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06" w:rsidRPr="00AB2576" w:rsidRDefault="00E87A06" w:rsidP="00E87A06">
      <w:pPr>
        <w:jc w:val="center"/>
        <w:rPr>
          <w:sz w:val="28"/>
          <w:szCs w:val="28"/>
        </w:rPr>
      </w:pPr>
      <w:r w:rsidRPr="00AB2576">
        <w:rPr>
          <w:noProof/>
          <w:sz w:val="28"/>
          <w:szCs w:val="28"/>
        </w:rPr>
        <w:drawing>
          <wp:inline distT="0" distB="0" distL="0" distR="0">
            <wp:extent cx="415925" cy="4984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06" w:rsidRPr="00AB2576" w:rsidRDefault="00E87A06" w:rsidP="00E87A06">
      <w:pPr>
        <w:jc w:val="center"/>
        <w:rPr>
          <w:sz w:val="28"/>
          <w:szCs w:val="28"/>
        </w:rPr>
      </w:pPr>
    </w:p>
    <w:p w:rsidR="00E87A06" w:rsidRPr="00AB2576" w:rsidRDefault="00E87A06" w:rsidP="00E87A06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AB2576">
        <w:rPr>
          <w:rFonts w:ascii="Times New Roman" w:hAnsi="Times New Roman"/>
          <w:color w:val="auto"/>
        </w:rPr>
        <w:t>АДМИНИСТРАЦИЯ МУНИЦИПАЛЬНОГО ОБРАЗОВАНИЯ</w:t>
      </w:r>
    </w:p>
    <w:p w:rsidR="00E87A06" w:rsidRPr="00AB2576" w:rsidRDefault="00E87A06" w:rsidP="00E87A06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AB2576">
        <w:rPr>
          <w:rFonts w:ascii="Times New Roman" w:hAnsi="Times New Roman"/>
          <w:color w:val="auto"/>
        </w:rPr>
        <w:t>«УСТЬЯНСКИЙ МУНИЦИПАЛЬНЫЙ РАЙОН»</w:t>
      </w:r>
    </w:p>
    <w:p w:rsidR="00E87A06" w:rsidRPr="00AB2576" w:rsidRDefault="00E87A06" w:rsidP="00E87A06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AB2576">
        <w:rPr>
          <w:rFonts w:ascii="Times New Roman" w:hAnsi="Times New Roman"/>
          <w:color w:val="auto"/>
        </w:rPr>
        <w:t>АРХАНГЕЛЬСКОЙ ОБЛАСТИ</w:t>
      </w:r>
    </w:p>
    <w:p w:rsidR="00E87A06" w:rsidRPr="00AB2576" w:rsidRDefault="00E87A06" w:rsidP="00E87A06">
      <w:pPr>
        <w:jc w:val="center"/>
        <w:rPr>
          <w:b/>
          <w:sz w:val="28"/>
          <w:szCs w:val="28"/>
        </w:rPr>
      </w:pPr>
    </w:p>
    <w:p w:rsidR="00E87A06" w:rsidRPr="00D10C4E" w:rsidRDefault="00E87A06" w:rsidP="00E87A06">
      <w:pPr>
        <w:jc w:val="center"/>
        <w:rPr>
          <w:b/>
          <w:sz w:val="32"/>
          <w:szCs w:val="32"/>
        </w:rPr>
      </w:pPr>
      <w:r w:rsidRPr="00D10C4E">
        <w:rPr>
          <w:b/>
          <w:sz w:val="32"/>
          <w:szCs w:val="32"/>
        </w:rPr>
        <w:t>ПОСТАНОВЛЕНИЕ</w:t>
      </w:r>
    </w:p>
    <w:p w:rsidR="00E87A06" w:rsidRPr="00AB2576" w:rsidRDefault="00E87A06" w:rsidP="00E87A06">
      <w:pPr>
        <w:jc w:val="center"/>
        <w:rPr>
          <w:sz w:val="28"/>
          <w:szCs w:val="28"/>
        </w:rPr>
      </w:pPr>
    </w:p>
    <w:p w:rsidR="00E87A06" w:rsidRPr="00AB2576" w:rsidRDefault="00E87A06" w:rsidP="00E87A06">
      <w:pPr>
        <w:jc w:val="center"/>
        <w:rPr>
          <w:sz w:val="28"/>
          <w:szCs w:val="28"/>
        </w:rPr>
      </w:pPr>
      <w:r w:rsidRPr="00AB2576">
        <w:rPr>
          <w:sz w:val="28"/>
          <w:szCs w:val="28"/>
        </w:rPr>
        <w:t xml:space="preserve">от </w:t>
      </w:r>
      <w:r w:rsidR="00F21093" w:rsidRPr="00AB2576">
        <w:rPr>
          <w:sz w:val="28"/>
          <w:szCs w:val="28"/>
        </w:rPr>
        <w:t>04 февраля</w:t>
      </w:r>
      <w:r w:rsidRPr="00AB2576">
        <w:rPr>
          <w:sz w:val="28"/>
          <w:szCs w:val="28"/>
        </w:rPr>
        <w:t xml:space="preserve"> 2020 года № </w:t>
      </w:r>
      <w:r w:rsidR="008D6EB4">
        <w:rPr>
          <w:sz w:val="28"/>
          <w:szCs w:val="28"/>
        </w:rPr>
        <w:t>154</w:t>
      </w:r>
    </w:p>
    <w:p w:rsidR="00E87A06" w:rsidRPr="00AB2576" w:rsidRDefault="00E87A06" w:rsidP="00E87A06">
      <w:pPr>
        <w:jc w:val="center"/>
        <w:rPr>
          <w:sz w:val="28"/>
          <w:szCs w:val="28"/>
        </w:rPr>
      </w:pPr>
    </w:p>
    <w:p w:rsidR="00E87A06" w:rsidRPr="00AB2576" w:rsidRDefault="00E87A06" w:rsidP="00E87A06">
      <w:pPr>
        <w:jc w:val="center"/>
        <w:rPr>
          <w:sz w:val="20"/>
          <w:szCs w:val="20"/>
        </w:rPr>
      </w:pPr>
      <w:r w:rsidRPr="00AB2576">
        <w:rPr>
          <w:sz w:val="20"/>
          <w:szCs w:val="20"/>
        </w:rPr>
        <w:t>р.п. Октябрьский</w:t>
      </w:r>
    </w:p>
    <w:p w:rsidR="00E87A06" w:rsidRPr="00CC6530" w:rsidRDefault="00E87A06" w:rsidP="00E87A06">
      <w:pPr>
        <w:jc w:val="center"/>
        <w:rPr>
          <w:sz w:val="28"/>
          <w:szCs w:val="28"/>
        </w:rPr>
      </w:pPr>
    </w:p>
    <w:p w:rsidR="00E87A06" w:rsidRPr="007D6085" w:rsidRDefault="00E87A06" w:rsidP="00E87A0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Об утверждении Правил проверки </w:t>
      </w:r>
      <w:r w:rsidRPr="007D6085">
        <w:rPr>
          <w:rFonts w:ascii="Times New Roman" w:hAnsi="Times New Roman" w:cs="Times New Roman"/>
          <w:spacing w:val="-2"/>
          <w:sz w:val="28"/>
          <w:szCs w:val="28"/>
        </w:rPr>
        <w:t>достоверности и полноты сведений о доходах, об имуществе и обязательствах</w:t>
      </w:r>
      <w:r w:rsidRPr="007D6085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представленных гражданами, претендующими на замещение должностей руководителей </w:t>
      </w:r>
      <w:r w:rsidRPr="00556430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spellStart"/>
      <w:r w:rsidRPr="0055643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5564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56F98" w:rsidRPr="0055643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56430" w:rsidRPr="00556430">
        <w:rPr>
          <w:rFonts w:ascii="Times New Roman" w:hAnsi="Times New Roman" w:cs="Times New Roman"/>
          <w:sz w:val="28"/>
          <w:szCs w:val="28"/>
        </w:rPr>
        <w:t xml:space="preserve">, сельских поселений, входящих в состав </w:t>
      </w:r>
      <w:proofErr w:type="spellStart"/>
      <w:r w:rsidR="0055643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55643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7D6085">
        <w:rPr>
          <w:rFonts w:ascii="Times New Roman" w:hAnsi="Times New Roman" w:cs="Times New Roman"/>
          <w:sz w:val="28"/>
          <w:szCs w:val="28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</w:p>
    <w:p w:rsidR="00E87A06" w:rsidRDefault="00E87A06"/>
    <w:p w:rsidR="00E87A06" w:rsidRPr="00D10C4E" w:rsidRDefault="00E87A06" w:rsidP="00E87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10C4E">
        <w:rPr>
          <w:sz w:val="26"/>
          <w:szCs w:val="26"/>
        </w:rPr>
        <w:t>В 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</w:t>
      </w:r>
      <w:proofErr w:type="gramEnd"/>
      <w:r w:rsidRPr="00D10C4E">
        <w:rPr>
          <w:sz w:val="26"/>
          <w:szCs w:val="26"/>
        </w:rPr>
        <w:t xml:space="preserve"> </w:t>
      </w:r>
      <w:proofErr w:type="gramStart"/>
      <w:r w:rsidRPr="00D10C4E">
        <w:rPr>
          <w:sz w:val="26"/>
          <w:szCs w:val="26"/>
        </w:rPr>
        <w:t>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 626-31-ОЗ «О противодействии коррупции в Архангельской области», указом Губернатора Архангельской области от 19 ноября 2019 года № 95-у «Об утверждении Порядка направления запросов в кредитные</w:t>
      </w:r>
      <w:proofErr w:type="gramEnd"/>
      <w:r w:rsidRPr="00D10C4E">
        <w:rPr>
          <w:sz w:val="26"/>
          <w:szCs w:val="26"/>
        </w:rPr>
        <w:t xml:space="preserve"> </w:t>
      </w:r>
      <w:proofErr w:type="gramStart"/>
      <w:r w:rsidRPr="00D10C4E">
        <w:rPr>
          <w:sz w:val="26"/>
          <w:szCs w:val="26"/>
        </w:rPr>
        <w:t>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</w:t>
      </w:r>
      <w:proofErr w:type="gramEnd"/>
      <w:r w:rsidRPr="00D10C4E">
        <w:rPr>
          <w:sz w:val="26"/>
          <w:szCs w:val="26"/>
        </w:rPr>
        <w:t xml:space="preserve"> </w:t>
      </w:r>
      <w:proofErr w:type="gramStart"/>
      <w:r w:rsidRPr="00D10C4E">
        <w:rPr>
          <w:sz w:val="26"/>
          <w:szCs w:val="26"/>
        </w:rPr>
        <w:t xml:space="preserve">учреждений муниципальных образований Архангельской области», пунктом 2 постановления Правительства Архангельской </w:t>
      </w:r>
      <w:r w:rsidRPr="00D10C4E">
        <w:rPr>
          <w:sz w:val="26"/>
          <w:szCs w:val="26"/>
        </w:rPr>
        <w:lastRenderedPageBreak/>
        <w:t>области от 9 апреля 2013 года № 153-пп 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</w:t>
      </w:r>
      <w:proofErr w:type="gramEnd"/>
      <w:r w:rsidRPr="00D10C4E">
        <w:rPr>
          <w:sz w:val="26"/>
          <w:szCs w:val="26"/>
        </w:rPr>
        <w:t xml:space="preserve"> обязанностей, установленных законодательством Российской Федерации о противодействии коррупции», администрация </w:t>
      </w:r>
      <w:proofErr w:type="spellStart"/>
      <w:r w:rsidRPr="00D10C4E">
        <w:rPr>
          <w:sz w:val="26"/>
          <w:szCs w:val="26"/>
        </w:rPr>
        <w:t>Устьянского</w:t>
      </w:r>
      <w:proofErr w:type="spellEnd"/>
      <w:r w:rsidRPr="00D10C4E">
        <w:rPr>
          <w:sz w:val="26"/>
          <w:szCs w:val="26"/>
        </w:rPr>
        <w:t xml:space="preserve"> муниципального района</w:t>
      </w:r>
      <w:r w:rsidR="00256F98" w:rsidRPr="00D10C4E">
        <w:rPr>
          <w:sz w:val="26"/>
          <w:szCs w:val="26"/>
        </w:rPr>
        <w:t xml:space="preserve"> Архангельской области</w:t>
      </w:r>
      <w:r w:rsidRPr="00D10C4E">
        <w:rPr>
          <w:sz w:val="26"/>
          <w:szCs w:val="26"/>
        </w:rPr>
        <w:t xml:space="preserve">, </w:t>
      </w:r>
    </w:p>
    <w:p w:rsidR="00E87A06" w:rsidRPr="00D10C4E" w:rsidRDefault="00E87A06" w:rsidP="00D10C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0C4E">
        <w:rPr>
          <w:b/>
          <w:bCs/>
          <w:sz w:val="26"/>
          <w:szCs w:val="26"/>
        </w:rPr>
        <w:t>ПОСТАНОВЛЯЕТ</w:t>
      </w:r>
      <w:r w:rsidRPr="00D10C4E">
        <w:rPr>
          <w:sz w:val="26"/>
          <w:szCs w:val="26"/>
        </w:rPr>
        <w:t>:</w:t>
      </w:r>
    </w:p>
    <w:p w:rsidR="00D10C4E" w:rsidRPr="00D10C4E" w:rsidRDefault="00D10C4E" w:rsidP="00D10C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7A06" w:rsidRPr="00D10C4E" w:rsidRDefault="00E87A06" w:rsidP="00E87A06">
      <w:pPr>
        <w:ind w:firstLine="709"/>
        <w:jc w:val="both"/>
        <w:rPr>
          <w:sz w:val="26"/>
          <w:szCs w:val="26"/>
        </w:rPr>
      </w:pPr>
      <w:r w:rsidRPr="00D10C4E">
        <w:rPr>
          <w:sz w:val="26"/>
          <w:szCs w:val="26"/>
        </w:rPr>
        <w:t xml:space="preserve">1. </w:t>
      </w:r>
      <w:proofErr w:type="gramStart"/>
      <w:r w:rsidRPr="00D10C4E">
        <w:rPr>
          <w:sz w:val="26"/>
          <w:szCs w:val="26"/>
        </w:rPr>
        <w:t>Утвердить прилагаемые Правил</w:t>
      </w:r>
      <w:r w:rsidR="00256F98" w:rsidRPr="00D10C4E">
        <w:rPr>
          <w:sz w:val="26"/>
          <w:szCs w:val="26"/>
        </w:rPr>
        <w:t>а</w:t>
      </w:r>
      <w:r w:rsidRPr="00D10C4E">
        <w:rPr>
          <w:sz w:val="26"/>
          <w:szCs w:val="26"/>
        </w:rPr>
        <w:t xml:space="preserve"> проверки </w:t>
      </w:r>
      <w:r w:rsidRPr="00D10C4E">
        <w:rPr>
          <w:spacing w:val="-2"/>
          <w:sz w:val="26"/>
          <w:szCs w:val="26"/>
        </w:rPr>
        <w:t>достоверности и полноты сведений о доходах, об имуществе и обязательствах</w:t>
      </w:r>
      <w:r w:rsidRPr="00D10C4E">
        <w:rPr>
          <w:sz w:val="26"/>
          <w:szCs w:val="26"/>
        </w:rPr>
        <w:t xml:space="preserve"> имущественного характера, представленных гражданами, претендующими на замещение должностей руководителей муниципальных учреждений </w:t>
      </w:r>
      <w:proofErr w:type="spellStart"/>
      <w:r w:rsidR="00556430" w:rsidRPr="00D10C4E">
        <w:rPr>
          <w:sz w:val="26"/>
          <w:szCs w:val="26"/>
        </w:rPr>
        <w:t>Устьянского</w:t>
      </w:r>
      <w:proofErr w:type="spellEnd"/>
      <w:r w:rsidR="00556430" w:rsidRPr="00D10C4E">
        <w:rPr>
          <w:sz w:val="26"/>
          <w:szCs w:val="26"/>
        </w:rPr>
        <w:t xml:space="preserve"> муниципального района Архангельской области, сельских поселений, входящих в состав </w:t>
      </w:r>
      <w:proofErr w:type="spellStart"/>
      <w:r w:rsidR="00556430" w:rsidRPr="00D10C4E">
        <w:rPr>
          <w:sz w:val="26"/>
          <w:szCs w:val="26"/>
        </w:rPr>
        <w:t>Устьянского</w:t>
      </w:r>
      <w:proofErr w:type="spellEnd"/>
      <w:r w:rsidR="00556430" w:rsidRPr="00D10C4E">
        <w:rPr>
          <w:sz w:val="26"/>
          <w:szCs w:val="26"/>
        </w:rPr>
        <w:t xml:space="preserve"> муниципального района Архангельской области</w:t>
      </w:r>
      <w:r w:rsidRPr="00D10C4E">
        <w:rPr>
          <w:sz w:val="26"/>
          <w:szCs w:val="26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</w:t>
      </w:r>
      <w:proofErr w:type="gramEnd"/>
      <w:r w:rsidRPr="00D10C4E">
        <w:rPr>
          <w:sz w:val="26"/>
          <w:szCs w:val="26"/>
        </w:rPr>
        <w:t xml:space="preserve"> Федерации о противодействии коррупции.</w:t>
      </w:r>
    </w:p>
    <w:p w:rsidR="00256F98" w:rsidRPr="00D10C4E" w:rsidRDefault="00556430" w:rsidP="00256F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0C4E">
        <w:rPr>
          <w:sz w:val="26"/>
          <w:szCs w:val="26"/>
        </w:rPr>
        <w:t>2</w:t>
      </w:r>
      <w:r w:rsidR="00256F98" w:rsidRPr="00D10C4E">
        <w:rPr>
          <w:sz w:val="26"/>
          <w:szCs w:val="26"/>
        </w:rPr>
        <w:t xml:space="preserve">. Управляющему делами местной администрации, руководителям органов администрации, обладающим статусом юридического лица, главам сельских поселений, входящих в состав </w:t>
      </w:r>
      <w:proofErr w:type="spellStart"/>
      <w:r w:rsidR="00256F98" w:rsidRPr="00D10C4E">
        <w:rPr>
          <w:sz w:val="26"/>
          <w:szCs w:val="26"/>
        </w:rPr>
        <w:t>Устьянского</w:t>
      </w:r>
      <w:proofErr w:type="spellEnd"/>
      <w:r w:rsidR="00256F98" w:rsidRPr="00D10C4E">
        <w:rPr>
          <w:sz w:val="26"/>
          <w:szCs w:val="26"/>
        </w:rPr>
        <w:t xml:space="preserve"> муниципального района</w:t>
      </w:r>
      <w:r w:rsidRPr="00D10C4E">
        <w:rPr>
          <w:sz w:val="26"/>
          <w:szCs w:val="26"/>
        </w:rPr>
        <w:t xml:space="preserve"> Архангельской области</w:t>
      </w:r>
      <w:r w:rsidR="00256F98" w:rsidRPr="00D10C4E">
        <w:rPr>
          <w:sz w:val="26"/>
          <w:szCs w:val="26"/>
        </w:rPr>
        <w:t xml:space="preserve"> довести настоящее постановление до сведения заинтересованных лиц.</w:t>
      </w:r>
    </w:p>
    <w:p w:rsidR="00556430" w:rsidRPr="00D10C4E" w:rsidRDefault="00556430" w:rsidP="005564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0C4E">
        <w:rPr>
          <w:sz w:val="26"/>
          <w:szCs w:val="26"/>
        </w:rPr>
        <w:t>3</w:t>
      </w:r>
      <w:r w:rsidR="00256F98" w:rsidRPr="00D10C4E">
        <w:rPr>
          <w:sz w:val="26"/>
          <w:szCs w:val="26"/>
        </w:rPr>
        <w:t xml:space="preserve">. </w:t>
      </w:r>
      <w:proofErr w:type="gramStart"/>
      <w:r w:rsidRPr="00D10C4E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D10C4E">
        <w:rPr>
          <w:sz w:val="26"/>
          <w:szCs w:val="26"/>
        </w:rPr>
        <w:t>Устьянского</w:t>
      </w:r>
      <w:proofErr w:type="spellEnd"/>
      <w:r w:rsidRPr="00D10C4E">
        <w:rPr>
          <w:sz w:val="26"/>
          <w:szCs w:val="26"/>
        </w:rPr>
        <w:t xml:space="preserve"> муниципального района Архангельской области от 27 февраля 2017 № 175 «</w:t>
      </w:r>
      <w:r w:rsidRPr="00D10C4E">
        <w:rPr>
          <w:rFonts w:eastAsia="Calibri"/>
          <w:sz w:val="26"/>
          <w:szCs w:val="26"/>
          <w:lang w:eastAsia="en-US"/>
        </w:rPr>
        <w:t xml:space="preserve">Об утверждении </w:t>
      </w:r>
      <w:hyperlink r:id="rId8" w:history="1">
        <w:r w:rsidRPr="00D10C4E">
          <w:rPr>
            <w:rFonts w:eastAsia="Calibri"/>
            <w:sz w:val="26"/>
            <w:szCs w:val="26"/>
            <w:lang w:eastAsia="en-US"/>
          </w:rPr>
          <w:t>Правил</w:t>
        </w:r>
      </w:hyperlink>
      <w:r w:rsidRPr="00D10C4E">
        <w:rPr>
          <w:rFonts w:eastAsia="Calibri"/>
          <w:sz w:val="26"/>
          <w:szCs w:val="26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</w:t>
      </w:r>
      <w:r w:rsidRPr="00D10C4E">
        <w:rPr>
          <w:sz w:val="26"/>
          <w:szCs w:val="26"/>
        </w:rPr>
        <w:t>муниципальных учреждений муниципального образования «</w:t>
      </w:r>
      <w:proofErr w:type="spellStart"/>
      <w:r w:rsidRPr="00D10C4E">
        <w:rPr>
          <w:sz w:val="26"/>
          <w:szCs w:val="26"/>
        </w:rPr>
        <w:t>Устьянский</w:t>
      </w:r>
      <w:proofErr w:type="spellEnd"/>
      <w:r w:rsidRPr="00D10C4E">
        <w:rPr>
          <w:sz w:val="26"/>
          <w:szCs w:val="26"/>
        </w:rPr>
        <w:t xml:space="preserve"> муниципальный район», сельских поселений, входящих в состав муниципального образования «</w:t>
      </w:r>
      <w:proofErr w:type="spellStart"/>
      <w:r w:rsidRPr="00D10C4E">
        <w:rPr>
          <w:sz w:val="26"/>
          <w:szCs w:val="26"/>
        </w:rPr>
        <w:t>Устьянский</w:t>
      </w:r>
      <w:proofErr w:type="spellEnd"/>
      <w:r w:rsidRPr="00D10C4E">
        <w:rPr>
          <w:sz w:val="26"/>
          <w:szCs w:val="26"/>
        </w:rPr>
        <w:t xml:space="preserve"> муниципальный район»</w:t>
      </w:r>
      <w:r w:rsidRPr="00D10C4E">
        <w:rPr>
          <w:rFonts w:eastAsia="Calibri"/>
          <w:sz w:val="26"/>
          <w:szCs w:val="26"/>
          <w:lang w:eastAsia="en-US"/>
        </w:rPr>
        <w:t>, и лицами, замещающими эти должности</w:t>
      </w:r>
      <w:r w:rsidRPr="00D10C4E">
        <w:rPr>
          <w:sz w:val="26"/>
          <w:szCs w:val="26"/>
        </w:rPr>
        <w:t>»</w:t>
      </w:r>
      <w:r w:rsidR="00BA216E" w:rsidRPr="00D10C4E">
        <w:rPr>
          <w:sz w:val="26"/>
          <w:szCs w:val="26"/>
        </w:rPr>
        <w:t>.</w:t>
      </w:r>
      <w:proofErr w:type="gramEnd"/>
    </w:p>
    <w:p w:rsidR="00256F98" w:rsidRPr="00D10C4E" w:rsidRDefault="00BA216E" w:rsidP="00BA21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0C4E">
        <w:rPr>
          <w:sz w:val="26"/>
          <w:szCs w:val="26"/>
        </w:rPr>
        <w:t xml:space="preserve">4. </w:t>
      </w:r>
      <w:r w:rsidR="00256F98" w:rsidRPr="00D10C4E">
        <w:rPr>
          <w:sz w:val="26"/>
          <w:szCs w:val="26"/>
        </w:rPr>
        <w:t>Настоящее постановление опубликовать в муниципальном вестнике «</w:t>
      </w:r>
      <w:proofErr w:type="spellStart"/>
      <w:r w:rsidR="00256F98" w:rsidRPr="00D10C4E">
        <w:rPr>
          <w:sz w:val="26"/>
          <w:szCs w:val="26"/>
        </w:rPr>
        <w:t>Устьяны</w:t>
      </w:r>
      <w:proofErr w:type="spellEnd"/>
      <w:r w:rsidR="00256F98" w:rsidRPr="00D10C4E">
        <w:rPr>
          <w:sz w:val="26"/>
          <w:szCs w:val="26"/>
        </w:rPr>
        <w:t>» и разместить на официальном сайте администрации муниципального образования «</w:t>
      </w:r>
      <w:proofErr w:type="spellStart"/>
      <w:r w:rsidR="00256F98" w:rsidRPr="00D10C4E">
        <w:rPr>
          <w:sz w:val="26"/>
          <w:szCs w:val="26"/>
        </w:rPr>
        <w:t>Устьянский</w:t>
      </w:r>
      <w:proofErr w:type="spellEnd"/>
      <w:r w:rsidR="00256F98" w:rsidRPr="00D10C4E">
        <w:rPr>
          <w:sz w:val="26"/>
          <w:szCs w:val="26"/>
        </w:rPr>
        <w:t xml:space="preserve"> муниципальный район».</w:t>
      </w:r>
    </w:p>
    <w:p w:rsidR="00256F98" w:rsidRPr="00D10C4E" w:rsidRDefault="00BA216E" w:rsidP="00256F98">
      <w:pPr>
        <w:ind w:firstLine="709"/>
        <w:jc w:val="both"/>
        <w:rPr>
          <w:sz w:val="26"/>
          <w:szCs w:val="26"/>
        </w:rPr>
      </w:pPr>
      <w:r w:rsidRPr="00D10C4E">
        <w:rPr>
          <w:sz w:val="26"/>
          <w:szCs w:val="26"/>
        </w:rPr>
        <w:t>5</w:t>
      </w:r>
      <w:r w:rsidR="00256F98" w:rsidRPr="00D10C4E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D10C4E" w:rsidRDefault="00D10C4E" w:rsidP="00256F98">
      <w:pPr>
        <w:ind w:firstLine="709"/>
        <w:jc w:val="both"/>
        <w:rPr>
          <w:sz w:val="28"/>
          <w:szCs w:val="28"/>
        </w:rPr>
      </w:pPr>
    </w:p>
    <w:p w:rsidR="00D10C4E" w:rsidRPr="00256F98" w:rsidRDefault="00D10C4E" w:rsidP="00256F98">
      <w:pPr>
        <w:ind w:firstLine="709"/>
        <w:jc w:val="both"/>
        <w:rPr>
          <w:sz w:val="28"/>
          <w:szCs w:val="28"/>
        </w:rPr>
      </w:pPr>
    </w:p>
    <w:p w:rsidR="00A948B9" w:rsidRPr="00861574" w:rsidRDefault="00D10C4E" w:rsidP="00D10C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56F98" w:rsidRDefault="00D10C4E" w:rsidP="00256F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256F98" w:rsidRPr="0040568E"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256F98" w:rsidRPr="0040568E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      </w:t>
      </w:r>
      <w:r w:rsidR="00256F98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56F98" w:rsidRPr="0040568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          О.В.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Мемнонова</w:t>
      </w:r>
      <w:proofErr w:type="spellEnd"/>
      <w:r w:rsidR="0055643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10C4E" w:rsidRDefault="00D10C4E" w:rsidP="00256F9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10C4E" w:rsidRDefault="00D10C4E" w:rsidP="00256F9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10C4E" w:rsidRDefault="00D10C4E" w:rsidP="00256F9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10C4E" w:rsidRDefault="00D10C4E" w:rsidP="00256F9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10C4E" w:rsidRDefault="00D10C4E" w:rsidP="00256F9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A216E" w:rsidRPr="00BA216E" w:rsidRDefault="00BA216E" w:rsidP="00BA216E">
      <w:pPr>
        <w:ind w:left="4678"/>
        <w:jc w:val="center"/>
        <w:rPr>
          <w:sz w:val="28"/>
          <w:szCs w:val="28"/>
        </w:rPr>
      </w:pPr>
      <w:r w:rsidRPr="00BA216E">
        <w:rPr>
          <w:sz w:val="28"/>
          <w:szCs w:val="28"/>
        </w:rPr>
        <w:lastRenderedPageBreak/>
        <w:t>УТВЕРЖДЕНЫ</w:t>
      </w:r>
    </w:p>
    <w:p w:rsidR="00BA216E" w:rsidRPr="00BA216E" w:rsidRDefault="00BA216E" w:rsidP="00BA216E">
      <w:pPr>
        <w:ind w:left="4678"/>
        <w:jc w:val="center"/>
        <w:rPr>
          <w:sz w:val="28"/>
          <w:szCs w:val="28"/>
        </w:rPr>
      </w:pPr>
      <w:r w:rsidRPr="00BA216E">
        <w:rPr>
          <w:sz w:val="28"/>
          <w:szCs w:val="28"/>
        </w:rPr>
        <w:t>постановлением администрации</w:t>
      </w:r>
    </w:p>
    <w:p w:rsidR="00BA216E" w:rsidRPr="00BA216E" w:rsidRDefault="00BA216E" w:rsidP="00BA216E">
      <w:pPr>
        <w:ind w:left="4678"/>
        <w:jc w:val="center"/>
        <w:rPr>
          <w:sz w:val="28"/>
          <w:szCs w:val="28"/>
        </w:rPr>
      </w:pPr>
      <w:proofErr w:type="spellStart"/>
      <w:r w:rsidRPr="00BA216E">
        <w:rPr>
          <w:sz w:val="28"/>
          <w:szCs w:val="28"/>
        </w:rPr>
        <w:t>Устьянского</w:t>
      </w:r>
      <w:proofErr w:type="spellEnd"/>
      <w:r w:rsidRPr="00BA216E">
        <w:rPr>
          <w:sz w:val="28"/>
          <w:szCs w:val="28"/>
        </w:rPr>
        <w:t xml:space="preserve"> муниципального района</w:t>
      </w:r>
    </w:p>
    <w:p w:rsidR="00BA216E" w:rsidRPr="00BA216E" w:rsidRDefault="00BA216E" w:rsidP="00BA216E">
      <w:pPr>
        <w:ind w:left="4678"/>
        <w:jc w:val="center"/>
        <w:rPr>
          <w:sz w:val="28"/>
          <w:szCs w:val="28"/>
        </w:rPr>
      </w:pPr>
      <w:r w:rsidRPr="00BA216E">
        <w:rPr>
          <w:sz w:val="28"/>
          <w:szCs w:val="28"/>
        </w:rPr>
        <w:t>Архангельской области</w:t>
      </w:r>
    </w:p>
    <w:p w:rsidR="00BA216E" w:rsidRPr="00BA216E" w:rsidRDefault="00F21093" w:rsidP="00BA216E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04 февраля 2020 года</w:t>
      </w:r>
      <w:r w:rsidR="00BA216E" w:rsidRPr="00BA216E">
        <w:rPr>
          <w:sz w:val="28"/>
          <w:szCs w:val="28"/>
        </w:rPr>
        <w:t xml:space="preserve"> № </w:t>
      </w:r>
      <w:r w:rsidR="008D6EB4">
        <w:rPr>
          <w:sz w:val="28"/>
          <w:szCs w:val="28"/>
        </w:rPr>
        <w:t>154</w:t>
      </w:r>
    </w:p>
    <w:p w:rsidR="00BA216E" w:rsidRPr="00BA216E" w:rsidRDefault="00BA216E" w:rsidP="00BA216E">
      <w:pPr>
        <w:widowControl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BA216E" w:rsidRPr="00BA216E" w:rsidRDefault="00BA216E" w:rsidP="00BA216E">
      <w:pPr>
        <w:widowControl w:val="0"/>
        <w:ind w:firstLine="709"/>
        <w:contextualSpacing/>
        <w:jc w:val="both"/>
        <w:rPr>
          <w:b/>
          <w:bCs/>
          <w:color w:val="000000"/>
          <w:spacing w:val="64"/>
          <w:sz w:val="28"/>
          <w:szCs w:val="28"/>
        </w:rPr>
      </w:pPr>
    </w:p>
    <w:p w:rsidR="00BA216E" w:rsidRPr="00504836" w:rsidRDefault="00BA216E" w:rsidP="00BA216E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504836">
        <w:rPr>
          <w:rFonts w:ascii="Times New Roman" w:hAnsi="Times New Roman"/>
          <w:sz w:val="28"/>
          <w:szCs w:val="28"/>
        </w:rPr>
        <w:t>ПРАВИЛА</w:t>
      </w:r>
    </w:p>
    <w:p w:rsidR="00BA216E" w:rsidRPr="00504836" w:rsidRDefault="00BA216E" w:rsidP="00BA216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gramStart"/>
      <w:r w:rsidRPr="00504836">
        <w:rPr>
          <w:sz w:val="28"/>
          <w:szCs w:val="28"/>
        </w:rPr>
        <w:t xml:space="preserve">проверки </w:t>
      </w:r>
      <w:r w:rsidRPr="00504836">
        <w:rPr>
          <w:spacing w:val="-2"/>
          <w:sz w:val="28"/>
          <w:szCs w:val="28"/>
        </w:rPr>
        <w:t>достоверности и полноты сведений о доходах, об имуществе и обязательствах</w:t>
      </w:r>
      <w:r w:rsidRPr="00504836">
        <w:rPr>
          <w:sz w:val="28"/>
          <w:szCs w:val="28"/>
        </w:rPr>
        <w:t xml:space="preserve"> имущественного характера, представленных гражданами, претендующими на замещение должностей руководителей муниципальных учреждений </w:t>
      </w:r>
      <w:proofErr w:type="spellStart"/>
      <w:r w:rsidRPr="00504836">
        <w:rPr>
          <w:sz w:val="28"/>
          <w:szCs w:val="28"/>
        </w:rPr>
        <w:t>Устьянского</w:t>
      </w:r>
      <w:proofErr w:type="spellEnd"/>
      <w:r w:rsidRPr="00504836">
        <w:rPr>
          <w:sz w:val="28"/>
          <w:szCs w:val="28"/>
        </w:rPr>
        <w:t xml:space="preserve"> муниципального района Архангельской области, сельских поселений, входящих в состав </w:t>
      </w:r>
      <w:proofErr w:type="spellStart"/>
      <w:r w:rsidRPr="00504836">
        <w:rPr>
          <w:sz w:val="28"/>
          <w:szCs w:val="28"/>
        </w:rPr>
        <w:t>Устьянского</w:t>
      </w:r>
      <w:proofErr w:type="spellEnd"/>
      <w:r w:rsidRPr="00504836">
        <w:rPr>
          <w:sz w:val="28"/>
          <w:szCs w:val="28"/>
        </w:rPr>
        <w:t xml:space="preserve"> муниципального района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</w:t>
      </w:r>
      <w:proofErr w:type="gramEnd"/>
      <w:r w:rsidRPr="00504836">
        <w:rPr>
          <w:sz w:val="28"/>
          <w:szCs w:val="28"/>
        </w:rPr>
        <w:t xml:space="preserve"> коррупции</w:t>
      </w:r>
    </w:p>
    <w:p w:rsidR="00BA216E" w:rsidRPr="00BA216E" w:rsidRDefault="00BA216E" w:rsidP="00BA216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1. </w:t>
      </w:r>
      <w:proofErr w:type="gramStart"/>
      <w:r w:rsidRPr="00BA216E">
        <w:rPr>
          <w:sz w:val="28"/>
          <w:szCs w:val="28"/>
        </w:rPr>
        <w:t>Настоящими Правилами, разработанными в 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</w:t>
      </w:r>
      <w:proofErr w:type="gramEnd"/>
      <w:r w:rsidRPr="00BA216E">
        <w:rPr>
          <w:sz w:val="28"/>
          <w:szCs w:val="28"/>
        </w:rPr>
        <w:t xml:space="preserve">, </w:t>
      </w:r>
      <w:proofErr w:type="gramStart"/>
      <w:r w:rsidRPr="00BA216E">
        <w:rPr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 626-31-ОЗ «О противодействии коррупции в Архангельской области», указом Губернатора Архангельской области от 19 ноября 2019 года № 95-у «Об утверждении Порядка направления</w:t>
      </w:r>
      <w:proofErr w:type="gramEnd"/>
      <w:r w:rsidRPr="00BA216E">
        <w:rPr>
          <w:sz w:val="28"/>
          <w:szCs w:val="28"/>
        </w:rPr>
        <w:t xml:space="preserve"> </w:t>
      </w:r>
      <w:proofErr w:type="gramStart"/>
      <w:r w:rsidRPr="00BA216E">
        <w:rPr>
          <w:sz w:val="28"/>
          <w:szCs w:val="28"/>
        </w:rPr>
        <w:t>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</w:t>
      </w:r>
      <w:proofErr w:type="gramEnd"/>
      <w:r w:rsidRPr="00BA216E">
        <w:rPr>
          <w:sz w:val="28"/>
          <w:szCs w:val="28"/>
        </w:rPr>
        <w:t xml:space="preserve">, </w:t>
      </w:r>
      <w:proofErr w:type="gramStart"/>
      <w:r w:rsidRPr="00BA216E">
        <w:rPr>
          <w:sz w:val="28"/>
          <w:szCs w:val="28"/>
        </w:rPr>
        <w:t xml:space="preserve">и руководителями муниципальных учреждений муниципальных образований Архангельской области», пунктом 2 постановления Правительства Архангельской области от 9 апреля 2013 года № 153-пп 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</w:t>
      </w:r>
      <w:r w:rsidRPr="00BA216E">
        <w:rPr>
          <w:sz w:val="28"/>
          <w:szCs w:val="28"/>
        </w:rPr>
        <w:lastRenderedPageBreak/>
        <w:t>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</w:t>
      </w:r>
      <w:proofErr w:type="gramEnd"/>
      <w:r w:rsidRPr="00BA216E">
        <w:rPr>
          <w:sz w:val="28"/>
          <w:szCs w:val="28"/>
        </w:rPr>
        <w:t xml:space="preserve"> и запретов, неисполнение обязанностей, установленных законодательством Российской Федерации о противодействии коррупции», устанавливается порядок: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осуществления проверки до</w:t>
      </w:r>
      <w:r>
        <w:rPr>
          <w:sz w:val="28"/>
          <w:szCs w:val="28"/>
        </w:rPr>
        <w:t xml:space="preserve">стоверности и полноты сведений </w:t>
      </w:r>
      <w:r w:rsidRPr="00BA216E">
        <w:rPr>
          <w:sz w:val="28"/>
          <w:szCs w:val="28"/>
        </w:rPr>
        <w:t>о доходах, об имуществе и обязательствах имущественного характера: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а) гражданами, претендующими на замещение должностей руководителей муниципальных учреждений </w:t>
      </w:r>
      <w:proofErr w:type="spellStart"/>
      <w:r w:rsidRPr="00556430">
        <w:rPr>
          <w:sz w:val="28"/>
          <w:szCs w:val="28"/>
        </w:rPr>
        <w:t>Устьянского</w:t>
      </w:r>
      <w:proofErr w:type="spellEnd"/>
      <w:r w:rsidRPr="00556430">
        <w:rPr>
          <w:sz w:val="28"/>
          <w:szCs w:val="28"/>
        </w:rPr>
        <w:t xml:space="preserve"> муниципального района Архангельской области, сельских поселений, входящих в состав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BA216E">
        <w:rPr>
          <w:sz w:val="28"/>
          <w:szCs w:val="28"/>
        </w:rPr>
        <w:t xml:space="preserve"> (далее </w:t>
      </w:r>
      <w:r w:rsidR="002C5594" w:rsidRPr="002C5594">
        <w:rPr>
          <w:sz w:val="28"/>
          <w:szCs w:val="28"/>
        </w:rPr>
        <w:t>соответственно</w:t>
      </w:r>
      <w:r w:rsidR="002C5594" w:rsidRPr="00BA216E">
        <w:rPr>
          <w:sz w:val="28"/>
          <w:szCs w:val="28"/>
        </w:rPr>
        <w:t xml:space="preserve"> </w:t>
      </w:r>
      <w:r w:rsidRPr="00BA216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муниципальные </w:t>
      </w:r>
      <w:r w:rsidR="002C5594">
        <w:rPr>
          <w:sz w:val="28"/>
          <w:szCs w:val="28"/>
        </w:rPr>
        <w:t xml:space="preserve">учреждения, </w:t>
      </w:r>
      <w:r w:rsidRPr="00BA216E">
        <w:rPr>
          <w:sz w:val="28"/>
          <w:szCs w:val="28"/>
        </w:rPr>
        <w:t>граждане), на отчетную дату;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б) лицами, замещающими должности руководителей муниципальных учреждений (далее – руководитель муниципального учреждения), за отчетный период и за два года, предшествующие отчетному периоду;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применения по итогам про</w:t>
      </w:r>
      <w:r>
        <w:rPr>
          <w:sz w:val="28"/>
          <w:szCs w:val="28"/>
        </w:rPr>
        <w:t xml:space="preserve">верки дисциплинарных взысканий </w:t>
      </w:r>
      <w:r w:rsidRPr="00BA216E">
        <w:rPr>
          <w:sz w:val="28"/>
          <w:szCs w:val="28"/>
        </w:rPr>
        <w:t>к руководителю муниципального учреждения.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2. Установленный настоящими Правилами порядок применяется в случае: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непредставления гражданином или руководителем муниципального учреждения: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а) 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б)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несоблюдения руководителем муниципального учреждения требований об урегулировании конфликта интересов;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несоблюдения иных ограничений и запретов, неисполнения обязанностей, установленных законодательством Российской Фед</w:t>
      </w:r>
      <w:r>
        <w:rPr>
          <w:sz w:val="28"/>
          <w:szCs w:val="28"/>
        </w:rPr>
        <w:t xml:space="preserve">ерации </w:t>
      </w:r>
      <w:r w:rsidRPr="00BA216E">
        <w:rPr>
          <w:sz w:val="28"/>
          <w:szCs w:val="28"/>
        </w:rPr>
        <w:t>о противодействии коррупции.</w:t>
      </w:r>
    </w:p>
    <w:p w:rsidR="00F06D64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3. Проверка осуществляется</w:t>
      </w:r>
      <w:r w:rsidR="00F06D64" w:rsidRPr="00F06D64">
        <w:rPr>
          <w:sz w:val="28"/>
          <w:szCs w:val="28"/>
        </w:rPr>
        <w:t xml:space="preserve"> </w:t>
      </w:r>
      <w:r w:rsidR="00F06D64" w:rsidRPr="00BA216E">
        <w:rPr>
          <w:sz w:val="28"/>
          <w:szCs w:val="28"/>
        </w:rPr>
        <w:t>по решению</w:t>
      </w:r>
      <w:r w:rsidR="00F06D64">
        <w:rPr>
          <w:sz w:val="28"/>
          <w:szCs w:val="28"/>
        </w:rPr>
        <w:t>:</w:t>
      </w:r>
    </w:p>
    <w:p w:rsidR="00F06D64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 xml:space="preserve">главы </w:t>
      </w:r>
      <w:proofErr w:type="spellStart"/>
      <w:r w:rsidRPr="00F06D64">
        <w:rPr>
          <w:sz w:val="28"/>
          <w:szCs w:val="28"/>
        </w:rPr>
        <w:t>Устьянского</w:t>
      </w:r>
      <w:proofErr w:type="spellEnd"/>
      <w:r w:rsidRPr="00F06D64">
        <w:rPr>
          <w:sz w:val="28"/>
          <w:szCs w:val="28"/>
        </w:rPr>
        <w:t xml:space="preserve"> муниципального района Архангельской области, сельского поселения, входящего в состав </w:t>
      </w:r>
      <w:proofErr w:type="spellStart"/>
      <w:r w:rsidRPr="00F06D64">
        <w:rPr>
          <w:sz w:val="28"/>
          <w:szCs w:val="28"/>
        </w:rPr>
        <w:t>Устьянского</w:t>
      </w:r>
      <w:proofErr w:type="spellEnd"/>
      <w:r w:rsidRPr="00F06D64">
        <w:rPr>
          <w:sz w:val="28"/>
          <w:szCs w:val="28"/>
        </w:rPr>
        <w:t xml:space="preserve"> муниципального района Архангельской области</w:t>
      </w:r>
      <w:r w:rsidR="00F06D64" w:rsidRPr="00F06D64">
        <w:rPr>
          <w:sz w:val="28"/>
          <w:szCs w:val="28"/>
        </w:rPr>
        <w:t xml:space="preserve"> – в случае, если </w:t>
      </w:r>
      <w:r w:rsidR="00F06D64" w:rsidRPr="002C5594">
        <w:rPr>
          <w:sz w:val="28"/>
          <w:szCs w:val="28"/>
        </w:rPr>
        <w:t>функции и полномочия учредителя муниципального учреждения и функции представителя работодателя</w:t>
      </w:r>
      <w:r w:rsidR="00F06D64">
        <w:rPr>
          <w:sz w:val="28"/>
          <w:szCs w:val="28"/>
        </w:rPr>
        <w:t xml:space="preserve"> осуществляются непосредственно местными администрациями;</w:t>
      </w:r>
    </w:p>
    <w:p w:rsidR="00F06D64" w:rsidRDefault="00BA216E" w:rsidP="00BA216E">
      <w:pPr>
        <w:ind w:firstLine="709"/>
        <w:jc w:val="both"/>
        <w:rPr>
          <w:sz w:val="28"/>
          <w:szCs w:val="28"/>
        </w:rPr>
      </w:pPr>
      <w:r w:rsidRPr="002C5594">
        <w:rPr>
          <w:sz w:val="28"/>
          <w:szCs w:val="28"/>
        </w:rPr>
        <w:t xml:space="preserve">руководителя отраслевого (функционального) органа администрации </w:t>
      </w:r>
      <w:proofErr w:type="spellStart"/>
      <w:r w:rsidR="002C5594" w:rsidRPr="002C5594">
        <w:rPr>
          <w:sz w:val="28"/>
          <w:szCs w:val="28"/>
        </w:rPr>
        <w:t>Устьянского</w:t>
      </w:r>
      <w:proofErr w:type="spellEnd"/>
      <w:r w:rsidR="002C5594" w:rsidRPr="002C5594">
        <w:rPr>
          <w:sz w:val="28"/>
          <w:szCs w:val="28"/>
        </w:rPr>
        <w:t xml:space="preserve"> муниципального района Архангельской области</w:t>
      </w:r>
      <w:r w:rsidRPr="002C5594">
        <w:rPr>
          <w:sz w:val="28"/>
          <w:szCs w:val="28"/>
        </w:rPr>
        <w:t>, наделенного правами юридического лица, осуществляющ</w:t>
      </w:r>
      <w:r w:rsidR="00F06D64">
        <w:rPr>
          <w:sz w:val="28"/>
          <w:szCs w:val="28"/>
        </w:rPr>
        <w:t>его</w:t>
      </w:r>
      <w:r w:rsidRPr="002C5594">
        <w:rPr>
          <w:sz w:val="28"/>
          <w:szCs w:val="28"/>
        </w:rPr>
        <w:t xml:space="preserve"> функции и полномочия учредителя муниципального учреждения и функции представителя работодателя</w:t>
      </w:r>
      <w:r w:rsidR="00F06D64">
        <w:rPr>
          <w:sz w:val="28"/>
          <w:szCs w:val="28"/>
        </w:rPr>
        <w:t>.</w:t>
      </w:r>
      <w:r w:rsidRPr="002C5594">
        <w:rPr>
          <w:sz w:val="28"/>
          <w:szCs w:val="28"/>
        </w:rPr>
        <w:t xml:space="preserve"> </w:t>
      </w:r>
    </w:p>
    <w:p w:rsidR="00BA216E" w:rsidRPr="002C5594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lastRenderedPageBreak/>
        <w:t xml:space="preserve">4. </w:t>
      </w:r>
      <w:proofErr w:type="gramStart"/>
      <w:r w:rsidRPr="002C5594">
        <w:rPr>
          <w:sz w:val="28"/>
          <w:szCs w:val="28"/>
        </w:rPr>
        <w:t xml:space="preserve">Проверку осуществляет </w:t>
      </w:r>
      <w:r w:rsidR="00405B6A" w:rsidRPr="002C5594">
        <w:rPr>
          <w:spacing w:val="-6"/>
          <w:sz w:val="28"/>
          <w:szCs w:val="28"/>
        </w:rPr>
        <w:t>лицо, осуществляющее</w:t>
      </w:r>
      <w:r w:rsidR="00405B6A" w:rsidRPr="002C5594">
        <w:rPr>
          <w:sz w:val="28"/>
          <w:szCs w:val="28"/>
        </w:rPr>
        <w:t xml:space="preserve"> кадровую работу </w:t>
      </w:r>
      <w:r w:rsidR="00405B6A">
        <w:rPr>
          <w:sz w:val="28"/>
          <w:szCs w:val="28"/>
        </w:rPr>
        <w:t xml:space="preserve">в </w:t>
      </w:r>
      <w:r w:rsidRPr="002C5594">
        <w:rPr>
          <w:sz w:val="28"/>
          <w:szCs w:val="28"/>
        </w:rPr>
        <w:t xml:space="preserve">администрации </w:t>
      </w:r>
      <w:proofErr w:type="spellStart"/>
      <w:r w:rsidR="002C5594" w:rsidRPr="002C5594">
        <w:rPr>
          <w:sz w:val="28"/>
          <w:szCs w:val="28"/>
        </w:rPr>
        <w:t>Устьянского</w:t>
      </w:r>
      <w:proofErr w:type="spellEnd"/>
      <w:r w:rsidR="002C5594" w:rsidRPr="002C5594">
        <w:rPr>
          <w:sz w:val="28"/>
          <w:szCs w:val="28"/>
        </w:rPr>
        <w:t xml:space="preserve"> муниципального района Архангельской области, сельского поселения, входящего в состав </w:t>
      </w:r>
      <w:proofErr w:type="spellStart"/>
      <w:r w:rsidR="002C5594" w:rsidRPr="002C5594">
        <w:rPr>
          <w:sz w:val="28"/>
          <w:szCs w:val="28"/>
        </w:rPr>
        <w:t>Устьянского</w:t>
      </w:r>
      <w:proofErr w:type="spellEnd"/>
      <w:r w:rsidR="002C5594" w:rsidRPr="002C5594">
        <w:rPr>
          <w:sz w:val="28"/>
          <w:szCs w:val="28"/>
        </w:rPr>
        <w:t xml:space="preserve"> муниципального района Архангельской области </w:t>
      </w:r>
      <w:r w:rsidRPr="002C5594">
        <w:rPr>
          <w:sz w:val="28"/>
          <w:szCs w:val="28"/>
        </w:rPr>
        <w:t>или отраслево</w:t>
      </w:r>
      <w:r w:rsidR="00405B6A">
        <w:rPr>
          <w:sz w:val="28"/>
          <w:szCs w:val="28"/>
        </w:rPr>
        <w:t>м</w:t>
      </w:r>
      <w:r w:rsidRPr="002C5594">
        <w:rPr>
          <w:sz w:val="28"/>
          <w:szCs w:val="28"/>
        </w:rPr>
        <w:t xml:space="preserve"> (функционально</w:t>
      </w:r>
      <w:r w:rsidR="00405B6A">
        <w:rPr>
          <w:sz w:val="28"/>
          <w:szCs w:val="28"/>
        </w:rPr>
        <w:t>м</w:t>
      </w:r>
      <w:r w:rsidRPr="002C5594">
        <w:rPr>
          <w:sz w:val="28"/>
          <w:szCs w:val="28"/>
        </w:rPr>
        <w:t>) орган</w:t>
      </w:r>
      <w:r w:rsidR="00405B6A">
        <w:rPr>
          <w:sz w:val="28"/>
          <w:szCs w:val="28"/>
        </w:rPr>
        <w:t>е</w:t>
      </w:r>
      <w:r w:rsidRPr="002C5594">
        <w:rPr>
          <w:sz w:val="28"/>
          <w:szCs w:val="28"/>
        </w:rPr>
        <w:t xml:space="preserve"> администрации </w:t>
      </w:r>
      <w:proofErr w:type="spellStart"/>
      <w:r w:rsidR="002C5594" w:rsidRPr="002C5594">
        <w:rPr>
          <w:sz w:val="28"/>
          <w:szCs w:val="28"/>
        </w:rPr>
        <w:t>Устьянского</w:t>
      </w:r>
      <w:proofErr w:type="spellEnd"/>
      <w:r w:rsidR="002C5594" w:rsidRPr="002C5594">
        <w:rPr>
          <w:sz w:val="28"/>
          <w:szCs w:val="28"/>
        </w:rPr>
        <w:t xml:space="preserve"> муниципального района Архангельской области, </w:t>
      </w:r>
      <w:r w:rsidRPr="002C5594">
        <w:rPr>
          <w:sz w:val="28"/>
          <w:szCs w:val="28"/>
        </w:rPr>
        <w:t>наделенн</w:t>
      </w:r>
      <w:r w:rsidR="00405B6A">
        <w:rPr>
          <w:sz w:val="28"/>
          <w:szCs w:val="28"/>
        </w:rPr>
        <w:t>ым</w:t>
      </w:r>
      <w:r w:rsidRPr="002C5594">
        <w:rPr>
          <w:sz w:val="28"/>
          <w:szCs w:val="28"/>
        </w:rPr>
        <w:t xml:space="preserve"> правами юридического лица, осуществляющи</w:t>
      </w:r>
      <w:r w:rsidR="00405B6A">
        <w:rPr>
          <w:sz w:val="28"/>
          <w:szCs w:val="28"/>
        </w:rPr>
        <w:t>х</w:t>
      </w:r>
      <w:r w:rsidRPr="002C5594">
        <w:rPr>
          <w:sz w:val="28"/>
          <w:szCs w:val="28"/>
        </w:rPr>
        <w:t xml:space="preserve"> функции и полномочия учредителя муниципального учреждения и функции представителя работодателя</w:t>
      </w:r>
      <w:r w:rsidR="00405B6A">
        <w:rPr>
          <w:sz w:val="28"/>
          <w:szCs w:val="28"/>
        </w:rPr>
        <w:t xml:space="preserve"> </w:t>
      </w:r>
      <w:r w:rsidRPr="002C5594">
        <w:rPr>
          <w:spacing w:val="-6"/>
          <w:sz w:val="28"/>
          <w:szCs w:val="28"/>
        </w:rPr>
        <w:t>(далее –</w:t>
      </w:r>
      <w:r w:rsidR="00405B6A">
        <w:rPr>
          <w:spacing w:val="-6"/>
          <w:sz w:val="28"/>
          <w:szCs w:val="28"/>
        </w:rPr>
        <w:t xml:space="preserve"> </w:t>
      </w:r>
      <w:r w:rsidRPr="002C5594">
        <w:rPr>
          <w:spacing w:val="-6"/>
          <w:sz w:val="28"/>
          <w:szCs w:val="28"/>
        </w:rPr>
        <w:t>лицо, осуществляющее</w:t>
      </w:r>
      <w:r w:rsidRPr="002C5594">
        <w:rPr>
          <w:sz w:val="28"/>
          <w:szCs w:val="28"/>
        </w:rPr>
        <w:t xml:space="preserve"> кадровую работу в органе местного самоуправления).</w:t>
      </w:r>
      <w:proofErr w:type="gramEnd"/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лицами, осуществляющими кадровую работу в органе местного самоуправления;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 объединений, не являющихся политическими партиями;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4) Общественной палатой Российской Федерации, общественной палатой Архангельской области и </w:t>
      </w:r>
      <w:r w:rsidRPr="00405B6A">
        <w:rPr>
          <w:sz w:val="28"/>
          <w:szCs w:val="28"/>
        </w:rPr>
        <w:t>общественн</w:t>
      </w:r>
      <w:r w:rsidR="00405B6A" w:rsidRPr="00405B6A">
        <w:rPr>
          <w:sz w:val="28"/>
          <w:szCs w:val="28"/>
        </w:rPr>
        <w:t>ым</w:t>
      </w:r>
      <w:r w:rsidRPr="00405B6A">
        <w:rPr>
          <w:sz w:val="28"/>
          <w:szCs w:val="28"/>
        </w:rPr>
        <w:t xml:space="preserve"> </w:t>
      </w:r>
      <w:r w:rsidR="00405B6A">
        <w:rPr>
          <w:sz w:val="28"/>
          <w:szCs w:val="28"/>
        </w:rPr>
        <w:t>С</w:t>
      </w:r>
      <w:r w:rsidRPr="00405B6A">
        <w:rPr>
          <w:sz w:val="28"/>
          <w:szCs w:val="28"/>
        </w:rPr>
        <w:t xml:space="preserve">оветом </w:t>
      </w:r>
      <w:proofErr w:type="spellStart"/>
      <w:r w:rsidR="00405B6A" w:rsidRPr="00405B6A">
        <w:rPr>
          <w:sz w:val="28"/>
          <w:szCs w:val="28"/>
        </w:rPr>
        <w:t>Устьянского</w:t>
      </w:r>
      <w:proofErr w:type="spellEnd"/>
      <w:r w:rsidR="00405B6A" w:rsidRPr="00405B6A">
        <w:rPr>
          <w:sz w:val="28"/>
          <w:szCs w:val="28"/>
        </w:rPr>
        <w:t xml:space="preserve"> муниципального района Архангельской области</w:t>
      </w:r>
      <w:proofErr w:type="gramStart"/>
      <w:r w:rsidR="00405B6A">
        <w:rPr>
          <w:i/>
          <w:sz w:val="28"/>
          <w:szCs w:val="28"/>
        </w:rPr>
        <w:t xml:space="preserve"> </w:t>
      </w:r>
      <w:r w:rsidRPr="00BA216E">
        <w:rPr>
          <w:sz w:val="28"/>
          <w:szCs w:val="28"/>
        </w:rPr>
        <w:t>;</w:t>
      </w:r>
      <w:proofErr w:type="gramEnd"/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общероссийскими, областными и местными средствами массовой информации.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BA216E" w:rsidRPr="00BA216E" w:rsidRDefault="00BA216E" w:rsidP="00F06D64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6. Решение о проведении проверки принимается </w:t>
      </w:r>
      <w:r w:rsidR="00F06D64">
        <w:rPr>
          <w:sz w:val="28"/>
          <w:szCs w:val="28"/>
        </w:rPr>
        <w:t xml:space="preserve">лицами, указанными в пункте 3 настоящих Правил (далее - </w:t>
      </w:r>
      <w:r w:rsidRPr="00F06D64">
        <w:rPr>
          <w:sz w:val="28"/>
          <w:szCs w:val="28"/>
        </w:rPr>
        <w:t>руководител</w:t>
      </w:r>
      <w:r w:rsidR="00F06D64">
        <w:rPr>
          <w:sz w:val="28"/>
          <w:szCs w:val="28"/>
        </w:rPr>
        <w:t>и</w:t>
      </w:r>
      <w:r w:rsidRPr="00F06D64">
        <w:rPr>
          <w:sz w:val="28"/>
          <w:szCs w:val="28"/>
        </w:rPr>
        <w:t xml:space="preserve"> органа местного самоуправления</w:t>
      </w:r>
      <w:r w:rsidR="00F06D64" w:rsidRPr="00F06D64">
        <w:rPr>
          <w:sz w:val="28"/>
          <w:szCs w:val="28"/>
        </w:rPr>
        <w:t>)</w:t>
      </w:r>
      <w:r w:rsidR="00F06D64">
        <w:rPr>
          <w:sz w:val="28"/>
          <w:szCs w:val="28"/>
        </w:rPr>
        <w:t xml:space="preserve">, которые </w:t>
      </w:r>
      <w:r w:rsidRPr="00BA216E">
        <w:rPr>
          <w:sz w:val="28"/>
          <w:szCs w:val="28"/>
        </w:rPr>
        <w:t>обязан</w:t>
      </w:r>
      <w:r w:rsidR="00F06D64">
        <w:rPr>
          <w:sz w:val="28"/>
          <w:szCs w:val="28"/>
        </w:rPr>
        <w:t>ы</w:t>
      </w:r>
      <w:r w:rsidRPr="00BA216E">
        <w:rPr>
          <w:sz w:val="28"/>
          <w:szCs w:val="28"/>
        </w:rPr>
        <w:t xml:space="preserve"> контролировать своевременность и правильность проведения проверки.</w:t>
      </w:r>
    </w:p>
    <w:p w:rsidR="00BA216E" w:rsidRPr="00405B6A" w:rsidRDefault="00BA216E" w:rsidP="00BA216E">
      <w:pPr>
        <w:ind w:firstLine="709"/>
        <w:jc w:val="both"/>
        <w:rPr>
          <w:b/>
          <w:sz w:val="28"/>
          <w:szCs w:val="28"/>
        </w:rPr>
      </w:pPr>
      <w:r w:rsidRPr="00BA216E"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</w:t>
      </w:r>
      <w:r w:rsidR="00405B6A">
        <w:rPr>
          <w:sz w:val="28"/>
          <w:szCs w:val="28"/>
        </w:rPr>
        <w:t xml:space="preserve">ть продлен </w:t>
      </w:r>
      <w:r w:rsidRPr="00BA216E">
        <w:rPr>
          <w:sz w:val="28"/>
          <w:szCs w:val="28"/>
        </w:rPr>
        <w:t xml:space="preserve">до 90 дней </w:t>
      </w:r>
      <w:r w:rsidRPr="00F06D64">
        <w:rPr>
          <w:sz w:val="28"/>
          <w:szCs w:val="28"/>
        </w:rPr>
        <w:t>руководителем органа местного самоуправления.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8. 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представителю нанимателя, наз</w:t>
      </w:r>
      <w:r w:rsidR="00405B6A">
        <w:rPr>
          <w:sz w:val="28"/>
          <w:szCs w:val="28"/>
        </w:rPr>
        <w:t xml:space="preserve">начившему проверку, </w:t>
      </w:r>
      <w:r w:rsidRPr="00BA216E">
        <w:rPr>
          <w:sz w:val="28"/>
          <w:szCs w:val="28"/>
        </w:rPr>
        <w:t>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9. </w:t>
      </w:r>
      <w:r w:rsidR="00405B6A">
        <w:rPr>
          <w:spacing w:val="-6"/>
          <w:sz w:val="28"/>
          <w:szCs w:val="28"/>
        </w:rPr>
        <w:t>Л</w:t>
      </w:r>
      <w:r w:rsidRPr="00BA216E">
        <w:rPr>
          <w:spacing w:val="-6"/>
          <w:sz w:val="28"/>
          <w:szCs w:val="28"/>
        </w:rPr>
        <w:t>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проводят проверку: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самостоятельно;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путем оформления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lastRenderedPageBreak/>
        <w:t xml:space="preserve">10. При осуществлении проверки </w:t>
      </w:r>
      <w:r w:rsidRPr="00BA216E">
        <w:rPr>
          <w:spacing w:val="-6"/>
          <w:sz w:val="28"/>
          <w:szCs w:val="28"/>
        </w:rPr>
        <w:t>лицо,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вправе: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проводить беседу с гражданином или руководителем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изучать представленные гражданином или руководителем муниципального учреждения св</w:t>
      </w:r>
      <w:r w:rsidR="00405B6A">
        <w:rPr>
          <w:sz w:val="28"/>
          <w:szCs w:val="28"/>
        </w:rPr>
        <w:t xml:space="preserve">едения о доходах, об имуществе </w:t>
      </w:r>
      <w:r w:rsidRPr="00BA216E">
        <w:rPr>
          <w:sz w:val="28"/>
          <w:szCs w:val="28"/>
        </w:rPr>
        <w:t>и обязательствах имущественного характера и дополнительные материалы, которые приобщаются к материалам проверки;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получать от гражданина или руководителя муниципального учреждения пояснения по представл</w:t>
      </w:r>
      <w:r w:rsidR="00405B6A">
        <w:rPr>
          <w:sz w:val="28"/>
          <w:szCs w:val="28"/>
        </w:rPr>
        <w:t xml:space="preserve">енным ими сведениям о доходах, </w:t>
      </w:r>
      <w:r w:rsidRPr="00BA216E">
        <w:rPr>
          <w:sz w:val="28"/>
          <w:szCs w:val="28"/>
        </w:rPr>
        <w:t>об имуществе и обязательствах имущественного характера и материалам;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proofErr w:type="gramStart"/>
      <w:r w:rsidRPr="00BA216E">
        <w:rPr>
          <w:sz w:val="28"/>
          <w:szCs w:val="28"/>
        </w:rPr>
        <w:t>4) направлять в установленном п</w:t>
      </w:r>
      <w:r w:rsidR="00405B6A">
        <w:rPr>
          <w:sz w:val="28"/>
          <w:szCs w:val="28"/>
        </w:rPr>
        <w:t xml:space="preserve">орядке запросы (кроме запросов </w:t>
      </w:r>
      <w:r w:rsidRPr="00BA216E">
        <w:rPr>
          <w:sz w:val="28"/>
          <w:szCs w:val="28"/>
        </w:rPr>
        <w:t>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– государственные органы и организации) об имеющихся у них сведениях:</w:t>
      </w:r>
      <w:proofErr w:type="gramEnd"/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о достоверности и полноте сведен</w:t>
      </w:r>
      <w:r w:rsidR="00405B6A">
        <w:rPr>
          <w:sz w:val="28"/>
          <w:szCs w:val="28"/>
        </w:rPr>
        <w:t xml:space="preserve">ий, представленных гражданином </w:t>
      </w:r>
      <w:r w:rsidRPr="00BA216E">
        <w:rPr>
          <w:sz w:val="28"/>
          <w:szCs w:val="28"/>
        </w:rPr>
        <w:t>в соответствии с нормативными правовыми актами Российской Федерации;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наводить справки у физических ли</w:t>
      </w:r>
      <w:r w:rsidR="00405B6A">
        <w:rPr>
          <w:sz w:val="28"/>
          <w:szCs w:val="28"/>
        </w:rPr>
        <w:t xml:space="preserve">ц и получать от них информацию </w:t>
      </w:r>
      <w:r w:rsidRPr="00BA216E">
        <w:rPr>
          <w:sz w:val="28"/>
          <w:szCs w:val="28"/>
        </w:rPr>
        <w:t>с их согласия;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6) осуществлять анализ сведен</w:t>
      </w:r>
      <w:r w:rsidR="00405B6A">
        <w:rPr>
          <w:sz w:val="28"/>
          <w:szCs w:val="28"/>
        </w:rPr>
        <w:t xml:space="preserve">ий, представленных гражданином </w:t>
      </w:r>
      <w:r w:rsidRPr="00BA216E">
        <w:rPr>
          <w:sz w:val="28"/>
          <w:szCs w:val="28"/>
        </w:rPr>
        <w:t>или руководителем муниципального</w:t>
      </w:r>
      <w:r w:rsidR="00405B6A">
        <w:rPr>
          <w:sz w:val="28"/>
          <w:szCs w:val="28"/>
        </w:rPr>
        <w:t xml:space="preserve"> учреждения в соответствии </w:t>
      </w:r>
      <w:r w:rsidRPr="00BA216E">
        <w:rPr>
          <w:sz w:val="28"/>
          <w:szCs w:val="28"/>
        </w:rPr>
        <w:t>с законодательством Российской Федерации о противодействии коррупции.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11. </w:t>
      </w:r>
      <w:r w:rsidR="00405B6A">
        <w:rPr>
          <w:spacing w:val="-6"/>
          <w:sz w:val="28"/>
          <w:szCs w:val="28"/>
        </w:rPr>
        <w:t>Л</w:t>
      </w:r>
      <w:r w:rsidRPr="00BA216E">
        <w:rPr>
          <w:spacing w:val="-6"/>
          <w:sz w:val="28"/>
          <w:szCs w:val="28"/>
        </w:rPr>
        <w:t>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обеспечива</w:t>
      </w:r>
      <w:r w:rsidR="00AD07EF">
        <w:rPr>
          <w:sz w:val="28"/>
          <w:szCs w:val="28"/>
        </w:rPr>
        <w:t>е</w:t>
      </w:r>
      <w:r w:rsidRPr="00BA216E">
        <w:rPr>
          <w:sz w:val="28"/>
          <w:szCs w:val="28"/>
        </w:rPr>
        <w:t>т: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уведомление в письменной форме гражданина или руководителя муниципального учреждения о нача</w:t>
      </w:r>
      <w:r w:rsidR="00405B6A">
        <w:rPr>
          <w:sz w:val="28"/>
          <w:szCs w:val="28"/>
        </w:rPr>
        <w:t xml:space="preserve">ле в отношении него проверки – </w:t>
      </w:r>
      <w:r w:rsidRPr="00BA216E">
        <w:rPr>
          <w:sz w:val="28"/>
          <w:szCs w:val="28"/>
        </w:rPr>
        <w:t>в течение двух рабочих дней со дня принятия решения о начале проверки;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proofErr w:type="gramStart"/>
      <w:r w:rsidRPr="00BA216E">
        <w:rPr>
          <w:sz w:val="28"/>
          <w:szCs w:val="28"/>
        </w:rPr>
        <w:t>2) 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настоящими Правилами, подлежат проверке, – в течение семи рабочих дней со дня обращения гражданина или руководителя муниципального учреждения, а при наличии уважительной причины – в срок, согласованный с гражданином или руководителем муниципального учреждения</w:t>
      </w:r>
      <w:proofErr w:type="gramEnd"/>
      <w:r w:rsidRPr="00BA216E">
        <w:rPr>
          <w:sz w:val="28"/>
          <w:szCs w:val="28"/>
        </w:rPr>
        <w:t>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12.В ходе проверки должно быть истребовано письменное объяснение руководителя муниципального учреждения. Отказ руководителя муниципального учреждения от дачи</w:t>
      </w:r>
      <w:r w:rsidR="00405B6A">
        <w:rPr>
          <w:sz w:val="28"/>
          <w:szCs w:val="28"/>
        </w:rPr>
        <w:t xml:space="preserve"> объяснения в письменной форме </w:t>
      </w:r>
      <w:r w:rsidRPr="00BA216E">
        <w:rPr>
          <w:sz w:val="28"/>
          <w:szCs w:val="28"/>
        </w:rPr>
        <w:t xml:space="preserve">не является препятствием для применения дисциплинарного взыскания. Если по истечении двух рабочих дней указанное объяснение руководителя </w:t>
      </w:r>
      <w:r w:rsidRPr="00BA216E">
        <w:rPr>
          <w:sz w:val="28"/>
          <w:szCs w:val="28"/>
        </w:rPr>
        <w:lastRenderedPageBreak/>
        <w:t>муниципального учреждения не пре</w:t>
      </w:r>
      <w:r w:rsidR="00405B6A">
        <w:rPr>
          <w:sz w:val="28"/>
          <w:szCs w:val="28"/>
        </w:rPr>
        <w:t xml:space="preserve">дставлено, то составляется акт </w:t>
      </w:r>
      <w:r w:rsidRPr="00BA216E">
        <w:rPr>
          <w:sz w:val="28"/>
          <w:szCs w:val="28"/>
        </w:rPr>
        <w:t>о непредставлении объяснений.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Пояснения, указанные в настоящем пункте, приобщаются к материалам проверки.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13. Акт о непредставлении объяснений должен содержать: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дату и номер акта;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время и место составления акта;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фамилию, имя, отчество руководителя муниципального учреждения, в отношении которого проводится проверка;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сведения о непредставлении письменных объяснений;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6) подпис</w:t>
      </w:r>
      <w:r w:rsidR="00AD07EF">
        <w:rPr>
          <w:sz w:val="28"/>
          <w:szCs w:val="28"/>
        </w:rPr>
        <w:t>ь</w:t>
      </w:r>
      <w:r w:rsidRPr="00BA216E">
        <w:rPr>
          <w:sz w:val="28"/>
          <w:szCs w:val="28"/>
        </w:rPr>
        <w:t xml:space="preserve"> </w:t>
      </w:r>
      <w:r w:rsidR="00AD07EF">
        <w:rPr>
          <w:spacing w:val="-6"/>
          <w:sz w:val="28"/>
          <w:szCs w:val="28"/>
        </w:rPr>
        <w:t>л</w:t>
      </w:r>
      <w:r w:rsidR="00AD07EF" w:rsidRPr="00BA216E">
        <w:rPr>
          <w:spacing w:val="-6"/>
          <w:sz w:val="28"/>
          <w:szCs w:val="28"/>
        </w:rPr>
        <w:t>иц</w:t>
      </w:r>
      <w:r w:rsidR="00AD07EF">
        <w:rPr>
          <w:spacing w:val="-6"/>
          <w:sz w:val="28"/>
          <w:szCs w:val="28"/>
        </w:rPr>
        <w:t>а</w:t>
      </w:r>
      <w:r w:rsidR="00AD07EF" w:rsidRPr="00BA216E">
        <w:rPr>
          <w:spacing w:val="-6"/>
          <w:sz w:val="28"/>
          <w:szCs w:val="28"/>
        </w:rPr>
        <w:t>, осуществляюще</w:t>
      </w:r>
      <w:r w:rsidR="00AD07EF">
        <w:rPr>
          <w:spacing w:val="-6"/>
          <w:sz w:val="28"/>
          <w:szCs w:val="28"/>
        </w:rPr>
        <w:t>го</w:t>
      </w:r>
      <w:r w:rsidR="00AD07EF" w:rsidRPr="00BA216E">
        <w:rPr>
          <w:sz w:val="28"/>
          <w:szCs w:val="28"/>
        </w:rPr>
        <w:t xml:space="preserve"> кадровую работу в органе местного самоуправления</w:t>
      </w:r>
      <w:r w:rsidRPr="00BA216E">
        <w:rPr>
          <w:sz w:val="28"/>
          <w:szCs w:val="28"/>
        </w:rPr>
        <w:t>, составившего акт, подтверждающ</w:t>
      </w:r>
      <w:r w:rsidR="00AD07EF">
        <w:rPr>
          <w:sz w:val="28"/>
          <w:szCs w:val="28"/>
        </w:rPr>
        <w:t>ий</w:t>
      </w:r>
      <w:r w:rsidRPr="00BA216E">
        <w:rPr>
          <w:sz w:val="28"/>
          <w:szCs w:val="28"/>
        </w:rPr>
        <w:t xml:space="preserve"> непредставление руководителем муниципального учреждения письменных объяснений.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14. В запросе, предусмотренном подпунктом 4 пункта 10 настоящих Правил, указываются: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proofErr w:type="gramStart"/>
      <w:r w:rsidRPr="00BA216E">
        <w:rPr>
          <w:sz w:val="28"/>
          <w:szCs w:val="28"/>
        </w:rPr>
        <w:t>2) нормативные правовые акты, на основании которых направляется запрос;</w:t>
      </w:r>
      <w:proofErr w:type="gramEnd"/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proofErr w:type="gramStart"/>
      <w:r w:rsidRPr="00BA216E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</w:t>
      </w:r>
      <w:r w:rsidR="00AD07EF">
        <w:rPr>
          <w:sz w:val="28"/>
          <w:szCs w:val="28"/>
        </w:rPr>
        <w:t xml:space="preserve">ность и место работы (службы), </w:t>
      </w:r>
      <w:r w:rsidRPr="00BA216E">
        <w:rPr>
          <w:sz w:val="28"/>
          <w:szCs w:val="28"/>
        </w:rPr>
        <w:t>вид и реквизиты документа, удост</w:t>
      </w:r>
      <w:r w:rsidR="00AD07EF">
        <w:rPr>
          <w:sz w:val="28"/>
          <w:szCs w:val="28"/>
        </w:rPr>
        <w:t xml:space="preserve">оверяющего личность гражданина </w:t>
      </w:r>
      <w:r w:rsidRPr="00BA216E">
        <w:rPr>
          <w:sz w:val="28"/>
          <w:szCs w:val="28"/>
        </w:rPr>
        <w:t>или руководителя муниципального учр</w:t>
      </w:r>
      <w:r w:rsidR="00AD07EF">
        <w:rPr>
          <w:sz w:val="28"/>
          <w:szCs w:val="28"/>
        </w:rPr>
        <w:t xml:space="preserve">еждения, его супруги (супруга) </w:t>
      </w:r>
      <w:r w:rsidRPr="00BA216E">
        <w:rPr>
          <w:sz w:val="28"/>
          <w:szCs w:val="28"/>
        </w:rPr>
        <w:t>и несовершеннолетних детей, св</w:t>
      </w:r>
      <w:r w:rsidR="00AD07EF">
        <w:rPr>
          <w:sz w:val="28"/>
          <w:szCs w:val="28"/>
        </w:rPr>
        <w:t xml:space="preserve">едения о доходах, об имуществе </w:t>
      </w:r>
      <w:r w:rsidRPr="00BA216E">
        <w:rPr>
          <w:sz w:val="28"/>
          <w:szCs w:val="28"/>
        </w:rPr>
        <w:t>и обязательствах имущественного характера которых проверяются;</w:t>
      </w:r>
      <w:proofErr w:type="gramEnd"/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содержание и объем сведений, подлежащих проверке;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6) фамилия, инициалы и номер телефона лица, подготовившего запрос;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7) другие необходимые сведения.</w:t>
      </w:r>
    </w:p>
    <w:p w:rsidR="00BA216E" w:rsidRPr="00BA216E" w:rsidRDefault="00BA216E" w:rsidP="00BA216E">
      <w:pPr>
        <w:ind w:firstLine="709"/>
        <w:jc w:val="both"/>
        <w:rPr>
          <w:spacing w:val="-6"/>
          <w:sz w:val="28"/>
          <w:szCs w:val="28"/>
        </w:rPr>
      </w:pPr>
      <w:r w:rsidRPr="00BA216E">
        <w:rPr>
          <w:sz w:val="28"/>
          <w:szCs w:val="28"/>
        </w:rPr>
        <w:t xml:space="preserve">15. </w:t>
      </w:r>
      <w:proofErr w:type="gramStart"/>
      <w:r w:rsidR="00AD07EF">
        <w:rPr>
          <w:spacing w:val="-6"/>
          <w:sz w:val="28"/>
          <w:szCs w:val="28"/>
        </w:rPr>
        <w:t>Л</w:t>
      </w:r>
      <w:r w:rsidRPr="00BA216E">
        <w:rPr>
          <w:spacing w:val="-6"/>
          <w:sz w:val="28"/>
          <w:szCs w:val="28"/>
        </w:rPr>
        <w:t>ицом, осуществляющим</w:t>
      </w:r>
      <w:r w:rsidRPr="00BA216E">
        <w:rPr>
          <w:sz w:val="28"/>
          <w:szCs w:val="28"/>
        </w:rPr>
        <w:t xml:space="preserve"> кадровую работу в органе местного самоуправления, при осуществлении</w:t>
      </w:r>
      <w:r w:rsidRPr="00BA216E">
        <w:rPr>
          <w:spacing w:val="-6"/>
          <w:sz w:val="28"/>
          <w:szCs w:val="28"/>
        </w:rPr>
        <w:t xml:space="preserve"> проверок инициируются предложения о направлении запроса о представлении</w:t>
      </w:r>
      <w:r w:rsidRPr="00BA216E">
        <w:rPr>
          <w:sz w:val="28"/>
          <w:szCs w:val="28"/>
        </w:rPr>
        <w:t xml:space="preserve"> сведений, составляющих банковскую, налоговую или иную охраняемую законом тайну (далее – запрос), в порядке, предусмотренном 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</w:t>
      </w:r>
      <w:proofErr w:type="gramEnd"/>
      <w:r w:rsidRPr="00BA216E">
        <w:rPr>
          <w:sz w:val="28"/>
          <w:szCs w:val="28"/>
        </w:rPr>
        <w:t xml:space="preserve"> </w:t>
      </w:r>
      <w:proofErr w:type="gramStart"/>
      <w:r w:rsidRPr="00BA216E">
        <w:rPr>
          <w:sz w:val="28"/>
          <w:szCs w:val="28"/>
        </w:rPr>
        <w:t xml:space="preserve">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</w:t>
      </w:r>
      <w:r w:rsidRPr="00BA216E">
        <w:rPr>
          <w:sz w:val="28"/>
          <w:szCs w:val="28"/>
        </w:rPr>
        <w:lastRenderedPageBreak/>
        <w:t>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области».</w:t>
      </w:r>
      <w:proofErr w:type="gramEnd"/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16.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наделены: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Губернатор Архангельской области;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pacing w:val="-8"/>
          <w:sz w:val="28"/>
          <w:szCs w:val="28"/>
        </w:rPr>
        <w:t xml:space="preserve">2) первый заместитель Губернатора Архангельской области – председатель </w:t>
      </w:r>
      <w:r w:rsidRPr="00BA216E">
        <w:rPr>
          <w:sz w:val="28"/>
          <w:szCs w:val="28"/>
        </w:rPr>
        <w:t>Правительства Архангельской области;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первый заместитель Губернатора Архангельской области;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заместитель Губернатора Архангельской области.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17. Предложения, указанные в пункте 15 настоящих Правил, направляются </w:t>
      </w:r>
      <w:r w:rsidRPr="00F06D64">
        <w:rPr>
          <w:sz w:val="28"/>
          <w:szCs w:val="28"/>
        </w:rPr>
        <w:t>руководителем органа местного самоуправления</w:t>
      </w:r>
      <w:r w:rsidRPr="00BA216E">
        <w:rPr>
          <w:sz w:val="28"/>
          <w:szCs w:val="28"/>
        </w:rPr>
        <w:t xml:space="preserve"> в управление по вопросам </w:t>
      </w:r>
      <w:proofErr w:type="gramStart"/>
      <w:r w:rsidRPr="00BA216E">
        <w:rPr>
          <w:sz w:val="28"/>
          <w:szCs w:val="28"/>
        </w:rPr>
        <w:t>противодействия коррупции администрации Губернатора Архангельской области</w:t>
      </w:r>
      <w:proofErr w:type="gramEnd"/>
      <w:r w:rsidRPr="00BA216E">
        <w:rPr>
          <w:sz w:val="28"/>
          <w:szCs w:val="28"/>
        </w:rPr>
        <w:t xml:space="preserve"> и Правительства Архангельской области (далее – </w:t>
      </w:r>
      <w:r w:rsidRPr="00BA216E">
        <w:rPr>
          <w:color w:val="000000"/>
          <w:sz w:val="28"/>
          <w:szCs w:val="28"/>
        </w:rPr>
        <w:t>управление по вопросам противодействия</w:t>
      </w:r>
      <w:r w:rsidRPr="00BA216E">
        <w:rPr>
          <w:sz w:val="28"/>
          <w:szCs w:val="28"/>
        </w:rPr>
        <w:t xml:space="preserve"> коррупции) с приложением проекта запроса. 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18. В проекте запроса указываются: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фамилия, имя, отчество руководителя государственного органа Российской Федерации или кредитной организации, в которые предлагается направить запрос;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нормативные правовые акты, на основании которых направляется запрос;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216E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работы, вид и реквизиты документов, удостоверяющих личность гражданина, претендующего на замещение должности руководителя муниципального учреждени</w:t>
      </w:r>
      <w:r w:rsidR="00AD07EF">
        <w:rPr>
          <w:sz w:val="28"/>
          <w:szCs w:val="28"/>
        </w:rPr>
        <w:t xml:space="preserve">я, </w:t>
      </w:r>
      <w:r w:rsidRPr="00BA216E">
        <w:rPr>
          <w:sz w:val="28"/>
          <w:szCs w:val="28"/>
        </w:rPr>
        <w:t>или руководителя муниципального учр</w:t>
      </w:r>
      <w:r w:rsidR="00AD07EF">
        <w:rPr>
          <w:sz w:val="28"/>
          <w:szCs w:val="28"/>
        </w:rPr>
        <w:t xml:space="preserve">еждения, его супруги (супруга) </w:t>
      </w:r>
      <w:r w:rsidRPr="00BA216E">
        <w:rPr>
          <w:sz w:val="28"/>
          <w:szCs w:val="28"/>
        </w:rPr>
        <w:t>и несовершеннолетних детей, св</w:t>
      </w:r>
      <w:r w:rsidR="00AD07EF">
        <w:rPr>
          <w:sz w:val="28"/>
          <w:szCs w:val="28"/>
        </w:rPr>
        <w:t xml:space="preserve">едения о доходах, об имуществе </w:t>
      </w:r>
      <w:r w:rsidRPr="00BA216E">
        <w:rPr>
          <w:sz w:val="28"/>
          <w:szCs w:val="28"/>
        </w:rPr>
        <w:t>и обязательствах имущественного характера которых проверяются;</w:t>
      </w:r>
      <w:proofErr w:type="gramEnd"/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содержание и объем сведений, подлежащих проверке;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pacing w:val="-6"/>
          <w:sz w:val="28"/>
          <w:szCs w:val="28"/>
        </w:rPr>
        <w:t>6) идентификационный номер налогоплательщика (в случае направления</w:t>
      </w:r>
      <w:r w:rsidRPr="00BA216E">
        <w:rPr>
          <w:sz w:val="28"/>
          <w:szCs w:val="28"/>
        </w:rPr>
        <w:t xml:space="preserve"> запроса в налоговые органы Российской Федерации);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7) контактные данные органа местного самоуправления, фамилия, инициалы и номер телефона муниципального служащего, подготовившего проект запроса;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8) другие необходимые сведения.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19. Руководители государственных органов и организаций, в адрес которых поступил запрос, обязаны о</w:t>
      </w:r>
      <w:r w:rsidR="00AD07EF">
        <w:rPr>
          <w:sz w:val="28"/>
          <w:szCs w:val="28"/>
        </w:rPr>
        <w:t xml:space="preserve">рганизовать исполнение запроса </w:t>
      </w:r>
      <w:r w:rsidRPr="00BA216E">
        <w:rPr>
          <w:sz w:val="28"/>
          <w:szCs w:val="28"/>
        </w:rPr>
        <w:t xml:space="preserve">в соответствии с федеральными законами и иными нормативными правовыми актами Российской Федерации и представить запрашиваемую информацию, </w:t>
      </w:r>
      <w:r w:rsidRPr="00BA216E">
        <w:rPr>
          <w:sz w:val="28"/>
          <w:szCs w:val="28"/>
        </w:rPr>
        <w:lastRenderedPageBreak/>
        <w:t>если иное не предусмотрено законодательством об информации, информационных технологиях и о защите информации.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20. При получении ответа государственного органа Российской Федерации или кредитной организации указанная информация направляется </w:t>
      </w:r>
      <w:r w:rsidRPr="00BA216E">
        <w:rPr>
          <w:color w:val="000000"/>
          <w:sz w:val="28"/>
          <w:szCs w:val="28"/>
        </w:rPr>
        <w:t>управлением по вопросам противодействия</w:t>
      </w:r>
      <w:r w:rsidRPr="00BA216E">
        <w:rPr>
          <w:sz w:val="28"/>
          <w:szCs w:val="28"/>
        </w:rPr>
        <w:t xml:space="preserve"> коррупции </w:t>
      </w:r>
      <w:r w:rsidRPr="00F06D64">
        <w:rPr>
          <w:sz w:val="28"/>
          <w:szCs w:val="28"/>
        </w:rPr>
        <w:t>руководителю органа местного самоуправления</w:t>
      </w:r>
      <w:r w:rsidRPr="00BA216E">
        <w:rPr>
          <w:sz w:val="28"/>
          <w:szCs w:val="28"/>
        </w:rPr>
        <w:t>, направившему предложение, указанное в пункте 15 настоящих Правил, в течение трех календарных дней со дня получения такого ответа.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21. Гражданин и руководитель муниципального учреждения вправе: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представлять дополнительные материалы и давать по ним пояснения в устной и письменной форме;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3) обращаться </w:t>
      </w:r>
      <w:r w:rsidRPr="00BA216E">
        <w:rPr>
          <w:spacing w:val="-6"/>
          <w:sz w:val="28"/>
          <w:szCs w:val="28"/>
        </w:rPr>
        <w:t>к лицу, осуществляющему</w:t>
      </w:r>
      <w:r w:rsidRPr="00BA216E">
        <w:rPr>
          <w:sz w:val="28"/>
          <w:szCs w:val="28"/>
        </w:rPr>
        <w:t xml:space="preserve"> кадровую работу в органе местного самоуправления, с подлежащим удовлетворению ходатайством о проведении с ним беседы по вопросам проведения проверки;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обжаловать решения и действия (бездействие) должностных лиц, проводящих проверку.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22. По окончании проверки </w:t>
      </w:r>
      <w:r w:rsidRPr="00BA216E">
        <w:rPr>
          <w:spacing w:val="-6"/>
          <w:sz w:val="28"/>
          <w:szCs w:val="28"/>
        </w:rPr>
        <w:t>лицо,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обязаны ознакомить гражданина или руководителя муниципального учреждения с результатами проверки с соблюдением законодательства Российской Федерации о государственной тайне.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23. По результатам проверки </w:t>
      </w:r>
      <w:r w:rsidRPr="00F06D64">
        <w:rPr>
          <w:sz w:val="28"/>
          <w:szCs w:val="28"/>
        </w:rPr>
        <w:t>руководителю муниципального органа</w:t>
      </w:r>
      <w:r w:rsidR="00F06D64">
        <w:rPr>
          <w:sz w:val="28"/>
          <w:szCs w:val="28"/>
        </w:rPr>
        <w:t xml:space="preserve"> </w:t>
      </w:r>
      <w:r w:rsidRPr="00BA216E">
        <w:rPr>
          <w:sz w:val="28"/>
          <w:szCs w:val="28"/>
        </w:rPr>
        <w:t>в установленном порядке представляется доклад. При этом в докладе должно содержаться одно из следующих предложений: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о назначении гражданина на должность руководителя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об отказе гражданину в назначении на должность руководителя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об отсутствии оснований для применения дисциплинарного взыскания, предусмотренного статьей 192 Трудового кодекса Российской Федерации, в том числе расторжения с руководителем муниципального учреждения трудового договора по основанию, предусмотренному пунктом 7.1 статьи 81 Трудового кодекса Российской Федерации (далее – дисциплинарное взыскание);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о применении дисциплинарного взыскания;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5) о представлении материалов проверки </w:t>
      </w:r>
      <w:r w:rsidRPr="0099508D">
        <w:rPr>
          <w:sz w:val="28"/>
          <w:szCs w:val="28"/>
        </w:rPr>
        <w:t xml:space="preserve">в комиссию по соблюдению требований к служебному поведению и урегулированию конфликта интересов в </w:t>
      </w:r>
      <w:r w:rsidR="005F1DDC" w:rsidRPr="0099508D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5F1DDC" w:rsidRPr="0099508D">
        <w:rPr>
          <w:rFonts w:eastAsia="Calibri"/>
          <w:sz w:val="28"/>
          <w:szCs w:val="28"/>
        </w:rPr>
        <w:t>Устьянского</w:t>
      </w:r>
      <w:proofErr w:type="spellEnd"/>
      <w:r w:rsidR="005F1DDC" w:rsidRPr="0099508D">
        <w:rPr>
          <w:rFonts w:eastAsia="Calibri"/>
          <w:sz w:val="28"/>
          <w:szCs w:val="28"/>
        </w:rPr>
        <w:t xml:space="preserve"> муниципального района </w:t>
      </w:r>
      <w:r w:rsidR="005F1DDC" w:rsidRPr="0099508D">
        <w:rPr>
          <w:rFonts w:eastAsia="Calibri"/>
          <w:sz w:val="28"/>
          <w:szCs w:val="28"/>
        </w:rPr>
        <w:lastRenderedPageBreak/>
        <w:t>Архангельской области</w:t>
      </w:r>
      <w:r w:rsidR="005F1DDC" w:rsidRPr="0099508D">
        <w:rPr>
          <w:sz w:val="28"/>
          <w:szCs w:val="28"/>
        </w:rPr>
        <w:t xml:space="preserve"> </w:t>
      </w:r>
      <w:r w:rsidRPr="0099508D">
        <w:rPr>
          <w:sz w:val="28"/>
          <w:szCs w:val="28"/>
        </w:rPr>
        <w:t>в отношении руководителей подведомственных муниципальных учреждений (далее – комиссия).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24. </w:t>
      </w:r>
      <w:proofErr w:type="gramStart"/>
      <w:r w:rsidRPr="00BA216E">
        <w:rPr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представляются </w:t>
      </w:r>
      <w:r w:rsidRPr="00BA216E">
        <w:rPr>
          <w:spacing w:val="-6"/>
          <w:sz w:val="28"/>
          <w:szCs w:val="28"/>
        </w:rPr>
        <w:t>лицом, осуществляющим</w:t>
      </w:r>
      <w:r w:rsidRPr="00BA216E">
        <w:rPr>
          <w:sz w:val="28"/>
          <w:szCs w:val="28"/>
        </w:rPr>
        <w:t xml:space="preserve"> кадровую работу в органе местного самоуправления, 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</w:t>
      </w:r>
      <w:proofErr w:type="gramEnd"/>
      <w:r w:rsidRPr="00BA216E">
        <w:rPr>
          <w:sz w:val="28"/>
          <w:szCs w:val="28"/>
        </w:rPr>
        <w:t xml:space="preserve"> и местных общественных объединений, не являющихся политическими партиями, и Общественной палате Российской Федерации, общественной палате Архангельской области и </w:t>
      </w:r>
      <w:r w:rsidRPr="005F1DDC">
        <w:rPr>
          <w:sz w:val="28"/>
          <w:szCs w:val="28"/>
        </w:rPr>
        <w:t xml:space="preserve">общественной </w:t>
      </w:r>
      <w:r w:rsidR="005F1DDC" w:rsidRPr="005F1DDC">
        <w:rPr>
          <w:sz w:val="28"/>
          <w:szCs w:val="28"/>
        </w:rPr>
        <w:t xml:space="preserve">Совету </w:t>
      </w:r>
      <w:proofErr w:type="spellStart"/>
      <w:r w:rsidR="005F1DDC" w:rsidRPr="005F1DDC">
        <w:rPr>
          <w:sz w:val="28"/>
          <w:szCs w:val="28"/>
        </w:rPr>
        <w:t>Устьянского</w:t>
      </w:r>
      <w:proofErr w:type="spellEnd"/>
      <w:r w:rsidR="005F1DDC" w:rsidRPr="005F1DDC">
        <w:rPr>
          <w:sz w:val="28"/>
          <w:szCs w:val="28"/>
        </w:rPr>
        <w:t xml:space="preserve"> муниципального района Архангельской области</w:t>
      </w:r>
      <w:r w:rsidRPr="005F1DDC">
        <w:rPr>
          <w:sz w:val="28"/>
          <w:szCs w:val="28"/>
        </w:rPr>
        <w:t>,</w:t>
      </w:r>
      <w:r w:rsidRPr="00BA216E">
        <w:rPr>
          <w:sz w:val="28"/>
          <w:szCs w:val="28"/>
        </w:rPr>
        <w:t xml:space="preserve">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25. По результатам рассмотрения доклада, указанного в пункте 23 настоящих Правил, </w:t>
      </w:r>
      <w:r w:rsidRPr="00F06D64">
        <w:rPr>
          <w:sz w:val="28"/>
          <w:szCs w:val="28"/>
        </w:rPr>
        <w:t>руководитель органа местного самоуправления</w:t>
      </w:r>
      <w:r w:rsidRPr="00BA216E">
        <w:rPr>
          <w:sz w:val="28"/>
          <w:szCs w:val="28"/>
        </w:rPr>
        <w:t xml:space="preserve"> принимает одно из следующих решений:</w:t>
      </w:r>
    </w:p>
    <w:p w:rsidR="00BA216E" w:rsidRPr="00F06D64" w:rsidRDefault="0086772E" w:rsidP="00BA216E">
      <w:pPr>
        <w:ind w:firstLine="709"/>
        <w:jc w:val="both"/>
        <w:rPr>
          <w:sz w:val="28"/>
          <w:szCs w:val="28"/>
        </w:rPr>
      </w:pPr>
      <w:hyperlink r:id="rId9" w:history="1">
        <w:r w:rsidR="00BA216E" w:rsidRPr="00F06D64">
          <w:rPr>
            <w:rStyle w:val="aa"/>
            <w:color w:val="auto"/>
            <w:sz w:val="28"/>
            <w:szCs w:val="28"/>
            <w:u w:val="none"/>
          </w:rPr>
          <w:t>1</w:t>
        </w:r>
      </w:hyperlink>
      <w:r w:rsidR="00BA216E" w:rsidRPr="00F06D64">
        <w:rPr>
          <w:sz w:val="28"/>
          <w:szCs w:val="28"/>
        </w:rPr>
        <w:t>) отказать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BA216E" w:rsidRPr="00F06D64" w:rsidRDefault="0086772E" w:rsidP="00BA216E">
      <w:pPr>
        <w:ind w:firstLine="709"/>
        <w:jc w:val="both"/>
        <w:rPr>
          <w:sz w:val="28"/>
          <w:szCs w:val="28"/>
        </w:rPr>
      </w:pPr>
      <w:hyperlink r:id="rId10" w:history="1">
        <w:r w:rsidR="00BA216E" w:rsidRPr="00F06D64">
          <w:rPr>
            <w:rStyle w:val="aa"/>
            <w:color w:val="auto"/>
            <w:sz w:val="28"/>
            <w:szCs w:val="28"/>
            <w:u w:val="none"/>
          </w:rPr>
          <w:t>2</w:t>
        </w:r>
      </w:hyperlink>
      <w:r w:rsidR="00BA216E" w:rsidRPr="00F06D64">
        <w:rPr>
          <w:sz w:val="28"/>
          <w:szCs w:val="28"/>
        </w:rPr>
        <w:t>) применить к руководителю муниципального учреждения дисциплинарное взыскание;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3) представи</w:t>
      </w:r>
      <w:r w:rsidRPr="00BA216E">
        <w:rPr>
          <w:sz w:val="28"/>
          <w:szCs w:val="28"/>
        </w:rPr>
        <w:t>ть материалы проверки в комиссию.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26. Дисциплинарное взыскание</w:t>
      </w:r>
      <w:r w:rsidR="005F1DDC">
        <w:rPr>
          <w:sz w:val="28"/>
          <w:szCs w:val="28"/>
        </w:rPr>
        <w:t xml:space="preserve">, предусмотренное подпунктом 2 </w:t>
      </w:r>
      <w:r w:rsidRPr="00BA216E">
        <w:rPr>
          <w:sz w:val="28"/>
          <w:szCs w:val="28"/>
        </w:rPr>
        <w:t xml:space="preserve">пункта 25 настоящих Правил, применяется </w:t>
      </w:r>
      <w:r w:rsidRPr="00F06D64">
        <w:rPr>
          <w:sz w:val="28"/>
          <w:szCs w:val="28"/>
        </w:rPr>
        <w:t>руководителем органа местного самоуправления</w:t>
      </w:r>
      <w:r w:rsidRPr="00BA216E">
        <w:rPr>
          <w:sz w:val="28"/>
          <w:szCs w:val="28"/>
        </w:rPr>
        <w:t xml:space="preserve"> на основании:</w:t>
      </w:r>
      <w:bookmarkStart w:id="0" w:name="Par1"/>
      <w:bookmarkEnd w:id="0"/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доклада, предусмотренного пунктом 23 настоящих Правил;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рекомендации комиссии в случае, если доклад, предусмотренный пунктом 23 настоящих Правил, направлялся в комиссию;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объяснений руководителя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иных материалов.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27. При применении дисциплинарного взыскания к руководителю муниципального учреждения учитываются: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характер совершенного руководителем муниципального учреждения дисциплинарного проступка, его тяжесть, обстоятельства, при которых оно совершено;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2) соблюдение руководителем муниципального учреждения других ограничений и запретов, исполнение </w:t>
      </w:r>
      <w:r w:rsidR="005F1DDC">
        <w:rPr>
          <w:sz w:val="28"/>
          <w:szCs w:val="28"/>
        </w:rPr>
        <w:t xml:space="preserve">им обязанностей, установленных </w:t>
      </w:r>
      <w:r w:rsidRPr="00BA216E">
        <w:rPr>
          <w:sz w:val="28"/>
          <w:szCs w:val="28"/>
        </w:rPr>
        <w:t>в целях противодействия коррупции;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предшествующие результаты исполнения руководителем муниципального учреждения своих обязанностей.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lastRenderedPageBreak/>
        <w:t xml:space="preserve">28. </w:t>
      </w:r>
      <w:proofErr w:type="gramStart"/>
      <w:r w:rsidRPr="00BA216E">
        <w:rPr>
          <w:sz w:val="28"/>
          <w:szCs w:val="28"/>
        </w:rPr>
        <w:t>При применении дисциплинарного взыскания к руководителю муниципального учреждения уч</w:t>
      </w:r>
      <w:r w:rsidR="005F1DDC">
        <w:rPr>
          <w:sz w:val="28"/>
          <w:szCs w:val="28"/>
        </w:rPr>
        <w:t xml:space="preserve">итываются критерии привлечения </w:t>
      </w:r>
      <w:r w:rsidRPr="00BA216E">
        <w:rPr>
          <w:sz w:val="28"/>
          <w:szCs w:val="28"/>
        </w:rPr>
        <w:t>к ответственности государственных (муниципальных)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 дисциплинарной ответственности, установленной Трудовым кодексом Российской Федерации.</w:t>
      </w:r>
      <w:proofErr w:type="gramEnd"/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29. В случае принятия </w:t>
      </w:r>
      <w:r w:rsidRPr="00F06D64">
        <w:rPr>
          <w:sz w:val="28"/>
          <w:szCs w:val="28"/>
        </w:rPr>
        <w:t>руководителем органа местного самоуправления</w:t>
      </w:r>
      <w:r w:rsidRPr="00BA216E">
        <w:rPr>
          <w:sz w:val="28"/>
          <w:szCs w:val="28"/>
        </w:rPr>
        <w:t xml:space="preserve"> решения о представлении материалов проверки в комиссию </w:t>
      </w:r>
      <w:r w:rsidRPr="00BA216E">
        <w:rPr>
          <w:spacing w:val="-6"/>
          <w:sz w:val="28"/>
          <w:szCs w:val="28"/>
        </w:rPr>
        <w:t>лицо,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в течение одного рабочего дня со дня поступления такого решения направляет доклад в комиссию для рассмотрения на заседании комиссии.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30. По результатам рассмотрения доклада в случае осуществления проверки, предусмотренной подпунктом 1 пункта 1 настоящих Правил, комиссия принимает одно из следующих решений: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В этом случае комиссия рекомендует </w:t>
      </w:r>
      <w:r w:rsidRPr="00F06D64">
        <w:rPr>
          <w:sz w:val="28"/>
          <w:szCs w:val="28"/>
        </w:rPr>
        <w:t>руководителю органа местного самоуправления</w:t>
      </w:r>
      <w:r w:rsidRPr="00BA216E">
        <w:rPr>
          <w:sz w:val="28"/>
          <w:szCs w:val="28"/>
        </w:rPr>
        <w:t xml:space="preserve"> применить к руководителю муниципального учреждения конкретное дисциплинарное взыскание.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31. По результатам рассмотрения доклада в случае осуществления проверки, предусмотренной подпунктом «б» подпункта 1 пункта 2 настоящих Правил, комиссия принимает одно из следующих решений: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признать, что причина непредставления руководителем муниципального учреждения св</w:t>
      </w:r>
      <w:r w:rsidR="005F1DDC">
        <w:rPr>
          <w:sz w:val="28"/>
          <w:szCs w:val="28"/>
        </w:rPr>
        <w:t xml:space="preserve">едений о доходах, об имуществе </w:t>
      </w:r>
      <w:r w:rsidRPr="00BA216E">
        <w:rPr>
          <w:sz w:val="28"/>
          <w:szCs w:val="28"/>
        </w:rPr>
        <w:t xml:space="preserve">и обязательствах имущественного характера своих </w:t>
      </w:r>
      <w:r w:rsidR="005F1DDC">
        <w:rPr>
          <w:sz w:val="28"/>
          <w:szCs w:val="28"/>
        </w:rPr>
        <w:t xml:space="preserve">супруги (супруга) </w:t>
      </w:r>
      <w:r w:rsidRPr="00BA216E">
        <w:rPr>
          <w:sz w:val="28"/>
          <w:szCs w:val="28"/>
        </w:rPr>
        <w:t>и несовершеннолетних детей является объективной и уважительной;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признать, что причина непредставления руководителем муниципального учреждения св</w:t>
      </w:r>
      <w:r w:rsidR="005F1DDC">
        <w:rPr>
          <w:sz w:val="28"/>
          <w:szCs w:val="28"/>
        </w:rPr>
        <w:t xml:space="preserve">едений о доходах, об имуществе </w:t>
      </w:r>
      <w:r w:rsidRPr="00BA216E">
        <w:rPr>
          <w:sz w:val="28"/>
          <w:szCs w:val="28"/>
        </w:rPr>
        <w:t>и обязательствах имущественного характера своих супруги (с</w:t>
      </w:r>
      <w:r w:rsidR="005F1DDC">
        <w:rPr>
          <w:sz w:val="28"/>
          <w:szCs w:val="28"/>
        </w:rPr>
        <w:t xml:space="preserve">упруга) </w:t>
      </w:r>
      <w:r w:rsidRPr="00BA216E">
        <w:rPr>
          <w:sz w:val="28"/>
          <w:szCs w:val="28"/>
        </w:rPr>
        <w:t>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признать, что причина непредставления руководителем муниципального учреждения св</w:t>
      </w:r>
      <w:r w:rsidR="005F1DDC">
        <w:rPr>
          <w:sz w:val="28"/>
          <w:szCs w:val="28"/>
        </w:rPr>
        <w:t xml:space="preserve">едений о доходах, об имуществе </w:t>
      </w:r>
      <w:r w:rsidRPr="00BA216E">
        <w:rPr>
          <w:sz w:val="28"/>
          <w:szCs w:val="28"/>
        </w:rPr>
        <w:t>и обязательствах имущественного хар</w:t>
      </w:r>
      <w:r w:rsidR="005F1DDC">
        <w:rPr>
          <w:sz w:val="28"/>
          <w:szCs w:val="28"/>
        </w:rPr>
        <w:t xml:space="preserve">актера своих супруги (супруга) </w:t>
      </w:r>
      <w:r w:rsidRPr="00BA216E">
        <w:rPr>
          <w:sz w:val="28"/>
          <w:szCs w:val="28"/>
        </w:rPr>
        <w:t xml:space="preserve">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Pr="00BA216E">
        <w:rPr>
          <w:sz w:val="28"/>
          <w:szCs w:val="28"/>
        </w:rPr>
        <w:lastRenderedPageBreak/>
        <w:t>руководителю органа местного самоуправления применить к руководителю муниципального учреждения дисциплинарное взыскание.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32. По результатам рассмотрения доклада в случае осуществления проверки, предусмотренной подпунктом 2 пункта 2 настоящих Правил, комиссия принимает одно из следующих решений: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установить, что руководитель муниципального учреждения соблюдал требования об урегулировании конфликта интересов;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установить, что руководитель муниципального</w:t>
      </w:r>
      <w:r w:rsidR="005F1DDC">
        <w:rPr>
          <w:sz w:val="28"/>
          <w:szCs w:val="28"/>
        </w:rPr>
        <w:t xml:space="preserve"> учреждения </w:t>
      </w:r>
      <w:r w:rsidRPr="00BA216E">
        <w:rPr>
          <w:sz w:val="28"/>
          <w:szCs w:val="28"/>
        </w:rPr>
        <w:t>не соблюдал требования об урегулировании конфликта интересов. В этом случае комиссия рекомендует руководителю органа местного самоуправления указать руководителю муниципального учреждения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33. Рекомендации комиссии представляются секретарем комиссии </w:t>
      </w:r>
      <w:r w:rsidRPr="00F06D64">
        <w:rPr>
          <w:sz w:val="28"/>
          <w:szCs w:val="28"/>
        </w:rPr>
        <w:t xml:space="preserve">руководителю </w:t>
      </w:r>
      <w:bookmarkStart w:id="1" w:name="Par2"/>
      <w:bookmarkStart w:id="2" w:name="Par3"/>
      <w:bookmarkEnd w:id="1"/>
      <w:bookmarkEnd w:id="2"/>
      <w:r w:rsidRPr="00F06D64">
        <w:rPr>
          <w:sz w:val="28"/>
          <w:szCs w:val="28"/>
        </w:rPr>
        <w:t>органа местного самоуправления</w:t>
      </w:r>
      <w:r w:rsidRPr="00BA216E">
        <w:rPr>
          <w:sz w:val="28"/>
          <w:szCs w:val="28"/>
        </w:rPr>
        <w:t xml:space="preserve"> в течение трех рабочих дней со дня проведения заседания комиссии.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34. </w:t>
      </w:r>
      <w:r w:rsidRPr="00F06D64">
        <w:rPr>
          <w:sz w:val="28"/>
          <w:szCs w:val="28"/>
        </w:rPr>
        <w:t xml:space="preserve">Руководитель </w:t>
      </w:r>
      <w:bookmarkStart w:id="3" w:name="Par5"/>
      <w:bookmarkEnd w:id="3"/>
      <w:r w:rsidRPr="00F06D64">
        <w:rPr>
          <w:sz w:val="28"/>
          <w:szCs w:val="28"/>
        </w:rPr>
        <w:t>органа местного самоуправления</w:t>
      </w:r>
      <w:r w:rsidRPr="00BA216E">
        <w:rPr>
          <w:sz w:val="28"/>
          <w:szCs w:val="28"/>
        </w:rPr>
        <w:t xml:space="preserve"> в течение пяти рабочих дней со дня поступления рекомендаций комиссии, предусмотренных пунктами 30 – 32 настоящих Правил, или доклада (в случае если материалы проверки не направлялись в комиссию) принимает одно из следующих решений: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в случаях, предусмотренных подпунктом «а» подпункта 1 пункта 2, подпунктом 2 пункта 25, подпунктом 2 пункта 30, подпунктом 3 пункта 31, подпунктом 2 пункта 32 настоящих Правил, – о применении к руководителю муниципального учреждения конкретного дисциплинарного взыскания;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в случаях, предусмотренных подпунктом 3 пункта 23, подпунктом 1 пункта 30, подпунктом 1 пункта 31, подпунктом 1 пункта 32 настоящих Правил, – о неприменении дисциплинарного взыскания.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35. Решение </w:t>
      </w:r>
      <w:r w:rsidRPr="00F06D64">
        <w:rPr>
          <w:sz w:val="28"/>
          <w:szCs w:val="28"/>
        </w:rPr>
        <w:t>руководителя органа местного самоуправления</w:t>
      </w:r>
      <w:r w:rsidRPr="00BA216E">
        <w:rPr>
          <w:sz w:val="28"/>
          <w:szCs w:val="28"/>
        </w:rPr>
        <w:t xml:space="preserve"> оформляется письменной резолюцией на рекомендациях комиссии, докладе или </w:t>
      </w:r>
      <w:r w:rsidRPr="00F06D64">
        <w:rPr>
          <w:sz w:val="28"/>
          <w:szCs w:val="28"/>
        </w:rPr>
        <w:t>отдельном бланке данного должностного лица</w:t>
      </w:r>
      <w:r w:rsidRPr="00BA216E">
        <w:rPr>
          <w:sz w:val="28"/>
          <w:szCs w:val="28"/>
        </w:rPr>
        <w:t>.</w:t>
      </w:r>
    </w:p>
    <w:p w:rsidR="00BA216E" w:rsidRPr="00F06D64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36. В случае, предусмотренном подпунктом 1 пункта 34 настоящих Правил, подготовку </w:t>
      </w:r>
      <w:proofErr w:type="gramStart"/>
      <w:r w:rsidRPr="00F06D64">
        <w:rPr>
          <w:sz w:val="28"/>
          <w:szCs w:val="28"/>
        </w:rPr>
        <w:t>проекта правового акта руководителя органа местного самоуправления</w:t>
      </w:r>
      <w:proofErr w:type="gramEnd"/>
      <w:r w:rsidRPr="00BA216E">
        <w:rPr>
          <w:sz w:val="28"/>
          <w:szCs w:val="28"/>
        </w:rPr>
        <w:t xml:space="preserve"> о применении конкретного дисциплинарного взыскания, осуществляет </w:t>
      </w:r>
      <w:r w:rsidRPr="00BA216E">
        <w:rPr>
          <w:spacing w:val="-6"/>
          <w:sz w:val="28"/>
          <w:szCs w:val="28"/>
        </w:rPr>
        <w:t>лицо,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в течение пяти рабочих дней со дня принятия решения </w:t>
      </w:r>
      <w:r w:rsidRPr="00F06D64">
        <w:rPr>
          <w:sz w:val="28"/>
          <w:szCs w:val="28"/>
        </w:rPr>
        <w:t>руководителем органа местного самоуправления.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37. Правовой акт руководителя органа местного самоуправления</w:t>
      </w:r>
      <w:r w:rsidRPr="00BA216E">
        <w:rPr>
          <w:sz w:val="28"/>
          <w:szCs w:val="28"/>
        </w:rPr>
        <w:t xml:space="preserve"> о применении конкретного дисциплинарного взыскания объявляется руководителю муниципального учреждения </w:t>
      </w:r>
      <w:r w:rsidRPr="00BA216E">
        <w:rPr>
          <w:spacing w:val="-6"/>
          <w:sz w:val="28"/>
          <w:szCs w:val="28"/>
        </w:rPr>
        <w:t xml:space="preserve">лицом, осуществляющим </w:t>
      </w:r>
      <w:r w:rsidRPr="00BA216E">
        <w:rPr>
          <w:sz w:val="28"/>
          <w:szCs w:val="28"/>
        </w:rPr>
        <w:t>кадровую работу в органе местного самоуправления, под роспись в течение трех рабочих дней со дня его издания, не считая времени отсутствия руководителя муниципального учреждения на работе.</w:t>
      </w:r>
    </w:p>
    <w:p w:rsidR="00BA216E" w:rsidRPr="00F06D64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lastRenderedPageBreak/>
        <w:t xml:space="preserve">38. Если руководитель муниципального учреждения отказывается ознакомиться под роспись с правовым актом руководителя муниципального органа о применении конкретного дисциплинарного взыскания </w:t>
      </w:r>
      <w:r w:rsidRPr="00F06D64">
        <w:rPr>
          <w:spacing w:val="-6"/>
          <w:sz w:val="28"/>
          <w:szCs w:val="28"/>
        </w:rPr>
        <w:t xml:space="preserve">лицом, осуществляющим </w:t>
      </w:r>
      <w:r w:rsidRPr="00F06D64">
        <w:rPr>
          <w:sz w:val="28"/>
          <w:szCs w:val="28"/>
        </w:rPr>
        <w:t>кадровую работу в органе местного самоуправления, составляется соответствующий акт.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 xml:space="preserve">39. Акт </w:t>
      </w:r>
      <w:proofErr w:type="gramStart"/>
      <w:r w:rsidRPr="00F06D64">
        <w:rPr>
          <w:sz w:val="28"/>
          <w:szCs w:val="28"/>
        </w:rPr>
        <w:t>об отказе руководителя муниципального учреждения от проставления подписи об ознакомлении с правовым актом руководителя органа местного самоуправления</w:t>
      </w:r>
      <w:r w:rsidRPr="00BA216E">
        <w:rPr>
          <w:sz w:val="28"/>
          <w:szCs w:val="28"/>
        </w:rPr>
        <w:t xml:space="preserve"> о применении</w:t>
      </w:r>
      <w:proofErr w:type="gramEnd"/>
      <w:r w:rsidRPr="00BA216E">
        <w:rPr>
          <w:sz w:val="28"/>
          <w:szCs w:val="28"/>
        </w:rPr>
        <w:t xml:space="preserve"> конкретного дисциплинарного взыскания составляется в письменной форме и должен содержать: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дату и номер акта;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время и место составления акта;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фамилию, имя, отчество руководителя муниципального учреждения, к которому применяется дисциплинарное взыскание;</w:t>
      </w:r>
    </w:p>
    <w:p w:rsidR="00BA216E" w:rsidRPr="00F06D64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4) указание на установление факта отказа руководителя муниципального учреждения проставить подпись об ознакомлении с правовым актом руководителя органа местного самоуправления о применении конкретного дисциплинарного взыскания;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5) подпис</w:t>
      </w:r>
      <w:r w:rsidR="00504836" w:rsidRPr="00F06D64">
        <w:rPr>
          <w:sz w:val="28"/>
          <w:szCs w:val="28"/>
        </w:rPr>
        <w:t>ь</w:t>
      </w:r>
      <w:r w:rsidRPr="00F06D64">
        <w:rPr>
          <w:sz w:val="28"/>
          <w:szCs w:val="28"/>
        </w:rPr>
        <w:t xml:space="preserve"> </w:t>
      </w:r>
      <w:r w:rsidRPr="00F06D64">
        <w:rPr>
          <w:spacing w:val="-6"/>
          <w:sz w:val="28"/>
          <w:szCs w:val="28"/>
        </w:rPr>
        <w:t>лица, осуществляющ</w:t>
      </w:r>
      <w:r w:rsidR="00504836" w:rsidRPr="00F06D64">
        <w:rPr>
          <w:spacing w:val="-6"/>
          <w:sz w:val="28"/>
          <w:szCs w:val="28"/>
        </w:rPr>
        <w:t>его</w:t>
      </w:r>
      <w:r w:rsidRPr="00F06D64">
        <w:rPr>
          <w:spacing w:val="-6"/>
          <w:sz w:val="28"/>
          <w:szCs w:val="28"/>
        </w:rPr>
        <w:t xml:space="preserve"> </w:t>
      </w:r>
      <w:r w:rsidRPr="00F06D64">
        <w:rPr>
          <w:sz w:val="28"/>
          <w:szCs w:val="28"/>
        </w:rPr>
        <w:t>кадровую работу в органе местного самоуправления, составившего акт, а также иного должностного лица, подтверждающего отказ руководителя муниципального учреждения проставить подпись об ознакомлении с правовым актом руководителя органа местного самоуправления о применении конкретного дисциплинарного взыскания.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41. </w:t>
      </w:r>
      <w:proofErr w:type="gramStart"/>
      <w:r w:rsidRPr="00BA216E">
        <w:rPr>
          <w:sz w:val="28"/>
          <w:szCs w:val="28"/>
        </w:rPr>
        <w:t xml:space="preserve">Сведения о применении к руководителю муниципального учреждения дисциплинарного взыскания в виде увольнения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</w:t>
      </w:r>
      <w:hyperlink r:id="rId11" w:history="1">
        <w:r w:rsidRPr="00504836">
          <w:rPr>
            <w:rStyle w:val="aa"/>
            <w:color w:val="auto"/>
            <w:sz w:val="28"/>
            <w:szCs w:val="28"/>
            <w:u w:val="none"/>
          </w:rPr>
          <w:t>статьей 15</w:t>
        </w:r>
      </w:hyperlink>
      <w:r w:rsidRPr="00BA216E">
        <w:rPr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  <w:proofErr w:type="gramEnd"/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42. Подлинники справок о доходах, об имуществе и обязательствах имущественного характера, а также м</w:t>
      </w:r>
      <w:r w:rsidR="00504836">
        <w:rPr>
          <w:sz w:val="28"/>
          <w:szCs w:val="28"/>
        </w:rPr>
        <w:t xml:space="preserve">атериалы проверки, поступившие </w:t>
      </w:r>
      <w:r w:rsidRPr="00BA216E">
        <w:rPr>
          <w:sz w:val="28"/>
          <w:szCs w:val="28"/>
        </w:rPr>
        <w:t xml:space="preserve">к </w:t>
      </w:r>
      <w:r w:rsidRPr="00F06D64">
        <w:rPr>
          <w:sz w:val="28"/>
          <w:szCs w:val="28"/>
        </w:rPr>
        <w:t>руководителю органа местного самоуправления</w:t>
      </w:r>
      <w:r w:rsidRPr="00BA216E">
        <w:rPr>
          <w:sz w:val="28"/>
          <w:szCs w:val="28"/>
        </w:rPr>
        <w:t>, хранятся 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в архив.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</w:p>
    <w:p w:rsidR="00BA216E" w:rsidRPr="002406FC" w:rsidRDefault="00BA216E" w:rsidP="00BA216E">
      <w:pPr>
        <w:pStyle w:val="a8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A216E" w:rsidRDefault="00BA216E" w:rsidP="00BA216E">
      <w:pPr>
        <w:pStyle w:val="a8"/>
        <w:widowControl w:val="0"/>
        <w:jc w:val="center"/>
        <w:rPr>
          <w:rFonts w:ascii="Times New Roman" w:hAnsi="Times New Roman"/>
          <w:sz w:val="24"/>
          <w:szCs w:val="24"/>
        </w:rPr>
      </w:pPr>
      <w:r w:rsidRPr="00E228A6">
        <w:rPr>
          <w:rFonts w:ascii="Times New Roman" w:hAnsi="Times New Roman"/>
          <w:sz w:val="24"/>
          <w:szCs w:val="24"/>
        </w:rPr>
        <w:t>________________</w:t>
      </w:r>
    </w:p>
    <w:p w:rsidR="00BA216E" w:rsidRDefault="00BA216E" w:rsidP="00BA216E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062FB" w:rsidRDefault="009062FB" w:rsidP="00504836">
      <w:pPr>
        <w:jc w:val="both"/>
      </w:pPr>
    </w:p>
    <w:sectPr w:rsidR="009062FB" w:rsidSect="007E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09" w:rsidRDefault="007B2009" w:rsidP="00BA216E">
      <w:r>
        <w:separator/>
      </w:r>
    </w:p>
  </w:endnote>
  <w:endnote w:type="continuationSeparator" w:id="0">
    <w:p w:rsidR="007B2009" w:rsidRDefault="007B2009" w:rsidP="00BA2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09" w:rsidRDefault="007B2009" w:rsidP="00BA216E">
      <w:r>
        <w:separator/>
      </w:r>
    </w:p>
  </w:footnote>
  <w:footnote w:type="continuationSeparator" w:id="0">
    <w:p w:rsidR="007B2009" w:rsidRDefault="007B2009" w:rsidP="00BA2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A06"/>
    <w:rsid w:val="00226C21"/>
    <w:rsid w:val="00256F98"/>
    <w:rsid w:val="002C5594"/>
    <w:rsid w:val="00404E12"/>
    <w:rsid w:val="00405B6A"/>
    <w:rsid w:val="004A5D77"/>
    <w:rsid w:val="004C3383"/>
    <w:rsid w:val="00504836"/>
    <w:rsid w:val="00547CD4"/>
    <w:rsid w:val="00556430"/>
    <w:rsid w:val="005F1DDC"/>
    <w:rsid w:val="007B2009"/>
    <w:rsid w:val="007E07F5"/>
    <w:rsid w:val="0080169E"/>
    <w:rsid w:val="0086772E"/>
    <w:rsid w:val="008D6EB4"/>
    <w:rsid w:val="009002DE"/>
    <w:rsid w:val="009062FB"/>
    <w:rsid w:val="00960248"/>
    <w:rsid w:val="0099508D"/>
    <w:rsid w:val="009C4379"/>
    <w:rsid w:val="00A04967"/>
    <w:rsid w:val="00A3400C"/>
    <w:rsid w:val="00A60E7F"/>
    <w:rsid w:val="00A948B9"/>
    <w:rsid w:val="00AB2576"/>
    <w:rsid w:val="00AB43A7"/>
    <w:rsid w:val="00AD07EF"/>
    <w:rsid w:val="00BA216E"/>
    <w:rsid w:val="00C76146"/>
    <w:rsid w:val="00D03318"/>
    <w:rsid w:val="00D10C4E"/>
    <w:rsid w:val="00D36CB0"/>
    <w:rsid w:val="00DC69A5"/>
    <w:rsid w:val="00E87A06"/>
    <w:rsid w:val="00F06D64"/>
    <w:rsid w:val="00F21093"/>
    <w:rsid w:val="00F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A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87A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BA216E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BA216E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BA216E"/>
    <w:rPr>
      <w:rFonts w:cs="Times New Roman"/>
      <w:vertAlign w:val="superscript"/>
    </w:rPr>
  </w:style>
  <w:style w:type="paragraph" w:styleId="a8">
    <w:name w:val="No Spacing"/>
    <w:link w:val="a9"/>
    <w:uiPriority w:val="99"/>
    <w:qFormat/>
    <w:rsid w:val="00BA21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A216E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BA21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6A3AF8C3C492B0AD360BE8DA6BBEBE983022F0056F8F8DCF1E99F0AFFAF2620A39A363F6AD0FD7571E8C6A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8CBAE1EA66B11388615EF3328A26EB9A1CB0CBADF213748EAB656687B94E11150F0F3E36FBD6BFBBFB6BB0F9C6833322A6DB6C54k03DT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47543F81D362B54072FBBDEB4EC41F99F8767EB99B735725C090BBAF18073B9EB5C9792EC11A56495CE6A4FC9014FBD654760232A90F27CEBAB72X1Q9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543F81D362B54072FBBDEB4EC41F99F8767EB99B735725C090BBAF18073B9EB5C9792EC11A56495CE6B47C9014FBD654760232A90F27CEBAB72X1Q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F7DE-D28C-457E-A998-5BADF478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4981</Words>
  <Characters>28395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6</cp:revision>
  <cp:lastPrinted>2020-02-04T12:07:00Z</cp:lastPrinted>
  <dcterms:created xsi:type="dcterms:W3CDTF">2020-01-16T12:11:00Z</dcterms:created>
  <dcterms:modified xsi:type="dcterms:W3CDTF">2020-02-04T12:07:00Z</dcterms:modified>
</cp:coreProperties>
</file>