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702AC4" w:rsidRDefault="00443358" w:rsidP="00BC63A9">
      <w:pPr>
        <w:pStyle w:val="a3"/>
        <w:ind w:left="567" w:firstLine="709"/>
        <w:jc w:val="both"/>
      </w:pPr>
      <w:proofErr w:type="gramStart"/>
      <w:r w:rsidRPr="00702AC4">
        <w:t xml:space="preserve">В соответствии с п. 3 ст. 39.42 Земельного кодекса Российской Федерации администрация </w:t>
      </w:r>
      <w:proofErr w:type="spellStart"/>
      <w:r w:rsidRPr="00702AC4">
        <w:t>Устьянского</w:t>
      </w:r>
      <w:proofErr w:type="spellEnd"/>
      <w:r w:rsidRPr="00702AC4">
        <w:t xml:space="preserve"> муниципального района Архангельской области информирует о рассмотрении ходатайства </w:t>
      </w:r>
      <w:r w:rsidR="00C109BD" w:rsidRPr="00702AC4">
        <w:t>Публичного акционерного общества «</w:t>
      </w:r>
      <w:proofErr w:type="spellStart"/>
      <w:r w:rsidR="00C109BD" w:rsidRPr="00702AC4">
        <w:t>Россети</w:t>
      </w:r>
      <w:proofErr w:type="spellEnd"/>
      <w:r w:rsidR="00C109BD" w:rsidRPr="00702AC4">
        <w:t xml:space="preserve"> </w:t>
      </w:r>
      <w:proofErr w:type="spellStart"/>
      <w:r w:rsidR="00C109BD" w:rsidRPr="00702AC4">
        <w:t>Северо-Запад</w:t>
      </w:r>
      <w:proofErr w:type="spellEnd"/>
      <w:r w:rsidR="00C109BD" w:rsidRPr="00702AC4">
        <w:t>»</w:t>
      </w:r>
      <w:r w:rsidR="00C62A0D" w:rsidRPr="00702AC4">
        <w:t xml:space="preserve"> </w:t>
      </w:r>
      <w:r w:rsidRPr="00702AC4">
        <w:t>об установлении публичного сервитута</w:t>
      </w:r>
      <w:r w:rsidR="00FA4E82" w:rsidRPr="00702AC4">
        <w:t xml:space="preserve"> в</w:t>
      </w:r>
      <w:r w:rsidRPr="00702AC4">
        <w:t xml:space="preserve"> </w:t>
      </w:r>
      <w:r w:rsidR="00702AC4" w:rsidRPr="00702AC4">
        <w:t xml:space="preserve">целях размещения объекта </w:t>
      </w:r>
      <w:proofErr w:type="spellStart"/>
      <w:r w:rsidR="00702AC4" w:rsidRPr="00702AC4">
        <w:t>электросетевого</w:t>
      </w:r>
      <w:proofErr w:type="spellEnd"/>
      <w:r w:rsidR="00702AC4" w:rsidRPr="00702AC4">
        <w:t xml:space="preserve"> хозяйства – КТП-100 </w:t>
      </w:r>
      <w:proofErr w:type="spellStart"/>
      <w:r w:rsidR="00702AC4" w:rsidRPr="00702AC4">
        <w:t>кВа</w:t>
      </w:r>
      <w:proofErr w:type="spellEnd"/>
      <w:r w:rsidR="00702AC4" w:rsidRPr="00702AC4">
        <w:t xml:space="preserve"> "</w:t>
      </w:r>
      <w:proofErr w:type="spellStart"/>
      <w:r w:rsidR="00702AC4" w:rsidRPr="00702AC4">
        <w:t>Митинская</w:t>
      </w:r>
      <w:proofErr w:type="spellEnd"/>
      <w:r w:rsidR="00702AC4" w:rsidRPr="00702AC4">
        <w:t>" № 942 Е-3</w:t>
      </w:r>
      <w:r w:rsidR="006E1448" w:rsidRPr="00702AC4">
        <w:t xml:space="preserve">, </w:t>
      </w:r>
      <w:r w:rsidR="00C53176" w:rsidRPr="00702AC4">
        <w:t>сроком на 49 лет</w:t>
      </w:r>
      <w:r w:rsidR="00D716BF" w:rsidRPr="00702AC4">
        <w:t>,</w:t>
      </w:r>
      <w:r w:rsidR="00FA4E82" w:rsidRPr="00702AC4">
        <w:t xml:space="preserve"> </w:t>
      </w:r>
      <w:r w:rsidR="00702AC4" w:rsidRPr="00702AC4">
        <w:t>в отношении земель, расположенных на земельном участке с кадастровым номером 29:18:120401:124, кадастровом</w:t>
      </w:r>
      <w:proofErr w:type="gramEnd"/>
      <w:r w:rsidR="00702AC4" w:rsidRPr="00702AC4">
        <w:t xml:space="preserve"> </w:t>
      </w:r>
      <w:proofErr w:type="gramStart"/>
      <w:r w:rsidR="00702AC4" w:rsidRPr="00702AC4">
        <w:t>квартале</w:t>
      </w:r>
      <w:proofErr w:type="gramEnd"/>
      <w:r w:rsidR="00702AC4" w:rsidRPr="00702AC4">
        <w:t xml:space="preserve"> 29:18:120401</w:t>
      </w:r>
      <w:r w:rsidR="00D1283B" w:rsidRPr="00702AC4">
        <w:t>.</w:t>
      </w:r>
    </w:p>
    <w:p w:rsidR="001527CC" w:rsidRPr="00702AC4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702AC4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02AC4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702AC4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702AC4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702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702AC4" w:rsidRPr="00702AC4">
        <w:rPr>
          <w:rFonts w:ascii="Times New Roman" w:hAnsi="Times New Roman" w:cs="Times New Roman"/>
          <w:b/>
          <w:sz w:val="24"/>
          <w:szCs w:val="24"/>
        </w:rPr>
        <w:t xml:space="preserve">для эксплуатации существующего инженерного сооружения – КТП-100 </w:t>
      </w:r>
      <w:proofErr w:type="spellStart"/>
      <w:r w:rsidR="00702AC4" w:rsidRPr="00702AC4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702AC4" w:rsidRPr="00702AC4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702AC4" w:rsidRPr="00702AC4">
        <w:rPr>
          <w:rFonts w:ascii="Times New Roman" w:hAnsi="Times New Roman" w:cs="Times New Roman"/>
          <w:b/>
          <w:sz w:val="24"/>
          <w:szCs w:val="24"/>
        </w:rPr>
        <w:t>Митинская</w:t>
      </w:r>
      <w:proofErr w:type="spellEnd"/>
      <w:r w:rsidR="00702AC4" w:rsidRPr="00702AC4">
        <w:rPr>
          <w:rFonts w:ascii="Times New Roman" w:hAnsi="Times New Roman" w:cs="Times New Roman"/>
          <w:b/>
          <w:sz w:val="24"/>
          <w:szCs w:val="24"/>
        </w:rPr>
        <w:t xml:space="preserve">" № 942 Е-3, используемого для организации электроснабжения населения д. </w:t>
      </w:r>
      <w:proofErr w:type="spellStart"/>
      <w:r w:rsidR="00702AC4" w:rsidRPr="00702AC4">
        <w:rPr>
          <w:rFonts w:ascii="Times New Roman" w:hAnsi="Times New Roman" w:cs="Times New Roman"/>
          <w:b/>
          <w:sz w:val="24"/>
          <w:szCs w:val="24"/>
        </w:rPr>
        <w:t>Митинская</w:t>
      </w:r>
      <w:proofErr w:type="spellEnd"/>
      <w:r w:rsidR="00C8362A" w:rsidRPr="00702AC4">
        <w:rPr>
          <w:rFonts w:ascii="Times New Roman" w:hAnsi="Times New Roman" w:cs="Times New Roman"/>
          <w:b/>
          <w:sz w:val="24"/>
          <w:szCs w:val="24"/>
        </w:rPr>
        <w:t>,</w:t>
      </w:r>
    </w:p>
    <w:p w:rsidR="000B103B" w:rsidRPr="00702AC4" w:rsidRDefault="00C8362A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AC4" w:rsidRPr="00702AC4">
        <w:rPr>
          <w:rFonts w:ascii="Times New Roman" w:hAnsi="Times New Roman" w:cs="Times New Roman"/>
          <w:b/>
          <w:sz w:val="24"/>
          <w:szCs w:val="24"/>
        </w:rPr>
        <w:t>на земельном участке с кадастровым номером 29:18:120401:124, кадастровом квартале 29:18:120401</w:t>
      </w:r>
      <w:r w:rsidR="0038121A" w:rsidRPr="00702AC4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702AC4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AC4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702AC4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702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702AC4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702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702AC4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702AC4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234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2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8076CA"/>
    <w:rsid w:val="00820F6F"/>
    <w:rsid w:val="00835E65"/>
    <w:rsid w:val="008431EE"/>
    <w:rsid w:val="00860C47"/>
    <w:rsid w:val="008651F8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2021-12-07T08:23:00Z</dcterms:created>
  <dcterms:modified xsi:type="dcterms:W3CDTF">2021-12-07T08:23:00Z</dcterms:modified>
</cp:coreProperties>
</file>