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17" w:rsidRPr="00E20AA0" w:rsidRDefault="005E6917" w:rsidP="00B578BB">
      <w:pPr>
        <w:spacing w:line="160" w:lineRule="atLeast"/>
        <w:jc w:val="center"/>
        <w:rPr>
          <w:color w:val="0000FF"/>
        </w:rPr>
      </w:pPr>
      <w:r>
        <w:rPr>
          <w:noProof/>
        </w:rPr>
        <w:drawing>
          <wp:inline distT="0" distB="0" distL="0" distR="0">
            <wp:extent cx="421640" cy="501015"/>
            <wp:effectExtent l="1905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917" w:rsidRPr="00E20AA0" w:rsidRDefault="005E6917" w:rsidP="005E6917">
      <w:pPr>
        <w:spacing w:line="160" w:lineRule="atLeast"/>
      </w:pPr>
    </w:p>
    <w:p w:rsidR="005E6917" w:rsidRPr="009759B1" w:rsidRDefault="005E6917" w:rsidP="005E6917">
      <w:pPr>
        <w:pStyle w:val="1"/>
        <w:spacing w:line="160" w:lineRule="atLeast"/>
        <w:rPr>
          <w:b/>
          <w:bCs/>
          <w:i w:val="0"/>
          <w:iCs/>
          <w:sz w:val="28"/>
          <w:szCs w:val="28"/>
          <w:u w:val="none"/>
        </w:rPr>
      </w:pPr>
      <w:r w:rsidRPr="009759B1">
        <w:rPr>
          <w:b/>
          <w:bCs/>
          <w:i w:val="0"/>
          <w:iCs/>
          <w:sz w:val="28"/>
          <w:szCs w:val="28"/>
          <w:u w:val="none"/>
        </w:rPr>
        <w:t xml:space="preserve">АДМИНИСТРАЦИЯ  </w:t>
      </w:r>
    </w:p>
    <w:p w:rsidR="005E6917" w:rsidRPr="009759B1" w:rsidRDefault="002227D0" w:rsidP="005E6917">
      <w:pPr>
        <w:pStyle w:val="1"/>
        <w:spacing w:line="160" w:lineRule="atLeast"/>
        <w:rPr>
          <w:b/>
          <w:bCs/>
          <w:i w:val="0"/>
          <w:iCs/>
          <w:sz w:val="28"/>
          <w:szCs w:val="28"/>
          <w:u w:val="none"/>
        </w:rPr>
      </w:pPr>
      <w:r>
        <w:rPr>
          <w:b/>
          <w:bCs/>
          <w:i w:val="0"/>
          <w:iCs/>
          <w:sz w:val="28"/>
          <w:szCs w:val="28"/>
          <w:u w:val="none"/>
        </w:rPr>
        <w:t xml:space="preserve"> УСТЬЯНСКОГО МУНИЦИПАЛЬНОГО </w:t>
      </w:r>
      <w:r w:rsidR="00E34048">
        <w:rPr>
          <w:b/>
          <w:bCs/>
          <w:i w:val="0"/>
          <w:iCs/>
          <w:sz w:val="28"/>
          <w:szCs w:val="28"/>
          <w:u w:val="none"/>
        </w:rPr>
        <w:t>ОКРУГА</w:t>
      </w:r>
      <w:r w:rsidR="005E6917" w:rsidRPr="009759B1">
        <w:rPr>
          <w:b/>
          <w:bCs/>
          <w:i w:val="0"/>
          <w:iCs/>
          <w:sz w:val="28"/>
          <w:szCs w:val="28"/>
          <w:u w:val="none"/>
        </w:rPr>
        <w:t xml:space="preserve"> </w:t>
      </w:r>
    </w:p>
    <w:p w:rsidR="005E6917" w:rsidRPr="009759B1" w:rsidRDefault="005E6917" w:rsidP="005E6917">
      <w:pPr>
        <w:pStyle w:val="1"/>
        <w:spacing w:line="160" w:lineRule="atLeast"/>
        <w:rPr>
          <w:sz w:val="28"/>
          <w:szCs w:val="28"/>
        </w:rPr>
      </w:pPr>
      <w:r w:rsidRPr="009759B1">
        <w:rPr>
          <w:b/>
          <w:bCs/>
          <w:i w:val="0"/>
          <w:iCs/>
          <w:sz w:val="28"/>
          <w:szCs w:val="28"/>
          <w:u w:val="none"/>
        </w:rPr>
        <w:t xml:space="preserve"> АРХАНГЕЛЬСКОЙ  ОБЛАСТИ</w:t>
      </w:r>
    </w:p>
    <w:p w:rsidR="005E6917" w:rsidRDefault="005E6917" w:rsidP="005E6917">
      <w:pPr>
        <w:pStyle w:val="2"/>
        <w:spacing w:before="0" w:after="0" w:line="160" w:lineRule="atLeast"/>
        <w:jc w:val="center"/>
        <w:rPr>
          <w:rFonts w:ascii="Times New Roman" w:hAnsi="Times New Roman"/>
          <w:i w:val="0"/>
          <w:iCs/>
          <w:sz w:val="28"/>
          <w:szCs w:val="28"/>
        </w:rPr>
      </w:pPr>
    </w:p>
    <w:p w:rsidR="005E6917" w:rsidRPr="009759B1" w:rsidRDefault="005E6917" w:rsidP="005E6917">
      <w:pPr>
        <w:pStyle w:val="2"/>
        <w:spacing w:before="0" w:after="0" w:line="160" w:lineRule="atLeast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9759B1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5E6917" w:rsidRPr="009759B1" w:rsidRDefault="005E6917" w:rsidP="005E6917">
      <w:pPr>
        <w:spacing w:line="160" w:lineRule="atLeast"/>
        <w:jc w:val="center"/>
        <w:rPr>
          <w:sz w:val="28"/>
          <w:szCs w:val="28"/>
        </w:rPr>
      </w:pPr>
    </w:p>
    <w:p w:rsidR="005E6917" w:rsidRDefault="005E6917" w:rsidP="005E6917">
      <w:pPr>
        <w:spacing w:line="160" w:lineRule="atLeast"/>
        <w:jc w:val="center"/>
        <w:rPr>
          <w:sz w:val="28"/>
          <w:szCs w:val="28"/>
        </w:rPr>
      </w:pPr>
      <w:r w:rsidRPr="009759B1">
        <w:rPr>
          <w:sz w:val="28"/>
          <w:szCs w:val="28"/>
        </w:rPr>
        <w:t xml:space="preserve">от </w:t>
      </w:r>
      <w:r w:rsidR="0073539C">
        <w:rPr>
          <w:sz w:val="28"/>
          <w:szCs w:val="28"/>
        </w:rPr>
        <w:t>1</w:t>
      </w:r>
      <w:r w:rsidR="00C56F6E">
        <w:rPr>
          <w:sz w:val="28"/>
          <w:szCs w:val="28"/>
        </w:rPr>
        <w:t>3</w:t>
      </w:r>
      <w:r w:rsidR="0073539C">
        <w:rPr>
          <w:sz w:val="28"/>
          <w:szCs w:val="28"/>
        </w:rPr>
        <w:t xml:space="preserve"> января</w:t>
      </w:r>
      <w:r>
        <w:rPr>
          <w:sz w:val="28"/>
          <w:szCs w:val="28"/>
        </w:rPr>
        <w:t xml:space="preserve"> 202</w:t>
      </w:r>
      <w:r w:rsidR="0073539C">
        <w:rPr>
          <w:sz w:val="28"/>
          <w:szCs w:val="28"/>
        </w:rPr>
        <w:t>3</w:t>
      </w:r>
      <w:r w:rsidRPr="009759B1">
        <w:rPr>
          <w:sz w:val="28"/>
          <w:szCs w:val="28"/>
        </w:rPr>
        <w:t xml:space="preserve"> года №</w:t>
      </w:r>
      <w:r w:rsidR="00507E90">
        <w:rPr>
          <w:sz w:val="28"/>
          <w:szCs w:val="28"/>
        </w:rPr>
        <w:t xml:space="preserve"> </w:t>
      </w:r>
      <w:r w:rsidR="0035050C">
        <w:rPr>
          <w:sz w:val="28"/>
          <w:szCs w:val="28"/>
        </w:rPr>
        <w:t>60</w:t>
      </w:r>
    </w:p>
    <w:p w:rsidR="005E6917" w:rsidRDefault="005E6917" w:rsidP="005E6917">
      <w:pPr>
        <w:spacing w:line="160" w:lineRule="atLeast"/>
        <w:jc w:val="center"/>
        <w:rPr>
          <w:sz w:val="28"/>
          <w:szCs w:val="28"/>
        </w:rPr>
      </w:pPr>
    </w:p>
    <w:p w:rsidR="005E6917" w:rsidRPr="009759B1" w:rsidRDefault="005E6917" w:rsidP="005E6917">
      <w:pPr>
        <w:spacing w:line="160" w:lineRule="atLeast"/>
        <w:jc w:val="center"/>
        <w:rPr>
          <w:b/>
          <w:sz w:val="28"/>
          <w:szCs w:val="28"/>
        </w:rPr>
      </w:pPr>
      <w:r w:rsidRPr="009759B1">
        <w:rPr>
          <w:sz w:val="28"/>
          <w:szCs w:val="28"/>
        </w:rPr>
        <w:t>р.п. Октябрьский</w:t>
      </w:r>
    </w:p>
    <w:p w:rsidR="005E6917" w:rsidRPr="00C56F6E" w:rsidRDefault="005E6917" w:rsidP="005E6917">
      <w:pPr>
        <w:spacing w:line="160" w:lineRule="atLeast"/>
        <w:jc w:val="center"/>
        <w:rPr>
          <w:sz w:val="26"/>
          <w:szCs w:val="26"/>
        </w:rPr>
      </w:pPr>
    </w:p>
    <w:tbl>
      <w:tblPr>
        <w:tblW w:w="9758" w:type="dxa"/>
        <w:tblInd w:w="-72" w:type="dxa"/>
        <w:tblLook w:val="0000"/>
      </w:tblPr>
      <w:tblGrid>
        <w:gridCol w:w="9758"/>
      </w:tblGrid>
      <w:tr w:rsidR="005E6917" w:rsidRPr="00B60C76" w:rsidTr="00393A21">
        <w:tc>
          <w:tcPr>
            <w:tcW w:w="9758" w:type="dxa"/>
          </w:tcPr>
          <w:p w:rsidR="005E6917" w:rsidRPr="00B60C76" w:rsidRDefault="0035050C" w:rsidP="0035050C">
            <w:pPr>
              <w:pStyle w:val="1"/>
              <w:rPr>
                <w:b/>
                <w:i w:val="0"/>
                <w:sz w:val="28"/>
                <w:szCs w:val="28"/>
                <w:u w:val="none"/>
              </w:rPr>
            </w:pPr>
            <w:r w:rsidRPr="00B60C76">
              <w:rPr>
                <w:b/>
                <w:i w:val="0"/>
                <w:sz w:val="28"/>
                <w:szCs w:val="28"/>
                <w:u w:val="none"/>
              </w:rPr>
              <w:t xml:space="preserve">Об утверждении Положения  о создании и содержании в целях гражданской обороны, предупреждения и ликвидации </w:t>
            </w:r>
            <w:r w:rsidR="00B60C76">
              <w:rPr>
                <w:b/>
                <w:i w:val="0"/>
                <w:sz w:val="28"/>
                <w:szCs w:val="28"/>
                <w:u w:val="none"/>
              </w:rPr>
              <w:t xml:space="preserve">чрезвычайных ситуаций запасов </w:t>
            </w:r>
            <w:r w:rsidRPr="00B60C76">
              <w:rPr>
                <w:b/>
                <w:i w:val="0"/>
                <w:sz w:val="28"/>
                <w:szCs w:val="28"/>
                <w:u w:val="none"/>
              </w:rPr>
              <w:t xml:space="preserve">материально-технических, продовольственных, медицинских и иных средств вместе с номенклатурой и объемами запасов </w:t>
            </w:r>
            <w:r w:rsidR="00C56F6E" w:rsidRPr="00B60C76">
              <w:rPr>
                <w:b/>
                <w:i w:val="0"/>
                <w:sz w:val="28"/>
                <w:szCs w:val="28"/>
                <w:u w:val="none"/>
              </w:rPr>
              <w:t xml:space="preserve"> </w:t>
            </w:r>
            <w:r w:rsidR="005E6917" w:rsidRPr="00B60C76">
              <w:rPr>
                <w:b/>
                <w:i w:val="0"/>
                <w:sz w:val="28"/>
                <w:szCs w:val="28"/>
                <w:u w:val="none"/>
              </w:rPr>
              <w:t xml:space="preserve">Устьянского муниципального </w:t>
            </w:r>
            <w:r w:rsidR="00E34048" w:rsidRPr="00B60C76">
              <w:rPr>
                <w:b/>
                <w:i w:val="0"/>
                <w:sz w:val="28"/>
                <w:szCs w:val="28"/>
                <w:u w:val="none"/>
              </w:rPr>
              <w:t>округа</w:t>
            </w:r>
            <w:r w:rsidR="005E6917" w:rsidRPr="00B60C76">
              <w:rPr>
                <w:b/>
                <w:i w:val="0"/>
                <w:sz w:val="28"/>
                <w:szCs w:val="28"/>
                <w:u w:val="none"/>
              </w:rPr>
              <w:t xml:space="preserve"> Архангельской области </w:t>
            </w:r>
          </w:p>
        </w:tc>
      </w:tr>
    </w:tbl>
    <w:p w:rsidR="005E6917" w:rsidRPr="00B60C76" w:rsidRDefault="005E6917" w:rsidP="005E6917">
      <w:pPr>
        <w:spacing w:line="160" w:lineRule="atLeast"/>
        <w:jc w:val="both"/>
        <w:rPr>
          <w:sz w:val="28"/>
          <w:szCs w:val="28"/>
        </w:rPr>
      </w:pPr>
      <w:r w:rsidRPr="00B60C76">
        <w:rPr>
          <w:sz w:val="28"/>
          <w:szCs w:val="28"/>
        </w:rPr>
        <w:t xml:space="preserve"> </w:t>
      </w:r>
      <w:r w:rsidRPr="00B60C76">
        <w:rPr>
          <w:sz w:val="28"/>
          <w:szCs w:val="28"/>
        </w:rPr>
        <w:tab/>
      </w:r>
    </w:p>
    <w:p w:rsidR="005E6917" w:rsidRPr="00B60C76" w:rsidRDefault="0035050C" w:rsidP="005E6917">
      <w:pPr>
        <w:spacing w:line="160" w:lineRule="atLeast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B60C76">
        <w:rPr>
          <w:sz w:val="28"/>
          <w:szCs w:val="28"/>
        </w:rPr>
        <w:t xml:space="preserve">В соответствии с Федеральным законом от 21 декабря 1994 № 68-ФЗ «О защите населения и территорий от чрезвычайных ситуаций природного и техногенного характера» и от 12 февраля 1998 № 28-ФЗ «О гражданской обороне», </w:t>
      </w:r>
      <w:hyperlink r:id="rId9" w:history="1">
        <w:r w:rsidRPr="00B60C76">
          <w:rPr>
            <w:rStyle w:val="af3"/>
            <w:color w:val="000000" w:themeColor="text1"/>
            <w:sz w:val="28"/>
            <w:szCs w:val="28"/>
          </w:rPr>
          <w:t>постановлением</w:t>
        </w:r>
      </w:hyperlink>
      <w:r w:rsidRPr="00B60C76">
        <w:rPr>
          <w:color w:val="000000" w:themeColor="text1"/>
          <w:sz w:val="28"/>
          <w:szCs w:val="28"/>
        </w:rPr>
        <w:t xml:space="preserve"> Правительства Российской Федерации от 27</w:t>
      </w:r>
      <w:r w:rsidR="000375EB" w:rsidRPr="00B60C76">
        <w:rPr>
          <w:color w:val="000000" w:themeColor="text1"/>
          <w:sz w:val="28"/>
          <w:szCs w:val="28"/>
        </w:rPr>
        <w:t xml:space="preserve"> апреля </w:t>
      </w:r>
      <w:r w:rsidRPr="00B60C76">
        <w:rPr>
          <w:color w:val="000000" w:themeColor="text1"/>
          <w:sz w:val="28"/>
          <w:szCs w:val="28"/>
        </w:rPr>
        <w:t>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а также для обеспечения</w:t>
      </w:r>
      <w:proofErr w:type="gramEnd"/>
      <w:r w:rsidRPr="00B60C76">
        <w:rPr>
          <w:color w:val="000000" w:themeColor="text1"/>
          <w:sz w:val="28"/>
          <w:szCs w:val="28"/>
        </w:rPr>
        <w:t xml:space="preserve"> выполнения мероприятий гражданской обороны</w:t>
      </w:r>
      <w:r w:rsidR="005E6917" w:rsidRPr="00B60C76">
        <w:rPr>
          <w:color w:val="000000" w:themeColor="text1"/>
          <w:sz w:val="28"/>
          <w:szCs w:val="28"/>
        </w:rPr>
        <w:t xml:space="preserve">, администрация Устьянского муниципального </w:t>
      </w:r>
      <w:r w:rsidR="00E34048" w:rsidRPr="00B60C76">
        <w:rPr>
          <w:color w:val="000000" w:themeColor="text1"/>
          <w:sz w:val="28"/>
          <w:szCs w:val="28"/>
        </w:rPr>
        <w:t>округа</w:t>
      </w:r>
      <w:r w:rsidR="005E6917" w:rsidRPr="00B60C76">
        <w:rPr>
          <w:color w:val="000000" w:themeColor="text1"/>
          <w:sz w:val="28"/>
          <w:szCs w:val="28"/>
        </w:rPr>
        <w:t xml:space="preserve"> Архангельской области</w:t>
      </w:r>
    </w:p>
    <w:p w:rsidR="005E6917" w:rsidRPr="00B60C76" w:rsidRDefault="005E6917" w:rsidP="005E6917">
      <w:pPr>
        <w:spacing w:line="160" w:lineRule="atLeast"/>
        <w:jc w:val="both"/>
        <w:rPr>
          <w:sz w:val="28"/>
          <w:szCs w:val="28"/>
        </w:rPr>
      </w:pPr>
      <w:r w:rsidRPr="00B60C76">
        <w:rPr>
          <w:b/>
          <w:bCs/>
          <w:sz w:val="28"/>
          <w:szCs w:val="28"/>
        </w:rPr>
        <w:t xml:space="preserve">ПОСТАНОВЛЯЕТ: </w:t>
      </w:r>
    </w:p>
    <w:p w:rsidR="005E6917" w:rsidRPr="00B60C76" w:rsidRDefault="005E6917" w:rsidP="005E6917">
      <w:pPr>
        <w:spacing w:line="160" w:lineRule="atLeast"/>
        <w:ind w:firstLine="539"/>
        <w:jc w:val="both"/>
        <w:rPr>
          <w:sz w:val="28"/>
          <w:szCs w:val="28"/>
        </w:rPr>
      </w:pPr>
    </w:p>
    <w:p w:rsidR="00D376DA" w:rsidRPr="00B60C76" w:rsidRDefault="00942B82" w:rsidP="00942B82">
      <w:pPr>
        <w:ind w:firstLine="708"/>
        <w:jc w:val="both"/>
        <w:rPr>
          <w:color w:val="000000" w:themeColor="text1"/>
          <w:sz w:val="28"/>
          <w:szCs w:val="28"/>
        </w:rPr>
      </w:pPr>
      <w:r w:rsidRPr="00B60C76">
        <w:rPr>
          <w:sz w:val="28"/>
          <w:szCs w:val="28"/>
        </w:rPr>
        <w:t xml:space="preserve">1. </w:t>
      </w:r>
      <w:r w:rsidR="0035050C" w:rsidRPr="00B60C76">
        <w:rPr>
          <w:color w:val="000000" w:themeColor="text1"/>
          <w:sz w:val="28"/>
          <w:szCs w:val="28"/>
        </w:rPr>
        <w:t xml:space="preserve">Утвердить </w:t>
      </w:r>
      <w:hyperlink w:anchor="sub_1000" w:history="1">
        <w:r w:rsidR="0035050C" w:rsidRPr="00B60C76">
          <w:rPr>
            <w:rStyle w:val="af3"/>
            <w:color w:val="000000" w:themeColor="text1"/>
            <w:sz w:val="28"/>
            <w:szCs w:val="28"/>
          </w:rPr>
          <w:t>Положение</w:t>
        </w:r>
      </w:hyperlink>
      <w:r w:rsidR="0035050C" w:rsidRPr="00B60C76">
        <w:rPr>
          <w:color w:val="000000" w:themeColor="text1"/>
          <w:sz w:val="28"/>
          <w:szCs w:val="28"/>
        </w:rPr>
        <w:t xml:space="preserve"> о накоплении, хранении и использовании в целях гражданской обороны, предупреждения и ликвидации чрезвычайных ситуаций запасов материально-технических, продовольственных, медицинских и иных средств</w:t>
      </w:r>
      <w:r w:rsidR="00D376DA" w:rsidRPr="00B60C76">
        <w:rPr>
          <w:color w:val="000000" w:themeColor="text1"/>
          <w:sz w:val="28"/>
          <w:szCs w:val="28"/>
        </w:rPr>
        <w:t xml:space="preserve"> (Приложение № 1) на территории Устьянского муниципального округа.</w:t>
      </w:r>
    </w:p>
    <w:p w:rsidR="001D73F5" w:rsidRPr="00B60C76" w:rsidRDefault="00C56F6E" w:rsidP="00C56F6E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 w:rsidRPr="00B60C76">
        <w:rPr>
          <w:sz w:val="28"/>
          <w:szCs w:val="28"/>
        </w:rPr>
        <w:t>2</w:t>
      </w:r>
      <w:r w:rsidR="00942B82" w:rsidRPr="00B60C76">
        <w:rPr>
          <w:sz w:val="28"/>
          <w:szCs w:val="28"/>
        </w:rPr>
        <w:t>.</w:t>
      </w:r>
      <w:r w:rsidR="00D376DA" w:rsidRPr="00B60C76">
        <w:rPr>
          <w:color w:val="000000" w:themeColor="text1"/>
          <w:sz w:val="28"/>
          <w:szCs w:val="28"/>
        </w:rPr>
        <w:t xml:space="preserve"> Утвердить номенклатуру и объемы, создаваемые в целях гражданской обороны,</w:t>
      </w:r>
      <w:r w:rsidR="001D73F5" w:rsidRPr="00B60C76">
        <w:rPr>
          <w:color w:val="000000" w:themeColor="text1"/>
          <w:sz w:val="28"/>
          <w:szCs w:val="28"/>
        </w:rPr>
        <w:t xml:space="preserve"> предупреждения и ликвидации чрезвычайных ситуаций</w:t>
      </w:r>
      <w:r w:rsidR="00D376DA" w:rsidRPr="00B60C76">
        <w:rPr>
          <w:color w:val="000000" w:themeColor="text1"/>
          <w:sz w:val="28"/>
          <w:szCs w:val="28"/>
        </w:rPr>
        <w:t xml:space="preserve"> запасов материально-технических, продовольственных, медицинских и иных средств (Приложение № 2) на территории Устьянского муниципального округа</w:t>
      </w:r>
      <w:r w:rsidR="001D73F5" w:rsidRPr="00B60C76">
        <w:rPr>
          <w:color w:val="000000" w:themeColor="text1"/>
          <w:sz w:val="28"/>
          <w:szCs w:val="28"/>
        </w:rPr>
        <w:t>.</w:t>
      </w:r>
    </w:p>
    <w:p w:rsidR="00942B82" w:rsidRPr="00B60C76" w:rsidRDefault="001D73F5" w:rsidP="00C56F6E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 w:rsidRPr="00B60C76">
        <w:rPr>
          <w:color w:val="000000" w:themeColor="text1"/>
          <w:sz w:val="28"/>
          <w:szCs w:val="28"/>
        </w:rPr>
        <w:t>2.1.Номенклатура материально-технических и иных запасов корректируется ежегодно согласно исходным данным при планировании мероприятий по гражданской обороне</w:t>
      </w:r>
      <w:r w:rsidR="00436855" w:rsidRPr="00B60C76">
        <w:rPr>
          <w:color w:val="000000" w:themeColor="text1"/>
          <w:sz w:val="28"/>
          <w:szCs w:val="28"/>
        </w:rPr>
        <w:t>,</w:t>
      </w:r>
      <w:r w:rsidRPr="00B60C76">
        <w:rPr>
          <w:color w:val="000000" w:themeColor="text1"/>
          <w:sz w:val="28"/>
          <w:szCs w:val="28"/>
        </w:rPr>
        <w:t xml:space="preserve"> предупреждению и ликвидации чрезвычайных ситуаций.</w:t>
      </w:r>
    </w:p>
    <w:p w:rsidR="001D73F5" w:rsidRPr="00B60C76" w:rsidRDefault="001D73F5" w:rsidP="00C56F6E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 w:rsidRPr="00B60C76">
        <w:rPr>
          <w:color w:val="000000" w:themeColor="text1"/>
          <w:sz w:val="28"/>
          <w:szCs w:val="28"/>
        </w:rPr>
        <w:t>3.Отделу экономики и стратегического развития администрации Устьянского муниципального округа:</w:t>
      </w:r>
    </w:p>
    <w:p w:rsidR="001D73F5" w:rsidRPr="00B60C76" w:rsidRDefault="001D73F5" w:rsidP="00C56F6E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B60C76">
        <w:rPr>
          <w:color w:val="000000" w:themeColor="text1"/>
          <w:sz w:val="28"/>
          <w:szCs w:val="28"/>
        </w:rPr>
        <w:lastRenderedPageBreak/>
        <w:t xml:space="preserve">3.1.Согласно Приложению № 2 к </w:t>
      </w:r>
      <w:r w:rsidR="00436855" w:rsidRPr="00B60C76">
        <w:rPr>
          <w:color w:val="000000" w:themeColor="text1"/>
          <w:sz w:val="28"/>
          <w:szCs w:val="28"/>
        </w:rPr>
        <w:t xml:space="preserve">настоящему </w:t>
      </w:r>
      <w:r w:rsidRPr="00B60C76">
        <w:rPr>
          <w:color w:val="000000" w:themeColor="text1"/>
          <w:sz w:val="28"/>
          <w:szCs w:val="28"/>
        </w:rPr>
        <w:t xml:space="preserve">постановлению произвести расчет потребности на 50 человек </w:t>
      </w:r>
      <w:r w:rsidRPr="00B60C76">
        <w:rPr>
          <w:color w:val="000000"/>
          <w:sz w:val="28"/>
          <w:szCs w:val="28"/>
        </w:rPr>
        <w:t>запасов материально-технических, продовольственных, медицинских и иных средств</w:t>
      </w:r>
      <w:r w:rsidR="00436855" w:rsidRPr="00B60C76">
        <w:rPr>
          <w:color w:val="000000"/>
          <w:sz w:val="28"/>
          <w:szCs w:val="28"/>
        </w:rPr>
        <w:t>,</w:t>
      </w:r>
      <w:r w:rsidRPr="00B60C76">
        <w:rPr>
          <w:color w:val="000000"/>
          <w:sz w:val="28"/>
          <w:szCs w:val="28"/>
        </w:rPr>
        <w:t xml:space="preserve"> в ценах на январь 2023 года;</w:t>
      </w:r>
    </w:p>
    <w:p w:rsidR="001D73F5" w:rsidRPr="00B60C76" w:rsidRDefault="001D73F5" w:rsidP="00C56F6E">
      <w:pPr>
        <w:suppressAutoHyphens/>
        <w:ind w:firstLine="708"/>
        <w:jc w:val="both"/>
        <w:rPr>
          <w:sz w:val="28"/>
          <w:szCs w:val="28"/>
        </w:rPr>
      </w:pPr>
      <w:r w:rsidRPr="00B60C76">
        <w:rPr>
          <w:color w:val="000000"/>
          <w:sz w:val="28"/>
          <w:szCs w:val="28"/>
        </w:rPr>
        <w:t xml:space="preserve">3.2.Заключить с организациями </w:t>
      </w:r>
      <w:r w:rsidR="00436855" w:rsidRPr="00B60C76">
        <w:rPr>
          <w:color w:val="000000"/>
          <w:sz w:val="28"/>
          <w:szCs w:val="28"/>
        </w:rPr>
        <w:t>(</w:t>
      </w:r>
      <w:r w:rsidRPr="00B60C76">
        <w:rPr>
          <w:color w:val="000000"/>
          <w:sz w:val="28"/>
          <w:szCs w:val="28"/>
        </w:rPr>
        <w:t>не зависимо от организационно правовой формы</w:t>
      </w:r>
      <w:r w:rsidR="00436855" w:rsidRPr="00B60C76">
        <w:rPr>
          <w:color w:val="000000"/>
          <w:sz w:val="28"/>
          <w:szCs w:val="28"/>
        </w:rPr>
        <w:t>)</w:t>
      </w:r>
      <w:r w:rsidRPr="00B60C76">
        <w:rPr>
          <w:color w:val="000000"/>
          <w:sz w:val="28"/>
          <w:szCs w:val="28"/>
        </w:rPr>
        <w:t xml:space="preserve"> контракты на экстренную поставку товаров,</w:t>
      </w:r>
      <w:r w:rsidR="00436855" w:rsidRPr="00B60C76">
        <w:rPr>
          <w:color w:val="000000"/>
          <w:sz w:val="28"/>
          <w:szCs w:val="28"/>
        </w:rPr>
        <w:t xml:space="preserve"> выполнению работ, </w:t>
      </w:r>
      <w:r w:rsidRPr="00B60C76">
        <w:rPr>
          <w:color w:val="000000"/>
          <w:sz w:val="28"/>
          <w:szCs w:val="28"/>
        </w:rPr>
        <w:t>услуг</w:t>
      </w:r>
      <w:r w:rsidR="00436855" w:rsidRPr="00B60C76">
        <w:rPr>
          <w:color w:val="000000"/>
          <w:sz w:val="28"/>
          <w:szCs w:val="28"/>
        </w:rPr>
        <w:t>.</w:t>
      </w:r>
      <w:r w:rsidRPr="00B60C76">
        <w:rPr>
          <w:color w:val="000000"/>
          <w:sz w:val="28"/>
          <w:szCs w:val="28"/>
        </w:rPr>
        <w:t xml:space="preserve"> </w:t>
      </w:r>
    </w:p>
    <w:p w:rsidR="00942B82" w:rsidRPr="00B60C76" w:rsidRDefault="00C56F6E" w:rsidP="00C56F6E">
      <w:pPr>
        <w:suppressAutoHyphens/>
        <w:ind w:firstLine="708"/>
        <w:jc w:val="both"/>
        <w:rPr>
          <w:sz w:val="28"/>
          <w:szCs w:val="28"/>
        </w:rPr>
      </w:pPr>
      <w:r w:rsidRPr="00B60C76">
        <w:rPr>
          <w:sz w:val="28"/>
          <w:szCs w:val="28"/>
        </w:rPr>
        <w:t>3</w:t>
      </w:r>
      <w:r w:rsidR="00942B82" w:rsidRPr="00B60C76">
        <w:rPr>
          <w:sz w:val="28"/>
          <w:szCs w:val="28"/>
        </w:rPr>
        <w:t>.</w:t>
      </w:r>
      <w:r w:rsidR="0030195C" w:rsidRPr="00B60C76">
        <w:rPr>
          <w:color w:val="000000" w:themeColor="text1"/>
          <w:sz w:val="28"/>
          <w:szCs w:val="28"/>
        </w:rPr>
        <w:t xml:space="preserve"> Настоящее постановление опубликовать в муниципальном вестнике «Устьяны» и разместить на официальном Интернет-сайте администрации Устьянского муниципального округа</w:t>
      </w:r>
      <w:r w:rsidR="00942B82" w:rsidRPr="00B60C76">
        <w:rPr>
          <w:sz w:val="28"/>
          <w:szCs w:val="28"/>
        </w:rPr>
        <w:t>.</w:t>
      </w:r>
    </w:p>
    <w:p w:rsidR="00E34048" w:rsidRPr="00B60C76" w:rsidRDefault="00C56F6E" w:rsidP="00C56F6E">
      <w:pPr>
        <w:suppressAutoHyphens/>
        <w:ind w:firstLine="708"/>
        <w:jc w:val="both"/>
        <w:rPr>
          <w:sz w:val="28"/>
          <w:szCs w:val="28"/>
        </w:rPr>
      </w:pPr>
      <w:r w:rsidRPr="00B60C76">
        <w:rPr>
          <w:sz w:val="28"/>
          <w:szCs w:val="28"/>
        </w:rPr>
        <w:t>4</w:t>
      </w:r>
      <w:r w:rsidR="00E34048" w:rsidRPr="00B60C76">
        <w:rPr>
          <w:sz w:val="28"/>
          <w:szCs w:val="28"/>
        </w:rPr>
        <w:t xml:space="preserve">. </w:t>
      </w:r>
      <w:proofErr w:type="gramStart"/>
      <w:r w:rsidR="00E34048" w:rsidRPr="00B60C76">
        <w:rPr>
          <w:sz w:val="28"/>
          <w:szCs w:val="28"/>
        </w:rPr>
        <w:t>Контроль за</w:t>
      </w:r>
      <w:proofErr w:type="gramEnd"/>
      <w:r w:rsidR="00E34048" w:rsidRPr="00B60C7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E6917" w:rsidRPr="00B60C76" w:rsidRDefault="005E6917" w:rsidP="005E6917">
      <w:pPr>
        <w:suppressAutoHyphens/>
        <w:overflowPunct w:val="0"/>
        <w:autoSpaceDE w:val="0"/>
        <w:spacing w:line="160" w:lineRule="atLeast"/>
        <w:jc w:val="both"/>
        <w:rPr>
          <w:b/>
          <w:bCs/>
          <w:sz w:val="28"/>
          <w:szCs w:val="28"/>
        </w:rPr>
      </w:pPr>
    </w:p>
    <w:p w:rsidR="00B60C76" w:rsidRPr="0035050C" w:rsidRDefault="00B60C76" w:rsidP="005E6917">
      <w:pPr>
        <w:suppressAutoHyphens/>
        <w:overflowPunct w:val="0"/>
        <w:autoSpaceDE w:val="0"/>
        <w:spacing w:line="160" w:lineRule="atLeast"/>
        <w:jc w:val="both"/>
        <w:rPr>
          <w:b/>
          <w:bCs/>
          <w:sz w:val="26"/>
          <w:szCs w:val="26"/>
        </w:rPr>
      </w:pPr>
    </w:p>
    <w:p w:rsidR="00CF1707" w:rsidRPr="00B60C76" w:rsidRDefault="00B60C76" w:rsidP="005E6917">
      <w:pPr>
        <w:suppressAutoHyphens/>
        <w:overflowPunct w:val="0"/>
        <w:autoSpaceDE w:val="0"/>
        <w:spacing w:line="160" w:lineRule="atLeast"/>
        <w:jc w:val="both"/>
        <w:rPr>
          <w:bCs/>
          <w:sz w:val="28"/>
          <w:szCs w:val="28"/>
        </w:rPr>
      </w:pPr>
      <w:r w:rsidRPr="00B60C76">
        <w:rPr>
          <w:bCs/>
          <w:sz w:val="28"/>
          <w:szCs w:val="28"/>
        </w:rPr>
        <w:t xml:space="preserve">Временно </w:t>
      </w:r>
      <w:proofErr w:type="gramStart"/>
      <w:r w:rsidRPr="00B60C76">
        <w:rPr>
          <w:bCs/>
          <w:sz w:val="28"/>
          <w:szCs w:val="28"/>
        </w:rPr>
        <w:t>исполняющий</w:t>
      </w:r>
      <w:proofErr w:type="gramEnd"/>
      <w:r w:rsidRPr="00B60C76">
        <w:rPr>
          <w:bCs/>
          <w:sz w:val="28"/>
          <w:szCs w:val="28"/>
        </w:rPr>
        <w:t xml:space="preserve"> обязанности</w:t>
      </w:r>
    </w:p>
    <w:p w:rsidR="005E6917" w:rsidRPr="005D6819" w:rsidRDefault="00776347" w:rsidP="005E6917">
      <w:pPr>
        <w:suppressAutoHyphens/>
        <w:overflowPunct w:val="0"/>
        <w:autoSpaceDE w:val="0"/>
        <w:spacing w:line="160" w:lineRule="atLeast"/>
        <w:jc w:val="both"/>
        <w:rPr>
          <w:sz w:val="28"/>
          <w:szCs w:val="28"/>
        </w:rPr>
      </w:pPr>
      <w:r>
        <w:rPr>
          <w:bCs/>
          <w:sz w:val="28"/>
          <w:szCs w:val="28"/>
        </w:rPr>
        <w:t>г</w:t>
      </w:r>
      <w:r w:rsidR="005E6917" w:rsidRPr="005D6819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</w:t>
      </w:r>
      <w:r w:rsidR="005E6917" w:rsidRPr="005D6819">
        <w:rPr>
          <w:bCs/>
          <w:sz w:val="28"/>
          <w:szCs w:val="28"/>
        </w:rPr>
        <w:t xml:space="preserve"> </w:t>
      </w:r>
      <w:proofErr w:type="spellStart"/>
      <w:r w:rsidR="005E6917">
        <w:rPr>
          <w:bCs/>
          <w:sz w:val="28"/>
          <w:szCs w:val="28"/>
        </w:rPr>
        <w:t>Устьянского</w:t>
      </w:r>
      <w:proofErr w:type="spellEnd"/>
      <w:r w:rsidR="005E6917">
        <w:rPr>
          <w:bCs/>
          <w:sz w:val="28"/>
          <w:szCs w:val="28"/>
        </w:rPr>
        <w:t xml:space="preserve"> муниципального </w:t>
      </w:r>
      <w:r w:rsidR="004E3153">
        <w:rPr>
          <w:bCs/>
          <w:sz w:val="28"/>
          <w:szCs w:val="28"/>
        </w:rPr>
        <w:t>округа</w:t>
      </w:r>
      <w:r w:rsidR="005E6917">
        <w:rPr>
          <w:bCs/>
          <w:sz w:val="28"/>
          <w:szCs w:val="28"/>
        </w:rPr>
        <w:t xml:space="preserve">     </w:t>
      </w:r>
      <w:r w:rsidR="005E6917">
        <w:rPr>
          <w:bCs/>
          <w:sz w:val="28"/>
          <w:szCs w:val="28"/>
        </w:rPr>
        <w:tab/>
        <w:t xml:space="preserve">         </w:t>
      </w:r>
      <w:r w:rsidR="002227D0">
        <w:rPr>
          <w:bCs/>
          <w:sz w:val="28"/>
          <w:szCs w:val="28"/>
        </w:rPr>
        <w:t xml:space="preserve"> </w:t>
      </w:r>
      <w:r w:rsidR="00B60C76">
        <w:rPr>
          <w:bCs/>
          <w:sz w:val="28"/>
          <w:szCs w:val="28"/>
        </w:rPr>
        <w:t xml:space="preserve">          </w:t>
      </w:r>
      <w:r w:rsidR="002227D0">
        <w:rPr>
          <w:bCs/>
          <w:sz w:val="28"/>
          <w:szCs w:val="28"/>
        </w:rPr>
        <w:t xml:space="preserve">       </w:t>
      </w:r>
      <w:r w:rsidR="004E3153">
        <w:rPr>
          <w:bCs/>
          <w:sz w:val="28"/>
          <w:szCs w:val="28"/>
        </w:rPr>
        <w:t>О.В. Мемнонова</w:t>
      </w:r>
    </w:p>
    <w:p w:rsidR="005E6917" w:rsidRPr="00BB53A8" w:rsidRDefault="005E6917" w:rsidP="005E6917">
      <w:pPr>
        <w:suppressAutoHyphens/>
        <w:overflowPunct w:val="0"/>
        <w:autoSpaceDE w:val="0"/>
        <w:spacing w:line="160" w:lineRule="atLeast"/>
        <w:jc w:val="both"/>
        <w:rPr>
          <w:sz w:val="26"/>
          <w:szCs w:val="26"/>
        </w:rPr>
      </w:pPr>
    </w:p>
    <w:p w:rsidR="005E6917" w:rsidRPr="0087446E" w:rsidRDefault="005E6917" w:rsidP="005E6917">
      <w:pPr>
        <w:spacing w:line="160" w:lineRule="atLeast"/>
        <w:rPr>
          <w:sz w:val="28"/>
          <w:lang w:eastAsia="ar-SA"/>
        </w:rPr>
      </w:pPr>
    </w:p>
    <w:p w:rsidR="00CE6908" w:rsidRDefault="00CE6908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436855" w:rsidRDefault="00436855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436855" w:rsidRDefault="00436855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436855" w:rsidRDefault="00436855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436855" w:rsidRDefault="00436855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436855" w:rsidRDefault="00436855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436855" w:rsidRDefault="00436855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436855" w:rsidRDefault="00436855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436855" w:rsidRDefault="00436855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436855" w:rsidRDefault="00436855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436855" w:rsidRDefault="00436855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436855" w:rsidRDefault="00436855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436855" w:rsidRDefault="00436855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436855" w:rsidRDefault="00436855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436855" w:rsidRDefault="00436855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436855" w:rsidRDefault="00436855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436855" w:rsidRDefault="00436855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436855" w:rsidRDefault="00436855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436855" w:rsidRDefault="00436855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436855" w:rsidRDefault="00436855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436855" w:rsidRDefault="00436855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436855" w:rsidRDefault="00436855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436855" w:rsidRDefault="00436855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436855" w:rsidRDefault="00436855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436855" w:rsidRDefault="00436855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436855" w:rsidRDefault="00436855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436855" w:rsidRDefault="00436855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436855" w:rsidRDefault="00436855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436855" w:rsidRDefault="00436855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436855" w:rsidRDefault="00436855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436855" w:rsidRDefault="00436855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436855" w:rsidRDefault="00436855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436855" w:rsidRDefault="00436855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436855" w:rsidRDefault="00436855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436855" w:rsidRDefault="00436855" w:rsidP="00137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436855" w:rsidRDefault="00436855" w:rsidP="00B60C76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</w:p>
    <w:p w:rsidR="00DB34B0" w:rsidRDefault="00DB34B0" w:rsidP="00B60C76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</w:p>
    <w:p w:rsidR="00DB34B0" w:rsidRDefault="00DB34B0" w:rsidP="00B60C76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</w:p>
    <w:p w:rsidR="00CE6908" w:rsidRDefault="00CE6908" w:rsidP="00B60C76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</w:p>
    <w:p w:rsidR="00B60C76" w:rsidRDefault="00B60C76" w:rsidP="00B60C76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</w:p>
    <w:p w:rsidR="00436855" w:rsidRDefault="00D376DA" w:rsidP="00436855">
      <w:pPr>
        <w:ind w:left="5400"/>
        <w:jc w:val="right"/>
        <w:rPr>
          <w:sz w:val="28"/>
          <w:szCs w:val="28"/>
        </w:rPr>
      </w:pPr>
      <w:r w:rsidRPr="00B60C76">
        <w:rPr>
          <w:bCs/>
          <w:sz w:val="28"/>
          <w:szCs w:val="28"/>
        </w:rPr>
        <w:lastRenderedPageBreak/>
        <w:t>Приложение № 1</w:t>
      </w:r>
      <w:r w:rsidR="00436855" w:rsidRPr="00B60C76">
        <w:rPr>
          <w:bCs/>
          <w:sz w:val="28"/>
          <w:szCs w:val="28"/>
        </w:rPr>
        <w:t xml:space="preserve"> </w:t>
      </w:r>
      <w:r w:rsidR="00436855" w:rsidRPr="00B60C76">
        <w:rPr>
          <w:sz w:val="28"/>
          <w:szCs w:val="28"/>
        </w:rPr>
        <w:t xml:space="preserve">к постановлению </w:t>
      </w:r>
    </w:p>
    <w:p w:rsidR="00B60C76" w:rsidRPr="00B60C76" w:rsidRDefault="00B60C76" w:rsidP="00B60C76">
      <w:pPr>
        <w:ind w:left="241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Устьянского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:rsidR="00436855" w:rsidRPr="00B60C76" w:rsidRDefault="00436855" w:rsidP="00436855">
      <w:pPr>
        <w:jc w:val="right"/>
        <w:rPr>
          <w:sz w:val="28"/>
          <w:szCs w:val="28"/>
        </w:rPr>
      </w:pPr>
      <w:r w:rsidRPr="00B60C76">
        <w:rPr>
          <w:sz w:val="28"/>
          <w:szCs w:val="28"/>
        </w:rPr>
        <w:t xml:space="preserve">№ 60 от 13 января 2023 года </w:t>
      </w:r>
    </w:p>
    <w:p w:rsidR="00D376DA" w:rsidRPr="00B60C76" w:rsidRDefault="00D376DA" w:rsidP="00D376DA">
      <w:pPr>
        <w:ind w:left="5400"/>
        <w:jc w:val="right"/>
        <w:rPr>
          <w:bCs/>
          <w:sz w:val="28"/>
          <w:szCs w:val="28"/>
        </w:rPr>
      </w:pPr>
    </w:p>
    <w:p w:rsidR="00D376DA" w:rsidRPr="00B60C76" w:rsidRDefault="00D376DA" w:rsidP="00436855">
      <w:pPr>
        <w:ind w:firstLine="708"/>
        <w:jc w:val="center"/>
        <w:rPr>
          <w:b/>
          <w:sz w:val="28"/>
          <w:szCs w:val="28"/>
        </w:rPr>
      </w:pPr>
      <w:r w:rsidRPr="00B60C76">
        <w:rPr>
          <w:b/>
          <w:bCs/>
          <w:sz w:val="28"/>
          <w:szCs w:val="28"/>
        </w:rPr>
        <w:t>ПОЛОЖЕНИЕ</w:t>
      </w:r>
    </w:p>
    <w:p w:rsidR="00D376DA" w:rsidRPr="00B60C76" w:rsidRDefault="00D376DA" w:rsidP="00D376DA">
      <w:pPr>
        <w:jc w:val="center"/>
        <w:rPr>
          <w:b/>
          <w:sz w:val="28"/>
          <w:szCs w:val="28"/>
        </w:rPr>
      </w:pPr>
      <w:r w:rsidRPr="00B60C76">
        <w:rPr>
          <w:b/>
          <w:sz w:val="28"/>
          <w:szCs w:val="28"/>
        </w:rPr>
        <w:t xml:space="preserve">о создании и содержании в целях гражданской обороны </w:t>
      </w:r>
      <w:r w:rsidR="00436855" w:rsidRPr="00B60C76">
        <w:rPr>
          <w:b/>
          <w:sz w:val="28"/>
          <w:szCs w:val="28"/>
        </w:rPr>
        <w:t xml:space="preserve">предупреждения и ликвидации чрезвычайных ситуаций  </w:t>
      </w:r>
      <w:r w:rsidRPr="00B60C76">
        <w:rPr>
          <w:b/>
          <w:sz w:val="28"/>
          <w:szCs w:val="28"/>
        </w:rPr>
        <w:t xml:space="preserve">запасов материально-технических, продовольственных, медицинских и иных средств </w:t>
      </w:r>
    </w:p>
    <w:p w:rsidR="00436855" w:rsidRPr="00B60C76" w:rsidRDefault="00436855" w:rsidP="00D376DA">
      <w:pPr>
        <w:suppressAutoHyphens/>
        <w:ind w:firstLine="709"/>
        <w:jc w:val="both"/>
        <w:rPr>
          <w:sz w:val="28"/>
          <w:szCs w:val="28"/>
        </w:rPr>
      </w:pPr>
      <w:bookmarkStart w:id="0" w:name="sub_1001"/>
    </w:p>
    <w:p w:rsidR="00D376DA" w:rsidRPr="00596B27" w:rsidRDefault="00D376DA" w:rsidP="00D376DA">
      <w:pPr>
        <w:suppressAutoHyphens/>
        <w:ind w:firstLine="709"/>
        <w:jc w:val="both"/>
        <w:rPr>
          <w:sz w:val="26"/>
          <w:szCs w:val="26"/>
        </w:rPr>
      </w:pPr>
      <w:r w:rsidRPr="00596B27">
        <w:rPr>
          <w:sz w:val="26"/>
          <w:szCs w:val="26"/>
        </w:rPr>
        <w:t xml:space="preserve">1. Настоящее Положение определяет порядок деятельности администрации </w:t>
      </w:r>
      <w:r w:rsidR="00436855" w:rsidRPr="00596B27">
        <w:rPr>
          <w:color w:val="000000" w:themeColor="text1"/>
          <w:sz w:val="26"/>
          <w:szCs w:val="26"/>
        </w:rPr>
        <w:t>Устьянского муниципального округа</w:t>
      </w:r>
      <w:r w:rsidRPr="00596B27">
        <w:rPr>
          <w:sz w:val="26"/>
          <w:szCs w:val="26"/>
        </w:rPr>
        <w:t xml:space="preserve">, а также предприятий, учреждений и организаций, независимо от форм собственности (далее - организаций), по накоплению, хранению и использованию для обеспечения мероприятий гражданской обороны запасов материально-технических, продовольственных, медицинских и иных средств (далее - запасы) на территории </w:t>
      </w:r>
      <w:r w:rsidR="00436855" w:rsidRPr="00596B27">
        <w:rPr>
          <w:color w:val="000000" w:themeColor="text1"/>
          <w:sz w:val="26"/>
          <w:szCs w:val="26"/>
        </w:rPr>
        <w:t>Устьянского муниципального округа</w:t>
      </w:r>
      <w:r w:rsidRPr="00596B27">
        <w:rPr>
          <w:sz w:val="26"/>
          <w:szCs w:val="26"/>
        </w:rPr>
        <w:t>.</w:t>
      </w:r>
    </w:p>
    <w:p w:rsidR="00D376DA" w:rsidRPr="00596B27" w:rsidRDefault="00D376DA" w:rsidP="00436855">
      <w:pPr>
        <w:suppressAutoHyphens/>
        <w:ind w:firstLine="708"/>
        <w:jc w:val="both"/>
        <w:rPr>
          <w:sz w:val="26"/>
          <w:szCs w:val="26"/>
        </w:rPr>
      </w:pPr>
      <w:bookmarkStart w:id="1" w:name="sub_1002"/>
      <w:bookmarkEnd w:id="0"/>
      <w:r w:rsidRPr="00596B27">
        <w:rPr>
          <w:sz w:val="26"/>
          <w:szCs w:val="26"/>
        </w:rPr>
        <w:t xml:space="preserve">2. </w:t>
      </w:r>
      <w:proofErr w:type="gramStart"/>
      <w:r w:rsidRPr="00596B27">
        <w:rPr>
          <w:sz w:val="26"/>
          <w:szCs w:val="26"/>
        </w:rPr>
        <w:t>Запасы предназначены для первоочередного обеспечения населения в военное время, оснащения аварийно-спасательных формирований (далее - АСФ), нештатных формирований по обеспечению выполнения мероприятий по гражданской обороне (далее - НФГО) и спасательных служб (служб ГО) при проведении аварийно-спасательных и других неотложных работ в случае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  <w:proofErr w:type="gramEnd"/>
    </w:p>
    <w:p w:rsidR="00D376DA" w:rsidRPr="00596B27" w:rsidRDefault="00D376DA" w:rsidP="00436855">
      <w:pPr>
        <w:suppressAutoHyphens/>
        <w:ind w:firstLine="708"/>
        <w:jc w:val="both"/>
        <w:rPr>
          <w:sz w:val="26"/>
          <w:szCs w:val="26"/>
        </w:rPr>
      </w:pPr>
      <w:bookmarkStart w:id="2" w:name="sub_1003"/>
      <w:bookmarkEnd w:id="1"/>
      <w:r w:rsidRPr="00596B27">
        <w:rPr>
          <w:sz w:val="26"/>
          <w:szCs w:val="26"/>
        </w:rPr>
        <w:t xml:space="preserve">3. Запасы накапливаются заблаговременно в мирное время в объемах, определяемых создающими их администрацией </w:t>
      </w:r>
      <w:r w:rsidR="00436855" w:rsidRPr="00596B27">
        <w:rPr>
          <w:color w:val="000000" w:themeColor="text1"/>
          <w:sz w:val="26"/>
          <w:szCs w:val="26"/>
        </w:rPr>
        <w:t>Устьянского муниципального округа</w:t>
      </w:r>
      <w:r w:rsidRPr="00596B27">
        <w:rPr>
          <w:sz w:val="26"/>
          <w:szCs w:val="26"/>
        </w:rPr>
        <w:t xml:space="preserve"> и организациями, и хранятся в условиях, отвечающих установленным требованиям по обеспечению их сохранности. Не допускается хранение запасов с истекшим сроком годности.</w:t>
      </w:r>
    </w:p>
    <w:p w:rsidR="00D376DA" w:rsidRPr="00596B27" w:rsidRDefault="00D376DA" w:rsidP="00436855">
      <w:pPr>
        <w:suppressAutoHyphens/>
        <w:ind w:firstLine="708"/>
        <w:jc w:val="both"/>
        <w:rPr>
          <w:sz w:val="26"/>
          <w:szCs w:val="26"/>
        </w:rPr>
      </w:pPr>
      <w:bookmarkStart w:id="3" w:name="sub_1004"/>
      <w:bookmarkEnd w:id="2"/>
      <w:r w:rsidRPr="00596B27">
        <w:rPr>
          <w:sz w:val="26"/>
          <w:szCs w:val="26"/>
        </w:rPr>
        <w:t xml:space="preserve">4. Функции по накоплению, хранению и использованию в целях гражданской обороны запасов возлагаются </w:t>
      </w:r>
      <w:proofErr w:type="gramStart"/>
      <w:r w:rsidRPr="00596B27">
        <w:rPr>
          <w:sz w:val="26"/>
          <w:szCs w:val="26"/>
        </w:rPr>
        <w:t>на</w:t>
      </w:r>
      <w:proofErr w:type="gramEnd"/>
      <w:r w:rsidRPr="00596B27">
        <w:rPr>
          <w:sz w:val="26"/>
          <w:szCs w:val="26"/>
        </w:rPr>
        <w:t>:</w:t>
      </w:r>
    </w:p>
    <w:bookmarkEnd w:id="3"/>
    <w:p w:rsidR="00D376DA" w:rsidRPr="00596B27" w:rsidRDefault="00D376DA" w:rsidP="00D376DA">
      <w:pPr>
        <w:suppressAutoHyphens/>
        <w:jc w:val="both"/>
        <w:rPr>
          <w:sz w:val="26"/>
          <w:szCs w:val="26"/>
        </w:rPr>
      </w:pPr>
      <w:r w:rsidRPr="00596B27">
        <w:rPr>
          <w:sz w:val="26"/>
          <w:szCs w:val="26"/>
        </w:rPr>
        <w:t xml:space="preserve">- администрацию </w:t>
      </w:r>
      <w:r w:rsidR="00436855" w:rsidRPr="00596B27">
        <w:rPr>
          <w:color w:val="000000" w:themeColor="text1"/>
          <w:sz w:val="26"/>
          <w:szCs w:val="26"/>
        </w:rPr>
        <w:t>Устьянского муниципального округа</w:t>
      </w:r>
      <w:r w:rsidRPr="00596B27">
        <w:rPr>
          <w:sz w:val="26"/>
          <w:szCs w:val="26"/>
        </w:rPr>
        <w:t>;</w:t>
      </w:r>
    </w:p>
    <w:p w:rsidR="00D376DA" w:rsidRPr="00596B27" w:rsidRDefault="00D376DA" w:rsidP="00D376DA">
      <w:pPr>
        <w:suppressAutoHyphens/>
        <w:jc w:val="both"/>
        <w:rPr>
          <w:sz w:val="26"/>
          <w:szCs w:val="26"/>
        </w:rPr>
      </w:pPr>
      <w:r w:rsidRPr="00596B27">
        <w:rPr>
          <w:sz w:val="26"/>
          <w:szCs w:val="26"/>
        </w:rPr>
        <w:t>- начальников спасательных служб (служб ГО).</w:t>
      </w:r>
    </w:p>
    <w:p w:rsidR="00D376DA" w:rsidRPr="00596B27" w:rsidRDefault="00D376DA" w:rsidP="00436855">
      <w:pPr>
        <w:suppressAutoHyphens/>
        <w:ind w:firstLine="708"/>
        <w:jc w:val="both"/>
        <w:rPr>
          <w:sz w:val="26"/>
          <w:szCs w:val="26"/>
        </w:rPr>
      </w:pPr>
      <w:bookmarkStart w:id="4" w:name="sub_1005"/>
      <w:r w:rsidRPr="00596B27">
        <w:rPr>
          <w:sz w:val="26"/>
          <w:szCs w:val="26"/>
        </w:rPr>
        <w:t xml:space="preserve">5. </w:t>
      </w:r>
      <w:proofErr w:type="gramStart"/>
      <w:r w:rsidRPr="00596B27">
        <w:rPr>
          <w:sz w:val="26"/>
          <w:szCs w:val="26"/>
        </w:rPr>
        <w:t xml:space="preserve">Номенклатура и объемы запасов определяются исходя из возможного характера военных действий, величины вероятного ущерба объектам экономики и инфраструктуры, из природных, экономических и иных особенностей территории </w:t>
      </w:r>
      <w:r w:rsidR="00436855" w:rsidRPr="00596B27">
        <w:rPr>
          <w:color w:val="000000" w:themeColor="text1"/>
          <w:sz w:val="26"/>
          <w:szCs w:val="26"/>
        </w:rPr>
        <w:t>Устьянского муниципального округа</w:t>
      </w:r>
      <w:r w:rsidRPr="00596B27">
        <w:rPr>
          <w:sz w:val="26"/>
          <w:szCs w:val="26"/>
        </w:rPr>
        <w:t>, условий размещения организаций и других исходных данных, принятых для разработки планов гражданской обороны, а также из потребности в обеспечении защиты населения, материальных ценностей, продовольствия и водоисточников от современных средств поражения.</w:t>
      </w:r>
      <w:proofErr w:type="gramEnd"/>
    </w:p>
    <w:bookmarkEnd w:id="4"/>
    <w:p w:rsidR="00D376DA" w:rsidRPr="00596B27" w:rsidRDefault="00D376DA" w:rsidP="00436855">
      <w:pPr>
        <w:suppressAutoHyphens/>
        <w:ind w:firstLine="708"/>
        <w:jc w:val="both"/>
        <w:rPr>
          <w:sz w:val="26"/>
          <w:szCs w:val="26"/>
        </w:rPr>
      </w:pPr>
      <w:r w:rsidRPr="00596B27">
        <w:rPr>
          <w:sz w:val="26"/>
          <w:szCs w:val="26"/>
        </w:rPr>
        <w:t>Номенклатура запасов должна включать продовольствие, вещевое имущество, предметы первой необходимости, строительные материалы, медицинские средства, нефтепродукты и другие средства, предусмотренные табелями оснащения АСФ и НФГО.</w:t>
      </w:r>
    </w:p>
    <w:p w:rsidR="00D376DA" w:rsidRPr="00596B27" w:rsidRDefault="00D376DA" w:rsidP="00436855">
      <w:pPr>
        <w:suppressAutoHyphens/>
        <w:ind w:firstLine="708"/>
        <w:jc w:val="both"/>
        <w:rPr>
          <w:sz w:val="26"/>
          <w:szCs w:val="26"/>
        </w:rPr>
      </w:pPr>
      <w:r w:rsidRPr="00596B27">
        <w:rPr>
          <w:sz w:val="26"/>
          <w:szCs w:val="26"/>
        </w:rPr>
        <w:t>Номенклатура средств коллективной защиты населения должна включать оборудование для защитных сооружений, в том числе быстровозводимых и простейших укрытий (комплектующее оборудование, коллективные аптечки, запасы медикаментов, воды, продуктов питания и т.д.).</w:t>
      </w:r>
    </w:p>
    <w:p w:rsidR="00D376DA" w:rsidRPr="00596B27" w:rsidRDefault="00D376DA" w:rsidP="00436855">
      <w:pPr>
        <w:suppressAutoHyphens/>
        <w:ind w:firstLine="708"/>
        <w:jc w:val="both"/>
        <w:rPr>
          <w:sz w:val="26"/>
          <w:szCs w:val="26"/>
        </w:rPr>
      </w:pPr>
      <w:bookmarkStart w:id="5" w:name="sub_1006"/>
      <w:r w:rsidRPr="00596B27">
        <w:rPr>
          <w:sz w:val="26"/>
          <w:szCs w:val="26"/>
        </w:rPr>
        <w:t xml:space="preserve">6. При определении номенклатуры и объемов запасов, а также при представлении отчетности о создании запасов для обеспечения мероприятий </w:t>
      </w:r>
      <w:r w:rsidRPr="00596B27">
        <w:rPr>
          <w:sz w:val="26"/>
          <w:szCs w:val="26"/>
        </w:rPr>
        <w:lastRenderedPageBreak/>
        <w:t xml:space="preserve">гражданской обороны учитываются имеющиеся накопленные местные резервы материальных ресурсов для ликвидации чрезвычайных ситуаций природного и техногенного характера на территории </w:t>
      </w:r>
      <w:r w:rsidR="00436855" w:rsidRPr="00596B27">
        <w:rPr>
          <w:color w:val="000000" w:themeColor="text1"/>
          <w:sz w:val="26"/>
          <w:szCs w:val="26"/>
        </w:rPr>
        <w:t>Устьянского муниципального округа</w:t>
      </w:r>
      <w:r w:rsidRPr="00596B27">
        <w:rPr>
          <w:sz w:val="26"/>
          <w:szCs w:val="26"/>
        </w:rPr>
        <w:t>.</w:t>
      </w:r>
    </w:p>
    <w:p w:rsidR="00D376DA" w:rsidRPr="00596B27" w:rsidRDefault="00D376DA" w:rsidP="00436855">
      <w:pPr>
        <w:suppressAutoHyphens/>
        <w:ind w:firstLine="708"/>
        <w:jc w:val="both"/>
        <w:rPr>
          <w:sz w:val="26"/>
          <w:szCs w:val="26"/>
        </w:rPr>
      </w:pPr>
      <w:bookmarkStart w:id="6" w:name="sub_1007"/>
      <w:bookmarkEnd w:id="5"/>
      <w:r w:rsidRPr="00596B27">
        <w:rPr>
          <w:sz w:val="26"/>
          <w:szCs w:val="26"/>
        </w:rPr>
        <w:t xml:space="preserve">7. Номенклатура и объемы запасов определяются организациями, указанными в </w:t>
      </w:r>
      <w:hyperlink w:anchor="sub_1004" w:history="1">
        <w:r w:rsidRPr="00596B27">
          <w:rPr>
            <w:rStyle w:val="af3"/>
            <w:sz w:val="26"/>
            <w:szCs w:val="26"/>
          </w:rPr>
          <w:t>пункте 4</w:t>
        </w:r>
      </w:hyperlink>
      <w:r w:rsidRPr="00596B27">
        <w:rPr>
          <w:sz w:val="26"/>
          <w:szCs w:val="26"/>
        </w:rPr>
        <w:t xml:space="preserve"> настоящего Порядка и утверждаются постановлением администрации </w:t>
      </w:r>
      <w:r w:rsidR="00436855" w:rsidRPr="00596B27">
        <w:rPr>
          <w:color w:val="000000" w:themeColor="text1"/>
          <w:sz w:val="26"/>
          <w:szCs w:val="26"/>
        </w:rPr>
        <w:t>Устьянского муниципального округа</w:t>
      </w:r>
      <w:r w:rsidRPr="00596B27">
        <w:rPr>
          <w:sz w:val="26"/>
          <w:szCs w:val="26"/>
        </w:rPr>
        <w:t>.</w:t>
      </w:r>
    </w:p>
    <w:p w:rsidR="00D376DA" w:rsidRPr="00596B27" w:rsidRDefault="00D376DA" w:rsidP="00436855">
      <w:pPr>
        <w:suppressAutoHyphens/>
        <w:ind w:firstLine="708"/>
        <w:jc w:val="both"/>
        <w:rPr>
          <w:sz w:val="26"/>
          <w:szCs w:val="26"/>
        </w:rPr>
      </w:pPr>
      <w:bookmarkStart w:id="7" w:name="sub_1008"/>
      <w:bookmarkEnd w:id="6"/>
      <w:r w:rsidRPr="00596B27">
        <w:rPr>
          <w:sz w:val="26"/>
          <w:szCs w:val="26"/>
        </w:rPr>
        <w:t>8. Вместо приобретения и хранения отдельных видов запасов или части этих запасов допускается заключение гражданско-правовых договоров на их экстренную поставку (продажу) с организациями, продолжающими работать в особый период и имеющими эти запасы в постоянном наличии. Выбор поставщиков осуществляется в установленном законом порядке.</w:t>
      </w:r>
    </w:p>
    <w:p w:rsidR="00D376DA" w:rsidRPr="00596B27" w:rsidRDefault="00D376DA" w:rsidP="00436855">
      <w:pPr>
        <w:suppressAutoHyphens/>
        <w:ind w:firstLine="708"/>
        <w:jc w:val="both"/>
        <w:rPr>
          <w:sz w:val="26"/>
          <w:szCs w:val="26"/>
        </w:rPr>
      </w:pPr>
      <w:bookmarkStart w:id="8" w:name="sub_1009"/>
      <w:bookmarkEnd w:id="7"/>
      <w:r w:rsidRPr="00596B27">
        <w:rPr>
          <w:sz w:val="26"/>
          <w:szCs w:val="26"/>
        </w:rPr>
        <w:t>9. Планирование выдачи запасов для использования по предназначению осуществляется в мирное время и при введении степеней готовности по соответствующим планам гражданской обороны.</w:t>
      </w:r>
    </w:p>
    <w:p w:rsidR="00D376DA" w:rsidRPr="00596B27" w:rsidRDefault="00D376DA" w:rsidP="00D376DA">
      <w:pPr>
        <w:pStyle w:val="Style38"/>
        <w:widowControl/>
        <w:tabs>
          <w:tab w:val="left" w:pos="1133"/>
        </w:tabs>
        <w:suppressAutoHyphens/>
        <w:spacing w:line="355" w:lineRule="exact"/>
        <w:rPr>
          <w:rStyle w:val="FontStyle41"/>
        </w:rPr>
      </w:pPr>
      <w:r w:rsidRPr="00596B27">
        <w:rPr>
          <w:sz w:val="26"/>
          <w:szCs w:val="26"/>
        </w:rPr>
        <w:t xml:space="preserve">10. </w:t>
      </w:r>
      <w:r w:rsidRPr="00596B27">
        <w:rPr>
          <w:rStyle w:val="FontStyle41"/>
        </w:rPr>
        <w:t>Пункты выдачи запасов материально-технических, продовольственных, медицинских и иных сре</w:t>
      </w:r>
      <w:proofErr w:type="gramStart"/>
      <w:r w:rsidRPr="00596B27">
        <w:rPr>
          <w:rStyle w:val="FontStyle41"/>
        </w:rPr>
        <w:t>дств в ц</w:t>
      </w:r>
      <w:proofErr w:type="gramEnd"/>
      <w:r w:rsidRPr="00596B27">
        <w:rPr>
          <w:rStyle w:val="FontStyle41"/>
        </w:rPr>
        <w:t xml:space="preserve">елях гражданской обороны определяются непосредственно, администрацией </w:t>
      </w:r>
      <w:r w:rsidR="00436855" w:rsidRPr="00596B27">
        <w:rPr>
          <w:color w:val="000000" w:themeColor="text1"/>
          <w:sz w:val="26"/>
          <w:szCs w:val="26"/>
        </w:rPr>
        <w:t>Устьянского муниципального округа</w:t>
      </w:r>
      <w:r w:rsidR="00436855" w:rsidRPr="00596B27">
        <w:rPr>
          <w:rStyle w:val="FontStyle41"/>
        </w:rPr>
        <w:t xml:space="preserve"> </w:t>
      </w:r>
      <w:r w:rsidRPr="00596B27">
        <w:rPr>
          <w:rStyle w:val="FontStyle41"/>
        </w:rPr>
        <w:t>и организациями, их создающими.</w:t>
      </w:r>
    </w:p>
    <w:p w:rsidR="00D376DA" w:rsidRPr="00596B27" w:rsidRDefault="00D376DA" w:rsidP="00D376DA">
      <w:pPr>
        <w:pStyle w:val="Style38"/>
        <w:widowControl/>
        <w:tabs>
          <w:tab w:val="left" w:pos="1109"/>
        </w:tabs>
        <w:suppressAutoHyphens/>
        <w:spacing w:line="355" w:lineRule="exact"/>
        <w:rPr>
          <w:sz w:val="26"/>
          <w:szCs w:val="26"/>
        </w:rPr>
      </w:pPr>
      <w:r w:rsidRPr="00596B27">
        <w:rPr>
          <w:sz w:val="26"/>
          <w:szCs w:val="26"/>
        </w:rPr>
        <w:t>11.</w:t>
      </w:r>
      <w:r w:rsidRPr="00596B27">
        <w:rPr>
          <w:rStyle w:val="FontStyle41"/>
        </w:rPr>
        <w:t xml:space="preserve"> Восполнение запасов осуществляется за счет средств организаций, в интересах которых использовались материальные средства запасов, или за счет иных источников по решению должностного лица, органа, принявшего решение о выпуске ресурсов из запасов.</w:t>
      </w:r>
    </w:p>
    <w:p w:rsidR="00D376DA" w:rsidRPr="00596B27" w:rsidRDefault="00D376DA" w:rsidP="00436855">
      <w:pPr>
        <w:suppressAutoHyphens/>
        <w:ind w:firstLine="708"/>
        <w:jc w:val="both"/>
        <w:rPr>
          <w:sz w:val="26"/>
          <w:szCs w:val="26"/>
        </w:rPr>
      </w:pPr>
      <w:bookmarkStart w:id="9" w:name="sub_1010"/>
      <w:bookmarkEnd w:id="8"/>
      <w:r w:rsidRPr="00596B27">
        <w:rPr>
          <w:sz w:val="26"/>
          <w:szCs w:val="26"/>
        </w:rPr>
        <w:t>12. Информация о накоплении, хранении и использовании запасов представляется ежегодно:</w:t>
      </w:r>
    </w:p>
    <w:bookmarkEnd w:id="9"/>
    <w:p w:rsidR="00D376DA" w:rsidRPr="00596B27" w:rsidRDefault="00D376DA" w:rsidP="00D376DA">
      <w:pPr>
        <w:suppressAutoHyphens/>
        <w:jc w:val="both"/>
        <w:rPr>
          <w:sz w:val="26"/>
          <w:szCs w:val="26"/>
        </w:rPr>
      </w:pPr>
      <w:r w:rsidRPr="00596B27">
        <w:rPr>
          <w:sz w:val="26"/>
          <w:szCs w:val="26"/>
        </w:rPr>
        <w:t xml:space="preserve">- организациями, продолжающими работать в особый период на территории района - в отдел ГО и ЧС администрации </w:t>
      </w:r>
      <w:r w:rsidR="00436855" w:rsidRPr="00596B27">
        <w:rPr>
          <w:color w:val="000000" w:themeColor="text1"/>
          <w:sz w:val="26"/>
          <w:szCs w:val="26"/>
        </w:rPr>
        <w:t>Устьянского муниципального округа</w:t>
      </w:r>
      <w:r w:rsidRPr="00596B27">
        <w:rPr>
          <w:sz w:val="26"/>
          <w:szCs w:val="26"/>
        </w:rPr>
        <w:t xml:space="preserve"> - до 10 января и 10 июня текущего года;</w:t>
      </w:r>
    </w:p>
    <w:p w:rsidR="00D376DA" w:rsidRPr="00596B27" w:rsidRDefault="00D376DA" w:rsidP="00D376DA">
      <w:pPr>
        <w:suppressAutoHyphens/>
        <w:jc w:val="both"/>
        <w:rPr>
          <w:sz w:val="26"/>
          <w:szCs w:val="26"/>
        </w:rPr>
      </w:pPr>
      <w:r w:rsidRPr="00596B27">
        <w:rPr>
          <w:sz w:val="26"/>
          <w:szCs w:val="26"/>
        </w:rPr>
        <w:t xml:space="preserve">- отделом ГО и ЧС администрации </w:t>
      </w:r>
      <w:r w:rsidR="00436855" w:rsidRPr="00596B27">
        <w:rPr>
          <w:color w:val="000000" w:themeColor="text1"/>
          <w:sz w:val="26"/>
          <w:szCs w:val="26"/>
        </w:rPr>
        <w:t>Устьянского муниципального округа</w:t>
      </w:r>
      <w:r w:rsidRPr="00596B27">
        <w:rPr>
          <w:sz w:val="26"/>
          <w:szCs w:val="26"/>
        </w:rPr>
        <w:t xml:space="preserve"> - в агентство государственной противопожарной службы и гражданской защиты Архангельской области к 20 января и 20 июня текущего года.</w:t>
      </w:r>
    </w:p>
    <w:p w:rsidR="00D376DA" w:rsidRPr="00596B27" w:rsidRDefault="00D376DA" w:rsidP="00436855">
      <w:pPr>
        <w:suppressAutoHyphens/>
        <w:ind w:firstLine="708"/>
        <w:jc w:val="both"/>
        <w:rPr>
          <w:sz w:val="26"/>
          <w:szCs w:val="26"/>
        </w:rPr>
      </w:pPr>
      <w:bookmarkStart w:id="10" w:name="sub_1011"/>
      <w:r w:rsidRPr="00596B27">
        <w:rPr>
          <w:sz w:val="26"/>
          <w:szCs w:val="26"/>
        </w:rPr>
        <w:t xml:space="preserve">13. </w:t>
      </w:r>
      <w:proofErr w:type="gramStart"/>
      <w:r w:rsidRPr="00596B27">
        <w:rPr>
          <w:sz w:val="26"/>
          <w:szCs w:val="26"/>
        </w:rPr>
        <w:t>Контроль за</w:t>
      </w:r>
      <w:proofErr w:type="gramEnd"/>
      <w:r w:rsidRPr="00596B27">
        <w:rPr>
          <w:sz w:val="26"/>
          <w:szCs w:val="26"/>
        </w:rPr>
        <w:t xml:space="preserve"> накоплением, хранением и использованием запасов осуществляет отдел ГО и ЧС администрации </w:t>
      </w:r>
      <w:r w:rsidR="00436855" w:rsidRPr="00596B27">
        <w:rPr>
          <w:color w:val="000000" w:themeColor="text1"/>
          <w:sz w:val="26"/>
          <w:szCs w:val="26"/>
        </w:rPr>
        <w:t>Устьянского муниципального округа</w:t>
      </w:r>
      <w:r w:rsidRPr="00596B27">
        <w:rPr>
          <w:sz w:val="26"/>
          <w:szCs w:val="26"/>
        </w:rPr>
        <w:t>.</w:t>
      </w:r>
    </w:p>
    <w:p w:rsidR="00D376DA" w:rsidRPr="00596B27" w:rsidRDefault="00D376DA" w:rsidP="00436855">
      <w:pPr>
        <w:suppressAutoHyphens/>
        <w:ind w:firstLine="708"/>
        <w:jc w:val="both"/>
        <w:rPr>
          <w:sz w:val="26"/>
          <w:szCs w:val="26"/>
        </w:rPr>
      </w:pPr>
      <w:bookmarkStart w:id="11" w:name="sub_1012"/>
      <w:bookmarkEnd w:id="10"/>
      <w:r w:rsidRPr="00596B27">
        <w:rPr>
          <w:sz w:val="26"/>
          <w:szCs w:val="26"/>
        </w:rPr>
        <w:t>14. Финансирование расходов по накоплению, хранению и использованию в целях гражданской обороны запасов осуществляется в соответствии с законодательством Российской Федераци</w:t>
      </w:r>
      <w:bookmarkEnd w:id="11"/>
      <w:r w:rsidRPr="00596B27">
        <w:rPr>
          <w:sz w:val="26"/>
          <w:szCs w:val="26"/>
        </w:rPr>
        <w:t>и.</w:t>
      </w:r>
    </w:p>
    <w:p w:rsidR="00436855" w:rsidRPr="00596B27" w:rsidRDefault="00436855" w:rsidP="00436855">
      <w:pPr>
        <w:ind w:right="-5"/>
        <w:jc w:val="right"/>
        <w:rPr>
          <w:sz w:val="26"/>
          <w:szCs w:val="26"/>
        </w:rPr>
      </w:pPr>
    </w:p>
    <w:p w:rsidR="00436855" w:rsidRPr="00596B27" w:rsidRDefault="00436855" w:rsidP="00436855">
      <w:pPr>
        <w:ind w:right="-5"/>
        <w:jc w:val="right"/>
        <w:rPr>
          <w:sz w:val="26"/>
          <w:szCs w:val="26"/>
        </w:rPr>
      </w:pPr>
    </w:p>
    <w:p w:rsidR="00596B27" w:rsidRDefault="00596B27" w:rsidP="00436855">
      <w:pPr>
        <w:ind w:right="-5"/>
        <w:jc w:val="right"/>
        <w:rPr>
          <w:sz w:val="26"/>
          <w:szCs w:val="26"/>
        </w:rPr>
      </w:pPr>
    </w:p>
    <w:p w:rsidR="00596B27" w:rsidRDefault="00596B27" w:rsidP="00436855">
      <w:pPr>
        <w:ind w:right="-5"/>
        <w:jc w:val="right"/>
        <w:rPr>
          <w:sz w:val="26"/>
          <w:szCs w:val="26"/>
        </w:rPr>
      </w:pPr>
    </w:p>
    <w:p w:rsidR="00596B27" w:rsidRDefault="00596B27" w:rsidP="00436855">
      <w:pPr>
        <w:ind w:right="-5"/>
        <w:jc w:val="right"/>
        <w:rPr>
          <w:sz w:val="26"/>
          <w:szCs w:val="26"/>
        </w:rPr>
      </w:pPr>
    </w:p>
    <w:p w:rsidR="00596B27" w:rsidRDefault="00596B27" w:rsidP="00436855">
      <w:pPr>
        <w:ind w:right="-5"/>
        <w:jc w:val="right"/>
        <w:rPr>
          <w:sz w:val="26"/>
          <w:szCs w:val="26"/>
        </w:rPr>
      </w:pPr>
    </w:p>
    <w:p w:rsidR="00596B27" w:rsidRDefault="00596B27" w:rsidP="00436855">
      <w:pPr>
        <w:ind w:right="-5"/>
        <w:jc w:val="right"/>
        <w:rPr>
          <w:sz w:val="26"/>
          <w:szCs w:val="26"/>
        </w:rPr>
      </w:pPr>
    </w:p>
    <w:p w:rsidR="00596B27" w:rsidRDefault="00596B27" w:rsidP="00436855">
      <w:pPr>
        <w:ind w:right="-5"/>
        <w:jc w:val="right"/>
        <w:rPr>
          <w:sz w:val="26"/>
          <w:szCs w:val="26"/>
        </w:rPr>
      </w:pPr>
    </w:p>
    <w:p w:rsidR="00596B27" w:rsidRDefault="00596B27" w:rsidP="00436855">
      <w:pPr>
        <w:ind w:right="-5"/>
        <w:jc w:val="right"/>
        <w:rPr>
          <w:sz w:val="26"/>
          <w:szCs w:val="26"/>
        </w:rPr>
      </w:pPr>
    </w:p>
    <w:p w:rsidR="00596B27" w:rsidRDefault="00596B27" w:rsidP="00436855">
      <w:pPr>
        <w:ind w:right="-5"/>
        <w:jc w:val="right"/>
        <w:rPr>
          <w:sz w:val="26"/>
          <w:szCs w:val="26"/>
        </w:rPr>
      </w:pPr>
    </w:p>
    <w:p w:rsidR="00596B27" w:rsidRDefault="00596B27" w:rsidP="00436855">
      <w:pPr>
        <w:ind w:right="-5"/>
        <w:jc w:val="right"/>
        <w:rPr>
          <w:sz w:val="26"/>
          <w:szCs w:val="26"/>
        </w:rPr>
      </w:pPr>
    </w:p>
    <w:p w:rsidR="00596B27" w:rsidRPr="00596B27" w:rsidRDefault="00596B27" w:rsidP="00B60C76">
      <w:pPr>
        <w:ind w:right="-5"/>
        <w:rPr>
          <w:sz w:val="20"/>
          <w:szCs w:val="20"/>
        </w:rPr>
      </w:pPr>
    </w:p>
    <w:p w:rsidR="00B60C76" w:rsidRDefault="00D376DA" w:rsidP="00436855">
      <w:pPr>
        <w:ind w:right="-5"/>
        <w:jc w:val="right"/>
        <w:rPr>
          <w:sz w:val="28"/>
          <w:szCs w:val="28"/>
        </w:rPr>
      </w:pPr>
      <w:r w:rsidRPr="00B60C76">
        <w:rPr>
          <w:sz w:val="28"/>
          <w:szCs w:val="28"/>
        </w:rPr>
        <w:lastRenderedPageBreak/>
        <w:t>Приложение № 2</w:t>
      </w:r>
      <w:r w:rsidR="00436855" w:rsidRPr="00B60C76">
        <w:rPr>
          <w:sz w:val="28"/>
          <w:szCs w:val="28"/>
        </w:rPr>
        <w:t xml:space="preserve"> к постановлению</w:t>
      </w:r>
    </w:p>
    <w:p w:rsidR="00436855" w:rsidRPr="00B60C76" w:rsidRDefault="00B60C76" w:rsidP="00436855">
      <w:pPr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Устьянского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="00436855" w:rsidRPr="00B60C76">
        <w:rPr>
          <w:sz w:val="28"/>
          <w:szCs w:val="28"/>
        </w:rPr>
        <w:t xml:space="preserve"> </w:t>
      </w:r>
    </w:p>
    <w:p w:rsidR="00436855" w:rsidRPr="00B60C76" w:rsidRDefault="00436855" w:rsidP="00436855">
      <w:pPr>
        <w:jc w:val="right"/>
        <w:rPr>
          <w:sz w:val="28"/>
          <w:szCs w:val="28"/>
        </w:rPr>
      </w:pPr>
      <w:r w:rsidRPr="00B60C76">
        <w:rPr>
          <w:sz w:val="28"/>
          <w:szCs w:val="28"/>
        </w:rPr>
        <w:t xml:space="preserve">№ 60 от 13 января 2023 года </w:t>
      </w:r>
    </w:p>
    <w:p w:rsidR="00D376DA" w:rsidRPr="00596B27" w:rsidRDefault="00D376DA" w:rsidP="00D376DA">
      <w:pPr>
        <w:ind w:right="-5"/>
        <w:jc w:val="right"/>
        <w:rPr>
          <w:sz w:val="26"/>
          <w:szCs w:val="26"/>
        </w:rPr>
      </w:pPr>
    </w:p>
    <w:p w:rsidR="00D376DA" w:rsidRPr="00596B27" w:rsidRDefault="00D376DA" w:rsidP="00D376DA">
      <w:pPr>
        <w:pStyle w:val="FR1"/>
        <w:spacing w:before="0"/>
        <w:jc w:val="center"/>
        <w:rPr>
          <w:rFonts w:ascii="Times New Roman" w:hAnsi="Times New Roman" w:cs="Times New Roman"/>
          <w:b/>
          <w:noProof w:val="0"/>
          <w:color w:val="000000"/>
          <w:sz w:val="26"/>
          <w:szCs w:val="26"/>
        </w:rPr>
      </w:pPr>
      <w:r w:rsidRPr="00596B27">
        <w:rPr>
          <w:rFonts w:ascii="Times New Roman" w:hAnsi="Times New Roman" w:cs="Times New Roman"/>
          <w:b/>
          <w:noProof w:val="0"/>
          <w:color w:val="000000"/>
          <w:sz w:val="26"/>
          <w:szCs w:val="26"/>
        </w:rPr>
        <w:t>НОМЕНКЛАТУРА И ОБЪЕМЫ</w:t>
      </w:r>
    </w:p>
    <w:p w:rsidR="00D376DA" w:rsidRPr="00596B27" w:rsidRDefault="00D376DA" w:rsidP="00D376DA">
      <w:pPr>
        <w:pStyle w:val="FR1"/>
        <w:spacing w:before="0"/>
        <w:jc w:val="center"/>
        <w:rPr>
          <w:rFonts w:ascii="Times New Roman" w:hAnsi="Times New Roman" w:cs="Times New Roman"/>
          <w:b/>
          <w:noProof w:val="0"/>
          <w:sz w:val="26"/>
          <w:szCs w:val="26"/>
        </w:rPr>
      </w:pPr>
      <w:r w:rsidRPr="00596B27">
        <w:rPr>
          <w:rFonts w:ascii="Times New Roman" w:hAnsi="Times New Roman" w:cs="Times New Roman"/>
          <w:b/>
          <w:noProof w:val="0"/>
          <w:color w:val="000000"/>
          <w:sz w:val="26"/>
          <w:szCs w:val="26"/>
        </w:rPr>
        <w:t>создаваемых в целях гражданской обороны</w:t>
      </w:r>
      <w:r w:rsidR="00436855" w:rsidRPr="00596B27">
        <w:rPr>
          <w:rFonts w:ascii="Times New Roman" w:hAnsi="Times New Roman" w:cs="Times New Roman"/>
          <w:b/>
          <w:noProof w:val="0"/>
          <w:color w:val="000000"/>
          <w:sz w:val="26"/>
          <w:szCs w:val="26"/>
        </w:rPr>
        <w:t>,</w:t>
      </w:r>
      <w:r w:rsidRPr="00596B27">
        <w:rPr>
          <w:rFonts w:ascii="Times New Roman" w:hAnsi="Times New Roman" w:cs="Times New Roman"/>
          <w:b/>
          <w:noProof w:val="0"/>
          <w:color w:val="000000"/>
          <w:sz w:val="26"/>
          <w:szCs w:val="26"/>
        </w:rPr>
        <w:t xml:space="preserve"> </w:t>
      </w:r>
      <w:r w:rsidR="00436855" w:rsidRPr="00596B27">
        <w:rPr>
          <w:rFonts w:ascii="Times New Roman" w:hAnsi="Times New Roman" w:cs="Times New Roman"/>
          <w:b/>
          <w:sz w:val="26"/>
          <w:szCs w:val="26"/>
        </w:rPr>
        <w:t xml:space="preserve">предупреждения и ликвидации чрезвычайных ситуаций </w:t>
      </w:r>
      <w:r w:rsidRPr="00596B27">
        <w:rPr>
          <w:rFonts w:ascii="Times New Roman" w:hAnsi="Times New Roman" w:cs="Times New Roman"/>
          <w:b/>
          <w:color w:val="000000"/>
          <w:sz w:val="26"/>
          <w:szCs w:val="26"/>
        </w:rPr>
        <w:t>запасов материально-технических, продовольственных, медицинских и иных средств</w:t>
      </w:r>
      <w:r w:rsidRPr="00596B27">
        <w:rPr>
          <w:rFonts w:ascii="Times New Roman" w:hAnsi="Times New Roman" w:cs="Times New Roman"/>
          <w:b/>
          <w:noProof w:val="0"/>
          <w:color w:val="000000"/>
          <w:sz w:val="26"/>
          <w:szCs w:val="26"/>
        </w:rPr>
        <w:t xml:space="preserve"> на территории </w:t>
      </w:r>
      <w:r w:rsidR="00436855" w:rsidRPr="00596B2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Устьянского муниципального округа</w:t>
      </w:r>
    </w:p>
    <w:p w:rsidR="00D376DA" w:rsidRPr="00596B27" w:rsidRDefault="00D376DA" w:rsidP="00D376DA">
      <w:pPr>
        <w:pStyle w:val="FR1"/>
        <w:spacing w:before="0"/>
        <w:jc w:val="center"/>
        <w:rPr>
          <w:rFonts w:ascii="Times New Roman" w:hAnsi="Times New Roman" w:cs="Times New Roman"/>
          <w:b/>
          <w:noProof w:val="0"/>
          <w:sz w:val="26"/>
          <w:szCs w:val="26"/>
        </w:rPr>
      </w:pPr>
    </w:p>
    <w:tbl>
      <w:tblPr>
        <w:tblW w:w="9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4855"/>
        <w:gridCol w:w="1275"/>
        <w:gridCol w:w="1276"/>
        <w:gridCol w:w="1528"/>
      </w:tblGrid>
      <w:tr w:rsidR="00D376DA" w:rsidRPr="00596B27" w:rsidTr="00CA5F1A">
        <w:trPr>
          <w:trHeight w:val="802"/>
          <w:jc w:val="center"/>
        </w:trPr>
        <w:tc>
          <w:tcPr>
            <w:tcW w:w="644" w:type="dxa"/>
            <w:vMerge w:val="restart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6B27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855" w:type="dxa"/>
            <w:vMerge w:val="restart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6B27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материальных средств</w:t>
            </w:r>
          </w:p>
        </w:tc>
        <w:tc>
          <w:tcPr>
            <w:tcW w:w="2551" w:type="dxa"/>
            <w:gridSpan w:val="2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6B27">
              <w:rPr>
                <w:rFonts w:ascii="Times New Roman" w:hAnsi="Times New Roman" w:cs="Times New Roman"/>
                <w:b/>
                <w:sz w:val="26"/>
                <w:szCs w:val="26"/>
              </w:rPr>
              <w:t>Требуемый объем районных резервов</w:t>
            </w:r>
          </w:p>
        </w:tc>
        <w:tc>
          <w:tcPr>
            <w:tcW w:w="1528" w:type="dxa"/>
            <w:vMerge w:val="restart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6B27">
              <w:rPr>
                <w:rFonts w:ascii="Times New Roman" w:hAnsi="Times New Roman" w:cs="Times New Roman"/>
                <w:b/>
                <w:sz w:val="26"/>
                <w:szCs w:val="26"/>
              </w:rPr>
              <w:t>Прим.</w:t>
            </w:r>
          </w:p>
        </w:tc>
      </w:tr>
      <w:tr w:rsidR="00D376DA" w:rsidRPr="00596B27" w:rsidTr="00CA5F1A">
        <w:trPr>
          <w:jc w:val="center"/>
        </w:trPr>
        <w:tc>
          <w:tcPr>
            <w:tcW w:w="644" w:type="dxa"/>
            <w:vMerge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ind w:firstLine="1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5" w:type="dxa"/>
            <w:vMerge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6B27">
              <w:rPr>
                <w:rFonts w:ascii="Times New Roman" w:hAnsi="Times New Roman" w:cs="Times New Roman"/>
                <w:b/>
                <w:sz w:val="26"/>
                <w:szCs w:val="26"/>
              </w:rPr>
              <w:t>Ед. изм.</w:t>
            </w:r>
          </w:p>
        </w:tc>
        <w:tc>
          <w:tcPr>
            <w:tcW w:w="1276" w:type="dxa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6B27">
              <w:rPr>
                <w:rFonts w:ascii="Times New Roman" w:hAnsi="Times New Roman" w:cs="Times New Roman"/>
                <w:b/>
                <w:sz w:val="26"/>
                <w:szCs w:val="26"/>
              </w:rPr>
              <w:t>Кол -во</w:t>
            </w:r>
          </w:p>
        </w:tc>
        <w:tc>
          <w:tcPr>
            <w:tcW w:w="1528" w:type="dxa"/>
            <w:vMerge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ind w:firstLine="1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376DA" w:rsidRPr="00596B27" w:rsidTr="00CA5F1A">
        <w:trPr>
          <w:trHeight w:val="245"/>
          <w:jc w:val="center"/>
        </w:trPr>
        <w:tc>
          <w:tcPr>
            <w:tcW w:w="644" w:type="dxa"/>
            <w:vAlign w:val="center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96B2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4855" w:type="dxa"/>
            <w:vAlign w:val="center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96B2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center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96B2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96B2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1528" w:type="dxa"/>
            <w:vAlign w:val="center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96B2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</w:t>
            </w:r>
          </w:p>
        </w:tc>
      </w:tr>
      <w:tr w:rsidR="00D376DA" w:rsidRPr="00596B27" w:rsidTr="00CA5F1A">
        <w:trPr>
          <w:jc w:val="center"/>
        </w:trPr>
        <w:tc>
          <w:tcPr>
            <w:tcW w:w="9578" w:type="dxa"/>
            <w:gridSpan w:val="5"/>
            <w:tcBorders>
              <w:right w:val="single" w:sz="4" w:space="0" w:color="auto"/>
            </w:tcBorders>
            <w:vAlign w:val="center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6B27">
              <w:rPr>
                <w:rFonts w:ascii="Times New Roman" w:hAnsi="Times New Roman" w:cs="Times New Roman"/>
                <w:b/>
                <w:sz w:val="26"/>
                <w:szCs w:val="26"/>
              </w:rPr>
              <w:t>1. Продовольствие на 100 чел./на 3 сут.</w:t>
            </w:r>
          </w:p>
        </w:tc>
      </w:tr>
      <w:tr w:rsidR="00D376DA" w:rsidRPr="00596B27" w:rsidTr="00CA5F1A">
        <w:trPr>
          <w:jc w:val="center"/>
        </w:trPr>
        <w:tc>
          <w:tcPr>
            <w:tcW w:w="644" w:type="dxa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B2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855" w:type="dxa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96B27">
              <w:rPr>
                <w:rFonts w:ascii="Times New Roman" w:hAnsi="Times New Roman" w:cs="Times New Roman"/>
                <w:sz w:val="26"/>
                <w:szCs w:val="26"/>
              </w:rPr>
              <w:t xml:space="preserve">Хлеб из смеси ржаной и пшеничной муки 1 сорта </w:t>
            </w:r>
          </w:p>
        </w:tc>
        <w:tc>
          <w:tcPr>
            <w:tcW w:w="1275" w:type="dxa"/>
            <w:vAlign w:val="center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B27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  <w:tc>
          <w:tcPr>
            <w:tcW w:w="1276" w:type="dxa"/>
            <w:vAlign w:val="center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8" w:type="dxa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ind w:firstLine="1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376DA" w:rsidRPr="00596B27" w:rsidTr="00CA5F1A">
        <w:trPr>
          <w:jc w:val="center"/>
        </w:trPr>
        <w:tc>
          <w:tcPr>
            <w:tcW w:w="644" w:type="dxa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B2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855" w:type="dxa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96B27">
              <w:rPr>
                <w:rFonts w:ascii="Times New Roman" w:hAnsi="Times New Roman" w:cs="Times New Roman"/>
                <w:sz w:val="26"/>
                <w:szCs w:val="26"/>
              </w:rPr>
              <w:t>Хлеб белый из пшеничной муки 1 сорта</w:t>
            </w:r>
          </w:p>
        </w:tc>
        <w:tc>
          <w:tcPr>
            <w:tcW w:w="1275" w:type="dxa"/>
            <w:vAlign w:val="center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B27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  <w:tc>
          <w:tcPr>
            <w:tcW w:w="1276" w:type="dxa"/>
            <w:vAlign w:val="center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8" w:type="dxa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ind w:firstLine="1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376DA" w:rsidRPr="00596B27" w:rsidTr="00CA5F1A">
        <w:trPr>
          <w:jc w:val="center"/>
        </w:trPr>
        <w:tc>
          <w:tcPr>
            <w:tcW w:w="644" w:type="dxa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B2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855" w:type="dxa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96B27">
              <w:rPr>
                <w:rFonts w:ascii="Times New Roman" w:hAnsi="Times New Roman" w:cs="Times New Roman"/>
                <w:sz w:val="26"/>
                <w:szCs w:val="26"/>
              </w:rPr>
              <w:t>Мука пшеничная 2 сорта</w:t>
            </w:r>
          </w:p>
        </w:tc>
        <w:tc>
          <w:tcPr>
            <w:tcW w:w="1275" w:type="dxa"/>
            <w:vAlign w:val="center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B27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  <w:tc>
          <w:tcPr>
            <w:tcW w:w="1276" w:type="dxa"/>
            <w:vAlign w:val="center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8" w:type="dxa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ind w:firstLine="1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376DA" w:rsidRPr="00596B27" w:rsidTr="00CA5F1A">
        <w:trPr>
          <w:jc w:val="center"/>
        </w:trPr>
        <w:tc>
          <w:tcPr>
            <w:tcW w:w="644" w:type="dxa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B27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855" w:type="dxa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96B27">
              <w:rPr>
                <w:rFonts w:ascii="Times New Roman" w:hAnsi="Times New Roman" w:cs="Times New Roman"/>
                <w:sz w:val="26"/>
                <w:szCs w:val="26"/>
              </w:rPr>
              <w:t>Крупа разная</w:t>
            </w:r>
          </w:p>
        </w:tc>
        <w:tc>
          <w:tcPr>
            <w:tcW w:w="1275" w:type="dxa"/>
            <w:vAlign w:val="center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B27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  <w:tc>
          <w:tcPr>
            <w:tcW w:w="1276" w:type="dxa"/>
            <w:vAlign w:val="center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8" w:type="dxa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ind w:firstLine="1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376DA" w:rsidRPr="00596B27" w:rsidTr="00CA5F1A">
        <w:trPr>
          <w:jc w:val="center"/>
        </w:trPr>
        <w:tc>
          <w:tcPr>
            <w:tcW w:w="644" w:type="dxa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B27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855" w:type="dxa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96B27">
              <w:rPr>
                <w:rFonts w:ascii="Times New Roman" w:hAnsi="Times New Roman" w:cs="Times New Roman"/>
                <w:sz w:val="26"/>
                <w:szCs w:val="26"/>
              </w:rPr>
              <w:t>Макаронные изделия</w:t>
            </w:r>
          </w:p>
        </w:tc>
        <w:tc>
          <w:tcPr>
            <w:tcW w:w="1275" w:type="dxa"/>
            <w:vAlign w:val="center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B27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  <w:tc>
          <w:tcPr>
            <w:tcW w:w="1276" w:type="dxa"/>
            <w:vAlign w:val="center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8" w:type="dxa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ind w:firstLine="1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376DA" w:rsidRPr="00596B27" w:rsidTr="00CA5F1A">
        <w:trPr>
          <w:jc w:val="center"/>
        </w:trPr>
        <w:tc>
          <w:tcPr>
            <w:tcW w:w="644" w:type="dxa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B27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855" w:type="dxa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96B27">
              <w:rPr>
                <w:rFonts w:ascii="Times New Roman" w:hAnsi="Times New Roman" w:cs="Times New Roman"/>
                <w:sz w:val="26"/>
                <w:szCs w:val="26"/>
              </w:rPr>
              <w:t>Молоко и молокопродукты</w:t>
            </w:r>
          </w:p>
        </w:tc>
        <w:tc>
          <w:tcPr>
            <w:tcW w:w="1275" w:type="dxa"/>
            <w:vAlign w:val="center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B27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  <w:tc>
          <w:tcPr>
            <w:tcW w:w="1276" w:type="dxa"/>
            <w:vAlign w:val="center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ind w:firstLine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8" w:type="dxa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ind w:firstLine="1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376DA" w:rsidRPr="00596B27" w:rsidTr="00CA5F1A">
        <w:trPr>
          <w:jc w:val="center"/>
        </w:trPr>
        <w:tc>
          <w:tcPr>
            <w:tcW w:w="644" w:type="dxa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B27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855" w:type="dxa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96B27">
              <w:rPr>
                <w:rFonts w:ascii="Times New Roman" w:hAnsi="Times New Roman" w:cs="Times New Roman"/>
                <w:sz w:val="26"/>
                <w:szCs w:val="26"/>
              </w:rPr>
              <w:t>Мясо и мясопродукты</w:t>
            </w:r>
          </w:p>
        </w:tc>
        <w:tc>
          <w:tcPr>
            <w:tcW w:w="1275" w:type="dxa"/>
            <w:vAlign w:val="center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B27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  <w:tc>
          <w:tcPr>
            <w:tcW w:w="1276" w:type="dxa"/>
            <w:vAlign w:val="center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8" w:type="dxa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ind w:firstLine="1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376DA" w:rsidRPr="00596B27" w:rsidTr="00CA5F1A">
        <w:trPr>
          <w:jc w:val="center"/>
        </w:trPr>
        <w:tc>
          <w:tcPr>
            <w:tcW w:w="644" w:type="dxa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B27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855" w:type="dxa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96B27">
              <w:rPr>
                <w:rFonts w:ascii="Times New Roman" w:hAnsi="Times New Roman" w:cs="Times New Roman"/>
                <w:sz w:val="26"/>
                <w:szCs w:val="26"/>
              </w:rPr>
              <w:t>Рыба и рыбопродукты</w:t>
            </w:r>
          </w:p>
        </w:tc>
        <w:tc>
          <w:tcPr>
            <w:tcW w:w="1275" w:type="dxa"/>
            <w:vAlign w:val="center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B27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  <w:tc>
          <w:tcPr>
            <w:tcW w:w="1276" w:type="dxa"/>
            <w:vAlign w:val="center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8" w:type="dxa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ind w:firstLine="1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376DA" w:rsidRPr="00596B27" w:rsidTr="00CA5F1A">
        <w:trPr>
          <w:jc w:val="center"/>
        </w:trPr>
        <w:tc>
          <w:tcPr>
            <w:tcW w:w="644" w:type="dxa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B27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855" w:type="dxa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96B27">
              <w:rPr>
                <w:rFonts w:ascii="Times New Roman" w:hAnsi="Times New Roman" w:cs="Times New Roman"/>
                <w:sz w:val="26"/>
                <w:szCs w:val="26"/>
              </w:rPr>
              <w:t>Жиры</w:t>
            </w:r>
          </w:p>
        </w:tc>
        <w:tc>
          <w:tcPr>
            <w:tcW w:w="1275" w:type="dxa"/>
            <w:vAlign w:val="center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B27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  <w:tc>
          <w:tcPr>
            <w:tcW w:w="1276" w:type="dxa"/>
            <w:vAlign w:val="center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ind w:firstLine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8" w:type="dxa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ind w:firstLine="1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376DA" w:rsidRPr="00596B27" w:rsidTr="00CA5F1A">
        <w:trPr>
          <w:jc w:val="center"/>
        </w:trPr>
        <w:tc>
          <w:tcPr>
            <w:tcW w:w="644" w:type="dxa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B27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855" w:type="dxa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96B27">
              <w:rPr>
                <w:rFonts w:ascii="Times New Roman" w:hAnsi="Times New Roman" w:cs="Times New Roman"/>
                <w:sz w:val="26"/>
                <w:szCs w:val="26"/>
              </w:rPr>
              <w:t xml:space="preserve">Сахар </w:t>
            </w:r>
          </w:p>
        </w:tc>
        <w:tc>
          <w:tcPr>
            <w:tcW w:w="1275" w:type="dxa"/>
            <w:vAlign w:val="center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B27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  <w:tc>
          <w:tcPr>
            <w:tcW w:w="1276" w:type="dxa"/>
            <w:vAlign w:val="center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8" w:type="dxa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ind w:firstLine="1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376DA" w:rsidRPr="00596B27" w:rsidTr="00CA5F1A">
        <w:trPr>
          <w:trHeight w:val="245"/>
          <w:jc w:val="center"/>
        </w:trPr>
        <w:tc>
          <w:tcPr>
            <w:tcW w:w="644" w:type="dxa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B27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855" w:type="dxa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96B27">
              <w:rPr>
                <w:rFonts w:ascii="Times New Roman" w:hAnsi="Times New Roman" w:cs="Times New Roman"/>
                <w:sz w:val="26"/>
                <w:szCs w:val="26"/>
              </w:rPr>
              <w:t>Картофель</w:t>
            </w:r>
          </w:p>
        </w:tc>
        <w:tc>
          <w:tcPr>
            <w:tcW w:w="1275" w:type="dxa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B27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  <w:tc>
          <w:tcPr>
            <w:tcW w:w="1276" w:type="dxa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8" w:type="dxa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ind w:firstLine="1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376DA" w:rsidRPr="00596B27" w:rsidTr="00CA5F1A">
        <w:trPr>
          <w:jc w:val="center"/>
        </w:trPr>
        <w:tc>
          <w:tcPr>
            <w:tcW w:w="644" w:type="dxa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B27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855" w:type="dxa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96B27">
              <w:rPr>
                <w:rFonts w:ascii="Times New Roman" w:hAnsi="Times New Roman" w:cs="Times New Roman"/>
                <w:sz w:val="26"/>
                <w:szCs w:val="26"/>
              </w:rPr>
              <w:t xml:space="preserve">Соль </w:t>
            </w:r>
          </w:p>
        </w:tc>
        <w:tc>
          <w:tcPr>
            <w:tcW w:w="1275" w:type="dxa"/>
            <w:vAlign w:val="center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B27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  <w:tc>
          <w:tcPr>
            <w:tcW w:w="1276" w:type="dxa"/>
            <w:vAlign w:val="center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8" w:type="dxa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ind w:firstLine="1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376DA" w:rsidRPr="00596B27" w:rsidTr="00CA5F1A">
        <w:trPr>
          <w:jc w:val="center"/>
        </w:trPr>
        <w:tc>
          <w:tcPr>
            <w:tcW w:w="644" w:type="dxa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B27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855" w:type="dxa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96B27">
              <w:rPr>
                <w:rFonts w:ascii="Times New Roman" w:hAnsi="Times New Roman" w:cs="Times New Roman"/>
                <w:sz w:val="26"/>
                <w:szCs w:val="26"/>
              </w:rPr>
              <w:t xml:space="preserve">Чай </w:t>
            </w:r>
          </w:p>
        </w:tc>
        <w:tc>
          <w:tcPr>
            <w:tcW w:w="1275" w:type="dxa"/>
            <w:vAlign w:val="center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B27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  <w:tc>
          <w:tcPr>
            <w:tcW w:w="1276" w:type="dxa"/>
            <w:vAlign w:val="center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8" w:type="dxa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ind w:firstLine="1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376DA" w:rsidRPr="00596B27" w:rsidTr="00CA5F1A">
        <w:trPr>
          <w:jc w:val="center"/>
        </w:trPr>
        <w:tc>
          <w:tcPr>
            <w:tcW w:w="9578" w:type="dxa"/>
            <w:gridSpan w:val="5"/>
            <w:vAlign w:val="center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6B27">
              <w:rPr>
                <w:rFonts w:ascii="Times New Roman" w:hAnsi="Times New Roman" w:cs="Times New Roman"/>
                <w:b/>
                <w:sz w:val="26"/>
                <w:szCs w:val="26"/>
              </w:rPr>
              <w:t>2. Вещевое имущество</w:t>
            </w:r>
          </w:p>
        </w:tc>
      </w:tr>
      <w:tr w:rsidR="00D376DA" w:rsidRPr="00596B27" w:rsidTr="00CA5F1A">
        <w:trPr>
          <w:jc w:val="center"/>
        </w:trPr>
        <w:tc>
          <w:tcPr>
            <w:tcW w:w="644" w:type="dxa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B2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855" w:type="dxa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96B27">
              <w:rPr>
                <w:rFonts w:ascii="Times New Roman" w:hAnsi="Times New Roman" w:cs="Times New Roman"/>
                <w:sz w:val="26"/>
                <w:szCs w:val="26"/>
              </w:rPr>
              <w:t>Постельные принадлежности</w:t>
            </w:r>
          </w:p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96B27">
              <w:rPr>
                <w:rFonts w:ascii="Times New Roman" w:hAnsi="Times New Roman" w:cs="Times New Roman"/>
                <w:sz w:val="26"/>
                <w:szCs w:val="26"/>
              </w:rPr>
              <w:t>(простынь, пододеяльник, наволочка)</w:t>
            </w:r>
          </w:p>
        </w:tc>
        <w:tc>
          <w:tcPr>
            <w:tcW w:w="1275" w:type="dxa"/>
            <w:vAlign w:val="center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B27">
              <w:rPr>
                <w:rFonts w:ascii="Times New Roman" w:hAnsi="Times New Roman" w:cs="Times New Roman"/>
                <w:sz w:val="26"/>
                <w:szCs w:val="26"/>
              </w:rPr>
              <w:t>комп.</w:t>
            </w:r>
          </w:p>
        </w:tc>
        <w:tc>
          <w:tcPr>
            <w:tcW w:w="1276" w:type="dxa"/>
            <w:vAlign w:val="center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8" w:type="dxa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ind w:firstLine="1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376DA" w:rsidRPr="00596B27" w:rsidTr="00CA5F1A">
        <w:trPr>
          <w:jc w:val="center"/>
        </w:trPr>
        <w:tc>
          <w:tcPr>
            <w:tcW w:w="644" w:type="dxa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B2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855" w:type="dxa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96B27">
              <w:rPr>
                <w:rFonts w:ascii="Times New Roman" w:hAnsi="Times New Roman" w:cs="Times New Roman"/>
                <w:sz w:val="26"/>
                <w:szCs w:val="26"/>
              </w:rPr>
              <w:t>Раскладушки с матрацами</w:t>
            </w:r>
          </w:p>
        </w:tc>
        <w:tc>
          <w:tcPr>
            <w:tcW w:w="1275" w:type="dxa"/>
            <w:vAlign w:val="center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B27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276" w:type="dxa"/>
            <w:vAlign w:val="center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8" w:type="dxa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ind w:firstLine="1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376DA" w:rsidRPr="00596B27" w:rsidTr="00CA5F1A">
        <w:trPr>
          <w:jc w:val="center"/>
        </w:trPr>
        <w:tc>
          <w:tcPr>
            <w:tcW w:w="644" w:type="dxa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B2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855" w:type="dxa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96B27">
              <w:rPr>
                <w:rFonts w:ascii="Times New Roman" w:hAnsi="Times New Roman" w:cs="Times New Roman"/>
                <w:sz w:val="26"/>
                <w:szCs w:val="26"/>
              </w:rPr>
              <w:t>Подушки</w:t>
            </w:r>
          </w:p>
        </w:tc>
        <w:tc>
          <w:tcPr>
            <w:tcW w:w="1275" w:type="dxa"/>
            <w:vAlign w:val="center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B27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276" w:type="dxa"/>
            <w:vAlign w:val="center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8" w:type="dxa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ind w:firstLine="1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376DA" w:rsidRPr="00596B27" w:rsidTr="00CA5F1A">
        <w:trPr>
          <w:jc w:val="center"/>
        </w:trPr>
        <w:tc>
          <w:tcPr>
            <w:tcW w:w="644" w:type="dxa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B27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855" w:type="dxa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96B27">
              <w:rPr>
                <w:rFonts w:ascii="Times New Roman" w:hAnsi="Times New Roman" w:cs="Times New Roman"/>
                <w:sz w:val="26"/>
                <w:szCs w:val="26"/>
              </w:rPr>
              <w:t>Одеяла</w:t>
            </w:r>
          </w:p>
        </w:tc>
        <w:tc>
          <w:tcPr>
            <w:tcW w:w="1275" w:type="dxa"/>
            <w:vAlign w:val="center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B27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276" w:type="dxa"/>
            <w:vAlign w:val="center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8" w:type="dxa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ind w:firstLine="1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376DA" w:rsidRPr="00596B27" w:rsidTr="00CA5F1A">
        <w:trPr>
          <w:jc w:val="center"/>
        </w:trPr>
        <w:tc>
          <w:tcPr>
            <w:tcW w:w="9578" w:type="dxa"/>
            <w:gridSpan w:val="5"/>
            <w:vAlign w:val="center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6B27">
              <w:rPr>
                <w:rFonts w:ascii="Times New Roman" w:hAnsi="Times New Roman" w:cs="Times New Roman"/>
                <w:b/>
                <w:sz w:val="26"/>
                <w:szCs w:val="26"/>
              </w:rPr>
              <w:t>3. Горюче – смазочные материалы</w:t>
            </w:r>
          </w:p>
        </w:tc>
      </w:tr>
      <w:tr w:rsidR="00D376DA" w:rsidRPr="00596B27" w:rsidTr="00CA5F1A">
        <w:trPr>
          <w:jc w:val="center"/>
        </w:trPr>
        <w:tc>
          <w:tcPr>
            <w:tcW w:w="644" w:type="dxa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6B27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4855" w:type="dxa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B27">
              <w:rPr>
                <w:rFonts w:ascii="Times New Roman" w:hAnsi="Times New Roman" w:cs="Times New Roman"/>
                <w:sz w:val="26"/>
                <w:szCs w:val="26"/>
              </w:rPr>
              <w:t>Автомобильный бензин  АИ-92</w:t>
            </w:r>
          </w:p>
        </w:tc>
        <w:tc>
          <w:tcPr>
            <w:tcW w:w="1275" w:type="dxa"/>
            <w:vAlign w:val="center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B27">
              <w:rPr>
                <w:rFonts w:ascii="Times New Roman" w:hAnsi="Times New Roman" w:cs="Times New Roman"/>
                <w:sz w:val="26"/>
                <w:szCs w:val="26"/>
              </w:rPr>
              <w:t>литр</w:t>
            </w:r>
          </w:p>
        </w:tc>
        <w:tc>
          <w:tcPr>
            <w:tcW w:w="1276" w:type="dxa"/>
            <w:vAlign w:val="center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6B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528" w:type="dxa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ind w:firstLine="1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376DA" w:rsidRPr="00596B27" w:rsidTr="00CA5F1A">
        <w:trPr>
          <w:jc w:val="center"/>
        </w:trPr>
        <w:tc>
          <w:tcPr>
            <w:tcW w:w="644" w:type="dxa"/>
          </w:tcPr>
          <w:p w:rsidR="00D376DA" w:rsidRPr="00596B27" w:rsidRDefault="00D376DA" w:rsidP="00CA5F1A">
            <w:pPr>
              <w:suppressAutoHyphens/>
              <w:jc w:val="center"/>
              <w:rPr>
                <w:sz w:val="26"/>
                <w:szCs w:val="26"/>
              </w:rPr>
            </w:pPr>
            <w:r w:rsidRPr="00596B27">
              <w:rPr>
                <w:sz w:val="26"/>
                <w:szCs w:val="26"/>
              </w:rPr>
              <w:t>2.</w:t>
            </w:r>
          </w:p>
        </w:tc>
        <w:tc>
          <w:tcPr>
            <w:tcW w:w="4855" w:type="dxa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B27">
              <w:rPr>
                <w:rFonts w:ascii="Times New Roman" w:hAnsi="Times New Roman" w:cs="Times New Roman"/>
                <w:sz w:val="26"/>
                <w:szCs w:val="26"/>
              </w:rPr>
              <w:t>Дизельное топливо  Л-02, З-02.</w:t>
            </w:r>
          </w:p>
        </w:tc>
        <w:tc>
          <w:tcPr>
            <w:tcW w:w="1275" w:type="dxa"/>
            <w:vAlign w:val="center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B27">
              <w:rPr>
                <w:rFonts w:ascii="Times New Roman" w:hAnsi="Times New Roman" w:cs="Times New Roman"/>
                <w:sz w:val="26"/>
                <w:szCs w:val="26"/>
              </w:rPr>
              <w:t>литр</w:t>
            </w:r>
          </w:p>
        </w:tc>
        <w:tc>
          <w:tcPr>
            <w:tcW w:w="1276" w:type="dxa"/>
            <w:vAlign w:val="center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B27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528" w:type="dxa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ind w:firstLine="1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376DA" w:rsidRPr="00596B27" w:rsidTr="00CA5F1A">
        <w:trPr>
          <w:jc w:val="center"/>
        </w:trPr>
        <w:tc>
          <w:tcPr>
            <w:tcW w:w="9578" w:type="dxa"/>
            <w:gridSpan w:val="5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6B27">
              <w:rPr>
                <w:rFonts w:ascii="Times New Roman" w:hAnsi="Times New Roman" w:cs="Times New Roman"/>
                <w:b/>
                <w:sz w:val="26"/>
                <w:szCs w:val="26"/>
              </w:rPr>
              <w:t>4. Стройматериалы</w:t>
            </w:r>
          </w:p>
        </w:tc>
      </w:tr>
      <w:tr w:rsidR="00D376DA" w:rsidRPr="00596B27" w:rsidTr="00CA5F1A">
        <w:trPr>
          <w:jc w:val="center"/>
        </w:trPr>
        <w:tc>
          <w:tcPr>
            <w:tcW w:w="644" w:type="dxa"/>
          </w:tcPr>
          <w:p w:rsidR="00D376DA" w:rsidRPr="00596B27" w:rsidRDefault="00D376DA" w:rsidP="00CA5F1A">
            <w:pPr>
              <w:suppressAutoHyphens/>
              <w:jc w:val="center"/>
              <w:rPr>
                <w:sz w:val="26"/>
                <w:szCs w:val="26"/>
              </w:rPr>
            </w:pPr>
            <w:r w:rsidRPr="00596B27">
              <w:rPr>
                <w:sz w:val="26"/>
                <w:szCs w:val="26"/>
              </w:rPr>
              <w:t>1.</w:t>
            </w:r>
          </w:p>
        </w:tc>
        <w:tc>
          <w:tcPr>
            <w:tcW w:w="4855" w:type="dxa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B27">
              <w:rPr>
                <w:rFonts w:ascii="Times New Roman" w:hAnsi="Times New Roman" w:cs="Times New Roman"/>
                <w:sz w:val="26"/>
                <w:szCs w:val="26"/>
              </w:rPr>
              <w:t xml:space="preserve">Пиловочник </w:t>
            </w:r>
          </w:p>
        </w:tc>
        <w:tc>
          <w:tcPr>
            <w:tcW w:w="1275" w:type="dxa"/>
            <w:vAlign w:val="center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596B27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596B2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8" w:type="dxa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ind w:firstLine="112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D376DA" w:rsidRPr="00596B27" w:rsidTr="00CA5F1A">
        <w:trPr>
          <w:jc w:val="center"/>
        </w:trPr>
        <w:tc>
          <w:tcPr>
            <w:tcW w:w="644" w:type="dxa"/>
          </w:tcPr>
          <w:p w:rsidR="00D376DA" w:rsidRPr="00596B27" w:rsidRDefault="00D376DA" w:rsidP="00CA5F1A">
            <w:pPr>
              <w:suppressAutoHyphens/>
              <w:jc w:val="center"/>
              <w:rPr>
                <w:sz w:val="26"/>
                <w:szCs w:val="26"/>
              </w:rPr>
            </w:pPr>
            <w:r w:rsidRPr="00596B27">
              <w:rPr>
                <w:sz w:val="26"/>
                <w:szCs w:val="26"/>
              </w:rPr>
              <w:t>2.</w:t>
            </w:r>
          </w:p>
        </w:tc>
        <w:tc>
          <w:tcPr>
            <w:tcW w:w="4855" w:type="dxa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ind w:hanging="1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B27">
              <w:rPr>
                <w:rFonts w:ascii="Times New Roman" w:hAnsi="Times New Roman" w:cs="Times New Roman"/>
                <w:sz w:val="26"/>
                <w:szCs w:val="26"/>
              </w:rPr>
              <w:t xml:space="preserve">  Пиломатериалы</w:t>
            </w:r>
          </w:p>
        </w:tc>
        <w:tc>
          <w:tcPr>
            <w:tcW w:w="1275" w:type="dxa"/>
            <w:vAlign w:val="center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596B27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596B2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8" w:type="dxa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ind w:firstLine="112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D376DA" w:rsidRPr="00596B27" w:rsidTr="00CA5F1A">
        <w:trPr>
          <w:jc w:val="center"/>
        </w:trPr>
        <w:tc>
          <w:tcPr>
            <w:tcW w:w="9578" w:type="dxa"/>
            <w:gridSpan w:val="5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6B27">
              <w:rPr>
                <w:rFonts w:ascii="Times New Roman" w:hAnsi="Times New Roman" w:cs="Times New Roman"/>
                <w:b/>
                <w:sz w:val="26"/>
                <w:szCs w:val="26"/>
              </w:rPr>
              <w:t>5. Лекарственные средства и изделия медицинского назначения</w:t>
            </w:r>
          </w:p>
        </w:tc>
      </w:tr>
      <w:tr w:rsidR="00D376DA" w:rsidRPr="00596B27" w:rsidTr="00CA5F1A">
        <w:trPr>
          <w:jc w:val="center"/>
        </w:trPr>
        <w:tc>
          <w:tcPr>
            <w:tcW w:w="644" w:type="dxa"/>
          </w:tcPr>
          <w:p w:rsidR="00D376DA" w:rsidRPr="00596B27" w:rsidRDefault="00D376DA" w:rsidP="00CA5F1A">
            <w:pPr>
              <w:suppressAutoHyphens/>
              <w:jc w:val="center"/>
              <w:rPr>
                <w:sz w:val="26"/>
                <w:szCs w:val="26"/>
              </w:rPr>
            </w:pPr>
            <w:r w:rsidRPr="00596B27">
              <w:rPr>
                <w:sz w:val="26"/>
                <w:szCs w:val="26"/>
              </w:rPr>
              <w:t>1.</w:t>
            </w:r>
          </w:p>
        </w:tc>
        <w:tc>
          <w:tcPr>
            <w:tcW w:w="4855" w:type="dxa"/>
          </w:tcPr>
          <w:p w:rsidR="00D376DA" w:rsidRPr="00596B27" w:rsidRDefault="00D376DA" w:rsidP="00CA5F1A">
            <w:pPr>
              <w:suppressAutoHyphens/>
              <w:rPr>
                <w:sz w:val="26"/>
                <w:szCs w:val="26"/>
              </w:rPr>
            </w:pPr>
            <w:r w:rsidRPr="00596B27">
              <w:rPr>
                <w:sz w:val="26"/>
                <w:szCs w:val="26"/>
              </w:rPr>
              <w:t>Носилки санитарные брезентовые складные</w:t>
            </w:r>
          </w:p>
        </w:tc>
        <w:tc>
          <w:tcPr>
            <w:tcW w:w="1275" w:type="dxa"/>
          </w:tcPr>
          <w:p w:rsidR="00D376DA" w:rsidRPr="00596B27" w:rsidRDefault="00D376DA" w:rsidP="00CA5F1A">
            <w:pPr>
              <w:suppressAutoHyphens/>
              <w:ind w:firstLine="4"/>
              <w:jc w:val="center"/>
              <w:rPr>
                <w:sz w:val="26"/>
                <w:szCs w:val="26"/>
              </w:rPr>
            </w:pPr>
            <w:r w:rsidRPr="00596B27">
              <w:rPr>
                <w:sz w:val="26"/>
                <w:szCs w:val="26"/>
              </w:rPr>
              <w:t>шт.</w:t>
            </w:r>
          </w:p>
        </w:tc>
        <w:tc>
          <w:tcPr>
            <w:tcW w:w="1276" w:type="dxa"/>
          </w:tcPr>
          <w:p w:rsidR="00D376DA" w:rsidRPr="00596B27" w:rsidRDefault="00D376DA" w:rsidP="00CA5F1A">
            <w:pPr>
              <w:suppressAutoHyphens/>
              <w:ind w:firstLine="4"/>
              <w:jc w:val="center"/>
              <w:rPr>
                <w:sz w:val="26"/>
                <w:szCs w:val="26"/>
              </w:rPr>
            </w:pPr>
          </w:p>
        </w:tc>
        <w:tc>
          <w:tcPr>
            <w:tcW w:w="1528" w:type="dxa"/>
          </w:tcPr>
          <w:p w:rsidR="00D376DA" w:rsidRPr="00596B27" w:rsidRDefault="00D376DA" w:rsidP="00CA5F1A">
            <w:pPr>
              <w:pStyle w:val="ConsNormal"/>
              <w:widowControl/>
              <w:suppressAutoHyphens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D376DA" w:rsidRPr="00596B27" w:rsidTr="00CA5F1A">
        <w:trPr>
          <w:trHeight w:val="221"/>
          <w:jc w:val="center"/>
        </w:trPr>
        <w:tc>
          <w:tcPr>
            <w:tcW w:w="644" w:type="dxa"/>
          </w:tcPr>
          <w:p w:rsidR="00D376DA" w:rsidRPr="00596B27" w:rsidRDefault="00D376DA" w:rsidP="00CA5F1A">
            <w:pPr>
              <w:suppressAutoHyphens/>
              <w:jc w:val="center"/>
              <w:rPr>
                <w:sz w:val="26"/>
                <w:szCs w:val="26"/>
              </w:rPr>
            </w:pPr>
            <w:r w:rsidRPr="00596B27">
              <w:rPr>
                <w:sz w:val="26"/>
                <w:szCs w:val="26"/>
              </w:rPr>
              <w:t>2.</w:t>
            </w:r>
          </w:p>
        </w:tc>
        <w:tc>
          <w:tcPr>
            <w:tcW w:w="4855" w:type="dxa"/>
          </w:tcPr>
          <w:p w:rsidR="00D376DA" w:rsidRPr="00596B27" w:rsidRDefault="00D376DA" w:rsidP="00CA5F1A">
            <w:pPr>
              <w:rPr>
                <w:color w:val="000000"/>
                <w:sz w:val="26"/>
                <w:szCs w:val="26"/>
              </w:rPr>
            </w:pPr>
            <w:r w:rsidRPr="00596B27">
              <w:rPr>
                <w:color w:val="000000"/>
                <w:sz w:val="26"/>
                <w:szCs w:val="26"/>
              </w:rPr>
              <w:t xml:space="preserve">Вата гигроскопическая </w:t>
            </w:r>
            <w:proofErr w:type="spellStart"/>
            <w:r w:rsidRPr="00596B27">
              <w:rPr>
                <w:color w:val="000000"/>
                <w:sz w:val="26"/>
                <w:szCs w:val="26"/>
              </w:rPr>
              <w:t>н</w:t>
            </w:r>
            <w:proofErr w:type="spellEnd"/>
            <w:r w:rsidRPr="00596B27">
              <w:rPr>
                <w:color w:val="000000"/>
                <w:sz w:val="26"/>
                <w:szCs w:val="26"/>
              </w:rPr>
              <w:t>/стер.</w:t>
            </w:r>
          </w:p>
        </w:tc>
        <w:tc>
          <w:tcPr>
            <w:tcW w:w="1275" w:type="dxa"/>
          </w:tcPr>
          <w:p w:rsidR="00D376DA" w:rsidRPr="00596B27" w:rsidRDefault="00D376DA" w:rsidP="00CA5F1A">
            <w:pPr>
              <w:ind w:firstLine="4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596B27">
              <w:rPr>
                <w:color w:val="000000"/>
                <w:sz w:val="26"/>
                <w:szCs w:val="26"/>
              </w:rPr>
              <w:t>уп</w:t>
            </w:r>
            <w:proofErr w:type="spellEnd"/>
            <w:r w:rsidRPr="00596B27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:rsidR="00D376DA" w:rsidRPr="00596B27" w:rsidRDefault="00D376DA" w:rsidP="00CA5F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28" w:type="dxa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D376DA" w:rsidRPr="00596B27" w:rsidTr="00CA5F1A">
        <w:trPr>
          <w:jc w:val="center"/>
        </w:trPr>
        <w:tc>
          <w:tcPr>
            <w:tcW w:w="644" w:type="dxa"/>
          </w:tcPr>
          <w:p w:rsidR="00D376DA" w:rsidRPr="00596B27" w:rsidRDefault="00D376DA" w:rsidP="00CA5F1A">
            <w:pPr>
              <w:suppressAutoHyphens/>
              <w:jc w:val="center"/>
              <w:rPr>
                <w:sz w:val="26"/>
                <w:szCs w:val="26"/>
              </w:rPr>
            </w:pPr>
            <w:r w:rsidRPr="00596B27">
              <w:rPr>
                <w:sz w:val="26"/>
                <w:szCs w:val="26"/>
              </w:rPr>
              <w:t>3.</w:t>
            </w:r>
          </w:p>
        </w:tc>
        <w:tc>
          <w:tcPr>
            <w:tcW w:w="4855" w:type="dxa"/>
          </w:tcPr>
          <w:p w:rsidR="00D376DA" w:rsidRPr="00596B27" w:rsidRDefault="00D376DA" w:rsidP="00CA5F1A">
            <w:pPr>
              <w:rPr>
                <w:color w:val="000000"/>
                <w:sz w:val="26"/>
                <w:szCs w:val="26"/>
              </w:rPr>
            </w:pPr>
            <w:r w:rsidRPr="00596B27">
              <w:rPr>
                <w:color w:val="000000"/>
                <w:sz w:val="26"/>
                <w:szCs w:val="26"/>
              </w:rPr>
              <w:t>Перевязочный пакет</w:t>
            </w:r>
          </w:p>
        </w:tc>
        <w:tc>
          <w:tcPr>
            <w:tcW w:w="1275" w:type="dxa"/>
          </w:tcPr>
          <w:p w:rsidR="00D376DA" w:rsidRPr="00596B27" w:rsidRDefault="00D376DA" w:rsidP="00CA5F1A">
            <w:pPr>
              <w:ind w:firstLine="4"/>
              <w:jc w:val="center"/>
              <w:rPr>
                <w:color w:val="000000"/>
                <w:sz w:val="26"/>
                <w:szCs w:val="26"/>
              </w:rPr>
            </w:pPr>
            <w:r w:rsidRPr="00596B27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276" w:type="dxa"/>
          </w:tcPr>
          <w:p w:rsidR="00D376DA" w:rsidRPr="00596B27" w:rsidRDefault="00D376DA" w:rsidP="00CA5F1A">
            <w:pPr>
              <w:ind w:hanging="7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28" w:type="dxa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D376DA" w:rsidRPr="00596B27" w:rsidTr="00CA5F1A">
        <w:trPr>
          <w:jc w:val="center"/>
        </w:trPr>
        <w:tc>
          <w:tcPr>
            <w:tcW w:w="644" w:type="dxa"/>
          </w:tcPr>
          <w:p w:rsidR="00D376DA" w:rsidRPr="00596B27" w:rsidRDefault="00D376DA" w:rsidP="00CA5F1A">
            <w:pPr>
              <w:suppressAutoHyphens/>
              <w:jc w:val="center"/>
              <w:rPr>
                <w:sz w:val="26"/>
                <w:szCs w:val="26"/>
              </w:rPr>
            </w:pPr>
            <w:r w:rsidRPr="00596B27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4855" w:type="dxa"/>
          </w:tcPr>
          <w:p w:rsidR="00D376DA" w:rsidRPr="00596B27" w:rsidRDefault="00D376DA" w:rsidP="00CA5F1A">
            <w:pPr>
              <w:rPr>
                <w:color w:val="000000"/>
                <w:sz w:val="26"/>
                <w:szCs w:val="26"/>
              </w:rPr>
            </w:pPr>
            <w:r w:rsidRPr="00596B27">
              <w:rPr>
                <w:color w:val="000000"/>
                <w:sz w:val="26"/>
                <w:szCs w:val="26"/>
              </w:rPr>
              <w:t>Жгут кровоостанавливающий</w:t>
            </w:r>
          </w:p>
        </w:tc>
        <w:tc>
          <w:tcPr>
            <w:tcW w:w="1275" w:type="dxa"/>
          </w:tcPr>
          <w:p w:rsidR="00D376DA" w:rsidRPr="00596B27" w:rsidRDefault="00D376DA" w:rsidP="00CA5F1A">
            <w:pPr>
              <w:ind w:firstLine="4"/>
              <w:jc w:val="center"/>
              <w:rPr>
                <w:color w:val="000000"/>
                <w:sz w:val="26"/>
                <w:szCs w:val="26"/>
              </w:rPr>
            </w:pPr>
            <w:r w:rsidRPr="00596B27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276" w:type="dxa"/>
          </w:tcPr>
          <w:p w:rsidR="00D376DA" w:rsidRPr="00596B27" w:rsidRDefault="00D376DA" w:rsidP="00CA5F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28" w:type="dxa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D376DA" w:rsidRPr="00596B27" w:rsidTr="00CA5F1A">
        <w:trPr>
          <w:jc w:val="center"/>
        </w:trPr>
        <w:tc>
          <w:tcPr>
            <w:tcW w:w="644" w:type="dxa"/>
          </w:tcPr>
          <w:p w:rsidR="00D376DA" w:rsidRPr="00596B27" w:rsidRDefault="00D376DA" w:rsidP="00CA5F1A">
            <w:pPr>
              <w:suppressAutoHyphens/>
              <w:jc w:val="center"/>
              <w:rPr>
                <w:sz w:val="26"/>
                <w:szCs w:val="26"/>
              </w:rPr>
            </w:pPr>
            <w:r w:rsidRPr="00596B27">
              <w:rPr>
                <w:sz w:val="26"/>
                <w:szCs w:val="26"/>
              </w:rPr>
              <w:t>5.</w:t>
            </w:r>
          </w:p>
        </w:tc>
        <w:tc>
          <w:tcPr>
            <w:tcW w:w="4855" w:type="dxa"/>
          </w:tcPr>
          <w:p w:rsidR="00D376DA" w:rsidRPr="00596B27" w:rsidRDefault="00D376DA" w:rsidP="00CA5F1A">
            <w:pPr>
              <w:rPr>
                <w:color w:val="000000"/>
                <w:sz w:val="26"/>
                <w:szCs w:val="26"/>
              </w:rPr>
            </w:pPr>
            <w:r w:rsidRPr="00596B27">
              <w:rPr>
                <w:color w:val="000000"/>
                <w:sz w:val="26"/>
                <w:szCs w:val="26"/>
              </w:rPr>
              <w:t>Лейкопластырь бактерицидный 6 х10 см</w:t>
            </w:r>
          </w:p>
        </w:tc>
        <w:tc>
          <w:tcPr>
            <w:tcW w:w="1275" w:type="dxa"/>
          </w:tcPr>
          <w:p w:rsidR="00D376DA" w:rsidRPr="00596B27" w:rsidRDefault="00D376DA" w:rsidP="00CA5F1A">
            <w:pPr>
              <w:ind w:firstLine="4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596B27">
              <w:rPr>
                <w:color w:val="000000"/>
                <w:sz w:val="26"/>
                <w:szCs w:val="26"/>
              </w:rPr>
              <w:t>уп</w:t>
            </w:r>
            <w:proofErr w:type="spellEnd"/>
            <w:r w:rsidRPr="00596B27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:rsidR="00D376DA" w:rsidRPr="00596B27" w:rsidRDefault="00D376DA" w:rsidP="00CA5F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28" w:type="dxa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D376DA" w:rsidRPr="00596B27" w:rsidTr="00CA5F1A">
        <w:trPr>
          <w:jc w:val="center"/>
        </w:trPr>
        <w:tc>
          <w:tcPr>
            <w:tcW w:w="644" w:type="dxa"/>
          </w:tcPr>
          <w:p w:rsidR="00D376DA" w:rsidRPr="00596B27" w:rsidRDefault="00D376DA" w:rsidP="00CA5F1A">
            <w:pPr>
              <w:suppressAutoHyphens/>
              <w:jc w:val="center"/>
              <w:rPr>
                <w:sz w:val="26"/>
                <w:szCs w:val="26"/>
              </w:rPr>
            </w:pPr>
            <w:r w:rsidRPr="00596B27">
              <w:rPr>
                <w:sz w:val="26"/>
                <w:szCs w:val="26"/>
              </w:rPr>
              <w:t>6.</w:t>
            </w:r>
          </w:p>
        </w:tc>
        <w:tc>
          <w:tcPr>
            <w:tcW w:w="4855" w:type="dxa"/>
          </w:tcPr>
          <w:p w:rsidR="00D376DA" w:rsidRPr="00596B27" w:rsidRDefault="00D376DA" w:rsidP="00CA5F1A">
            <w:pPr>
              <w:rPr>
                <w:color w:val="000000"/>
                <w:sz w:val="26"/>
                <w:szCs w:val="26"/>
              </w:rPr>
            </w:pPr>
            <w:r w:rsidRPr="00596B27">
              <w:rPr>
                <w:color w:val="000000"/>
                <w:sz w:val="26"/>
                <w:szCs w:val="26"/>
              </w:rPr>
              <w:t xml:space="preserve">Лейкопластырь рулон 2 </w:t>
            </w:r>
            <w:proofErr w:type="spellStart"/>
            <w:r w:rsidRPr="00596B27">
              <w:rPr>
                <w:color w:val="000000"/>
                <w:sz w:val="26"/>
                <w:szCs w:val="26"/>
              </w:rPr>
              <w:t>х</w:t>
            </w:r>
            <w:proofErr w:type="spellEnd"/>
            <w:r w:rsidRPr="00596B27">
              <w:rPr>
                <w:color w:val="000000"/>
                <w:sz w:val="26"/>
                <w:szCs w:val="26"/>
              </w:rPr>
              <w:t xml:space="preserve"> 500 см</w:t>
            </w:r>
          </w:p>
        </w:tc>
        <w:tc>
          <w:tcPr>
            <w:tcW w:w="1275" w:type="dxa"/>
          </w:tcPr>
          <w:p w:rsidR="00D376DA" w:rsidRPr="00596B27" w:rsidRDefault="00D376DA" w:rsidP="00CA5F1A">
            <w:pPr>
              <w:ind w:firstLine="4"/>
              <w:jc w:val="center"/>
              <w:rPr>
                <w:color w:val="000000"/>
                <w:sz w:val="26"/>
                <w:szCs w:val="26"/>
              </w:rPr>
            </w:pPr>
            <w:r w:rsidRPr="00596B27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276" w:type="dxa"/>
          </w:tcPr>
          <w:p w:rsidR="00D376DA" w:rsidRPr="00596B27" w:rsidRDefault="00D376DA" w:rsidP="00CA5F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28" w:type="dxa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D376DA" w:rsidRPr="00596B27" w:rsidTr="00CA5F1A">
        <w:trPr>
          <w:jc w:val="center"/>
        </w:trPr>
        <w:tc>
          <w:tcPr>
            <w:tcW w:w="644" w:type="dxa"/>
          </w:tcPr>
          <w:p w:rsidR="00D376DA" w:rsidRPr="00596B27" w:rsidRDefault="00D376DA" w:rsidP="00CA5F1A">
            <w:pPr>
              <w:suppressAutoHyphens/>
              <w:jc w:val="center"/>
              <w:rPr>
                <w:sz w:val="26"/>
                <w:szCs w:val="26"/>
              </w:rPr>
            </w:pPr>
            <w:r w:rsidRPr="00596B27">
              <w:rPr>
                <w:sz w:val="26"/>
                <w:szCs w:val="26"/>
              </w:rPr>
              <w:t>7.</w:t>
            </w:r>
          </w:p>
        </w:tc>
        <w:tc>
          <w:tcPr>
            <w:tcW w:w="4855" w:type="dxa"/>
          </w:tcPr>
          <w:p w:rsidR="00D376DA" w:rsidRPr="00596B27" w:rsidRDefault="00D376DA" w:rsidP="00CA5F1A">
            <w:pPr>
              <w:rPr>
                <w:color w:val="000000"/>
                <w:sz w:val="26"/>
                <w:szCs w:val="26"/>
              </w:rPr>
            </w:pPr>
            <w:r w:rsidRPr="00596B27">
              <w:rPr>
                <w:color w:val="000000"/>
                <w:sz w:val="26"/>
                <w:szCs w:val="26"/>
              </w:rPr>
              <w:t>Грелки комбинированные 1,5 л</w:t>
            </w:r>
          </w:p>
        </w:tc>
        <w:tc>
          <w:tcPr>
            <w:tcW w:w="1275" w:type="dxa"/>
          </w:tcPr>
          <w:p w:rsidR="00D376DA" w:rsidRPr="00596B27" w:rsidRDefault="00D376DA" w:rsidP="00CA5F1A">
            <w:pPr>
              <w:ind w:firstLine="4"/>
              <w:jc w:val="center"/>
              <w:rPr>
                <w:color w:val="000000"/>
                <w:sz w:val="26"/>
                <w:szCs w:val="26"/>
              </w:rPr>
            </w:pPr>
            <w:r w:rsidRPr="00596B27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276" w:type="dxa"/>
          </w:tcPr>
          <w:p w:rsidR="00D376DA" w:rsidRPr="00596B27" w:rsidRDefault="00D376DA" w:rsidP="00CA5F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28" w:type="dxa"/>
          </w:tcPr>
          <w:p w:rsidR="00D376DA" w:rsidRPr="00596B27" w:rsidRDefault="00D376DA" w:rsidP="00CA5F1A">
            <w:pPr>
              <w:pStyle w:val="FR1"/>
              <w:widowControl/>
              <w:suppressAutoHyphens/>
              <w:spacing w:before="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D376DA" w:rsidRPr="00596B27" w:rsidTr="00CA5F1A">
        <w:trPr>
          <w:jc w:val="center"/>
        </w:trPr>
        <w:tc>
          <w:tcPr>
            <w:tcW w:w="644" w:type="dxa"/>
          </w:tcPr>
          <w:p w:rsidR="00D376DA" w:rsidRPr="00596B27" w:rsidRDefault="00D376DA" w:rsidP="00CA5F1A">
            <w:pPr>
              <w:suppressAutoHyphens/>
              <w:jc w:val="center"/>
              <w:rPr>
                <w:sz w:val="26"/>
                <w:szCs w:val="26"/>
              </w:rPr>
            </w:pPr>
            <w:r w:rsidRPr="00596B27">
              <w:rPr>
                <w:sz w:val="26"/>
                <w:szCs w:val="26"/>
              </w:rPr>
              <w:t>8.</w:t>
            </w:r>
          </w:p>
        </w:tc>
        <w:tc>
          <w:tcPr>
            <w:tcW w:w="4855" w:type="dxa"/>
          </w:tcPr>
          <w:p w:rsidR="00D376DA" w:rsidRPr="00596B27" w:rsidRDefault="00D376DA" w:rsidP="00CA5F1A">
            <w:pPr>
              <w:rPr>
                <w:color w:val="000000"/>
                <w:sz w:val="26"/>
                <w:szCs w:val="26"/>
              </w:rPr>
            </w:pPr>
            <w:r w:rsidRPr="00596B27">
              <w:rPr>
                <w:color w:val="000000"/>
                <w:sz w:val="26"/>
                <w:szCs w:val="26"/>
              </w:rPr>
              <w:t>Перекись водорода</w:t>
            </w:r>
          </w:p>
        </w:tc>
        <w:tc>
          <w:tcPr>
            <w:tcW w:w="1275" w:type="dxa"/>
          </w:tcPr>
          <w:p w:rsidR="00D376DA" w:rsidRPr="00596B27" w:rsidRDefault="00D376DA" w:rsidP="00CA5F1A">
            <w:pPr>
              <w:ind w:firstLine="4"/>
              <w:jc w:val="center"/>
              <w:rPr>
                <w:color w:val="000000"/>
                <w:sz w:val="26"/>
                <w:szCs w:val="26"/>
              </w:rPr>
            </w:pPr>
            <w:r w:rsidRPr="00596B27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276" w:type="dxa"/>
          </w:tcPr>
          <w:p w:rsidR="00D376DA" w:rsidRPr="00596B27" w:rsidRDefault="00D376DA" w:rsidP="00CA5F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28" w:type="dxa"/>
          </w:tcPr>
          <w:p w:rsidR="00D376DA" w:rsidRPr="00596B27" w:rsidRDefault="00D376DA" w:rsidP="00CA5F1A">
            <w:pPr>
              <w:pStyle w:val="ConsNormal"/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D376DA" w:rsidRPr="00596B27" w:rsidTr="00CA5F1A">
        <w:trPr>
          <w:jc w:val="center"/>
        </w:trPr>
        <w:tc>
          <w:tcPr>
            <w:tcW w:w="644" w:type="dxa"/>
          </w:tcPr>
          <w:p w:rsidR="00D376DA" w:rsidRPr="00596B27" w:rsidRDefault="00D376DA" w:rsidP="00CA5F1A">
            <w:pPr>
              <w:suppressAutoHyphens/>
              <w:jc w:val="center"/>
              <w:rPr>
                <w:sz w:val="26"/>
                <w:szCs w:val="26"/>
              </w:rPr>
            </w:pPr>
            <w:r w:rsidRPr="00596B27">
              <w:rPr>
                <w:sz w:val="26"/>
                <w:szCs w:val="26"/>
              </w:rPr>
              <w:t>9.</w:t>
            </w:r>
          </w:p>
        </w:tc>
        <w:tc>
          <w:tcPr>
            <w:tcW w:w="4855" w:type="dxa"/>
          </w:tcPr>
          <w:p w:rsidR="00D376DA" w:rsidRPr="00596B27" w:rsidRDefault="00D376DA" w:rsidP="00CA5F1A">
            <w:pPr>
              <w:rPr>
                <w:color w:val="000000"/>
                <w:sz w:val="26"/>
                <w:szCs w:val="26"/>
              </w:rPr>
            </w:pPr>
            <w:r w:rsidRPr="00596B27">
              <w:rPr>
                <w:color w:val="000000"/>
                <w:sz w:val="26"/>
                <w:szCs w:val="26"/>
              </w:rPr>
              <w:t>Йод</w:t>
            </w:r>
          </w:p>
        </w:tc>
        <w:tc>
          <w:tcPr>
            <w:tcW w:w="1275" w:type="dxa"/>
          </w:tcPr>
          <w:p w:rsidR="00D376DA" w:rsidRPr="00596B27" w:rsidRDefault="00D376DA" w:rsidP="00CA5F1A">
            <w:pPr>
              <w:ind w:firstLine="4"/>
              <w:jc w:val="center"/>
              <w:rPr>
                <w:color w:val="000000"/>
                <w:sz w:val="26"/>
                <w:szCs w:val="26"/>
              </w:rPr>
            </w:pPr>
            <w:r w:rsidRPr="00596B27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276" w:type="dxa"/>
          </w:tcPr>
          <w:p w:rsidR="00D376DA" w:rsidRPr="00596B27" w:rsidRDefault="00D376DA" w:rsidP="00CA5F1A">
            <w:pPr>
              <w:ind w:hanging="7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28" w:type="dxa"/>
          </w:tcPr>
          <w:p w:rsidR="00D376DA" w:rsidRPr="00596B27" w:rsidRDefault="00D376DA" w:rsidP="00CA5F1A">
            <w:pPr>
              <w:pStyle w:val="ConsNormal"/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</w:tbl>
    <w:p w:rsidR="00D376DA" w:rsidRPr="00596B27" w:rsidRDefault="00D376DA" w:rsidP="00D376DA">
      <w:pPr>
        <w:rPr>
          <w:sz w:val="26"/>
          <w:szCs w:val="26"/>
        </w:rPr>
      </w:pPr>
    </w:p>
    <w:p w:rsidR="00D376DA" w:rsidRPr="00596B27" w:rsidRDefault="00D376DA" w:rsidP="00D376DA">
      <w:pPr>
        <w:rPr>
          <w:sz w:val="26"/>
          <w:szCs w:val="26"/>
        </w:rPr>
      </w:pPr>
      <w:r w:rsidRPr="00596B27">
        <w:rPr>
          <w:sz w:val="26"/>
          <w:szCs w:val="26"/>
        </w:rPr>
        <w:t xml:space="preserve"> </w:t>
      </w:r>
    </w:p>
    <w:p w:rsidR="00D376DA" w:rsidRPr="00596B27" w:rsidRDefault="00D376DA" w:rsidP="003C35A5">
      <w:pPr>
        <w:jc w:val="center"/>
        <w:rPr>
          <w:b/>
          <w:sz w:val="26"/>
          <w:szCs w:val="26"/>
        </w:rPr>
      </w:pPr>
    </w:p>
    <w:p w:rsidR="00B578BB" w:rsidRPr="00596B27" w:rsidRDefault="00B578BB" w:rsidP="003C35A5">
      <w:pPr>
        <w:jc w:val="center"/>
        <w:rPr>
          <w:b/>
          <w:sz w:val="26"/>
          <w:szCs w:val="26"/>
        </w:rPr>
      </w:pPr>
    </w:p>
    <w:p w:rsidR="00B055ED" w:rsidRDefault="00B055ED">
      <w:pPr>
        <w:rPr>
          <w:sz w:val="26"/>
          <w:szCs w:val="26"/>
        </w:rPr>
      </w:pPr>
    </w:p>
    <w:p w:rsidR="00596B27" w:rsidRDefault="00596B27">
      <w:pPr>
        <w:rPr>
          <w:sz w:val="26"/>
          <w:szCs w:val="26"/>
        </w:rPr>
      </w:pPr>
    </w:p>
    <w:p w:rsidR="00596B27" w:rsidRDefault="00596B27">
      <w:pPr>
        <w:rPr>
          <w:sz w:val="26"/>
          <w:szCs w:val="26"/>
        </w:rPr>
      </w:pPr>
    </w:p>
    <w:p w:rsidR="00596B27" w:rsidRDefault="00596B27">
      <w:pPr>
        <w:rPr>
          <w:sz w:val="26"/>
          <w:szCs w:val="26"/>
        </w:rPr>
      </w:pPr>
    </w:p>
    <w:p w:rsidR="00596B27" w:rsidRDefault="00596B27">
      <w:pPr>
        <w:rPr>
          <w:sz w:val="26"/>
          <w:szCs w:val="26"/>
        </w:rPr>
      </w:pPr>
    </w:p>
    <w:p w:rsidR="00596B27" w:rsidRDefault="00596B27">
      <w:pPr>
        <w:rPr>
          <w:sz w:val="26"/>
          <w:szCs w:val="26"/>
        </w:rPr>
      </w:pPr>
    </w:p>
    <w:p w:rsidR="00596B27" w:rsidRDefault="00596B27">
      <w:pPr>
        <w:rPr>
          <w:sz w:val="26"/>
          <w:szCs w:val="26"/>
        </w:rPr>
      </w:pPr>
    </w:p>
    <w:p w:rsidR="00596B27" w:rsidRDefault="00596B27">
      <w:pPr>
        <w:rPr>
          <w:sz w:val="26"/>
          <w:szCs w:val="26"/>
        </w:rPr>
      </w:pPr>
    </w:p>
    <w:p w:rsidR="00596B27" w:rsidRDefault="00596B27">
      <w:pPr>
        <w:rPr>
          <w:sz w:val="26"/>
          <w:szCs w:val="26"/>
        </w:rPr>
      </w:pPr>
    </w:p>
    <w:p w:rsidR="00596B27" w:rsidRDefault="00596B27">
      <w:pPr>
        <w:rPr>
          <w:sz w:val="26"/>
          <w:szCs w:val="26"/>
        </w:rPr>
      </w:pPr>
    </w:p>
    <w:p w:rsidR="00596B27" w:rsidRDefault="00596B27">
      <w:pPr>
        <w:rPr>
          <w:sz w:val="26"/>
          <w:szCs w:val="26"/>
        </w:rPr>
      </w:pPr>
    </w:p>
    <w:p w:rsidR="00596B27" w:rsidRDefault="00596B27">
      <w:pPr>
        <w:rPr>
          <w:sz w:val="26"/>
          <w:szCs w:val="26"/>
        </w:rPr>
      </w:pPr>
    </w:p>
    <w:p w:rsidR="00596B27" w:rsidRDefault="00596B27">
      <w:pPr>
        <w:rPr>
          <w:sz w:val="26"/>
          <w:szCs w:val="26"/>
        </w:rPr>
      </w:pPr>
    </w:p>
    <w:p w:rsidR="00596B27" w:rsidRDefault="00596B27">
      <w:pPr>
        <w:rPr>
          <w:sz w:val="26"/>
          <w:szCs w:val="26"/>
        </w:rPr>
      </w:pPr>
    </w:p>
    <w:p w:rsidR="00596B27" w:rsidRDefault="00596B27">
      <w:pPr>
        <w:rPr>
          <w:sz w:val="26"/>
          <w:szCs w:val="26"/>
        </w:rPr>
      </w:pPr>
    </w:p>
    <w:p w:rsidR="00596B27" w:rsidRDefault="00596B27">
      <w:pPr>
        <w:rPr>
          <w:sz w:val="26"/>
          <w:szCs w:val="26"/>
        </w:rPr>
      </w:pPr>
    </w:p>
    <w:p w:rsidR="00596B27" w:rsidRDefault="00596B27">
      <w:pPr>
        <w:rPr>
          <w:sz w:val="26"/>
          <w:szCs w:val="26"/>
        </w:rPr>
      </w:pPr>
    </w:p>
    <w:p w:rsidR="00596B27" w:rsidRDefault="00596B27">
      <w:pPr>
        <w:rPr>
          <w:sz w:val="26"/>
          <w:szCs w:val="26"/>
        </w:rPr>
      </w:pPr>
    </w:p>
    <w:p w:rsidR="00596B27" w:rsidRDefault="00596B27">
      <w:pPr>
        <w:rPr>
          <w:sz w:val="26"/>
          <w:szCs w:val="26"/>
        </w:rPr>
      </w:pPr>
    </w:p>
    <w:p w:rsidR="00596B27" w:rsidRDefault="00596B27">
      <w:pPr>
        <w:rPr>
          <w:sz w:val="26"/>
          <w:szCs w:val="26"/>
        </w:rPr>
      </w:pPr>
    </w:p>
    <w:p w:rsidR="00596B27" w:rsidRDefault="00596B27">
      <w:pPr>
        <w:rPr>
          <w:sz w:val="26"/>
          <w:szCs w:val="26"/>
        </w:rPr>
      </w:pPr>
    </w:p>
    <w:p w:rsidR="00596B27" w:rsidRDefault="00596B27">
      <w:pPr>
        <w:rPr>
          <w:sz w:val="26"/>
          <w:szCs w:val="26"/>
        </w:rPr>
      </w:pPr>
    </w:p>
    <w:p w:rsidR="00596B27" w:rsidRDefault="00596B27">
      <w:pPr>
        <w:rPr>
          <w:sz w:val="26"/>
          <w:szCs w:val="26"/>
        </w:rPr>
      </w:pPr>
    </w:p>
    <w:p w:rsidR="00596B27" w:rsidRDefault="00596B27">
      <w:pPr>
        <w:rPr>
          <w:sz w:val="26"/>
          <w:szCs w:val="26"/>
        </w:rPr>
      </w:pPr>
    </w:p>
    <w:p w:rsidR="00596B27" w:rsidRDefault="00596B27">
      <w:pPr>
        <w:rPr>
          <w:sz w:val="26"/>
          <w:szCs w:val="26"/>
        </w:rPr>
      </w:pPr>
    </w:p>
    <w:p w:rsidR="00596B27" w:rsidRDefault="00596B27">
      <w:pPr>
        <w:rPr>
          <w:sz w:val="26"/>
          <w:szCs w:val="26"/>
        </w:rPr>
      </w:pPr>
    </w:p>
    <w:p w:rsidR="00596B27" w:rsidRDefault="00596B27">
      <w:pPr>
        <w:rPr>
          <w:sz w:val="26"/>
          <w:szCs w:val="26"/>
        </w:rPr>
      </w:pPr>
    </w:p>
    <w:p w:rsidR="00596B27" w:rsidRDefault="00596B27">
      <w:pPr>
        <w:rPr>
          <w:sz w:val="26"/>
          <w:szCs w:val="26"/>
        </w:rPr>
      </w:pPr>
    </w:p>
    <w:p w:rsidR="00596B27" w:rsidRDefault="00596B27">
      <w:pPr>
        <w:rPr>
          <w:sz w:val="26"/>
          <w:szCs w:val="26"/>
        </w:rPr>
      </w:pPr>
    </w:p>
    <w:p w:rsidR="00596B27" w:rsidRDefault="00596B27">
      <w:pPr>
        <w:rPr>
          <w:sz w:val="26"/>
          <w:szCs w:val="26"/>
        </w:rPr>
      </w:pPr>
    </w:p>
    <w:p w:rsidR="00596B27" w:rsidRDefault="00596B27">
      <w:pPr>
        <w:rPr>
          <w:sz w:val="26"/>
          <w:szCs w:val="26"/>
        </w:rPr>
      </w:pPr>
    </w:p>
    <w:p w:rsidR="00596B27" w:rsidRDefault="00596B27">
      <w:pPr>
        <w:rPr>
          <w:sz w:val="26"/>
          <w:szCs w:val="26"/>
        </w:rPr>
      </w:pPr>
    </w:p>
    <w:p w:rsidR="00596B27" w:rsidRDefault="00596B27">
      <w:pPr>
        <w:rPr>
          <w:sz w:val="26"/>
          <w:szCs w:val="26"/>
        </w:rPr>
      </w:pPr>
    </w:p>
    <w:p w:rsidR="00596B27" w:rsidRDefault="00596B27">
      <w:pPr>
        <w:rPr>
          <w:sz w:val="26"/>
          <w:szCs w:val="26"/>
        </w:rPr>
      </w:pPr>
    </w:p>
    <w:p w:rsidR="00596B27" w:rsidRDefault="00596B27">
      <w:pPr>
        <w:rPr>
          <w:sz w:val="26"/>
          <w:szCs w:val="26"/>
        </w:rPr>
      </w:pPr>
    </w:p>
    <w:p w:rsidR="00596B27" w:rsidRDefault="00596B27">
      <w:pPr>
        <w:rPr>
          <w:sz w:val="26"/>
          <w:szCs w:val="26"/>
        </w:rPr>
      </w:pPr>
    </w:p>
    <w:sectPr w:rsidR="00596B27" w:rsidSect="004B58B9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D40" w:rsidRDefault="001F4D40" w:rsidP="005E6917">
      <w:r>
        <w:separator/>
      </w:r>
    </w:p>
  </w:endnote>
  <w:endnote w:type="continuationSeparator" w:id="0">
    <w:p w:rsidR="001F4D40" w:rsidRDefault="001F4D40" w:rsidP="005E6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D40" w:rsidRDefault="001F4D40" w:rsidP="005E6917">
      <w:r>
        <w:separator/>
      </w:r>
    </w:p>
  </w:footnote>
  <w:footnote w:type="continuationSeparator" w:id="0">
    <w:p w:rsidR="001F4D40" w:rsidRDefault="001F4D40" w:rsidP="005E69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917" w:rsidRDefault="005E6917" w:rsidP="005E6917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77D6A"/>
    <w:multiLevelType w:val="hybridMultilevel"/>
    <w:tmpl w:val="D35ADC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22321"/>
    <w:multiLevelType w:val="hybridMultilevel"/>
    <w:tmpl w:val="AAECA4DE"/>
    <w:lvl w:ilvl="0" w:tplc="6B3C65F4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0217112"/>
    <w:multiLevelType w:val="hybridMultilevel"/>
    <w:tmpl w:val="D076D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01440"/>
    <w:multiLevelType w:val="hybridMultilevel"/>
    <w:tmpl w:val="D4B4B316"/>
    <w:lvl w:ilvl="0" w:tplc="F1C6E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DC6"/>
    <w:rsid w:val="00001B33"/>
    <w:rsid w:val="000170E6"/>
    <w:rsid w:val="00021286"/>
    <w:rsid w:val="000249A5"/>
    <w:rsid w:val="000375EB"/>
    <w:rsid w:val="0004125D"/>
    <w:rsid w:val="000A36E0"/>
    <w:rsid w:val="000E63EE"/>
    <w:rsid w:val="000E7357"/>
    <w:rsid w:val="000F072A"/>
    <w:rsid w:val="001107F3"/>
    <w:rsid w:val="00137DC6"/>
    <w:rsid w:val="00140916"/>
    <w:rsid w:val="001564F6"/>
    <w:rsid w:val="00193B9F"/>
    <w:rsid w:val="00196982"/>
    <w:rsid w:val="001B7568"/>
    <w:rsid w:val="001D73F5"/>
    <w:rsid w:val="001F4D40"/>
    <w:rsid w:val="001F66C0"/>
    <w:rsid w:val="002227D0"/>
    <w:rsid w:val="002E20EE"/>
    <w:rsid w:val="0030195C"/>
    <w:rsid w:val="00316FE4"/>
    <w:rsid w:val="0035050C"/>
    <w:rsid w:val="00361207"/>
    <w:rsid w:val="00367A07"/>
    <w:rsid w:val="00376ED9"/>
    <w:rsid w:val="003C17C1"/>
    <w:rsid w:val="003C35A5"/>
    <w:rsid w:val="003C5349"/>
    <w:rsid w:val="00436855"/>
    <w:rsid w:val="00450669"/>
    <w:rsid w:val="004B58B9"/>
    <w:rsid w:val="004D1802"/>
    <w:rsid w:val="004E0163"/>
    <w:rsid w:val="004E2140"/>
    <w:rsid w:val="004E3153"/>
    <w:rsid w:val="004F4705"/>
    <w:rsid w:val="00507E90"/>
    <w:rsid w:val="00511D3E"/>
    <w:rsid w:val="00550885"/>
    <w:rsid w:val="005835D1"/>
    <w:rsid w:val="00596B27"/>
    <w:rsid w:val="005D7EEC"/>
    <w:rsid w:val="005E6917"/>
    <w:rsid w:val="00612501"/>
    <w:rsid w:val="00631054"/>
    <w:rsid w:val="0063299B"/>
    <w:rsid w:val="00636FAD"/>
    <w:rsid w:val="00684D2B"/>
    <w:rsid w:val="0072421F"/>
    <w:rsid w:val="0073539C"/>
    <w:rsid w:val="00776347"/>
    <w:rsid w:val="007A470B"/>
    <w:rsid w:val="007C3161"/>
    <w:rsid w:val="007D54BF"/>
    <w:rsid w:val="007E5E30"/>
    <w:rsid w:val="007F72B9"/>
    <w:rsid w:val="00817F19"/>
    <w:rsid w:val="00830026"/>
    <w:rsid w:val="008437B2"/>
    <w:rsid w:val="008A69E1"/>
    <w:rsid w:val="008C0985"/>
    <w:rsid w:val="008F4095"/>
    <w:rsid w:val="0094105C"/>
    <w:rsid w:val="009416D8"/>
    <w:rsid w:val="00942B82"/>
    <w:rsid w:val="009A7D15"/>
    <w:rsid w:val="009B18BF"/>
    <w:rsid w:val="009C1974"/>
    <w:rsid w:val="009D0033"/>
    <w:rsid w:val="009E4F87"/>
    <w:rsid w:val="00A2621B"/>
    <w:rsid w:val="00A3539B"/>
    <w:rsid w:val="00A618F8"/>
    <w:rsid w:val="00AD2714"/>
    <w:rsid w:val="00B055ED"/>
    <w:rsid w:val="00B15336"/>
    <w:rsid w:val="00B578BB"/>
    <w:rsid w:val="00B60C76"/>
    <w:rsid w:val="00B74B68"/>
    <w:rsid w:val="00BB41A8"/>
    <w:rsid w:val="00BD2D81"/>
    <w:rsid w:val="00BF2D17"/>
    <w:rsid w:val="00BF7FBB"/>
    <w:rsid w:val="00C0384D"/>
    <w:rsid w:val="00C16F71"/>
    <w:rsid w:val="00C56F6E"/>
    <w:rsid w:val="00C70F9F"/>
    <w:rsid w:val="00CE6908"/>
    <w:rsid w:val="00CF1707"/>
    <w:rsid w:val="00D026ED"/>
    <w:rsid w:val="00D038FE"/>
    <w:rsid w:val="00D376DA"/>
    <w:rsid w:val="00D54A41"/>
    <w:rsid w:val="00D716ED"/>
    <w:rsid w:val="00DB34B0"/>
    <w:rsid w:val="00DC71BF"/>
    <w:rsid w:val="00DE1C25"/>
    <w:rsid w:val="00DF74C8"/>
    <w:rsid w:val="00E130A9"/>
    <w:rsid w:val="00E31160"/>
    <w:rsid w:val="00E34048"/>
    <w:rsid w:val="00E47841"/>
    <w:rsid w:val="00EA5F4B"/>
    <w:rsid w:val="00EB1EB5"/>
    <w:rsid w:val="00F033F8"/>
    <w:rsid w:val="00F4270B"/>
    <w:rsid w:val="00FB0705"/>
    <w:rsid w:val="00FF5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E6917"/>
    <w:pPr>
      <w:keepNext/>
      <w:jc w:val="center"/>
      <w:outlineLvl w:val="0"/>
    </w:pPr>
    <w:rPr>
      <w:i/>
      <w:sz w:val="26"/>
      <w:u w:val="single"/>
    </w:rPr>
  </w:style>
  <w:style w:type="paragraph" w:styleId="2">
    <w:name w:val="heading 2"/>
    <w:basedOn w:val="a"/>
    <w:next w:val="a"/>
    <w:link w:val="20"/>
    <w:qFormat/>
    <w:rsid w:val="005E6917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7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137D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137D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E20EE"/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5E6917"/>
    <w:rPr>
      <w:rFonts w:ascii="Times New Roman" w:eastAsia="Times New Roman" w:hAnsi="Times New Roman"/>
      <w:i/>
      <w:sz w:val="26"/>
      <w:szCs w:val="24"/>
      <w:u w:val="single"/>
    </w:rPr>
  </w:style>
  <w:style w:type="character" w:customStyle="1" w:styleId="20">
    <w:name w:val="Заголовок 2 Знак"/>
    <w:basedOn w:val="a0"/>
    <w:link w:val="2"/>
    <w:rsid w:val="005E6917"/>
    <w:rPr>
      <w:rFonts w:ascii="Arial" w:eastAsia="Times New Roman" w:hAnsi="Arial"/>
      <w:b/>
      <w:i/>
      <w:sz w:val="24"/>
    </w:rPr>
  </w:style>
  <w:style w:type="paragraph" w:styleId="3">
    <w:name w:val="Body Text 3"/>
    <w:basedOn w:val="a"/>
    <w:link w:val="30"/>
    <w:uiPriority w:val="99"/>
    <w:unhideWhenUsed/>
    <w:rsid w:val="005E69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E6917"/>
    <w:rPr>
      <w:rFonts w:ascii="Times New Roman" w:eastAsia="Times New Roman" w:hAnsi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E69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917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E69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E691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5E69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E6917"/>
    <w:rPr>
      <w:rFonts w:ascii="Times New Roman" w:eastAsia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C0384D"/>
    <w:rPr>
      <w:b/>
      <w:bCs/>
    </w:rPr>
  </w:style>
  <w:style w:type="paragraph" w:styleId="ab">
    <w:name w:val="annotation text"/>
    <w:basedOn w:val="a"/>
    <w:link w:val="ac"/>
    <w:rsid w:val="00CE690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CE6908"/>
    <w:rPr>
      <w:rFonts w:ascii="Times New Roman" w:eastAsia="Times New Roman" w:hAnsi="Times New Roman"/>
    </w:rPr>
  </w:style>
  <w:style w:type="paragraph" w:styleId="ad">
    <w:name w:val="Body Text"/>
    <w:basedOn w:val="a"/>
    <w:link w:val="ae"/>
    <w:uiPriority w:val="99"/>
    <w:semiHidden/>
    <w:unhideWhenUsed/>
    <w:rsid w:val="00E3404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34048"/>
    <w:rPr>
      <w:rFonts w:ascii="Times New Roman" w:eastAsia="Times New Roman" w:hAnsi="Times New Roman"/>
      <w:sz w:val="24"/>
      <w:szCs w:val="24"/>
    </w:rPr>
  </w:style>
  <w:style w:type="character" w:styleId="af">
    <w:name w:val="Emphasis"/>
    <w:basedOn w:val="a0"/>
    <w:qFormat/>
    <w:rsid w:val="004E3153"/>
    <w:rPr>
      <w:i/>
      <w:iCs/>
    </w:rPr>
  </w:style>
  <w:style w:type="paragraph" w:customStyle="1" w:styleId="msonormalcxspmiddle">
    <w:name w:val="msonormalcxspmiddle"/>
    <w:basedOn w:val="a"/>
    <w:rsid w:val="00942B82"/>
    <w:pPr>
      <w:spacing w:before="100" w:beforeAutospacing="1" w:after="100" w:afterAutospacing="1"/>
    </w:pPr>
  </w:style>
  <w:style w:type="table" w:styleId="af0">
    <w:name w:val="Table Grid"/>
    <w:basedOn w:val="a1"/>
    <w:rsid w:val="00C56F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rsid w:val="00C56F6E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C56F6E"/>
    <w:pPr>
      <w:spacing w:before="100" w:beforeAutospacing="1" w:after="100" w:afterAutospacing="1"/>
    </w:pPr>
  </w:style>
  <w:style w:type="character" w:customStyle="1" w:styleId="af3">
    <w:name w:val="Гипертекстовая ссылка"/>
    <w:rsid w:val="0035050C"/>
    <w:rPr>
      <w:color w:val="106BBE"/>
    </w:rPr>
  </w:style>
  <w:style w:type="paragraph" w:customStyle="1" w:styleId="Style38">
    <w:name w:val="Style38"/>
    <w:basedOn w:val="a"/>
    <w:uiPriority w:val="99"/>
    <w:rsid w:val="00D376DA"/>
    <w:pPr>
      <w:widowControl w:val="0"/>
      <w:autoSpaceDE w:val="0"/>
      <w:autoSpaceDN w:val="0"/>
      <w:adjustRightInd w:val="0"/>
      <w:spacing w:line="365" w:lineRule="exact"/>
      <w:ind w:firstLine="720"/>
      <w:jc w:val="both"/>
    </w:pPr>
  </w:style>
  <w:style w:type="character" w:customStyle="1" w:styleId="FontStyle41">
    <w:name w:val="Font Style41"/>
    <w:uiPriority w:val="99"/>
    <w:rsid w:val="00D376DA"/>
    <w:rPr>
      <w:rFonts w:ascii="Times New Roman" w:hAnsi="Times New Roman" w:cs="Times New Roman"/>
      <w:sz w:val="26"/>
      <w:szCs w:val="26"/>
    </w:rPr>
  </w:style>
  <w:style w:type="paragraph" w:customStyle="1" w:styleId="FR1">
    <w:name w:val="FR1"/>
    <w:rsid w:val="00D376DA"/>
    <w:pPr>
      <w:widowControl w:val="0"/>
      <w:autoSpaceDE w:val="0"/>
      <w:autoSpaceDN w:val="0"/>
      <w:adjustRightInd w:val="0"/>
      <w:spacing w:before="100"/>
      <w:jc w:val="right"/>
    </w:pPr>
    <w:rPr>
      <w:rFonts w:ascii="Arial" w:eastAsia="Times New Roman" w:hAnsi="Arial" w:cs="Arial"/>
      <w:noProof/>
      <w:sz w:val="24"/>
      <w:szCs w:val="24"/>
    </w:rPr>
  </w:style>
  <w:style w:type="paragraph" w:customStyle="1" w:styleId="ConsNormal">
    <w:name w:val="ConsNormal"/>
    <w:rsid w:val="00D376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8201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F670B-605C-43B0-8B58-658230FCE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9</cp:revision>
  <cp:lastPrinted>2023-01-26T07:00:00Z</cp:lastPrinted>
  <dcterms:created xsi:type="dcterms:W3CDTF">2023-01-19T07:32:00Z</dcterms:created>
  <dcterms:modified xsi:type="dcterms:W3CDTF">2023-01-26T07:00:00Z</dcterms:modified>
</cp:coreProperties>
</file>