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634D88">
        <w:rPr>
          <w:sz w:val="28"/>
          <w:szCs w:val="28"/>
        </w:rPr>
        <w:t>77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C56F6E" w:rsidTr="00393A21">
        <w:tc>
          <w:tcPr>
            <w:tcW w:w="9758" w:type="dxa"/>
          </w:tcPr>
          <w:p w:rsidR="003F70C9" w:rsidRPr="003F70C9" w:rsidRDefault="003F70C9" w:rsidP="003F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3F70C9">
              <w:rPr>
                <w:rFonts w:cs="Calibri"/>
                <w:b/>
                <w:bCs/>
                <w:sz w:val="28"/>
                <w:szCs w:val="28"/>
              </w:rPr>
              <w:t xml:space="preserve">О проведении эвакуационных мероприятий в чрезвычайных ситуациях </w:t>
            </w:r>
          </w:p>
          <w:p w:rsidR="005E6917" w:rsidRPr="00C56F6E" w:rsidRDefault="003F70C9" w:rsidP="003F70C9">
            <w:pPr>
              <w:jc w:val="center"/>
              <w:rPr>
                <w:b/>
                <w:sz w:val="26"/>
                <w:szCs w:val="26"/>
              </w:rPr>
            </w:pPr>
            <w:r w:rsidRPr="003F70C9">
              <w:rPr>
                <w:rFonts w:cs="Calibri"/>
                <w:b/>
                <w:bCs/>
                <w:sz w:val="28"/>
                <w:szCs w:val="28"/>
              </w:rPr>
              <w:t>на территории</w:t>
            </w:r>
            <w:r w:rsidR="00C56F6E" w:rsidRPr="003F70C9">
              <w:rPr>
                <w:b/>
                <w:sz w:val="28"/>
                <w:szCs w:val="28"/>
              </w:rPr>
              <w:t xml:space="preserve"> </w:t>
            </w:r>
            <w:r w:rsidR="005E6917" w:rsidRPr="003F70C9">
              <w:rPr>
                <w:b/>
                <w:sz w:val="28"/>
                <w:szCs w:val="28"/>
              </w:rPr>
              <w:t xml:space="preserve">Устьянского муниципального </w:t>
            </w:r>
            <w:r w:rsidR="00E34048" w:rsidRPr="003F70C9">
              <w:rPr>
                <w:b/>
                <w:sz w:val="28"/>
                <w:szCs w:val="28"/>
              </w:rPr>
              <w:t>округа</w:t>
            </w:r>
            <w:r w:rsidR="005E6917" w:rsidRPr="003F70C9">
              <w:rPr>
                <w:b/>
                <w:sz w:val="28"/>
                <w:szCs w:val="28"/>
              </w:rPr>
              <w:t xml:space="preserve"> Архангельской области</w:t>
            </w:r>
            <w:r w:rsidR="005E6917" w:rsidRPr="00C56F6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E6917" w:rsidRPr="00942B82" w:rsidRDefault="005E6917" w:rsidP="005E6917">
      <w:pPr>
        <w:spacing w:line="160" w:lineRule="atLeast"/>
        <w:jc w:val="both"/>
        <w:rPr>
          <w:sz w:val="26"/>
          <w:szCs w:val="26"/>
        </w:rPr>
      </w:pPr>
      <w:r w:rsidRPr="00942B82">
        <w:rPr>
          <w:sz w:val="26"/>
          <w:szCs w:val="26"/>
        </w:rPr>
        <w:t xml:space="preserve"> </w:t>
      </w:r>
      <w:r w:rsidRPr="00942B82">
        <w:rPr>
          <w:sz w:val="26"/>
          <w:szCs w:val="26"/>
        </w:rPr>
        <w:tab/>
      </w:r>
    </w:p>
    <w:p w:rsidR="005E6917" w:rsidRPr="00942B82" w:rsidRDefault="005E6917" w:rsidP="005E6917">
      <w:pPr>
        <w:spacing w:line="160" w:lineRule="atLeast"/>
        <w:jc w:val="both"/>
        <w:rPr>
          <w:sz w:val="26"/>
          <w:szCs w:val="26"/>
        </w:rPr>
      </w:pPr>
    </w:p>
    <w:p w:rsidR="005E6917" w:rsidRPr="006B3643" w:rsidRDefault="003F70C9" w:rsidP="005E6917">
      <w:pPr>
        <w:spacing w:line="160" w:lineRule="atLeast"/>
        <w:ind w:firstLine="708"/>
        <w:jc w:val="both"/>
        <w:rPr>
          <w:sz w:val="28"/>
          <w:szCs w:val="28"/>
        </w:rPr>
      </w:pPr>
      <w:r w:rsidRPr="006B3643">
        <w:rPr>
          <w:rFonts w:cs="Calibri"/>
          <w:sz w:val="28"/>
          <w:szCs w:val="28"/>
        </w:rPr>
        <w:t xml:space="preserve">В соответствии с Федеральным законом от 21 декабря 1994 № 68-ФЗ «О защите    населения и территорий от чрезвычайных ситуаций природного и техногенного характера» и в целях </w:t>
      </w:r>
      <w:r w:rsidR="006B3643" w:rsidRPr="006B3643">
        <w:rPr>
          <w:rFonts w:cs="Calibri"/>
          <w:sz w:val="28"/>
          <w:szCs w:val="28"/>
        </w:rPr>
        <w:t xml:space="preserve">конкретизации </w:t>
      </w:r>
      <w:r w:rsidRPr="006B3643">
        <w:rPr>
          <w:rFonts w:cs="Calibri"/>
          <w:sz w:val="28"/>
          <w:szCs w:val="28"/>
        </w:rPr>
        <w:t>порядка проведения эвакуационных мероприятий в чрезвычайных ситуациях природного и техногенного характера</w:t>
      </w:r>
      <w:r w:rsidR="005E6917" w:rsidRPr="006B3643">
        <w:rPr>
          <w:sz w:val="28"/>
          <w:szCs w:val="28"/>
        </w:rPr>
        <w:t xml:space="preserve">, администрация Устьянского муниципального </w:t>
      </w:r>
      <w:r w:rsidR="00E34048" w:rsidRPr="006B3643">
        <w:rPr>
          <w:sz w:val="28"/>
          <w:szCs w:val="28"/>
        </w:rPr>
        <w:t>округа</w:t>
      </w:r>
      <w:r w:rsidR="005E6917" w:rsidRPr="006B3643">
        <w:rPr>
          <w:sz w:val="28"/>
          <w:szCs w:val="28"/>
        </w:rPr>
        <w:t xml:space="preserve"> Архангельской области</w:t>
      </w:r>
    </w:p>
    <w:p w:rsidR="005E6917" w:rsidRPr="006B3643" w:rsidRDefault="005E6917" w:rsidP="005E6917">
      <w:pPr>
        <w:spacing w:line="160" w:lineRule="atLeast"/>
        <w:jc w:val="both"/>
        <w:rPr>
          <w:sz w:val="28"/>
          <w:szCs w:val="28"/>
        </w:rPr>
      </w:pPr>
      <w:r w:rsidRPr="006B3643">
        <w:rPr>
          <w:b/>
          <w:bCs/>
          <w:sz w:val="28"/>
          <w:szCs w:val="28"/>
        </w:rPr>
        <w:t xml:space="preserve">ПОСТАНОВЛЯЕТ: </w:t>
      </w:r>
    </w:p>
    <w:p w:rsidR="005E6917" w:rsidRPr="00942B82" w:rsidRDefault="005E6917" w:rsidP="005E6917">
      <w:pPr>
        <w:spacing w:line="160" w:lineRule="atLeast"/>
        <w:ind w:firstLine="539"/>
        <w:jc w:val="both"/>
        <w:rPr>
          <w:sz w:val="26"/>
          <w:szCs w:val="26"/>
        </w:rPr>
      </w:pPr>
    </w:p>
    <w:p w:rsidR="00942B82" w:rsidRPr="00942B82" w:rsidRDefault="00942B82" w:rsidP="00942B82">
      <w:pPr>
        <w:ind w:firstLine="708"/>
        <w:jc w:val="both"/>
        <w:rPr>
          <w:sz w:val="26"/>
          <w:szCs w:val="26"/>
        </w:rPr>
      </w:pPr>
      <w:r w:rsidRPr="00942B82">
        <w:rPr>
          <w:sz w:val="26"/>
          <w:szCs w:val="26"/>
        </w:rPr>
        <w:t xml:space="preserve">1. </w:t>
      </w:r>
      <w:r w:rsidRPr="003F70C9">
        <w:rPr>
          <w:sz w:val="26"/>
          <w:szCs w:val="26"/>
        </w:rPr>
        <w:t xml:space="preserve">Утвердить прилагаемое </w:t>
      </w:r>
      <w:hyperlink w:anchor="sub_10000" w:history="1">
        <w:r w:rsidRPr="003F70C9">
          <w:rPr>
            <w:sz w:val="26"/>
            <w:szCs w:val="26"/>
          </w:rPr>
          <w:t>Положение</w:t>
        </w:r>
      </w:hyperlink>
      <w:r w:rsidRPr="003F70C9">
        <w:rPr>
          <w:sz w:val="26"/>
          <w:szCs w:val="26"/>
        </w:rPr>
        <w:t xml:space="preserve"> </w:t>
      </w:r>
      <w:r w:rsidR="003F70C9" w:rsidRPr="003F70C9">
        <w:rPr>
          <w:rFonts w:cs="Calibri"/>
          <w:sz w:val="28"/>
          <w:szCs w:val="28"/>
        </w:rPr>
        <w:t>о проведении эвакуационных мероприятий</w:t>
      </w:r>
      <w:r w:rsidRPr="003F70C9">
        <w:rPr>
          <w:sz w:val="26"/>
          <w:szCs w:val="26"/>
        </w:rPr>
        <w:t xml:space="preserve"> на территории Устьянского муниципального округа</w:t>
      </w:r>
      <w:r w:rsidR="003F70C9" w:rsidRPr="003F70C9">
        <w:rPr>
          <w:sz w:val="26"/>
          <w:szCs w:val="26"/>
        </w:rPr>
        <w:t xml:space="preserve"> </w:t>
      </w:r>
      <w:r w:rsidR="003F70C9" w:rsidRPr="003F70C9">
        <w:rPr>
          <w:rFonts w:cs="Calibri"/>
          <w:sz w:val="28"/>
          <w:szCs w:val="28"/>
        </w:rPr>
        <w:t>в чрезвычайных ситуациях природного и техногенного характера</w:t>
      </w:r>
      <w:r w:rsidRPr="00942B82">
        <w:rPr>
          <w:sz w:val="26"/>
          <w:szCs w:val="26"/>
        </w:rPr>
        <w:t>.</w:t>
      </w:r>
    </w:p>
    <w:p w:rsidR="00942B82" w:rsidRPr="00942B82" w:rsidRDefault="003F70C9" w:rsidP="00C56F6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42B82" w:rsidRPr="00942B82">
        <w:rPr>
          <w:sz w:val="26"/>
          <w:szCs w:val="26"/>
        </w:rPr>
        <w:t xml:space="preserve">. Настоящее постановление опубликовать в </w:t>
      </w:r>
      <w:r w:rsidR="000E7357">
        <w:rPr>
          <w:sz w:val="26"/>
          <w:szCs w:val="26"/>
        </w:rPr>
        <w:t>муниципальном вестнике «Устьяны»</w:t>
      </w:r>
      <w:r w:rsidR="00942B82" w:rsidRPr="00942B82">
        <w:rPr>
          <w:sz w:val="26"/>
          <w:szCs w:val="26"/>
        </w:rPr>
        <w:t xml:space="preserve"> и разместить на официальном Интернет-сайте администрации </w:t>
      </w:r>
      <w:r w:rsidR="00415441">
        <w:rPr>
          <w:sz w:val="26"/>
          <w:szCs w:val="26"/>
        </w:rPr>
        <w:t xml:space="preserve">Устьянского </w:t>
      </w:r>
      <w:r w:rsidR="00942B82" w:rsidRPr="00942B82">
        <w:rPr>
          <w:sz w:val="26"/>
          <w:szCs w:val="26"/>
        </w:rPr>
        <w:t xml:space="preserve">муниципального </w:t>
      </w:r>
      <w:r w:rsidR="003C5349">
        <w:rPr>
          <w:sz w:val="26"/>
          <w:szCs w:val="26"/>
        </w:rPr>
        <w:t>округа</w:t>
      </w:r>
      <w:r w:rsidR="00942B82" w:rsidRPr="00942B82">
        <w:rPr>
          <w:sz w:val="26"/>
          <w:szCs w:val="26"/>
        </w:rPr>
        <w:t>.</w:t>
      </w:r>
    </w:p>
    <w:p w:rsidR="00E34048" w:rsidRPr="00942B82" w:rsidRDefault="003F70C9" w:rsidP="00C56F6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4048" w:rsidRPr="00942B82">
        <w:rPr>
          <w:sz w:val="26"/>
          <w:szCs w:val="26"/>
        </w:rPr>
        <w:t xml:space="preserve">. </w:t>
      </w:r>
      <w:proofErr w:type="gramStart"/>
      <w:r w:rsidR="00E34048" w:rsidRPr="00942B82">
        <w:rPr>
          <w:sz w:val="26"/>
          <w:szCs w:val="26"/>
        </w:rPr>
        <w:t>Контроль за</w:t>
      </w:r>
      <w:proofErr w:type="gramEnd"/>
      <w:r w:rsidR="00E34048" w:rsidRPr="00942B8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E6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451EBE" w:rsidRDefault="00451EBE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</w:p>
    <w:p w:rsidR="00CF1707" w:rsidRPr="00451EBE" w:rsidRDefault="00451EBE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451EBE">
        <w:rPr>
          <w:bCs/>
          <w:sz w:val="28"/>
          <w:szCs w:val="28"/>
        </w:rPr>
        <w:t xml:space="preserve">Временно </w:t>
      </w:r>
      <w:proofErr w:type="gramStart"/>
      <w:r w:rsidRPr="00451EBE">
        <w:rPr>
          <w:bCs/>
          <w:sz w:val="28"/>
          <w:szCs w:val="28"/>
        </w:rPr>
        <w:t>исполняющий</w:t>
      </w:r>
      <w:proofErr w:type="gramEnd"/>
      <w:r w:rsidRPr="00451EBE">
        <w:rPr>
          <w:bCs/>
          <w:sz w:val="28"/>
          <w:szCs w:val="28"/>
        </w:rPr>
        <w:t xml:space="preserve"> обязанности</w:t>
      </w:r>
    </w:p>
    <w:p w:rsidR="005E6917" w:rsidRPr="005D681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E6917" w:rsidRPr="005D6819">
        <w:rPr>
          <w:bCs/>
          <w:sz w:val="28"/>
          <w:szCs w:val="28"/>
        </w:rPr>
        <w:t xml:space="preserve"> </w:t>
      </w:r>
      <w:proofErr w:type="spellStart"/>
      <w:r w:rsidR="005E6917">
        <w:rPr>
          <w:bCs/>
          <w:sz w:val="28"/>
          <w:szCs w:val="28"/>
        </w:rPr>
        <w:t>Устьянского</w:t>
      </w:r>
      <w:proofErr w:type="spellEnd"/>
      <w:r w:rsidR="005E6917">
        <w:rPr>
          <w:bCs/>
          <w:sz w:val="28"/>
          <w:szCs w:val="28"/>
        </w:rPr>
        <w:t xml:space="preserve"> муниципального </w:t>
      </w:r>
      <w:r w:rsidR="004E3153">
        <w:rPr>
          <w:bCs/>
          <w:sz w:val="28"/>
          <w:szCs w:val="28"/>
        </w:rPr>
        <w:t>округа</w:t>
      </w:r>
      <w:r w:rsidR="005E6917">
        <w:rPr>
          <w:bCs/>
          <w:sz w:val="28"/>
          <w:szCs w:val="28"/>
        </w:rPr>
        <w:t xml:space="preserve">     </w:t>
      </w:r>
      <w:r w:rsidR="005E6917">
        <w:rPr>
          <w:bCs/>
          <w:sz w:val="28"/>
          <w:szCs w:val="28"/>
        </w:rPr>
        <w:tab/>
        <w:t xml:space="preserve">         </w:t>
      </w:r>
      <w:r w:rsidR="002227D0">
        <w:rPr>
          <w:bCs/>
          <w:sz w:val="28"/>
          <w:szCs w:val="28"/>
        </w:rPr>
        <w:t xml:space="preserve">        </w:t>
      </w:r>
      <w:r w:rsidR="004E3153">
        <w:rPr>
          <w:bCs/>
          <w:sz w:val="28"/>
          <w:szCs w:val="28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451EBE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Pr="00451EBE" w:rsidRDefault="00B578BB" w:rsidP="00B578BB">
      <w:pPr>
        <w:jc w:val="right"/>
      </w:pPr>
      <w:r w:rsidRPr="00451EBE">
        <w:t xml:space="preserve">Приложение к постановлению </w:t>
      </w:r>
    </w:p>
    <w:p w:rsidR="00B578BB" w:rsidRPr="00451EBE" w:rsidRDefault="00B578BB" w:rsidP="00B578BB">
      <w:pPr>
        <w:jc w:val="right"/>
      </w:pPr>
      <w:r w:rsidRPr="00451EBE">
        <w:t xml:space="preserve">№ </w:t>
      </w:r>
      <w:r w:rsidR="003F70C9" w:rsidRPr="00451EBE">
        <w:t>77</w:t>
      </w:r>
      <w:r w:rsidRPr="00451EBE">
        <w:t xml:space="preserve"> от 13 января 2023 года </w:t>
      </w: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3F70C9" w:rsidRPr="006B3643" w:rsidRDefault="003F70C9" w:rsidP="003F70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643">
        <w:rPr>
          <w:b/>
          <w:bCs/>
          <w:sz w:val="28"/>
          <w:szCs w:val="28"/>
        </w:rPr>
        <w:t>ПОЛОЖЕНИЕ</w:t>
      </w:r>
    </w:p>
    <w:p w:rsidR="003F70C9" w:rsidRPr="006B3643" w:rsidRDefault="003F70C9" w:rsidP="003F70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643">
        <w:rPr>
          <w:b/>
          <w:bCs/>
          <w:sz w:val="28"/>
          <w:szCs w:val="28"/>
        </w:rPr>
        <w:t>о проведении эвакуационных мероприятий в чрезвычайных ситуациях</w:t>
      </w:r>
    </w:p>
    <w:p w:rsidR="003F70C9" w:rsidRPr="006B3643" w:rsidRDefault="003F70C9" w:rsidP="003F70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643">
        <w:rPr>
          <w:b/>
          <w:bCs/>
          <w:sz w:val="28"/>
          <w:szCs w:val="28"/>
        </w:rPr>
        <w:t xml:space="preserve">на территории </w:t>
      </w:r>
      <w:r w:rsidRPr="006B3643">
        <w:rPr>
          <w:b/>
          <w:sz w:val="28"/>
          <w:szCs w:val="28"/>
        </w:rPr>
        <w:t>Устьянского муниципального округа</w:t>
      </w:r>
    </w:p>
    <w:p w:rsidR="003F70C9" w:rsidRPr="006B3643" w:rsidRDefault="003F70C9" w:rsidP="003F70C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35"/>
      <w:bookmarkEnd w:id="0"/>
    </w:p>
    <w:p w:rsidR="003F70C9" w:rsidRPr="006B3643" w:rsidRDefault="003F70C9" w:rsidP="003F70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3643">
        <w:rPr>
          <w:b/>
          <w:sz w:val="28"/>
          <w:szCs w:val="28"/>
        </w:rPr>
        <w:t>I. Общие положения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B3643">
        <w:rPr>
          <w:sz w:val="28"/>
          <w:szCs w:val="28"/>
        </w:rPr>
        <w:t>Настоящее Положение о проведении эвакуационных мероприятий на территории Устьянского муниципального округа в чрезвычайных ситуациях природного и техногенного характера (далее - Положение) разработано в соответствии с Федеральным законом от 21 декабря 1994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 № 304 «О классификации чрезвычайных ситуаций природного и техногенного характера</w:t>
      </w:r>
      <w:proofErr w:type="gramEnd"/>
      <w:r w:rsidRPr="006B3643">
        <w:rPr>
          <w:sz w:val="28"/>
          <w:szCs w:val="28"/>
        </w:rPr>
        <w:t xml:space="preserve">», </w:t>
      </w:r>
      <w:proofErr w:type="gramStart"/>
      <w:r w:rsidRPr="006B3643">
        <w:rPr>
          <w:sz w:val="28"/>
          <w:szCs w:val="28"/>
        </w:rPr>
        <w:t>законом Архангельской области от 20 сентября 2005 № 85-5-ОЗ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обороны», постановлением Правительства Архангельской области от 21 июнь 2011 № 195-пп «О проведении эвакуационных мероприятий на территории Архангельской области в чрезвычайных ситуациях межмуниципального</w:t>
      </w:r>
      <w:proofErr w:type="gramEnd"/>
      <w:r w:rsidRPr="006B3643">
        <w:rPr>
          <w:sz w:val="28"/>
          <w:szCs w:val="28"/>
        </w:rPr>
        <w:t xml:space="preserve"> и регионального характера» и определяет порядок планирования, организации проведения эвакуационных мероприятий при возникновении чрезвычайных ситуаций природного и техногенного характера на территории Устьянского муниципального округа.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0C9" w:rsidRPr="006B3643" w:rsidRDefault="003F70C9" w:rsidP="003F70C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40"/>
      <w:bookmarkEnd w:id="1"/>
      <w:r w:rsidRPr="006B3643">
        <w:rPr>
          <w:b/>
          <w:sz w:val="28"/>
          <w:szCs w:val="28"/>
        </w:rPr>
        <w:t>II. Эвакуационные органы и их предназначение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2.1. Для планирования, подготовки и проведения эвакуационных мероприятий заблаговременно создается эвакуационная (эвакоприёмная) комиссия Устьянского муниципального округа.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2.2. При проведении эвакуационных мероприятий эвакуационная (эвакоприёмная) комиссия Устьянского муниципального округа взаимодействует с руководителями организаций, администрациями пунктов временного размещения эвакуируемого (отселяемого) населения.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2.3. Председателем эвакуационной (</w:t>
      </w:r>
      <w:proofErr w:type="spellStart"/>
      <w:r w:rsidRPr="006B3643">
        <w:rPr>
          <w:sz w:val="28"/>
          <w:szCs w:val="28"/>
        </w:rPr>
        <w:t>эвакоприёмной</w:t>
      </w:r>
      <w:proofErr w:type="spellEnd"/>
      <w:r w:rsidRPr="006B3643">
        <w:rPr>
          <w:sz w:val="28"/>
          <w:szCs w:val="28"/>
        </w:rPr>
        <w:t xml:space="preserve">) комиссии </w:t>
      </w:r>
      <w:proofErr w:type="spellStart"/>
      <w:r w:rsidRPr="006B3643">
        <w:rPr>
          <w:sz w:val="28"/>
          <w:szCs w:val="28"/>
        </w:rPr>
        <w:t>Устьянского</w:t>
      </w:r>
      <w:proofErr w:type="spellEnd"/>
      <w:r w:rsidRPr="006B3643">
        <w:rPr>
          <w:sz w:val="28"/>
          <w:szCs w:val="28"/>
        </w:rPr>
        <w:t xml:space="preserve"> муниципального округа назначается заместитель главы Устьянского муниципального округа по социальным вопросам.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2.4. В состав эвакуационной (</w:t>
      </w:r>
      <w:proofErr w:type="spellStart"/>
      <w:r w:rsidRPr="006B3643">
        <w:rPr>
          <w:sz w:val="28"/>
          <w:szCs w:val="28"/>
        </w:rPr>
        <w:t>эвакоприёмной</w:t>
      </w:r>
      <w:proofErr w:type="spellEnd"/>
      <w:r w:rsidRPr="006B3643">
        <w:rPr>
          <w:sz w:val="28"/>
          <w:szCs w:val="28"/>
        </w:rPr>
        <w:t xml:space="preserve">) комиссии </w:t>
      </w:r>
      <w:proofErr w:type="spellStart"/>
      <w:r w:rsidRPr="006B3643">
        <w:rPr>
          <w:sz w:val="28"/>
          <w:szCs w:val="28"/>
        </w:rPr>
        <w:t>Устьянского</w:t>
      </w:r>
      <w:proofErr w:type="spellEnd"/>
      <w:r w:rsidRPr="006B3643">
        <w:rPr>
          <w:sz w:val="28"/>
          <w:szCs w:val="28"/>
        </w:rPr>
        <w:t xml:space="preserve"> муниципального округа включаются лица руководящего состава администрации Устьянского муниципального округа, а также могут включаться </w:t>
      </w:r>
      <w:r w:rsidRPr="006B3643">
        <w:rPr>
          <w:sz w:val="28"/>
          <w:szCs w:val="28"/>
        </w:rPr>
        <w:lastRenderedPageBreak/>
        <w:t>представители организаций и органов внутренних дел (по согласованию с ними).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2.5. Особенности проведения эвакуации определяются характером источника чрезвычайной ситуации, пространственно-временными характеристиками воздействия поражающих факторов источника чрезвычайной ситуации, численностью и охватом вывозимого (выводимого) населения, временем и срочностью проведения эвакуационных мероприятий.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2.6. Общее руководство эвакуационными мероприятиями в чрезвычайных ситуациях муниципального характера на территории Устьянского муниципального округа осуществляет глава Устьянского муниципального округа.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0C9" w:rsidRPr="006B3643" w:rsidRDefault="003F70C9" w:rsidP="003F70C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48"/>
      <w:bookmarkEnd w:id="2"/>
      <w:r w:rsidRPr="006B3643">
        <w:rPr>
          <w:b/>
          <w:sz w:val="28"/>
          <w:szCs w:val="28"/>
        </w:rPr>
        <w:t>III. Организация планирования и проведения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643">
        <w:rPr>
          <w:b/>
          <w:sz w:val="28"/>
          <w:szCs w:val="28"/>
        </w:rPr>
        <w:t>эвакуационных мероприятий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3.1. Планирование эвакуации населения при чрезвычайных ситуациях природного и техногенного характера на территории Устьянского муниципального округа осуществляется эвакуационной (</w:t>
      </w:r>
      <w:proofErr w:type="spellStart"/>
      <w:r w:rsidRPr="006B3643">
        <w:rPr>
          <w:sz w:val="28"/>
          <w:szCs w:val="28"/>
        </w:rPr>
        <w:t>эвакоприёмной</w:t>
      </w:r>
      <w:proofErr w:type="spellEnd"/>
      <w:r w:rsidRPr="006B3643">
        <w:rPr>
          <w:sz w:val="28"/>
          <w:szCs w:val="28"/>
        </w:rPr>
        <w:t xml:space="preserve">) комиссией </w:t>
      </w:r>
      <w:proofErr w:type="spellStart"/>
      <w:r w:rsidRPr="006B3643">
        <w:rPr>
          <w:sz w:val="28"/>
          <w:szCs w:val="28"/>
        </w:rPr>
        <w:t>Устьянского</w:t>
      </w:r>
      <w:proofErr w:type="spellEnd"/>
      <w:r w:rsidRPr="006B3643">
        <w:rPr>
          <w:sz w:val="28"/>
          <w:szCs w:val="28"/>
        </w:rPr>
        <w:t xml:space="preserve"> муниципального округа.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3.2. При планировании эвакуации населения, находящегося в зоне возможной чрезвычайной ситуации природного и техногенного характера, в зависимости от вида чрезвычайной ситуации при необходимости указываются: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порядок оповещения населения о начале эвакуации;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численность эваконаселения с расчетом по категориям;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пункты (районы) временного размещения эваконаселения;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сроки выполнения эвакуационных мероприятий;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маршруты вывоза (вывода) населения;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порядок вывоза населения транспортом из зоны чрезвычайной ситуации природного и техногенного характера;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пункты посадки населения на транспорт, пункты высадки в безопасных (вне зон действия поражающих факторов источника чрезвычайной ситуации) районах;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организация обеспечения общественного порядка и регулирования дорожного движения на маршрутах эвакуации;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организация комплексной разведки (инженерной, радиационной, химической и биологической);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порядок вывоза эваконаселения из пункта промежуточной эвакуации на границах зоны чрезвычайной ситуации к местам размещения в безопасных (вне зоны действия поражающих факторов источника чрезвычайной ситуации) районах;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порядок размещения эваконаселения в пунктах временного размещения или в безопасных районах и его первоочередного жизнеобеспечения;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санитарно-противоэпидемические и лечебно-эвакуационные мероприятия;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порядок управления эвакуацией населения;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lastRenderedPageBreak/>
        <w:t>- организация информирования и инструктирование населения в ходе эвакуации.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3.3. Эвакуации подлежит население, попадающее в зону чрезвычайной ситуации.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3.4. Вероятными источниками возникновения чрезвычайных ситуаций, угрожающих здоровью и жизни людей, осложняющих производственную деятельность на территории Устьянского муниципального округа и требующих проведения эвакуационных мероприятий, могут быть: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лесные, торфяные и прочие пожары;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радиационное, химическое и биологическое заражение (загрязнение);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паводок;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размораживание систем отопления в жилищном фонде и т.д.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3.5. В зависимости от времени и сроков проведения эвакуационных мероприятий вводятся следующие варианты эвакуации населения, материальных и культурных ценностей: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- </w:t>
      </w:r>
      <w:proofErr w:type="gramStart"/>
      <w:r w:rsidRPr="006B3643">
        <w:rPr>
          <w:i/>
          <w:sz w:val="28"/>
          <w:szCs w:val="28"/>
          <w:u w:val="single"/>
        </w:rPr>
        <w:t>заблаговременная</w:t>
      </w:r>
      <w:proofErr w:type="gramEnd"/>
      <w:r w:rsidRPr="006B3643">
        <w:rPr>
          <w:sz w:val="28"/>
          <w:szCs w:val="28"/>
        </w:rPr>
        <w:t xml:space="preserve"> - проводится из зон возможного действия поражающих факторов (прогнозируемых зон чрезвычайных ситуаций) при получении достоверных данных о вероятности возникновения аварии на потенциально опасных объектах или стихийного бедствия. Заблаговременная эвакуация может быть полная и частичная (полная эвакуация предполагает вывоз (вывод) всех категорий населения из зоны чрезвычайной ситуации, частичная эвакуация предполагает вывоз (вывод) из зоны чрезвычайной ситуации нетрудоспособного населения, детей дошкольного возраста, учащихся общеобразовательных учреждений);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i/>
          <w:sz w:val="28"/>
          <w:szCs w:val="28"/>
          <w:u w:val="single"/>
        </w:rPr>
        <w:t xml:space="preserve">- </w:t>
      </w:r>
      <w:proofErr w:type="gramStart"/>
      <w:r w:rsidRPr="006B3643">
        <w:rPr>
          <w:i/>
          <w:sz w:val="28"/>
          <w:szCs w:val="28"/>
          <w:u w:val="single"/>
        </w:rPr>
        <w:t>экстренная</w:t>
      </w:r>
      <w:proofErr w:type="gramEnd"/>
      <w:r w:rsidRPr="006B3643">
        <w:rPr>
          <w:sz w:val="28"/>
          <w:szCs w:val="28"/>
        </w:rPr>
        <w:t xml:space="preserve"> - вывоз (вывод) населения из зоны чрезвычайной ситуации может осуществляться при малом времени упреждения и в условиях воздействия на людей поражающих факторов источника чрезвычайной ситуации.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3.6. При получении достоверных данных о высокой вероятности возникновения аварии на потенциально опасных объектах или стихийного бедствия проводится заблаговременная эвакуация населения из зон возможного действия поражающих факторов (прогнозируемых зон чрезвычайной ситуации).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Основанием для введения данной меры защиты является краткосрочный прогноз возникновения аварии или стихийного бедствия на период от нескольких десятков минут до нескольких суток, который может уточняться в течение этого срока.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3.7. В случае возникновения чрезвычайной ситуации проводится экстренная эвакуация населения. Вывоз (вывод) населения из зон чрезвычайной ситуации может осуществляться при малом времени упреждения и в условиях воздействия на людей поражающих факторов источника чрезвычайной ситуации.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lastRenderedPageBreak/>
        <w:t>3.8. В случае нарушения нормального жизнеобеспечения населения, при котором возникает угроза жизни и здоровью людей, также проводится экстренная эвакуация.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3.9. В зависимости от охвата эвакуационными мероприятиями населения, оказавшегося в зоне чрезвычайной ситуации, выделяют следующие варианты их проведения: общая эвакуация и частичная эвакуация.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3.10. Общая эвакуация предполагает вывоз (вывод) всех категорий населения из зоны чрезвычайной ситуации.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Частичная эвакуация осуществляется при необходимости вывода из зоны чрезвычайной ситуации нетрудоспособного населения, детей дошкольного возраста, учащихся образовательных организаций.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Выбор указанных вариантов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чрезвычайной ситуации.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3.11.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 или экспертным заключениям.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3.12. Способы эвакуации и сроки ее проведения зависят от масштабов чрезвычайной ситуации, численности оказавшегося в опасной зоне населения, наличия транспорта и других местных условий. </w:t>
      </w:r>
      <w:proofErr w:type="gramStart"/>
      <w:r w:rsidRPr="006B3643">
        <w:rPr>
          <w:sz w:val="28"/>
          <w:szCs w:val="28"/>
        </w:rPr>
        <w:t>Население эвакуируется транспортом, пешим порядком или комбинированным способом, основанном на сочетании вывода максимально возможного количества людей с одновременным вывозом остальной части населения, имеющимся транспортом.</w:t>
      </w:r>
      <w:proofErr w:type="gramEnd"/>
      <w:r w:rsidRPr="006B3643">
        <w:rPr>
          <w:sz w:val="28"/>
          <w:szCs w:val="28"/>
        </w:rPr>
        <w:t xml:space="preserve"> При этом транспортом планируется вывозить, как правило, население, которое не может передвигаться пешим порядком.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Комбинированный способ эвакуации в наиболее полной мере отвечает требованию по осуществлению эвакуационных мероприятий из зоны чрезвычайной ситуации (при постоянной угрозе воздействия поражающих факторов источника чрезвычайной ситуации) в максимально сжатые сроки.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3.13. С получением сигнала на проведение эвакуации населения из зоны чрезвычайной ситуации осуществляются следующие мероприятия: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проводится оповещение руководителей организаций, а также населения, расположенного в зоне чрезвычайной ситуации, о проведении эвакуации;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организуется взаимодействие эвакуационной (</w:t>
      </w:r>
      <w:proofErr w:type="spellStart"/>
      <w:r w:rsidRPr="006B3643">
        <w:rPr>
          <w:sz w:val="28"/>
          <w:szCs w:val="28"/>
        </w:rPr>
        <w:t>эвакоприёмной</w:t>
      </w:r>
      <w:proofErr w:type="spellEnd"/>
      <w:r w:rsidRPr="006B3643">
        <w:rPr>
          <w:sz w:val="28"/>
          <w:szCs w:val="28"/>
        </w:rPr>
        <w:t xml:space="preserve">) комиссии </w:t>
      </w:r>
      <w:proofErr w:type="spellStart"/>
      <w:r w:rsidR="006B3643" w:rsidRPr="006B3643">
        <w:rPr>
          <w:sz w:val="28"/>
          <w:szCs w:val="28"/>
        </w:rPr>
        <w:t>Устьянского</w:t>
      </w:r>
      <w:proofErr w:type="spellEnd"/>
      <w:r w:rsidR="006B3643" w:rsidRPr="006B3643">
        <w:rPr>
          <w:sz w:val="28"/>
          <w:szCs w:val="28"/>
        </w:rPr>
        <w:t xml:space="preserve"> муниципального округа  </w:t>
      </w:r>
      <w:r w:rsidRPr="006B3643">
        <w:rPr>
          <w:sz w:val="28"/>
          <w:szCs w:val="28"/>
        </w:rPr>
        <w:t>с руководителями организаций по вопросам: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развертывания и приведения в готовность пунктов временного размещения, пунктов длительного проживания, а также имеющегося жилищного фонда; 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сбора и подготовки к отправке в безопасные районы населения, материальных и культурных ценностей, подлежащих эвакуации;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подачи транспортных сре</w:t>
      </w:r>
      <w:proofErr w:type="gramStart"/>
      <w:r w:rsidRPr="006B3643">
        <w:rPr>
          <w:sz w:val="28"/>
          <w:szCs w:val="28"/>
        </w:rPr>
        <w:t>дств к п</w:t>
      </w:r>
      <w:proofErr w:type="gramEnd"/>
      <w:r w:rsidRPr="006B3643">
        <w:rPr>
          <w:sz w:val="28"/>
          <w:szCs w:val="28"/>
        </w:rPr>
        <w:t>унктам посадки населения на транспорт;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lastRenderedPageBreak/>
        <w:t>приема и размещения эвакуируемого населения в безопасных районах, заблаговременно подготовленных по первоочередным видам жизнеобеспечения.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3.14. Временное размещение эвакуируемого населения может осуществляться не только по заранее отработанным планам, но и проводиться в оперативном порядке.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Для кратковременного размещения эвакуируемого населения могут быть использованы служебно-бытовые помещения, дворцы культуры, пансионаты, лечебно-оздоровительные учреждения, туристические базы, дома отдыха, санатории,</w:t>
      </w:r>
      <w:r w:rsidR="006B3643" w:rsidRPr="006B3643">
        <w:rPr>
          <w:sz w:val="28"/>
          <w:szCs w:val="28"/>
        </w:rPr>
        <w:t xml:space="preserve"> а также иные помещении пригодные для проживания</w:t>
      </w:r>
      <w:r w:rsidRPr="006B3643">
        <w:rPr>
          <w:sz w:val="28"/>
          <w:szCs w:val="28"/>
        </w:rPr>
        <w:t xml:space="preserve"> расположенные на территории </w:t>
      </w:r>
      <w:r w:rsidR="006B3643" w:rsidRPr="006B3643">
        <w:rPr>
          <w:sz w:val="28"/>
          <w:szCs w:val="28"/>
        </w:rPr>
        <w:t>Устьянского муниципального округа</w:t>
      </w:r>
      <w:r w:rsidRPr="006B3643">
        <w:rPr>
          <w:sz w:val="28"/>
          <w:szCs w:val="28"/>
        </w:rPr>
        <w:t>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3.15. В целях создания условий для организованного проведения эвакуации населения, материальных и культурных ценностей на территории </w:t>
      </w:r>
      <w:r w:rsidR="006B3643" w:rsidRPr="006B3643">
        <w:rPr>
          <w:sz w:val="28"/>
          <w:szCs w:val="28"/>
        </w:rPr>
        <w:t xml:space="preserve">Устьянского муниципального округа </w:t>
      </w:r>
      <w:r w:rsidRPr="006B3643">
        <w:rPr>
          <w:sz w:val="28"/>
          <w:szCs w:val="28"/>
        </w:rPr>
        <w:t xml:space="preserve">планируются мероприятия по следующим видам обеспечения: 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- транспортному; 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- медицинскому; 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- охране общественного порядка; 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- обеспечению безопасности дорожного движения; 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- инженерному; 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- материально-техническому; 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- связи, информированию и оповещению; 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>- разведки.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0C9" w:rsidRPr="006B3643" w:rsidRDefault="003F70C9" w:rsidP="003F70C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3643">
        <w:rPr>
          <w:b/>
          <w:sz w:val="28"/>
          <w:szCs w:val="28"/>
          <w:lang w:val="en-US"/>
        </w:rPr>
        <w:t>IV</w:t>
      </w:r>
      <w:r w:rsidRPr="006B3643">
        <w:rPr>
          <w:b/>
          <w:sz w:val="28"/>
          <w:szCs w:val="28"/>
        </w:rPr>
        <w:t>. Финансовое обеспечение</w:t>
      </w: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0C9" w:rsidRPr="006B3643" w:rsidRDefault="003F70C9" w:rsidP="003F70C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643">
        <w:rPr>
          <w:sz w:val="28"/>
          <w:szCs w:val="28"/>
        </w:rPr>
        <w:t xml:space="preserve">Финансовое обеспечение эвакуационных мероприятий при чрезвычайной ситуации муниципального характера является расходным обязательством местного бюджета администрации </w:t>
      </w:r>
      <w:r w:rsidR="006B3643" w:rsidRPr="006B3643">
        <w:rPr>
          <w:sz w:val="28"/>
          <w:szCs w:val="28"/>
        </w:rPr>
        <w:t>Устьянского муниципального округа</w:t>
      </w:r>
      <w:r w:rsidRPr="006B3643">
        <w:rPr>
          <w:sz w:val="28"/>
          <w:szCs w:val="28"/>
        </w:rPr>
        <w:t>.</w:t>
      </w:r>
    </w:p>
    <w:p w:rsidR="003F70C9" w:rsidRDefault="003F70C9" w:rsidP="003F70C9">
      <w:pPr>
        <w:suppressAutoHyphens/>
        <w:jc w:val="both"/>
        <w:rPr>
          <w:sz w:val="28"/>
          <w:szCs w:val="28"/>
        </w:rPr>
      </w:pPr>
    </w:p>
    <w:p w:rsidR="003F70C9" w:rsidRPr="00D53688" w:rsidRDefault="003F70C9" w:rsidP="003F70C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82" w:rsidRPr="003C5349" w:rsidRDefault="00942B82" w:rsidP="00942B82">
      <w:pPr>
        <w:suppressAutoHyphens/>
        <w:mirrorIndents/>
        <w:rPr>
          <w:sz w:val="22"/>
          <w:szCs w:val="22"/>
        </w:rPr>
      </w:pPr>
    </w:p>
    <w:p w:rsidR="0073539C" w:rsidRPr="003C5349" w:rsidRDefault="00B055ED" w:rsidP="00B055ED">
      <w:pPr>
        <w:jc w:val="center"/>
        <w:rPr>
          <w:sz w:val="22"/>
          <w:szCs w:val="22"/>
        </w:rPr>
      </w:pPr>
      <w:r w:rsidRPr="003C5349">
        <w:rPr>
          <w:sz w:val="22"/>
          <w:szCs w:val="22"/>
        </w:rPr>
        <w:t>________________________________</w:t>
      </w:r>
    </w:p>
    <w:p w:rsidR="0073539C" w:rsidRPr="003C5349" w:rsidRDefault="0073539C">
      <w:pPr>
        <w:rPr>
          <w:sz w:val="22"/>
          <w:szCs w:val="22"/>
        </w:rPr>
      </w:pPr>
    </w:p>
    <w:p w:rsidR="004E3153" w:rsidRDefault="004E3153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C56F6E" w:rsidRDefault="00C56F6E"/>
    <w:p w:rsidR="00C56F6E" w:rsidRDefault="00C56F6E"/>
    <w:p w:rsidR="00C56F6E" w:rsidRDefault="00C56F6E"/>
    <w:sectPr w:rsidR="00C56F6E" w:rsidSect="004B58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41" w:rsidRDefault="00EE5041" w:rsidP="005E6917">
      <w:r>
        <w:separator/>
      </w:r>
    </w:p>
  </w:endnote>
  <w:endnote w:type="continuationSeparator" w:id="0">
    <w:p w:rsidR="00EE5041" w:rsidRDefault="00EE5041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41" w:rsidRDefault="00EE5041" w:rsidP="005E6917">
      <w:r>
        <w:separator/>
      </w:r>
    </w:p>
  </w:footnote>
  <w:footnote w:type="continuationSeparator" w:id="0">
    <w:p w:rsidR="00EE5041" w:rsidRDefault="00EE5041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0CFA"/>
    <w:multiLevelType w:val="hybridMultilevel"/>
    <w:tmpl w:val="F2E2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36438"/>
    <w:rsid w:val="000A36E0"/>
    <w:rsid w:val="000E7357"/>
    <w:rsid w:val="000F072A"/>
    <w:rsid w:val="001107F3"/>
    <w:rsid w:val="00137DC6"/>
    <w:rsid w:val="00140916"/>
    <w:rsid w:val="001564F6"/>
    <w:rsid w:val="00165707"/>
    <w:rsid w:val="00193B9F"/>
    <w:rsid w:val="00196982"/>
    <w:rsid w:val="001B7568"/>
    <w:rsid w:val="001F66C0"/>
    <w:rsid w:val="002227D0"/>
    <w:rsid w:val="002E20EE"/>
    <w:rsid w:val="00316FE4"/>
    <w:rsid w:val="00361207"/>
    <w:rsid w:val="00367A07"/>
    <w:rsid w:val="00376ED9"/>
    <w:rsid w:val="003C17C1"/>
    <w:rsid w:val="003C35A5"/>
    <w:rsid w:val="003C5349"/>
    <w:rsid w:val="003F70C9"/>
    <w:rsid w:val="00415441"/>
    <w:rsid w:val="00416085"/>
    <w:rsid w:val="00450669"/>
    <w:rsid w:val="00451EBE"/>
    <w:rsid w:val="004B58B9"/>
    <w:rsid w:val="004D593B"/>
    <w:rsid w:val="004E0163"/>
    <w:rsid w:val="004E2140"/>
    <w:rsid w:val="004E3153"/>
    <w:rsid w:val="004F4705"/>
    <w:rsid w:val="00507E90"/>
    <w:rsid w:val="00550885"/>
    <w:rsid w:val="005835D1"/>
    <w:rsid w:val="005D7EEC"/>
    <w:rsid w:val="005E6917"/>
    <w:rsid w:val="00626696"/>
    <w:rsid w:val="00631054"/>
    <w:rsid w:val="0063299B"/>
    <w:rsid w:val="00634D88"/>
    <w:rsid w:val="00636FAD"/>
    <w:rsid w:val="0068130E"/>
    <w:rsid w:val="006B3643"/>
    <w:rsid w:val="0072421F"/>
    <w:rsid w:val="0073539C"/>
    <w:rsid w:val="00776347"/>
    <w:rsid w:val="007A470B"/>
    <w:rsid w:val="007C3161"/>
    <w:rsid w:val="007D54BF"/>
    <w:rsid w:val="007E5E30"/>
    <w:rsid w:val="007F72B9"/>
    <w:rsid w:val="00817F19"/>
    <w:rsid w:val="00830026"/>
    <w:rsid w:val="008437B2"/>
    <w:rsid w:val="008A69E1"/>
    <w:rsid w:val="008F4095"/>
    <w:rsid w:val="0094105C"/>
    <w:rsid w:val="009416D8"/>
    <w:rsid w:val="00942B82"/>
    <w:rsid w:val="009A7D15"/>
    <w:rsid w:val="009B18BF"/>
    <w:rsid w:val="009C1974"/>
    <w:rsid w:val="009D0033"/>
    <w:rsid w:val="009E1630"/>
    <w:rsid w:val="009E4F87"/>
    <w:rsid w:val="00A2621B"/>
    <w:rsid w:val="00A3539B"/>
    <w:rsid w:val="00A618F8"/>
    <w:rsid w:val="00AD2714"/>
    <w:rsid w:val="00B055ED"/>
    <w:rsid w:val="00B15336"/>
    <w:rsid w:val="00B578BB"/>
    <w:rsid w:val="00B74B68"/>
    <w:rsid w:val="00BA6935"/>
    <w:rsid w:val="00BB41A8"/>
    <w:rsid w:val="00BD2D81"/>
    <w:rsid w:val="00BF7FBB"/>
    <w:rsid w:val="00C0384D"/>
    <w:rsid w:val="00C56F6E"/>
    <w:rsid w:val="00C70F9F"/>
    <w:rsid w:val="00CC26CF"/>
    <w:rsid w:val="00CE6908"/>
    <w:rsid w:val="00CF1707"/>
    <w:rsid w:val="00D026ED"/>
    <w:rsid w:val="00D038FE"/>
    <w:rsid w:val="00D54A41"/>
    <w:rsid w:val="00D716ED"/>
    <w:rsid w:val="00DC71BF"/>
    <w:rsid w:val="00DE1C25"/>
    <w:rsid w:val="00DF74C8"/>
    <w:rsid w:val="00E130A9"/>
    <w:rsid w:val="00E31160"/>
    <w:rsid w:val="00E34048"/>
    <w:rsid w:val="00E47841"/>
    <w:rsid w:val="00EA5F4B"/>
    <w:rsid w:val="00EB1EB5"/>
    <w:rsid w:val="00EE5041"/>
    <w:rsid w:val="00F033F8"/>
    <w:rsid w:val="00F4270B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1D22-0733-4D9D-88C9-2397EF1D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2023-02-17T09:32:00Z</cp:lastPrinted>
  <dcterms:created xsi:type="dcterms:W3CDTF">2023-02-16T07:06:00Z</dcterms:created>
  <dcterms:modified xsi:type="dcterms:W3CDTF">2023-02-17T09:33:00Z</dcterms:modified>
</cp:coreProperties>
</file>