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C0" w:rsidRDefault="00FC25E9" w:rsidP="00E879C2">
      <w:pPr>
        <w:ind w:left="567"/>
        <w:jc w:val="center"/>
        <w:rPr>
          <w:color w:val="0000FF"/>
          <w:sz w:val="17"/>
        </w:rPr>
      </w:pPr>
      <w:r>
        <w:rPr>
          <w:noProof/>
        </w:rPr>
        <w:drawing>
          <wp:inline distT="0" distB="0" distL="0" distR="0">
            <wp:extent cx="4191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419" cy="492981"/>
                    </a:xfrm>
                    <a:prstGeom prst="rect">
                      <a:avLst/>
                    </a:prstGeom>
                    <a:noFill/>
                    <a:ln>
                      <a:noFill/>
                    </a:ln>
                  </pic:spPr>
                </pic:pic>
              </a:graphicData>
            </a:graphic>
          </wp:inline>
        </w:drawing>
      </w:r>
    </w:p>
    <w:p w:rsidR="004F755C" w:rsidRDefault="004F755C" w:rsidP="00E879C2">
      <w:pPr>
        <w:ind w:left="567"/>
        <w:jc w:val="center"/>
        <w:rPr>
          <w:color w:val="0000FF"/>
          <w:sz w:val="17"/>
        </w:rPr>
      </w:pPr>
    </w:p>
    <w:p w:rsidR="006D77C0" w:rsidRPr="004F755C" w:rsidRDefault="006D77C0" w:rsidP="00DB1E48">
      <w:pPr>
        <w:pStyle w:val="1"/>
        <w:spacing w:before="0" w:after="0"/>
        <w:jc w:val="center"/>
        <w:rPr>
          <w:rFonts w:ascii="Times New Roman" w:hAnsi="Times New Roman"/>
          <w:szCs w:val="28"/>
        </w:rPr>
      </w:pPr>
      <w:r w:rsidRPr="004F755C">
        <w:rPr>
          <w:rFonts w:ascii="Times New Roman" w:hAnsi="Times New Roman"/>
          <w:szCs w:val="28"/>
        </w:rPr>
        <w:t xml:space="preserve">АДМИНИСТРАЦИЯ </w:t>
      </w:r>
    </w:p>
    <w:p w:rsidR="00DB1E48" w:rsidRPr="004F755C" w:rsidRDefault="00DB1E48" w:rsidP="00E879C2">
      <w:pPr>
        <w:jc w:val="center"/>
        <w:rPr>
          <w:b/>
          <w:sz w:val="28"/>
          <w:szCs w:val="28"/>
        </w:rPr>
      </w:pPr>
      <w:r w:rsidRPr="004F755C">
        <w:rPr>
          <w:b/>
          <w:sz w:val="28"/>
          <w:szCs w:val="28"/>
        </w:rPr>
        <w:t>УСТЬЯНСКОГО МУНИЦИПАЛЬНОГО РАЙОНА</w:t>
      </w:r>
    </w:p>
    <w:p w:rsidR="006D77C0" w:rsidRPr="004F755C" w:rsidRDefault="00FC25E9" w:rsidP="006D77C0">
      <w:pPr>
        <w:pStyle w:val="1"/>
        <w:spacing w:before="0" w:after="0"/>
        <w:jc w:val="center"/>
        <w:rPr>
          <w:rFonts w:ascii="Times New Roman" w:hAnsi="Times New Roman"/>
          <w:szCs w:val="28"/>
        </w:rPr>
      </w:pPr>
      <w:r w:rsidRPr="004F755C">
        <w:rPr>
          <w:rFonts w:ascii="Times New Roman" w:hAnsi="Times New Roman"/>
          <w:szCs w:val="28"/>
        </w:rPr>
        <w:t>АРХАНГЕЛЬСКОЙ ОБЛАСТИ</w:t>
      </w:r>
    </w:p>
    <w:p w:rsidR="006D77C0" w:rsidRPr="00DE7A57" w:rsidRDefault="006D77C0" w:rsidP="006D77C0">
      <w:pPr>
        <w:pStyle w:val="2"/>
        <w:spacing w:after="0"/>
        <w:jc w:val="center"/>
        <w:rPr>
          <w:rFonts w:ascii="Times New Roman" w:hAnsi="Times New Roman"/>
          <w:i w:val="0"/>
          <w:iCs/>
          <w:sz w:val="27"/>
          <w:szCs w:val="27"/>
        </w:rPr>
      </w:pPr>
      <w:r w:rsidRPr="004F755C">
        <w:rPr>
          <w:rFonts w:ascii="Times New Roman" w:hAnsi="Times New Roman"/>
          <w:i w:val="0"/>
          <w:iCs/>
          <w:sz w:val="28"/>
          <w:szCs w:val="28"/>
        </w:rPr>
        <w:t>ПОСТАНОВЛЕНИЕ</w:t>
      </w:r>
    </w:p>
    <w:p w:rsidR="006D77C0" w:rsidRPr="00DE7A57" w:rsidRDefault="006D77C0" w:rsidP="006D77C0">
      <w:pPr>
        <w:jc w:val="center"/>
        <w:rPr>
          <w:sz w:val="27"/>
          <w:szCs w:val="27"/>
        </w:rPr>
      </w:pPr>
    </w:p>
    <w:p w:rsidR="006D77C0" w:rsidRDefault="004F755C" w:rsidP="004F755C">
      <w:pPr>
        <w:jc w:val="center"/>
        <w:rPr>
          <w:sz w:val="28"/>
        </w:rPr>
      </w:pPr>
      <w:r>
        <w:rPr>
          <w:sz w:val="28"/>
        </w:rPr>
        <w:t>о</w:t>
      </w:r>
      <w:r w:rsidR="00D70A3B">
        <w:rPr>
          <w:sz w:val="28"/>
        </w:rPr>
        <w:t>т</w:t>
      </w:r>
      <w:r>
        <w:rPr>
          <w:sz w:val="28"/>
        </w:rPr>
        <w:t xml:space="preserve"> 24</w:t>
      </w:r>
      <w:r w:rsidR="00AC1A13">
        <w:rPr>
          <w:sz w:val="28"/>
        </w:rPr>
        <w:t xml:space="preserve"> </w:t>
      </w:r>
      <w:r w:rsidR="0057513D">
        <w:rPr>
          <w:sz w:val="28"/>
        </w:rPr>
        <w:t xml:space="preserve">мая </w:t>
      </w:r>
      <w:r w:rsidR="00FC25E9">
        <w:rPr>
          <w:sz w:val="28"/>
        </w:rPr>
        <w:t>202</w:t>
      </w:r>
      <w:r w:rsidR="00CE1198">
        <w:rPr>
          <w:sz w:val="28"/>
        </w:rPr>
        <w:t>2</w:t>
      </w:r>
      <w:r w:rsidR="006D77C0">
        <w:rPr>
          <w:sz w:val="28"/>
        </w:rPr>
        <w:t xml:space="preserve"> </w:t>
      </w:r>
      <w:r w:rsidR="00FC25E9">
        <w:rPr>
          <w:sz w:val="28"/>
        </w:rPr>
        <w:t>года №</w:t>
      </w:r>
      <w:r w:rsidR="003F3FDA">
        <w:rPr>
          <w:sz w:val="28"/>
        </w:rPr>
        <w:t xml:space="preserve"> </w:t>
      </w:r>
      <w:r>
        <w:rPr>
          <w:sz w:val="28"/>
        </w:rPr>
        <w:t>979</w:t>
      </w:r>
    </w:p>
    <w:p w:rsidR="002510BC" w:rsidRDefault="002510BC" w:rsidP="00E879C2">
      <w:pPr>
        <w:ind w:left="567"/>
        <w:jc w:val="center"/>
        <w:rPr>
          <w:sz w:val="22"/>
        </w:rPr>
      </w:pPr>
    </w:p>
    <w:p w:rsidR="006D77C0" w:rsidRDefault="00355832" w:rsidP="004F755C">
      <w:pPr>
        <w:jc w:val="center"/>
        <w:rPr>
          <w:b/>
          <w:sz w:val="22"/>
        </w:rPr>
      </w:pPr>
      <w:r>
        <w:rPr>
          <w:sz w:val="22"/>
        </w:rPr>
        <w:t>р.</w:t>
      </w:r>
      <w:r w:rsidR="006D77C0">
        <w:rPr>
          <w:sz w:val="22"/>
        </w:rPr>
        <w:t>п. Октябрьский</w:t>
      </w:r>
    </w:p>
    <w:p w:rsidR="006D77C0" w:rsidRPr="0020132D" w:rsidRDefault="006D77C0" w:rsidP="006D77C0">
      <w:pPr>
        <w:rPr>
          <w:b/>
          <w:sz w:val="27"/>
          <w:szCs w:val="27"/>
        </w:rPr>
      </w:pPr>
    </w:p>
    <w:p w:rsidR="00F93ADC" w:rsidRDefault="00F93ADC" w:rsidP="00F93ADC">
      <w:pPr>
        <w:jc w:val="center"/>
        <w:rPr>
          <w:b/>
          <w:color w:val="000000"/>
          <w:sz w:val="28"/>
          <w:szCs w:val="28"/>
        </w:rPr>
      </w:pPr>
      <w:r w:rsidRPr="00F93ADC">
        <w:rPr>
          <w:b/>
          <w:color w:val="000000"/>
          <w:sz w:val="28"/>
          <w:szCs w:val="28"/>
        </w:rPr>
        <w:t xml:space="preserve">Об утверждении порядка ремонта и содержания </w:t>
      </w:r>
      <w:proofErr w:type="gramStart"/>
      <w:r w:rsidRPr="00F93ADC">
        <w:rPr>
          <w:b/>
          <w:color w:val="000000"/>
          <w:sz w:val="28"/>
          <w:szCs w:val="28"/>
        </w:rPr>
        <w:t>автомобильных</w:t>
      </w:r>
      <w:proofErr w:type="gramEnd"/>
      <w:r w:rsidRPr="00F93ADC">
        <w:rPr>
          <w:b/>
          <w:color w:val="000000"/>
          <w:sz w:val="28"/>
          <w:szCs w:val="28"/>
        </w:rPr>
        <w:t xml:space="preserve"> </w:t>
      </w:r>
    </w:p>
    <w:p w:rsidR="00F93ADC" w:rsidRDefault="00F93ADC" w:rsidP="00F93ADC">
      <w:pPr>
        <w:jc w:val="center"/>
        <w:rPr>
          <w:b/>
          <w:color w:val="000000"/>
          <w:sz w:val="28"/>
          <w:szCs w:val="28"/>
        </w:rPr>
      </w:pPr>
      <w:r w:rsidRPr="00F93ADC">
        <w:rPr>
          <w:b/>
          <w:color w:val="000000"/>
          <w:sz w:val="28"/>
          <w:szCs w:val="28"/>
        </w:rPr>
        <w:t xml:space="preserve">дорог общего пользования местного значения </w:t>
      </w:r>
    </w:p>
    <w:p w:rsidR="00F93ADC" w:rsidRPr="00F93ADC" w:rsidRDefault="00F93ADC" w:rsidP="00F93ADC">
      <w:pPr>
        <w:jc w:val="center"/>
        <w:rPr>
          <w:b/>
          <w:sz w:val="28"/>
          <w:szCs w:val="28"/>
        </w:rPr>
      </w:pPr>
      <w:r>
        <w:rPr>
          <w:b/>
          <w:color w:val="000000"/>
          <w:sz w:val="28"/>
          <w:szCs w:val="28"/>
        </w:rPr>
        <w:t>Устьянского муниципального района</w:t>
      </w:r>
    </w:p>
    <w:p w:rsidR="006E3964" w:rsidRPr="0020132D" w:rsidRDefault="006E3964" w:rsidP="006D77C0">
      <w:pPr>
        <w:pStyle w:val="21"/>
        <w:rPr>
          <w:sz w:val="27"/>
          <w:szCs w:val="27"/>
        </w:rPr>
      </w:pPr>
    </w:p>
    <w:p w:rsidR="007911F6" w:rsidRPr="00FC25E9" w:rsidRDefault="00F93ADC" w:rsidP="00F93ADC">
      <w:pPr>
        <w:autoSpaceDE w:val="0"/>
        <w:autoSpaceDN w:val="0"/>
        <w:adjustRightInd w:val="0"/>
        <w:ind w:firstLine="708"/>
        <w:jc w:val="both"/>
        <w:outlineLvl w:val="0"/>
        <w:rPr>
          <w:color w:val="000000"/>
          <w:sz w:val="28"/>
          <w:szCs w:val="28"/>
        </w:rPr>
      </w:pPr>
      <w:r w:rsidRPr="00F93ADC">
        <w:rPr>
          <w:sz w:val="28"/>
          <w:szCs w:val="28"/>
        </w:rPr>
        <w:t>В соответ</w:t>
      </w:r>
      <w:r w:rsidR="00837DD6">
        <w:rPr>
          <w:sz w:val="28"/>
          <w:szCs w:val="28"/>
        </w:rPr>
        <w:t xml:space="preserve">ствии с Федеральным законом от </w:t>
      </w:r>
      <w:r w:rsidRPr="00F93ADC">
        <w:rPr>
          <w:sz w:val="28"/>
          <w:szCs w:val="28"/>
        </w:rPr>
        <w:t>6</w:t>
      </w:r>
      <w:r w:rsidR="00837DD6">
        <w:rPr>
          <w:sz w:val="28"/>
          <w:szCs w:val="28"/>
        </w:rPr>
        <w:t xml:space="preserve"> октября </w:t>
      </w:r>
      <w:r w:rsidRPr="00F93ADC">
        <w:rPr>
          <w:sz w:val="28"/>
          <w:szCs w:val="28"/>
        </w:rPr>
        <w:t>2003</w:t>
      </w:r>
      <w:r w:rsidR="00837DD6">
        <w:rPr>
          <w:sz w:val="28"/>
          <w:szCs w:val="28"/>
        </w:rPr>
        <w:t xml:space="preserve"> года </w:t>
      </w:r>
      <w:r w:rsidRPr="00F93ADC">
        <w:rPr>
          <w:sz w:val="28"/>
          <w:szCs w:val="28"/>
        </w:rPr>
        <w:t xml:space="preserve"> N 131-ФЗ «Об общих принципах организации местного самоуправления в Российской Федерации», Федеральным </w:t>
      </w:r>
      <w:r w:rsidR="00837DD6">
        <w:rPr>
          <w:sz w:val="28"/>
          <w:szCs w:val="28"/>
        </w:rPr>
        <w:t>з</w:t>
      </w:r>
      <w:r w:rsidRPr="00F93ADC">
        <w:rPr>
          <w:sz w:val="28"/>
          <w:szCs w:val="28"/>
        </w:rPr>
        <w:t>аконом от 10</w:t>
      </w:r>
      <w:r w:rsidR="00837DD6">
        <w:rPr>
          <w:sz w:val="28"/>
          <w:szCs w:val="28"/>
        </w:rPr>
        <w:t xml:space="preserve"> декабря </w:t>
      </w:r>
      <w:r w:rsidRPr="00F93ADC">
        <w:rPr>
          <w:sz w:val="28"/>
          <w:szCs w:val="28"/>
        </w:rPr>
        <w:t>1995</w:t>
      </w:r>
      <w:r w:rsidR="00837DD6">
        <w:rPr>
          <w:sz w:val="28"/>
          <w:szCs w:val="28"/>
        </w:rPr>
        <w:t xml:space="preserve"> года        </w:t>
      </w:r>
      <w:r w:rsidRPr="00F93ADC">
        <w:rPr>
          <w:sz w:val="28"/>
          <w:szCs w:val="28"/>
        </w:rPr>
        <w:t xml:space="preserve"> N 196-ФЗ «О безопасности дорожного движения», Федеральным Законом от 8 ноября 2007 года № 257-ФЗ «Об автомобильных дорогах и </w:t>
      </w:r>
      <w:proofErr w:type="gramStart"/>
      <w:r w:rsidRPr="00F93ADC">
        <w:rPr>
          <w:sz w:val="28"/>
          <w:szCs w:val="28"/>
        </w:rPr>
        <w:t>о</w:t>
      </w:r>
      <w:proofErr w:type="gramEnd"/>
      <w:r w:rsidRPr="00F93ADC">
        <w:rPr>
          <w:sz w:val="28"/>
          <w:szCs w:val="28"/>
        </w:rPr>
        <w:t xml:space="preserve"> дорожной деятельности в Российской Федерации и о внесении изменений в отдельные законодательные акты Российской Федерации»</w:t>
      </w:r>
      <w:r w:rsidR="00D42056" w:rsidRPr="00FC25E9">
        <w:rPr>
          <w:color w:val="000000"/>
          <w:sz w:val="28"/>
          <w:szCs w:val="28"/>
        </w:rPr>
        <w:t xml:space="preserve">, </w:t>
      </w:r>
      <w:r w:rsidR="002510BC" w:rsidRPr="00FC25E9">
        <w:rPr>
          <w:color w:val="000000"/>
          <w:sz w:val="28"/>
          <w:szCs w:val="28"/>
        </w:rPr>
        <w:t xml:space="preserve">администрация </w:t>
      </w:r>
      <w:r w:rsidR="001B2E5E">
        <w:rPr>
          <w:color w:val="000000"/>
          <w:sz w:val="28"/>
          <w:szCs w:val="28"/>
        </w:rPr>
        <w:t>Устьянского муниципального района Архангельской области</w:t>
      </w:r>
    </w:p>
    <w:p w:rsidR="006D77C0" w:rsidRPr="00FC25E9" w:rsidRDefault="002510BC" w:rsidP="003E3BEB">
      <w:pPr>
        <w:autoSpaceDE w:val="0"/>
        <w:autoSpaceDN w:val="0"/>
        <w:adjustRightInd w:val="0"/>
        <w:jc w:val="both"/>
        <w:outlineLvl w:val="0"/>
        <w:rPr>
          <w:b/>
          <w:color w:val="000000"/>
          <w:spacing w:val="60"/>
          <w:sz w:val="28"/>
          <w:szCs w:val="28"/>
        </w:rPr>
      </w:pPr>
      <w:r w:rsidRPr="00FC25E9">
        <w:rPr>
          <w:b/>
          <w:bCs/>
          <w:sz w:val="28"/>
          <w:szCs w:val="28"/>
        </w:rPr>
        <w:t>ПОСТАНОВЛЯЕТ</w:t>
      </w:r>
      <w:r w:rsidRPr="00FC25E9">
        <w:rPr>
          <w:b/>
          <w:sz w:val="28"/>
          <w:szCs w:val="28"/>
        </w:rPr>
        <w:t>:</w:t>
      </w:r>
    </w:p>
    <w:p w:rsidR="00D42056" w:rsidRPr="00FC25E9" w:rsidRDefault="00D42056" w:rsidP="003E3BEB">
      <w:pPr>
        <w:autoSpaceDE w:val="0"/>
        <w:autoSpaceDN w:val="0"/>
        <w:adjustRightInd w:val="0"/>
        <w:jc w:val="both"/>
        <w:outlineLvl w:val="0"/>
        <w:rPr>
          <w:b/>
          <w:color w:val="000000"/>
          <w:spacing w:val="60"/>
          <w:sz w:val="28"/>
          <w:szCs w:val="28"/>
        </w:rPr>
      </w:pPr>
    </w:p>
    <w:p w:rsidR="00634FDB" w:rsidRPr="00634FDB" w:rsidRDefault="00634FDB" w:rsidP="00634FDB">
      <w:pPr>
        <w:numPr>
          <w:ilvl w:val="0"/>
          <w:numId w:val="7"/>
        </w:numPr>
        <w:tabs>
          <w:tab w:val="left" w:pos="993"/>
        </w:tabs>
        <w:ind w:left="0" w:firstLine="709"/>
        <w:jc w:val="both"/>
        <w:rPr>
          <w:sz w:val="28"/>
        </w:rPr>
      </w:pPr>
      <w:r w:rsidRPr="00634FDB">
        <w:rPr>
          <w:color w:val="000000"/>
          <w:sz w:val="28"/>
          <w:szCs w:val="28"/>
        </w:rPr>
        <w:t xml:space="preserve">Утвердить </w:t>
      </w:r>
      <w:r w:rsidR="00625DBB">
        <w:rPr>
          <w:color w:val="000000"/>
          <w:sz w:val="28"/>
          <w:szCs w:val="28"/>
        </w:rPr>
        <w:t xml:space="preserve">прилагаемый </w:t>
      </w:r>
      <w:r w:rsidRPr="00634FDB">
        <w:rPr>
          <w:color w:val="000000"/>
          <w:sz w:val="28"/>
          <w:szCs w:val="28"/>
        </w:rPr>
        <w:t xml:space="preserve">Порядок ремонта и </w:t>
      </w:r>
      <w:proofErr w:type="gramStart"/>
      <w:r w:rsidRPr="00634FDB">
        <w:rPr>
          <w:color w:val="000000"/>
          <w:sz w:val="28"/>
          <w:szCs w:val="28"/>
        </w:rPr>
        <w:t>содержания</w:t>
      </w:r>
      <w:proofErr w:type="gramEnd"/>
      <w:r w:rsidRPr="00634FDB">
        <w:rPr>
          <w:color w:val="000000"/>
          <w:sz w:val="28"/>
          <w:szCs w:val="28"/>
        </w:rPr>
        <w:t xml:space="preserve"> автомобильных дорог общего пользования местного значения </w:t>
      </w:r>
      <w:r>
        <w:rPr>
          <w:color w:val="000000"/>
          <w:sz w:val="28"/>
          <w:szCs w:val="28"/>
        </w:rPr>
        <w:t>Устьянского муниципального района</w:t>
      </w:r>
      <w:r w:rsidRPr="00634FDB">
        <w:rPr>
          <w:color w:val="000000"/>
          <w:sz w:val="28"/>
          <w:szCs w:val="28"/>
        </w:rPr>
        <w:t xml:space="preserve"> согласно приложению</w:t>
      </w:r>
      <w:r>
        <w:rPr>
          <w:sz w:val="28"/>
          <w:szCs w:val="28"/>
        </w:rPr>
        <w:t>.</w:t>
      </w:r>
    </w:p>
    <w:p w:rsidR="000C0F13" w:rsidRPr="001B2E5E" w:rsidRDefault="00634FDB" w:rsidP="00634FDB">
      <w:pPr>
        <w:numPr>
          <w:ilvl w:val="0"/>
          <w:numId w:val="7"/>
        </w:numPr>
        <w:tabs>
          <w:tab w:val="left" w:pos="993"/>
        </w:tabs>
        <w:ind w:left="0" w:firstLine="709"/>
        <w:jc w:val="both"/>
        <w:rPr>
          <w:sz w:val="28"/>
        </w:rPr>
      </w:pPr>
      <w:r w:rsidRPr="001B2E5E">
        <w:rPr>
          <w:sz w:val="28"/>
          <w:szCs w:val="28"/>
        </w:rPr>
        <w:t xml:space="preserve"> </w:t>
      </w:r>
      <w:r w:rsidR="000C0F13" w:rsidRPr="001B2E5E">
        <w:rPr>
          <w:sz w:val="28"/>
          <w:szCs w:val="28"/>
        </w:rPr>
        <w:t xml:space="preserve">Настоящее постановление </w:t>
      </w:r>
      <w:r w:rsidR="00625DBB">
        <w:rPr>
          <w:sz w:val="28"/>
          <w:szCs w:val="28"/>
        </w:rPr>
        <w:t>опубликовать в муниципальном вестнике «</w:t>
      </w:r>
      <w:proofErr w:type="spellStart"/>
      <w:r w:rsidR="00625DBB">
        <w:rPr>
          <w:sz w:val="28"/>
          <w:szCs w:val="28"/>
        </w:rPr>
        <w:t>Устьяны</w:t>
      </w:r>
      <w:proofErr w:type="spellEnd"/>
      <w:r w:rsidR="00625DBB">
        <w:rPr>
          <w:sz w:val="28"/>
          <w:szCs w:val="28"/>
        </w:rPr>
        <w:t xml:space="preserve">» и </w:t>
      </w:r>
      <w:r w:rsidR="000C0F13" w:rsidRPr="001B2E5E">
        <w:rPr>
          <w:sz w:val="28"/>
          <w:szCs w:val="28"/>
        </w:rPr>
        <w:t xml:space="preserve">разместить на официальном сайте администрации Устьянского муниципального </w:t>
      </w:r>
      <w:r w:rsidR="00625DBB">
        <w:rPr>
          <w:sz w:val="28"/>
          <w:szCs w:val="28"/>
        </w:rPr>
        <w:t>района</w:t>
      </w:r>
      <w:r w:rsidR="000C0F13" w:rsidRPr="001B2E5E">
        <w:rPr>
          <w:sz w:val="28"/>
          <w:szCs w:val="28"/>
        </w:rPr>
        <w:t>.</w:t>
      </w:r>
      <w:r w:rsidR="000C0F13" w:rsidRPr="001B2E5E">
        <w:rPr>
          <w:sz w:val="28"/>
        </w:rPr>
        <w:t xml:space="preserve"> </w:t>
      </w:r>
    </w:p>
    <w:p w:rsidR="00634FDB" w:rsidRPr="00634FDB" w:rsidRDefault="00634FDB" w:rsidP="00634FDB">
      <w:pPr>
        <w:numPr>
          <w:ilvl w:val="0"/>
          <w:numId w:val="7"/>
        </w:numPr>
        <w:tabs>
          <w:tab w:val="left" w:pos="993"/>
        </w:tabs>
        <w:ind w:left="0" w:firstLine="709"/>
        <w:jc w:val="both"/>
        <w:rPr>
          <w:sz w:val="28"/>
          <w:szCs w:val="28"/>
        </w:rPr>
      </w:pPr>
      <w:r w:rsidRPr="00FC25E9">
        <w:rPr>
          <w:sz w:val="28"/>
        </w:rPr>
        <w:t xml:space="preserve">Настоящее постановление вступает в </w:t>
      </w:r>
      <w:r>
        <w:rPr>
          <w:sz w:val="28"/>
        </w:rPr>
        <w:t xml:space="preserve">законную </w:t>
      </w:r>
      <w:r w:rsidRPr="00FC25E9">
        <w:rPr>
          <w:sz w:val="28"/>
        </w:rPr>
        <w:t xml:space="preserve">силу </w:t>
      </w:r>
      <w:r w:rsidR="003F3FDA">
        <w:rPr>
          <w:sz w:val="28"/>
        </w:rPr>
        <w:t xml:space="preserve">после </w:t>
      </w:r>
      <w:r w:rsidR="00625DBB">
        <w:rPr>
          <w:sz w:val="28"/>
        </w:rPr>
        <w:t>официального опубликования</w:t>
      </w:r>
      <w:r>
        <w:rPr>
          <w:sz w:val="28"/>
        </w:rPr>
        <w:t>.</w:t>
      </w:r>
    </w:p>
    <w:p w:rsidR="001B2E5E" w:rsidRDefault="001B2E5E" w:rsidP="00634FDB">
      <w:pPr>
        <w:numPr>
          <w:ilvl w:val="0"/>
          <w:numId w:val="7"/>
        </w:numPr>
        <w:tabs>
          <w:tab w:val="left" w:pos="993"/>
        </w:tabs>
        <w:ind w:left="0" w:firstLine="709"/>
        <w:jc w:val="both"/>
        <w:rPr>
          <w:sz w:val="28"/>
          <w:szCs w:val="28"/>
        </w:rPr>
      </w:pPr>
      <w:proofErr w:type="gramStart"/>
      <w:r w:rsidRPr="00FC25E9">
        <w:rPr>
          <w:sz w:val="28"/>
        </w:rPr>
        <w:t>Контроль за</w:t>
      </w:r>
      <w:proofErr w:type="gramEnd"/>
      <w:r w:rsidRPr="00FC25E9">
        <w:rPr>
          <w:sz w:val="28"/>
        </w:rPr>
        <w:t xml:space="preserve"> выполнением </w:t>
      </w:r>
      <w:r w:rsidR="00634FDB">
        <w:rPr>
          <w:sz w:val="28"/>
        </w:rPr>
        <w:t xml:space="preserve">настоящего </w:t>
      </w:r>
      <w:r w:rsidRPr="00FC25E9">
        <w:rPr>
          <w:sz w:val="28"/>
        </w:rPr>
        <w:t xml:space="preserve">постановления возложить на заместителя главы </w:t>
      </w:r>
      <w:proofErr w:type="spellStart"/>
      <w:r>
        <w:rPr>
          <w:sz w:val="28"/>
        </w:rPr>
        <w:t>Устьянского</w:t>
      </w:r>
      <w:proofErr w:type="spellEnd"/>
      <w:r>
        <w:rPr>
          <w:sz w:val="28"/>
        </w:rPr>
        <w:t xml:space="preserve"> </w:t>
      </w:r>
      <w:r w:rsidRPr="00FC25E9">
        <w:rPr>
          <w:sz w:val="28"/>
        </w:rPr>
        <w:t>муниципального район</w:t>
      </w:r>
      <w:r>
        <w:rPr>
          <w:sz w:val="28"/>
        </w:rPr>
        <w:t>а</w:t>
      </w:r>
      <w:r w:rsidRPr="00FC25E9">
        <w:rPr>
          <w:sz w:val="28"/>
        </w:rPr>
        <w:t xml:space="preserve"> по строительству и муниципальному хозяйству</w:t>
      </w:r>
      <w:r>
        <w:rPr>
          <w:sz w:val="28"/>
        </w:rPr>
        <w:t xml:space="preserve"> М.И. </w:t>
      </w:r>
      <w:proofErr w:type="spellStart"/>
      <w:r>
        <w:rPr>
          <w:sz w:val="28"/>
        </w:rPr>
        <w:t>По</w:t>
      </w:r>
      <w:r w:rsidR="000C0F13">
        <w:rPr>
          <w:sz w:val="28"/>
        </w:rPr>
        <w:t>д</w:t>
      </w:r>
      <w:r>
        <w:rPr>
          <w:sz w:val="28"/>
        </w:rPr>
        <w:t>палова</w:t>
      </w:r>
      <w:proofErr w:type="spellEnd"/>
      <w:r>
        <w:rPr>
          <w:sz w:val="28"/>
        </w:rPr>
        <w:t>.</w:t>
      </w:r>
    </w:p>
    <w:p w:rsidR="008D1B73" w:rsidRPr="00FC25E9" w:rsidRDefault="008D1B73" w:rsidP="00634FDB">
      <w:pPr>
        <w:pStyle w:val="21"/>
        <w:tabs>
          <w:tab w:val="left" w:pos="993"/>
        </w:tabs>
        <w:ind w:left="709"/>
        <w:jc w:val="both"/>
        <w:rPr>
          <w:b w:val="0"/>
          <w:sz w:val="28"/>
        </w:rPr>
      </w:pPr>
      <w:bookmarkStart w:id="0" w:name="_GoBack"/>
      <w:bookmarkEnd w:id="0"/>
    </w:p>
    <w:p w:rsidR="008D1B73" w:rsidRDefault="008D1B73" w:rsidP="003E3BEB">
      <w:pPr>
        <w:jc w:val="both"/>
        <w:rPr>
          <w:sz w:val="28"/>
          <w:szCs w:val="28"/>
        </w:rPr>
      </w:pPr>
    </w:p>
    <w:p w:rsidR="00FC25E9" w:rsidRPr="00FC25E9" w:rsidRDefault="00FC25E9" w:rsidP="003E3BEB">
      <w:pPr>
        <w:jc w:val="both"/>
        <w:rPr>
          <w:sz w:val="28"/>
          <w:szCs w:val="28"/>
        </w:rPr>
      </w:pPr>
    </w:p>
    <w:p w:rsidR="000E7AD3" w:rsidRDefault="00FC25E9" w:rsidP="003E3BEB">
      <w:pPr>
        <w:pStyle w:val="a3"/>
        <w:tabs>
          <w:tab w:val="left" w:pos="7088"/>
        </w:tabs>
        <w:spacing w:after="0"/>
        <w:rPr>
          <w:bCs/>
          <w:szCs w:val="28"/>
        </w:rPr>
      </w:pPr>
      <w:r w:rsidRPr="00FC25E9">
        <w:rPr>
          <w:bCs/>
          <w:szCs w:val="28"/>
        </w:rPr>
        <w:t>Г</w:t>
      </w:r>
      <w:r w:rsidR="0057021A" w:rsidRPr="00FC25E9">
        <w:rPr>
          <w:bCs/>
          <w:szCs w:val="28"/>
        </w:rPr>
        <w:t>лав</w:t>
      </w:r>
      <w:r w:rsidRPr="00FC25E9">
        <w:rPr>
          <w:bCs/>
          <w:szCs w:val="28"/>
        </w:rPr>
        <w:t>а</w:t>
      </w:r>
      <w:r w:rsidR="0057021A" w:rsidRPr="00FC25E9">
        <w:rPr>
          <w:bCs/>
          <w:szCs w:val="28"/>
        </w:rPr>
        <w:t xml:space="preserve"> Устьянского муниципального района</w:t>
      </w:r>
      <w:r w:rsidRPr="00FC25E9">
        <w:rPr>
          <w:bCs/>
          <w:szCs w:val="28"/>
        </w:rPr>
        <w:t xml:space="preserve"> </w:t>
      </w:r>
      <w:r w:rsidR="007D292A">
        <w:rPr>
          <w:bCs/>
          <w:szCs w:val="28"/>
        </w:rPr>
        <w:t xml:space="preserve">                      </w:t>
      </w:r>
      <w:r w:rsidR="00CE2759">
        <w:rPr>
          <w:bCs/>
          <w:szCs w:val="28"/>
        </w:rPr>
        <w:t xml:space="preserve">                </w:t>
      </w:r>
      <w:r w:rsidRPr="00FC25E9">
        <w:rPr>
          <w:bCs/>
          <w:szCs w:val="28"/>
        </w:rPr>
        <w:t>С.А. Котлов</w:t>
      </w:r>
    </w:p>
    <w:p w:rsidR="004A7F38" w:rsidRDefault="004A7F38" w:rsidP="00FC25E9">
      <w:pPr>
        <w:pStyle w:val="a3"/>
        <w:spacing w:after="0"/>
        <w:rPr>
          <w:bCs/>
          <w:szCs w:val="28"/>
        </w:rPr>
      </w:pPr>
    </w:p>
    <w:p w:rsidR="001A08CA" w:rsidRDefault="001A08CA" w:rsidP="004A7F38">
      <w:pPr>
        <w:jc w:val="center"/>
        <w:rPr>
          <w:color w:val="000000"/>
        </w:rPr>
      </w:pPr>
    </w:p>
    <w:p w:rsidR="001A08CA" w:rsidRDefault="001A08CA" w:rsidP="004A7F38">
      <w:pPr>
        <w:jc w:val="center"/>
        <w:rPr>
          <w:color w:val="000000"/>
        </w:rPr>
      </w:pPr>
    </w:p>
    <w:p w:rsidR="00BD6E7F" w:rsidRDefault="00BD6E7F" w:rsidP="004F755C">
      <w:pPr>
        <w:pStyle w:val="ConsPlusNormal"/>
        <w:outlineLvl w:val="0"/>
        <w:rPr>
          <w:rFonts w:ascii="Times New Roman" w:hAnsi="Times New Roman" w:cs="Times New Roman"/>
        </w:rPr>
      </w:pPr>
    </w:p>
    <w:p w:rsidR="00EC79C2" w:rsidRPr="004F755C" w:rsidRDefault="003A4271" w:rsidP="00EC79C2">
      <w:pPr>
        <w:pStyle w:val="ConsPlusNormal"/>
        <w:ind w:firstLine="4536"/>
        <w:jc w:val="right"/>
        <w:outlineLvl w:val="0"/>
        <w:rPr>
          <w:rFonts w:ascii="Times New Roman" w:hAnsi="Times New Roman" w:cs="Times New Roman"/>
          <w:sz w:val="24"/>
          <w:szCs w:val="24"/>
        </w:rPr>
      </w:pPr>
      <w:r w:rsidRPr="004F755C">
        <w:rPr>
          <w:rFonts w:ascii="Times New Roman" w:hAnsi="Times New Roman" w:cs="Times New Roman"/>
          <w:sz w:val="24"/>
          <w:szCs w:val="24"/>
        </w:rPr>
        <w:lastRenderedPageBreak/>
        <w:t>УТВЕРЖДЕН</w:t>
      </w:r>
    </w:p>
    <w:p w:rsidR="00EC79C2" w:rsidRPr="004F755C" w:rsidRDefault="00EC79C2" w:rsidP="00EC79C2">
      <w:pPr>
        <w:pStyle w:val="ConsPlusNormal"/>
        <w:ind w:firstLine="4536"/>
        <w:jc w:val="right"/>
        <w:rPr>
          <w:rFonts w:ascii="Times New Roman" w:hAnsi="Times New Roman" w:cs="Times New Roman"/>
          <w:sz w:val="24"/>
          <w:szCs w:val="24"/>
        </w:rPr>
      </w:pPr>
      <w:r w:rsidRPr="004F755C">
        <w:rPr>
          <w:rFonts w:ascii="Times New Roman" w:hAnsi="Times New Roman" w:cs="Times New Roman"/>
          <w:sz w:val="24"/>
          <w:szCs w:val="24"/>
        </w:rPr>
        <w:t>постановлени</w:t>
      </w:r>
      <w:r w:rsidR="003A4271" w:rsidRPr="004F755C">
        <w:rPr>
          <w:rFonts w:ascii="Times New Roman" w:hAnsi="Times New Roman" w:cs="Times New Roman"/>
          <w:sz w:val="24"/>
          <w:szCs w:val="24"/>
        </w:rPr>
        <w:t>ем</w:t>
      </w:r>
      <w:r w:rsidRPr="004F755C">
        <w:rPr>
          <w:rFonts w:ascii="Times New Roman" w:hAnsi="Times New Roman" w:cs="Times New Roman"/>
          <w:sz w:val="24"/>
          <w:szCs w:val="24"/>
        </w:rPr>
        <w:t xml:space="preserve"> администрации</w:t>
      </w:r>
    </w:p>
    <w:p w:rsidR="00EC79C2" w:rsidRPr="004F755C" w:rsidRDefault="00EC79C2" w:rsidP="00EC79C2">
      <w:pPr>
        <w:pStyle w:val="ConsPlusNormal"/>
        <w:ind w:firstLine="4536"/>
        <w:jc w:val="right"/>
        <w:rPr>
          <w:rFonts w:ascii="Times New Roman" w:hAnsi="Times New Roman" w:cs="Times New Roman"/>
          <w:sz w:val="24"/>
          <w:szCs w:val="24"/>
        </w:rPr>
      </w:pPr>
      <w:r w:rsidRPr="004F755C">
        <w:rPr>
          <w:rFonts w:ascii="Times New Roman" w:hAnsi="Times New Roman" w:cs="Times New Roman"/>
          <w:sz w:val="24"/>
          <w:szCs w:val="24"/>
        </w:rPr>
        <w:t>Устьянского муниципального района</w:t>
      </w:r>
    </w:p>
    <w:p w:rsidR="00EC79C2" w:rsidRPr="004F755C" w:rsidRDefault="004F755C" w:rsidP="00EC79C2">
      <w:pPr>
        <w:pStyle w:val="ConsPlusNormal"/>
        <w:ind w:firstLine="4536"/>
        <w:jc w:val="right"/>
        <w:rPr>
          <w:rFonts w:ascii="Times New Roman" w:hAnsi="Times New Roman" w:cs="Times New Roman"/>
          <w:sz w:val="24"/>
          <w:szCs w:val="24"/>
        </w:rPr>
      </w:pPr>
      <w:r>
        <w:rPr>
          <w:rFonts w:ascii="Times New Roman" w:hAnsi="Times New Roman" w:cs="Times New Roman"/>
          <w:sz w:val="24"/>
          <w:szCs w:val="24"/>
        </w:rPr>
        <w:t>о</w:t>
      </w:r>
      <w:r w:rsidR="00EC79C2" w:rsidRPr="004F755C">
        <w:rPr>
          <w:rFonts w:ascii="Times New Roman" w:hAnsi="Times New Roman" w:cs="Times New Roman"/>
          <w:sz w:val="24"/>
          <w:szCs w:val="24"/>
        </w:rPr>
        <w:t>т</w:t>
      </w:r>
      <w:r>
        <w:rPr>
          <w:rFonts w:ascii="Times New Roman" w:hAnsi="Times New Roman" w:cs="Times New Roman"/>
          <w:sz w:val="24"/>
          <w:szCs w:val="24"/>
        </w:rPr>
        <w:t xml:space="preserve"> 24</w:t>
      </w:r>
      <w:r w:rsidR="00EC79C2" w:rsidRPr="004F755C">
        <w:rPr>
          <w:rFonts w:ascii="Times New Roman" w:hAnsi="Times New Roman" w:cs="Times New Roman"/>
          <w:sz w:val="24"/>
          <w:szCs w:val="24"/>
        </w:rPr>
        <w:t xml:space="preserve"> </w:t>
      </w:r>
      <w:r>
        <w:rPr>
          <w:rFonts w:ascii="Times New Roman" w:hAnsi="Times New Roman" w:cs="Times New Roman"/>
          <w:sz w:val="24"/>
          <w:szCs w:val="24"/>
        </w:rPr>
        <w:t>.05.2022 № 979</w:t>
      </w:r>
    </w:p>
    <w:p w:rsidR="00EC79C2" w:rsidRPr="004F755C" w:rsidRDefault="00EC79C2" w:rsidP="00EC79C2">
      <w:pPr>
        <w:pStyle w:val="ConsPlusNormal"/>
        <w:jc w:val="both"/>
        <w:rPr>
          <w:rFonts w:ascii="Times New Roman" w:hAnsi="Times New Roman" w:cs="Times New Roman"/>
          <w:sz w:val="24"/>
          <w:szCs w:val="24"/>
        </w:rPr>
      </w:pPr>
    </w:p>
    <w:p w:rsidR="00EC79C2" w:rsidRDefault="00EC79C2" w:rsidP="00EC79C2">
      <w:pPr>
        <w:pStyle w:val="ConsPlusNormal"/>
        <w:jc w:val="both"/>
        <w:rPr>
          <w:rFonts w:ascii="Times New Roman" w:hAnsi="Times New Roman" w:cs="Times New Roman"/>
          <w:sz w:val="24"/>
          <w:szCs w:val="24"/>
        </w:rPr>
      </w:pPr>
    </w:p>
    <w:p w:rsidR="00EC79C2" w:rsidRDefault="00EC79C2" w:rsidP="00EC79C2">
      <w:pPr>
        <w:pStyle w:val="headertext"/>
        <w:spacing w:before="0" w:beforeAutospacing="0" w:after="0" w:afterAutospacing="0"/>
        <w:jc w:val="center"/>
        <w:rPr>
          <w:b/>
          <w:color w:val="000000"/>
        </w:rPr>
      </w:pPr>
      <w:r w:rsidRPr="002F1FCA">
        <w:rPr>
          <w:b/>
          <w:color w:val="000000"/>
        </w:rPr>
        <w:t xml:space="preserve">ПОРЯДОК </w:t>
      </w:r>
    </w:p>
    <w:p w:rsidR="00EC79C2" w:rsidRDefault="00EC79C2" w:rsidP="00EC79C2">
      <w:pPr>
        <w:pStyle w:val="headertext"/>
        <w:spacing w:before="0" w:beforeAutospacing="0" w:after="0" w:afterAutospacing="0"/>
        <w:jc w:val="center"/>
        <w:rPr>
          <w:b/>
          <w:color w:val="000000"/>
        </w:rPr>
      </w:pPr>
      <w:r w:rsidRPr="002F1FCA">
        <w:rPr>
          <w:b/>
          <w:color w:val="000000"/>
        </w:rPr>
        <w:t xml:space="preserve">ремонта и </w:t>
      </w:r>
      <w:proofErr w:type="gramStart"/>
      <w:r w:rsidRPr="002F1FCA">
        <w:rPr>
          <w:b/>
          <w:color w:val="000000"/>
        </w:rPr>
        <w:t>содержания</w:t>
      </w:r>
      <w:proofErr w:type="gramEnd"/>
      <w:r w:rsidRPr="002F1FCA">
        <w:rPr>
          <w:b/>
          <w:color w:val="000000"/>
        </w:rPr>
        <w:t xml:space="preserve"> автомобильных дорог общего пользования </w:t>
      </w:r>
    </w:p>
    <w:p w:rsidR="00EC79C2" w:rsidRPr="002F1FCA" w:rsidRDefault="00EC79C2" w:rsidP="00EC79C2">
      <w:pPr>
        <w:pStyle w:val="headertext"/>
        <w:spacing w:before="0" w:beforeAutospacing="0" w:after="0" w:afterAutospacing="0"/>
        <w:jc w:val="center"/>
        <w:rPr>
          <w:b/>
          <w:color w:val="000000"/>
        </w:rPr>
      </w:pPr>
      <w:r w:rsidRPr="002F1FCA">
        <w:rPr>
          <w:b/>
          <w:color w:val="000000"/>
        </w:rPr>
        <w:t xml:space="preserve">местного значения </w:t>
      </w:r>
      <w:r>
        <w:rPr>
          <w:b/>
          <w:color w:val="000000"/>
        </w:rPr>
        <w:t>Устьянского муниципального района</w:t>
      </w:r>
    </w:p>
    <w:p w:rsidR="00EC79C2" w:rsidRDefault="00EC79C2" w:rsidP="00EC79C2">
      <w:pPr>
        <w:pStyle w:val="headertext"/>
        <w:spacing w:before="0" w:beforeAutospacing="0" w:after="0" w:afterAutospacing="0"/>
        <w:jc w:val="center"/>
        <w:rPr>
          <w:b/>
          <w:color w:val="000000"/>
        </w:rPr>
      </w:pPr>
    </w:p>
    <w:p w:rsidR="00EC79C2" w:rsidRPr="002F1FCA" w:rsidRDefault="00EC79C2" w:rsidP="00EC79C2">
      <w:pPr>
        <w:pStyle w:val="headertext"/>
        <w:spacing w:before="0" w:beforeAutospacing="0" w:after="0" w:afterAutospacing="0"/>
        <w:jc w:val="center"/>
        <w:rPr>
          <w:b/>
          <w:color w:val="000000"/>
        </w:rPr>
      </w:pPr>
    </w:p>
    <w:p w:rsidR="00EC79C2" w:rsidRPr="002F1FCA" w:rsidRDefault="00EC79C2" w:rsidP="00EC79C2">
      <w:pPr>
        <w:pStyle w:val="headertext"/>
        <w:spacing w:before="0" w:beforeAutospacing="0" w:after="0" w:afterAutospacing="0"/>
        <w:jc w:val="center"/>
        <w:rPr>
          <w:b/>
          <w:color w:val="000000"/>
        </w:rPr>
      </w:pPr>
      <w:r w:rsidRPr="002F1FCA">
        <w:rPr>
          <w:b/>
          <w:color w:val="000000"/>
        </w:rPr>
        <w:t>1. Общие положения</w:t>
      </w:r>
      <w:r w:rsidRPr="002F1FCA">
        <w:rPr>
          <w:b/>
          <w:color w:val="000000"/>
        </w:rPr>
        <w:br/>
      </w:r>
    </w:p>
    <w:p w:rsidR="00EC79C2" w:rsidRPr="002F1FCA" w:rsidRDefault="00EC79C2" w:rsidP="00EC79C2">
      <w:pPr>
        <w:pStyle w:val="formattext"/>
        <w:spacing w:before="0" w:beforeAutospacing="0" w:after="0" w:afterAutospacing="0"/>
        <w:jc w:val="both"/>
        <w:rPr>
          <w:color w:val="000000"/>
        </w:rPr>
      </w:pPr>
    </w:p>
    <w:p w:rsidR="00EC79C2" w:rsidRPr="00EC79C2" w:rsidRDefault="00EC79C2" w:rsidP="00EC79C2">
      <w:pPr>
        <w:pStyle w:val="formattext"/>
        <w:spacing w:before="0" w:beforeAutospacing="0" w:after="0" w:afterAutospacing="0"/>
        <w:ind w:firstLine="709"/>
        <w:jc w:val="both"/>
        <w:rPr>
          <w:color w:val="000000"/>
        </w:rPr>
      </w:pPr>
      <w:r w:rsidRPr="007F5AFD">
        <w:rPr>
          <w:color w:val="000000"/>
        </w:rPr>
        <w:t xml:space="preserve">1.1. В настоящем Порядке используются основные понятия в соответствии с </w:t>
      </w:r>
      <w:hyperlink r:id="rId9" w:history="1">
        <w:r w:rsidRPr="00EC79C2">
          <w:rPr>
            <w:rStyle w:val="ad"/>
            <w:color w:val="000000"/>
            <w:u w:val="none"/>
          </w:rPr>
          <w:t>Федеральным законом от 8</w:t>
        </w:r>
        <w:r w:rsidR="00BD6E7F">
          <w:rPr>
            <w:rStyle w:val="ad"/>
            <w:color w:val="000000"/>
            <w:u w:val="none"/>
          </w:rPr>
          <w:t xml:space="preserve"> ноября </w:t>
        </w:r>
        <w:r w:rsidRPr="00EC79C2">
          <w:rPr>
            <w:rStyle w:val="ad"/>
            <w:color w:val="000000"/>
            <w:u w:val="none"/>
          </w:rPr>
          <w:t>2007</w:t>
        </w:r>
        <w:r w:rsidR="00BD6E7F">
          <w:rPr>
            <w:rStyle w:val="ad"/>
            <w:color w:val="000000"/>
            <w:u w:val="none"/>
          </w:rPr>
          <w:t xml:space="preserve"> года </w:t>
        </w:r>
        <w:r w:rsidRPr="00EC79C2">
          <w:rPr>
            <w:rStyle w:val="ad"/>
            <w:color w:val="000000"/>
            <w:u w:val="none"/>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EC79C2">
        <w:rPr>
          <w:rStyle w:val="ad"/>
          <w:color w:val="000000"/>
          <w:u w:val="none"/>
        </w:rPr>
        <w:t>»</w:t>
      </w:r>
      <w:r w:rsidRPr="00EC79C2">
        <w:rPr>
          <w:color w:val="000000"/>
        </w:rPr>
        <w:t>.</w:t>
      </w:r>
    </w:p>
    <w:p w:rsidR="00EC79C2" w:rsidRDefault="00EC79C2" w:rsidP="00EC79C2">
      <w:pPr>
        <w:pStyle w:val="formattext"/>
        <w:spacing w:before="0" w:beforeAutospacing="0" w:after="0" w:afterAutospacing="0"/>
        <w:ind w:firstLine="709"/>
        <w:jc w:val="both"/>
        <w:rPr>
          <w:color w:val="000000"/>
        </w:rPr>
      </w:pPr>
      <w:r w:rsidRPr="002F1FCA">
        <w:rPr>
          <w:color w:val="000000"/>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BD6E7F">
        <w:rPr>
          <w:color w:val="000000"/>
        </w:rPr>
        <w:t>Устьянского муниципального района</w:t>
      </w:r>
      <w:r w:rsidRPr="002F1FCA">
        <w:rPr>
          <w:color w:val="000000"/>
        </w:rPr>
        <w:t xml:space="preserve"> </w:t>
      </w:r>
      <w:r w:rsidRPr="002F1FCA">
        <w:rPr>
          <w:rStyle w:val="match"/>
          <w:color w:val="000000"/>
        </w:rPr>
        <w:t xml:space="preserve">    </w:t>
      </w:r>
      <w:r w:rsidRPr="002F1FCA">
        <w:rPr>
          <w:color w:val="000000"/>
        </w:rPr>
        <w:t>(далее</w:t>
      </w:r>
      <w:r>
        <w:rPr>
          <w:color w:val="000000"/>
        </w:rPr>
        <w:t xml:space="preserve"> </w:t>
      </w:r>
      <w:r w:rsidRPr="002F1FCA">
        <w:rPr>
          <w:color w:val="000000"/>
        </w:rPr>
        <w:t>-</w:t>
      </w:r>
      <w:r>
        <w:rPr>
          <w:color w:val="000000"/>
        </w:rPr>
        <w:t xml:space="preserve"> </w:t>
      </w:r>
      <w:r w:rsidRPr="002F1FCA">
        <w:rPr>
          <w:color w:val="000000"/>
        </w:rPr>
        <w:t xml:space="preserve">автомобильные дороги), при выполнении которых не затрагиваются конструктивные и иные характеристики надежности и </w:t>
      </w:r>
      <w:proofErr w:type="gramStart"/>
      <w:r w:rsidRPr="002F1FCA">
        <w:rPr>
          <w:color w:val="000000"/>
        </w:rPr>
        <w:t>безопасности</w:t>
      </w:r>
      <w:proofErr w:type="gramEnd"/>
      <w:r w:rsidRPr="002F1FCA">
        <w:rPr>
          <w:color w:val="000000"/>
        </w:rPr>
        <w:t xml:space="preserve"> автомобильных дорог (далее</w:t>
      </w:r>
      <w:r>
        <w:rPr>
          <w:color w:val="000000"/>
        </w:rPr>
        <w:t xml:space="preserve"> </w:t>
      </w:r>
      <w:r w:rsidRPr="002F1FCA">
        <w:rPr>
          <w:color w:val="000000"/>
        </w:rPr>
        <w:t>-</w:t>
      </w:r>
      <w:r>
        <w:rPr>
          <w:color w:val="000000"/>
        </w:rPr>
        <w:t xml:space="preserve"> </w:t>
      </w:r>
      <w:r w:rsidRPr="002F1FCA">
        <w:rPr>
          <w:color w:val="000000"/>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D6E7F" w:rsidRPr="00BD6E7F" w:rsidRDefault="00BD6E7F" w:rsidP="00EC79C2">
      <w:pPr>
        <w:pStyle w:val="formattext"/>
        <w:spacing w:before="0" w:beforeAutospacing="0" w:after="0" w:afterAutospacing="0"/>
        <w:ind w:firstLine="709"/>
        <w:jc w:val="both"/>
        <w:rPr>
          <w:color w:val="000000"/>
        </w:rPr>
      </w:pPr>
      <w:r>
        <w:rPr>
          <w:color w:val="000000"/>
        </w:rPr>
        <w:t xml:space="preserve">1.3. В случае передачи полномочий в соответствии с </w:t>
      </w:r>
      <w:proofErr w:type="gramStart"/>
      <w:r w:rsidRPr="00BD6E7F">
        <w:rPr>
          <w:color w:val="000000"/>
        </w:rPr>
        <w:t>ч</w:t>
      </w:r>
      <w:proofErr w:type="gramEnd"/>
      <w:r w:rsidRPr="00BD6E7F">
        <w:rPr>
          <w:color w:val="000000"/>
        </w:rPr>
        <w:t xml:space="preserve">. 4 ст. 15   </w:t>
      </w:r>
      <w:r w:rsidRPr="00BD6E7F">
        <w:t>Федеральн</w:t>
      </w:r>
      <w:r>
        <w:t>ого</w:t>
      </w:r>
      <w:r w:rsidRPr="00BD6E7F">
        <w:t xml:space="preserve"> закон</w:t>
      </w:r>
      <w:r>
        <w:t>а</w:t>
      </w:r>
      <w:r w:rsidRPr="00BD6E7F">
        <w:t xml:space="preserve"> от 6 октября 2003 года  N 131-ФЗ «Об общих принципах организации местного самоуправления в Российской Федерации»</w:t>
      </w:r>
      <w:r>
        <w:t xml:space="preserve"> настоящий порядок не </w:t>
      </w:r>
      <w:r w:rsidR="00DA2EE5">
        <w:t>применяется</w:t>
      </w:r>
      <w:r>
        <w:t>.</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1.</w:t>
      </w:r>
      <w:r w:rsidR="00BD6E7F">
        <w:rPr>
          <w:color w:val="000000"/>
        </w:rPr>
        <w:t>4</w:t>
      </w:r>
      <w:r w:rsidRPr="002F1FCA">
        <w:rPr>
          <w:color w:val="000000"/>
        </w:rPr>
        <w:t>.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оценка технического состояния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проведение работ по ремонту автомобильных дорог и приёмка работ;</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проведение работ по содержанию автомобильных дорог и приемка работ;</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оценка качества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1.</w:t>
      </w:r>
      <w:r w:rsidR="00BD6E7F">
        <w:rPr>
          <w:color w:val="000000"/>
        </w:rPr>
        <w:t>5</w:t>
      </w:r>
      <w:r w:rsidRPr="002F1FCA">
        <w:rPr>
          <w:color w:val="000000"/>
        </w:rPr>
        <w:t>. Организация работ по ремонту и содержанию авто</w:t>
      </w:r>
      <w:r>
        <w:rPr>
          <w:color w:val="000000"/>
        </w:rPr>
        <w:t>мобильных работ осуществляется администрацией Устьянского муниципального района</w:t>
      </w:r>
      <w:r w:rsidRPr="002F1FCA">
        <w:rPr>
          <w:color w:val="000000"/>
        </w:rPr>
        <w:t xml:space="preserve"> (далее - уполномоченный орган).</w:t>
      </w:r>
    </w:p>
    <w:p w:rsidR="00EC79C2" w:rsidRPr="0035059D" w:rsidRDefault="00EC79C2" w:rsidP="00EC79C2">
      <w:pPr>
        <w:pStyle w:val="formattext"/>
        <w:spacing w:before="0" w:beforeAutospacing="0" w:after="0" w:afterAutospacing="0"/>
        <w:ind w:firstLine="709"/>
        <w:jc w:val="both"/>
        <w:rPr>
          <w:color w:val="000000"/>
        </w:rPr>
      </w:pPr>
      <w:r w:rsidRPr="002F1FCA">
        <w:rPr>
          <w:color w:val="000000"/>
        </w:rPr>
        <w:t>1.</w:t>
      </w:r>
      <w:r w:rsidR="00BD6E7F">
        <w:rPr>
          <w:color w:val="000000"/>
        </w:rPr>
        <w:t>6</w:t>
      </w:r>
      <w:r w:rsidRPr="002F1FCA">
        <w:rPr>
          <w:color w:val="000000"/>
        </w:rPr>
        <w:t xml:space="preserve">. Оценка технического состояния автомобильных дорог проводится </w:t>
      </w:r>
      <w:r w:rsidR="0065096A">
        <w:rPr>
          <w:color w:val="000000"/>
        </w:rPr>
        <w:t xml:space="preserve">администрацией </w:t>
      </w:r>
      <w:r w:rsidR="0057333B">
        <w:rPr>
          <w:color w:val="000000"/>
        </w:rPr>
        <w:t>Устьянского муниципального района</w:t>
      </w:r>
      <w:r w:rsidRPr="002F1FCA">
        <w:rPr>
          <w:color w:val="000000"/>
        </w:rPr>
        <w:t xml:space="preserve"> либо уполномоченной им организацией в порядке, установленном </w:t>
      </w:r>
      <w:hyperlink r:id="rId10" w:history="1">
        <w:r w:rsidRPr="0035059D">
          <w:rPr>
            <w:rStyle w:val="ad"/>
            <w:color w:val="000000"/>
            <w:u w:val="none"/>
          </w:rPr>
          <w:t xml:space="preserve">приказом Министерства транспорта Российской Федерации от </w:t>
        </w:r>
        <w:r w:rsidR="009B5BF1">
          <w:rPr>
            <w:rStyle w:val="ad"/>
            <w:color w:val="000000"/>
            <w:u w:val="none"/>
          </w:rPr>
          <w:t>7 августа 2020 года</w:t>
        </w:r>
        <w:r w:rsidRPr="0035059D">
          <w:rPr>
            <w:rStyle w:val="ad"/>
            <w:color w:val="000000"/>
            <w:u w:val="none"/>
          </w:rPr>
          <w:t xml:space="preserve"> № </w:t>
        </w:r>
        <w:r w:rsidR="009B5BF1">
          <w:rPr>
            <w:rStyle w:val="ad"/>
            <w:color w:val="000000"/>
            <w:u w:val="none"/>
          </w:rPr>
          <w:t>288</w:t>
        </w:r>
        <w:r w:rsidRPr="0035059D">
          <w:rPr>
            <w:rStyle w:val="ad"/>
            <w:color w:val="000000"/>
            <w:u w:val="none"/>
          </w:rPr>
          <w:t xml:space="preserve"> «О порядке проведения оценки технического состояния автомобильных дорог</w:t>
        </w:r>
      </w:hyperlink>
      <w:r w:rsidRPr="0035059D">
        <w:rPr>
          <w:rStyle w:val="ad"/>
          <w:color w:val="000000"/>
          <w:u w:val="none"/>
        </w:rPr>
        <w:t>»</w:t>
      </w:r>
      <w:r w:rsidRPr="0035059D">
        <w:rPr>
          <w:color w:val="000000"/>
        </w:rPr>
        <w:t>.</w:t>
      </w:r>
    </w:p>
    <w:p w:rsidR="00EC79C2" w:rsidRPr="0035059D" w:rsidRDefault="00EC79C2" w:rsidP="00EC79C2">
      <w:pPr>
        <w:pStyle w:val="formattext"/>
        <w:spacing w:before="0" w:beforeAutospacing="0" w:after="0" w:afterAutospacing="0"/>
        <w:ind w:firstLine="709"/>
        <w:jc w:val="both"/>
        <w:rPr>
          <w:color w:val="000000"/>
        </w:rPr>
      </w:pPr>
      <w:r w:rsidRPr="002F1FCA">
        <w:rPr>
          <w:color w:val="000000"/>
        </w:rPr>
        <w:t>1.</w:t>
      </w:r>
      <w:r w:rsidR="00BD6E7F">
        <w:rPr>
          <w:color w:val="000000"/>
        </w:rPr>
        <w:t>7</w:t>
      </w:r>
      <w:r w:rsidRPr="002F1FCA">
        <w:rPr>
          <w:color w:val="000000"/>
        </w:rPr>
        <w:t>. </w:t>
      </w:r>
      <w:proofErr w:type="gramStart"/>
      <w:r w:rsidRPr="002F1FCA">
        <w:rPr>
          <w:color w:val="000000"/>
        </w:rPr>
        <w:t xml:space="preserve">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w:t>
      </w:r>
      <w:r w:rsidRPr="0035059D">
        <w:rPr>
          <w:color w:val="000000"/>
        </w:rPr>
        <w:lastRenderedPageBreak/>
        <w:t xml:space="preserve">утвержденной </w:t>
      </w:r>
      <w:hyperlink r:id="rId11" w:history="1">
        <w:r w:rsidRPr="0035059D">
          <w:rPr>
            <w:rStyle w:val="ad"/>
            <w:color w:val="000000"/>
            <w:u w:val="none"/>
          </w:rPr>
          <w:t>приказом Министерства транспорта Российской Федерации от 16</w:t>
        </w:r>
        <w:r w:rsidR="0057333B">
          <w:rPr>
            <w:rStyle w:val="ad"/>
            <w:color w:val="000000"/>
            <w:u w:val="none"/>
          </w:rPr>
          <w:t xml:space="preserve"> ноября </w:t>
        </w:r>
        <w:r w:rsidRPr="0035059D">
          <w:rPr>
            <w:rStyle w:val="ad"/>
            <w:color w:val="000000"/>
            <w:u w:val="none"/>
          </w:rPr>
          <w:t>2012</w:t>
        </w:r>
        <w:r w:rsidR="0057333B">
          <w:rPr>
            <w:rStyle w:val="ad"/>
            <w:color w:val="000000"/>
            <w:u w:val="none"/>
          </w:rPr>
          <w:t xml:space="preserve"> года</w:t>
        </w:r>
        <w:r w:rsidRPr="0035059D">
          <w:rPr>
            <w:rStyle w:val="ad"/>
            <w:color w:val="000000"/>
            <w:u w:val="none"/>
          </w:rPr>
          <w:t xml:space="preserve"> № 402</w:t>
        </w:r>
      </w:hyperlink>
      <w:r w:rsidRPr="002F1FCA">
        <w:rPr>
          <w:color w:val="000000"/>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w:t>
      </w:r>
      <w:proofErr w:type="gramEnd"/>
      <w:r w:rsidRPr="002F1FCA">
        <w:rPr>
          <w:color w:val="000000"/>
        </w:rPr>
        <w:t xml:space="preserve"> </w:t>
      </w:r>
      <w:hyperlink r:id="rId12" w:history="1">
        <w:r w:rsidRPr="0035059D">
          <w:rPr>
            <w:rStyle w:val="ad"/>
            <w:color w:val="000000"/>
            <w:u w:val="none"/>
          </w:rPr>
          <w:t>Градостроительным кодексом Российской Федерации</w:t>
        </w:r>
      </w:hyperlink>
      <w:r w:rsidRPr="0035059D">
        <w:rPr>
          <w:color w:val="000000"/>
        </w:rPr>
        <w:t xml:space="preserve"> и </w:t>
      </w:r>
      <w:hyperlink r:id="rId13" w:history="1">
        <w:r w:rsidRPr="0035059D">
          <w:rPr>
            <w:rStyle w:val="ad"/>
            <w:color w:val="000000"/>
            <w:u w:val="none"/>
          </w:rPr>
          <w:t>Федеральным законом от 8</w:t>
        </w:r>
        <w:r w:rsidR="00DA2EE5">
          <w:rPr>
            <w:rStyle w:val="ad"/>
            <w:color w:val="000000"/>
            <w:u w:val="none"/>
          </w:rPr>
          <w:t xml:space="preserve"> ноября </w:t>
        </w:r>
        <w:r w:rsidRPr="0035059D">
          <w:rPr>
            <w:rStyle w:val="ad"/>
            <w:color w:val="000000"/>
            <w:u w:val="none"/>
          </w:rPr>
          <w:t>2007</w:t>
        </w:r>
        <w:r w:rsidR="00DA2EE5">
          <w:rPr>
            <w:rStyle w:val="ad"/>
            <w:color w:val="000000"/>
            <w:u w:val="none"/>
          </w:rPr>
          <w:t xml:space="preserve"> года</w:t>
        </w:r>
        <w:r w:rsidRPr="0035059D">
          <w:rPr>
            <w:rStyle w:val="ad"/>
            <w:color w:val="000000"/>
            <w:u w:val="none"/>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5059D">
        <w:rPr>
          <w:rStyle w:val="ad"/>
          <w:color w:val="000000"/>
          <w:u w:val="none"/>
        </w:rPr>
        <w:t>»</w:t>
      </w:r>
      <w:r w:rsidRPr="0035059D">
        <w:rPr>
          <w:color w:val="000000"/>
        </w:rPr>
        <w:t>.</w:t>
      </w:r>
    </w:p>
    <w:p w:rsidR="00EC79C2" w:rsidRPr="005F0174" w:rsidRDefault="00EC79C2" w:rsidP="00EC79C2">
      <w:pPr>
        <w:pStyle w:val="formattext"/>
        <w:spacing w:before="0" w:beforeAutospacing="0" w:after="0" w:afterAutospacing="0"/>
        <w:ind w:firstLine="709"/>
        <w:jc w:val="both"/>
        <w:rPr>
          <w:color w:val="000000"/>
        </w:rPr>
      </w:pPr>
      <w:bookmarkStart w:id="1" w:name="P001C"/>
      <w:bookmarkEnd w:id="1"/>
    </w:p>
    <w:p w:rsidR="00EC79C2" w:rsidRDefault="00EC79C2" w:rsidP="00EC79C2">
      <w:pPr>
        <w:pStyle w:val="headertext"/>
        <w:spacing w:before="0" w:beforeAutospacing="0" w:after="0" w:afterAutospacing="0"/>
        <w:ind w:firstLine="709"/>
        <w:jc w:val="center"/>
        <w:rPr>
          <w:b/>
          <w:color w:val="000000"/>
        </w:rPr>
      </w:pPr>
      <w:r w:rsidRPr="005F0174">
        <w:rPr>
          <w:b/>
          <w:color w:val="000000"/>
        </w:rPr>
        <w:t xml:space="preserve">2. Оценка технического состояния автомобильных дорог и </w:t>
      </w:r>
    </w:p>
    <w:p w:rsidR="00EC79C2" w:rsidRPr="005F0174" w:rsidRDefault="00EC79C2" w:rsidP="00EC79C2">
      <w:pPr>
        <w:pStyle w:val="headertext"/>
        <w:spacing w:before="0" w:beforeAutospacing="0" w:after="0" w:afterAutospacing="0"/>
        <w:ind w:firstLine="709"/>
        <w:jc w:val="center"/>
        <w:rPr>
          <w:b/>
          <w:color w:val="000000"/>
        </w:rPr>
      </w:pPr>
      <w:r w:rsidRPr="005F0174">
        <w:rPr>
          <w:b/>
          <w:color w:val="000000"/>
        </w:rPr>
        <w:t>разработка проектов и (или) сметных расчетов</w:t>
      </w:r>
    </w:p>
    <w:p w:rsidR="00EC79C2" w:rsidRPr="002F1FCA" w:rsidRDefault="00EC79C2" w:rsidP="00EC79C2">
      <w:pPr>
        <w:pStyle w:val="formattext"/>
        <w:spacing w:before="0" w:beforeAutospacing="0" w:after="0" w:afterAutospacing="0"/>
        <w:ind w:firstLine="709"/>
        <w:jc w:val="both"/>
        <w:rPr>
          <w:color w:val="000000"/>
        </w:rPr>
      </w:pPr>
    </w:p>
    <w:p w:rsidR="00EC79C2" w:rsidRPr="002F1FCA" w:rsidRDefault="00FF6B8A" w:rsidP="00FF6B8A">
      <w:pPr>
        <w:autoSpaceDE w:val="0"/>
        <w:autoSpaceDN w:val="0"/>
        <w:adjustRightInd w:val="0"/>
        <w:jc w:val="both"/>
        <w:rPr>
          <w:color w:val="000000"/>
        </w:rPr>
      </w:pPr>
      <w:r>
        <w:rPr>
          <w:color w:val="000000"/>
        </w:rPr>
        <w:tab/>
      </w:r>
      <w:proofErr w:type="gramStart"/>
      <w:r w:rsidR="00EC79C2" w:rsidRPr="002F1FCA">
        <w:rPr>
          <w:color w:val="000000"/>
        </w:rPr>
        <w:t>2.1</w:t>
      </w:r>
      <w:r w:rsidR="00174540">
        <w:rPr>
          <w:rFonts w:eastAsia="Times New Roman"/>
        </w:rPr>
        <w:t xml:space="preserve"> Оценка технического состояния автомобильных дорог проводится в отношении автомобильных дорог</w:t>
      </w:r>
      <w:r>
        <w:rPr>
          <w:rFonts w:eastAsia="Times New Roman"/>
        </w:rPr>
        <w:t xml:space="preserve"> общего пользования муниципального района</w:t>
      </w:r>
      <w:r w:rsidR="00EC79C2" w:rsidRPr="002F1FCA">
        <w:rPr>
          <w:color w:val="000000"/>
        </w:rPr>
        <w:t>: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w:t>
      </w:r>
      <w:proofErr w:type="gramEnd"/>
      <w:r w:rsidR="00EC79C2" w:rsidRPr="002F1FCA">
        <w:rPr>
          <w:color w:val="000000"/>
        </w:rPr>
        <w:t xml:space="preserve"> на очередной год и плановый период).</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2.3. При разработке проектов и (или) сметных расчетов по ремонту или содержанию автомобильных дорог должны учитываться следующие приоритеты:</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EC79C2" w:rsidRPr="002F1FCA" w:rsidRDefault="00EC79C2" w:rsidP="00EC79C2">
      <w:pPr>
        <w:pStyle w:val="formattext"/>
        <w:spacing w:before="0" w:beforeAutospacing="0" w:after="0" w:afterAutospacing="0"/>
        <w:ind w:firstLine="709"/>
        <w:jc w:val="center"/>
        <w:rPr>
          <w:b/>
          <w:color w:val="000000"/>
        </w:rPr>
      </w:pPr>
    </w:p>
    <w:p w:rsidR="00EC79C2" w:rsidRPr="002F1FCA" w:rsidRDefault="00EC79C2" w:rsidP="00EC79C2">
      <w:pPr>
        <w:pStyle w:val="formattext"/>
        <w:spacing w:before="0" w:beforeAutospacing="0" w:after="0" w:afterAutospacing="0"/>
        <w:ind w:firstLine="709"/>
        <w:jc w:val="center"/>
        <w:rPr>
          <w:b/>
          <w:color w:val="000000"/>
        </w:rPr>
      </w:pPr>
      <w:r w:rsidRPr="002F1FCA">
        <w:rPr>
          <w:b/>
          <w:color w:val="000000"/>
        </w:rPr>
        <w:t>3. Планирование работ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center"/>
        <w:rPr>
          <w:b/>
          <w:color w:val="000000"/>
        </w:rPr>
      </w:pP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3.1. Планирование работ по ремонту и содержанию автомобильных дорог должно обеспечивать:</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круглогодичное и качественное содержание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своевременный и качественный ремонт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 качественное транспортно-эксплуатационное состояние автомобильных дорог, соответствующие требованиям ГОСТ </w:t>
      </w:r>
      <w:proofErr w:type="gramStart"/>
      <w:r w:rsidRPr="002F1FCA">
        <w:rPr>
          <w:color w:val="000000"/>
        </w:rPr>
        <w:t>Р</w:t>
      </w:r>
      <w:proofErr w:type="gramEnd"/>
      <w:r w:rsidRPr="002F1FCA">
        <w:rPr>
          <w:color w:val="00000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совершенствование технологии, организацию и эффективное управление производимыми дорожными работами.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lastRenderedPageBreak/>
        <w:t>3.2. Перечень участков автомобильных дорог, подлежащих ремонту, определяется на основании: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актов сезонных обследований, проводимых два раза в год (весной и осенью) с участием представителей уполномоченного органа, организаци</w:t>
      </w:r>
      <w:r>
        <w:rPr>
          <w:color w:val="000000"/>
        </w:rPr>
        <w:t>й</w:t>
      </w:r>
      <w:r w:rsidRPr="002F1FCA">
        <w:rPr>
          <w:color w:val="000000"/>
        </w:rPr>
        <w:t>, осуществляющих содержание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диагностических обследований автомобильных дорог, проводимых в плановом порядке специализированными организациями.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3.5. Запрещается на одной и той же автомобильной дороге планировать в течение года несколько видов ремонта.</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3.6. На автомобильных дорогах, подлежащих реконструкции или капитальному ремонту, работы по текущему ремонту не планируются.</w:t>
      </w:r>
    </w:p>
    <w:p w:rsidR="00EC79C2" w:rsidRPr="002F1FCA" w:rsidRDefault="00EC79C2" w:rsidP="00EC79C2">
      <w:pPr>
        <w:pStyle w:val="headertext"/>
        <w:spacing w:before="0" w:beforeAutospacing="0" w:after="0" w:afterAutospacing="0"/>
        <w:ind w:firstLine="709"/>
        <w:jc w:val="center"/>
        <w:rPr>
          <w:b/>
          <w:color w:val="000000"/>
        </w:rPr>
      </w:pPr>
      <w:bookmarkStart w:id="3" w:name="P0033"/>
      <w:bookmarkEnd w:id="3"/>
    </w:p>
    <w:p w:rsidR="00EC79C2" w:rsidRPr="002F1FCA" w:rsidRDefault="00EC79C2" w:rsidP="00EC79C2">
      <w:pPr>
        <w:pStyle w:val="headertext"/>
        <w:spacing w:before="0" w:beforeAutospacing="0" w:after="0" w:afterAutospacing="0"/>
        <w:ind w:firstLine="709"/>
        <w:jc w:val="center"/>
        <w:rPr>
          <w:b/>
          <w:color w:val="000000"/>
        </w:rPr>
      </w:pPr>
      <w:r w:rsidRPr="002F1FCA">
        <w:rPr>
          <w:b/>
          <w:color w:val="000000"/>
        </w:rPr>
        <w:t>4. Порядок ремонта автомобильных дорог</w:t>
      </w:r>
    </w:p>
    <w:p w:rsidR="00EC79C2" w:rsidRPr="002F1FCA" w:rsidRDefault="00EC79C2" w:rsidP="00EC79C2">
      <w:pPr>
        <w:pStyle w:val="formattext"/>
        <w:spacing w:before="0" w:beforeAutospacing="0" w:after="0" w:afterAutospacing="0"/>
        <w:ind w:firstLine="709"/>
        <w:jc w:val="both"/>
        <w:rPr>
          <w:color w:val="000000"/>
        </w:rPr>
      </w:pP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4.3. Основные мероприятия по ремонту автомобильных дорог проводятся в весенне-летне-осенний период.</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4.6. Организации, осуществляющие работы по ремонту автомобильной дороги, размещают на месте проведения работ следующую информацию:</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наименование юридического лица, индивидуального предпринимателя, осуществляющего работы по ремонту;</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срок начала и окончания проведения ремонтных работ;</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направление движения транспортных сре</w:t>
      </w:r>
      <w:proofErr w:type="gramStart"/>
      <w:r w:rsidRPr="002F1FCA">
        <w:rPr>
          <w:color w:val="000000"/>
        </w:rPr>
        <w:t>дств в ц</w:t>
      </w:r>
      <w:proofErr w:type="gramEnd"/>
      <w:r w:rsidRPr="002F1FCA">
        <w:rPr>
          <w:color w:val="000000"/>
        </w:rPr>
        <w:t>елях объезда участка дороги, на которой проводится ремонт.</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lastRenderedPageBreak/>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2F1FCA">
        <w:rPr>
          <w:color w:val="000000"/>
        </w:rPr>
        <w:t>дств в з</w:t>
      </w:r>
      <w:proofErr w:type="gramEnd"/>
      <w:r w:rsidRPr="002F1FCA">
        <w:rPr>
          <w:color w:val="000000"/>
        </w:rPr>
        <w:t>оне проведения работ.</w:t>
      </w:r>
    </w:p>
    <w:p w:rsidR="00EC79C2" w:rsidRPr="002F1FCA" w:rsidRDefault="00EC79C2" w:rsidP="00EC79C2">
      <w:pPr>
        <w:pStyle w:val="headertext"/>
        <w:spacing w:before="0" w:beforeAutospacing="0" w:after="0" w:afterAutospacing="0"/>
        <w:ind w:firstLine="709"/>
        <w:jc w:val="center"/>
        <w:rPr>
          <w:b/>
          <w:color w:val="000000"/>
        </w:rPr>
      </w:pPr>
      <w:bookmarkStart w:id="4" w:name="P004A"/>
      <w:bookmarkEnd w:id="4"/>
    </w:p>
    <w:p w:rsidR="00EC79C2" w:rsidRPr="002F1FCA" w:rsidRDefault="00EC79C2" w:rsidP="00EC79C2">
      <w:pPr>
        <w:pStyle w:val="headertext"/>
        <w:spacing w:before="0" w:beforeAutospacing="0" w:after="0" w:afterAutospacing="0"/>
        <w:ind w:firstLine="709"/>
        <w:jc w:val="center"/>
        <w:rPr>
          <w:b/>
          <w:color w:val="000000"/>
        </w:rPr>
      </w:pPr>
      <w:r w:rsidRPr="002F1FCA">
        <w:rPr>
          <w:b/>
          <w:color w:val="000000"/>
        </w:rPr>
        <w:t>5. Порядок содержания автомобильных дорог</w:t>
      </w:r>
    </w:p>
    <w:p w:rsidR="00EC79C2" w:rsidRPr="002F1FCA" w:rsidRDefault="00EC79C2" w:rsidP="00EC79C2">
      <w:pPr>
        <w:pStyle w:val="formattext"/>
        <w:spacing w:before="0" w:beforeAutospacing="0" w:after="0" w:afterAutospacing="0"/>
        <w:ind w:firstLine="709"/>
        <w:jc w:val="both"/>
        <w:rPr>
          <w:color w:val="000000"/>
        </w:rPr>
      </w:pP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lastRenderedPageBreak/>
        <w:t>5.7. </w:t>
      </w:r>
      <w:proofErr w:type="gramStart"/>
      <w:r w:rsidRPr="002F1FCA">
        <w:rPr>
          <w:color w:val="000000"/>
        </w:rPr>
        <w:t xml:space="preserve">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w:t>
      </w:r>
      <w:r>
        <w:rPr>
          <w:color w:val="000000"/>
        </w:rPr>
        <w:t>«</w:t>
      </w:r>
      <w:r w:rsidRPr="002F1FCA">
        <w:rPr>
          <w:color w:val="000000"/>
        </w:rPr>
        <w:t>Дорожные работы</w:t>
      </w:r>
      <w:r>
        <w:rPr>
          <w:color w:val="000000"/>
        </w:rPr>
        <w:t>»</w:t>
      </w:r>
      <w:r w:rsidRPr="002F1FCA">
        <w:rPr>
          <w:color w:val="000000"/>
        </w:rPr>
        <w:t>, знаки с указанием движения объезда транспортных средств, или применяют иные</w:t>
      </w:r>
      <w:proofErr w:type="gramEnd"/>
      <w:r w:rsidRPr="002F1FCA">
        <w:rPr>
          <w:color w:val="000000"/>
        </w:rPr>
        <w:t xml:space="preserve">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2F1FCA">
        <w:rPr>
          <w:color w:val="000000"/>
        </w:rPr>
        <w:t>контроля за</w:t>
      </w:r>
      <w:proofErr w:type="gramEnd"/>
      <w:r w:rsidRPr="002F1FCA">
        <w:rPr>
          <w:color w:val="000000"/>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5.10. Организации, в соответствии с </w:t>
      </w:r>
      <w:proofErr w:type="gramStart"/>
      <w:r w:rsidRPr="002F1FCA">
        <w:rPr>
          <w:color w:val="000000"/>
        </w:rPr>
        <w:t>контрактами</w:t>
      </w:r>
      <w:proofErr w:type="gramEnd"/>
      <w:r w:rsidRPr="002F1FCA">
        <w:rPr>
          <w:color w:val="000000"/>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2F1FCA">
        <w:rPr>
          <w:color w:val="000000"/>
        </w:rPr>
        <w:t>дств в с</w:t>
      </w:r>
      <w:proofErr w:type="gramEnd"/>
      <w:r w:rsidRPr="002F1FCA">
        <w:rPr>
          <w:color w:val="000000"/>
        </w:rPr>
        <w:t>оответствии с действующим законодательством.</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2F1FCA">
        <w:rPr>
          <w:color w:val="000000"/>
        </w:rPr>
        <w:t>дств в с</w:t>
      </w:r>
      <w:proofErr w:type="gramEnd"/>
      <w:r w:rsidRPr="002F1FCA">
        <w:rPr>
          <w:color w:val="000000"/>
        </w:rPr>
        <w:t>оответствии с действующим законодательством, а также информированию пользователей автомобильных дорог.</w:t>
      </w:r>
    </w:p>
    <w:p w:rsidR="00EC79C2" w:rsidRPr="002F1FCA" w:rsidRDefault="00EC79C2" w:rsidP="00EC79C2">
      <w:pPr>
        <w:pStyle w:val="formattext"/>
        <w:spacing w:before="0" w:beforeAutospacing="0" w:after="0" w:afterAutospacing="0"/>
        <w:ind w:firstLine="709"/>
        <w:jc w:val="center"/>
        <w:rPr>
          <w:color w:val="000000"/>
        </w:rPr>
      </w:pPr>
      <w:bookmarkStart w:id="5" w:name="P0063"/>
      <w:bookmarkEnd w:id="5"/>
    </w:p>
    <w:p w:rsidR="00EC79C2" w:rsidRPr="002F1FCA" w:rsidRDefault="00EC79C2" w:rsidP="00EC79C2">
      <w:pPr>
        <w:pStyle w:val="headertext"/>
        <w:spacing w:before="0" w:beforeAutospacing="0" w:after="0" w:afterAutospacing="0"/>
        <w:ind w:firstLine="709"/>
        <w:jc w:val="center"/>
        <w:rPr>
          <w:b/>
          <w:color w:val="000000"/>
        </w:rPr>
      </w:pPr>
      <w:r w:rsidRPr="002F1FCA">
        <w:rPr>
          <w:b/>
          <w:color w:val="000000"/>
        </w:rPr>
        <w:t>6. Организация контроля качества работ по ремонту и содержанию автомобильных дорог</w:t>
      </w:r>
    </w:p>
    <w:p w:rsidR="00EC79C2" w:rsidRPr="002F1FCA" w:rsidRDefault="00EC79C2" w:rsidP="00EC79C2">
      <w:pPr>
        <w:pStyle w:val="formattext"/>
        <w:spacing w:before="0" w:beforeAutospacing="0" w:after="0" w:afterAutospacing="0"/>
        <w:ind w:firstLine="709"/>
        <w:jc w:val="both"/>
        <w:rPr>
          <w:color w:val="000000"/>
        </w:rPr>
      </w:pP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2F1FCA">
        <w:rPr>
          <w:color w:val="000000"/>
        </w:rPr>
        <w:t>содержания</w:t>
      </w:r>
      <w:proofErr w:type="gramEnd"/>
      <w:r w:rsidRPr="002F1FCA">
        <w:rPr>
          <w:color w:val="000000"/>
        </w:rPr>
        <w:t xml:space="preserve">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соблюдение технологических параметров при производстве работ по ремонту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качество материалов и конструкций, используемых для работ по ремонту и содержанию автомобильных дорог</w:t>
      </w:r>
      <w:r>
        <w:rPr>
          <w:color w:val="000000"/>
        </w:rPr>
        <w:t>,</w:t>
      </w:r>
      <w:r w:rsidRPr="002F1FCA">
        <w:rPr>
          <w:color w:val="000000"/>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w:t>
      </w:r>
      <w:r>
        <w:rPr>
          <w:color w:val="000000"/>
        </w:rPr>
        <w:t>и хранения указанных материалов;</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 соответствие выполненных строительно-монтажных работ, применяемых конструкций, изделий, материалов и поставляемого оборудования проектным решениям, </w:t>
      </w:r>
      <w:r w:rsidRPr="002F1FCA">
        <w:rPr>
          <w:color w:val="000000"/>
        </w:rPr>
        <w:lastRenderedPageBreak/>
        <w:t>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выполнение геодезических работ в процессе ремонта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соответствие объемов и качества выполненных и предъявленных к оплате строительно-монтажных работ рабочей документации;</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осуществляет оценку транспортно-эксплуатационного состояния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 осуществляет сбор оперативной информации о ходе выполнения работ на объектах содержания и </w:t>
      </w:r>
      <w:proofErr w:type="gramStart"/>
      <w:r w:rsidRPr="002F1FCA">
        <w:rPr>
          <w:color w:val="000000"/>
        </w:rPr>
        <w:t>ремонта</w:t>
      </w:r>
      <w:proofErr w:type="gramEnd"/>
      <w:r w:rsidRPr="002F1FCA">
        <w:rPr>
          <w:color w:val="000000"/>
        </w:rPr>
        <w:t xml:space="preserve"> автомобильных дорог;</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 xml:space="preserve">- осуществляет проверку ведения исполнительной документации на объектах содержания и </w:t>
      </w:r>
      <w:proofErr w:type="gramStart"/>
      <w:r w:rsidRPr="002F1FCA">
        <w:rPr>
          <w:color w:val="000000"/>
        </w:rPr>
        <w:t>ремонта</w:t>
      </w:r>
      <w:proofErr w:type="gramEnd"/>
      <w:r w:rsidRPr="002F1FCA">
        <w:rPr>
          <w:color w:val="000000"/>
        </w:rPr>
        <w:t xml:space="preserve"> автомобильных дорог</w:t>
      </w:r>
      <w:r>
        <w:rPr>
          <w:color w:val="000000"/>
        </w:rPr>
        <w:t>.</w:t>
      </w:r>
    </w:p>
    <w:p w:rsidR="00EC79C2" w:rsidRPr="002F1FCA" w:rsidRDefault="00EC79C2" w:rsidP="00EC79C2">
      <w:pPr>
        <w:pStyle w:val="headertext"/>
        <w:spacing w:before="0" w:beforeAutospacing="0" w:after="0" w:afterAutospacing="0"/>
        <w:ind w:firstLine="709"/>
        <w:jc w:val="center"/>
        <w:rPr>
          <w:color w:val="000000"/>
        </w:rPr>
      </w:pPr>
    </w:p>
    <w:p w:rsidR="00EC79C2" w:rsidRDefault="00EC79C2" w:rsidP="00EC79C2">
      <w:pPr>
        <w:pStyle w:val="headertext"/>
        <w:spacing w:before="0" w:beforeAutospacing="0" w:after="0" w:afterAutospacing="0"/>
        <w:ind w:firstLine="709"/>
        <w:jc w:val="center"/>
        <w:rPr>
          <w:b/>
          <w:color w:val="000000"/>
        </w:rPr>
      </w:pPr>
      <w:r w:rsidRPr="002F1FCA">
        <w:rPr>
          <w:b/>
          <w:color w:val="000000"/>
        </w:rPr>
        <w:t xml:space="preserve">7. Финансовое обеспечение работ по ремонту и содержанию </w:t>
      </w:r>
    </w:p>
    <w:p w:rsidR="00EC79C2" w:rsidRPr="002F1FCA" w:rsidRDefault="00EC79C2" w:rsidP="00EC79C2">
      <w:pPr>
        <w:pStyle w:val="headertext"/>
        <w:spacing w:before="0" w:beforeAutospacing="0" w:after="0" w:afterAutospacing="0"/>
        <w:ind w:firstLine="709"/>
        <w:jc w:val="center"/>
        <w:rPr>
          <w:b/>
          <w:color w:val="000000"/>
        </w:rPr>
      </w:pPr>
      <w:r w:rsidRPr="002F1FCA">
        <w:rPr>
          <w:b/>
          <w:color w:val="000000"/>
        </w:rPr>
        <w:t>автомобильных дорог</w:t>
      </w:r>
    </w:p>
    <w:p w:rsidR="00EC79C2" w:rsidRPr="002F1FCA" w:rsidRDefault="00EC79C2" w:rsidP="00EC79C2">
      <w:pPr>
        <w:pStyle w:val="formattext"/>
        <w:spacing w:before="0" w:beforeAutospacing="0" w:after="0" w:afterAutospacing="0"/>
        <w:ind w:firstLine="709"/>
        <w:jc w:val="both"/>
        <w:rPr>
          <w:color w:val="000000"/>
        </w:rPr>
      </w:pP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7.1. </w:t>
      </w:r>
      <w:proofErr w:type="gramStart"/>
      <w:r w:rsidRPr="002F1FCA">
        <w:rPr>
          <w:color w:val="000000"/>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Pr="002F1FCA">
        <w:rPr>
          <w:color w:val="000000"/>
        </w:rPr>
        <w:t xml:space="preserve"> регламентов.</w:t>
      </w:r>
    </w:p>
    <w:p w:rsidR="00EC79C2" w:rsidRPr="002F1FCA" w:rsidRDefault="00EC79C2" w:rsidP="00EC79C2">
      <w:pPr>
        <w:pStyle w:val="formattext"/>
        <w:spacing w:before="0" w:beforeAutospacing="0" w:after="0" w:afterAutospacing="0"/>
        <w:ind w:firstLine="709"/>
        <w:jc w:val="both"/>
        <w:rPr>
          <w:color w:val="000000"/>
        </w:rPr>
      </w:pPr>
      <w:r w:rsidRPr="002F1FCA">
        <w:rPr>
          <w:color w:val="000000"/>
        </w:rPr>
        <w:t>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w:t>
      </w:r>
      <w:r>
        <w:rPr>
          <w:color w:val="000000"/>
        </w:rPr>
        <w:t>и утверждаются постановлени</w:t>
      </w:r>
      <w:r w:rsidR="009815C5">
        <w:rPr>
          <w:color w:val="000000"/>
        </w:rPr>
        <w:t>ем</w:t>
      </w:r>
      <w:r>
        <w:rPr>
          <w:color w:val="000000"/>
        </w:rPr>
        <w:t xml:space="preserve"> </w:t>
      </w:r>
      <w:r w:rsidR="009815C5">
        <w:rPr>
          <w:color w:val="000000"/>
        </w:rPr>
        <w:t>а</w:t>
      </w:r>
      <w:r w:rsidRPr="002F1FCA">
        <w:rPr>
          <w:color w:val="000000"/>
        </w:rPr>
        <w:t xml:space="preserve">дминистрации </w:t>
      </w:r>
      <w:r w:rsidR="009815C5">
        <w:rPr>
          <w:color w:val="000000"/>
        </w:rPr>
        <w:t>Устьянского муниципального района</w:t>
      </w:r>
      <w:r w:rsidRPr="002F1FCA">
        <w:rPr>
          <w:rStyle w:val="match"/>
          <w:color w:val="000000"/>
        </w:rPr>
        <w:t>.</w:t>
      </w:r>
    </w:p>
    <w:p w:rsidR="00EC79C2" w:rsidRDefault="00EC79C2" w:rsidP="00EC79C2">
      <w:pPr>
        <w:pStyle w:val="headertext"/>
        <w:spacing w:before="0" w:beforeAutospacing="0" w:after="0" w:afterAutospacing="0" w:line="240" w:lineRule="exact"/>
        <w:ind w:firstLine="709"/>
        <w:jc w:val="center"/>
        <w:rPr>
          <w:b/>
          <w:sz w:val="28"/>
          <w:szCs w:val="28"/>
        </w:rPr>
      </w:pPr>
    </w:p>
    <w:p w:rsidR="00EC79C2" w:rsidRDefault="00EC79C2" w:rsidP="00EC79C2">
      <w:pPr>
        <w:pStyle w:val="headertext"/>
        <w:spacing w:before="0" w:beforeAutospacing="0" w:after="0" w:afterAutospacing="0" w:line="240" w:lineRule="exact"/>
        <w:jc w:val="center"/>
        <w:rPr>
          <w:b/>
          <w:sz w:val="28"/>
          <w:szCs w:val="28"/>
        </w:rPr>
      </w:pPr>
    </w:p>
    <w:p w:rsidR="00EC79C2" w:rsidRDefault="00EC79C2" w:rsidP="00EC79C2">
      <w:pPr>
        <w:pStyle w:val="headertext"/>
        <w:spacing w:before="0" w:beforeAutospacing="0" w:after="0" w:afterAutospacing="0" w:line="240" w:lineRule="exact"/>
        <w:rPr>
          <w:b/>
          <w:sz w:val="28"/>
          <w:szCs w:val="28"/>
        </w:rPr>
      </w:pPr>
    </w:p>
    <w:p w:rsidR="00EC79C2" w:rsidRPr="002650F7" w:rsidRDefault="00EC79C2" w:rsidP="00FC25E9">
      <w:pPr>
        <w:pStyle w:val="a3"/>
        <w:spacing w:after="0"/>
        <w:rPr>
          <w:szCs w:val="28"/>
        </w:rPr>
      </w:pPr>
    </w:p>
    <w:sectPr w:rsidR="00EC79C2" w:rsidRPr="002650F7" w:rsidSect="00D73384">
      <w:headerReference w:type="default" r:id="rId14"/>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92A" w:rsidRDefault="00CB192A" w:rsidP="00DB1E48">
      <w:r>
        <w:separator/>
      </w:r>
    </w:p>
  </w:endnote>
  <w:endnote w:type="continuationSeparator" w:id="0">
    <w:p w:rsidR="00CB192A" w:rsidRDefault="00CB192A" w:rsidP="00DB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92A" w:rsidRDefault="00CB192A" w:rsidP="00DB1E48">
      <w:r>
        <w:separator/>
      </w:r>
    </w:p>
  </w:footnote>
  <w:footnote w:type="continuationSeparator" w:id="0">
    <w:p w:rsidR="00CB192A" w:rsidRDefault="00CB192A" w:rsidP="00DB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FDB" w:rsidRDefault="00634FDB">
    <w:pPr>
      <w:pStyle w:val="a7"/>
    </w:pPr>
  </w:p>
  <w:p w:rsidR="00634FDB" w:rsidRDefault="00634F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902"/>
    <w:multiLevelType w:val="hybridMultilevel"/>
    <w:tmpl w:val="D9727B44"/>
    <w:lvl w:ilvl="0" w:tplc="6F7A3F82">
      <w:start w:val="1"/>
      <w:numFmt w:val="decimal"/>
      <w:lvlText w:val="%1."/>
      <w:lvlJc w:val="left"/>
      <w:pPr>
        <w:tabs>
          <w:tab w:val="num" w:pos="1782"/>
        </w:tabs>
        <w:ind w:left="1782" w:hanging="12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8791EAE"/>
    <w:multiLevelType w:val="hybridMultilevel"/>
    <w:tmpl w:val="AFFCFE4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256265E4"/>
    <w:multiLevelType w:val="hybridMultilevel"/>
    <w:tmpl w:val="FAD6985E"/>
    <w:lvl w:ilvl="0" w:tplc="ACB41C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EC2F37"/>
    <w:multiLevelType w:val="hybridMultilevel"/>
    <w:tmpl w:val="D6DEA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182FB5"/>
    <w:multiLevelType w:val="hybridMultilevel"/>
    <w:tmpl w:val="DD34C3E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463706"/>
    <w:multiLevelType w:val="hybridMultilevel"/>
    <w:tmpl w:val="00FE7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B653E2"/>
    <w:multiLevelType w:val="hybridMultilevel"/>
    <w:tmpl w:val="7D046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6322"/>
  </w:hdrShapeDefaults>
  <w:footnotePr>
    <w:footnote w:id="-1"/>
    <w:footnote w:id="0"/>
  </w:footnotePr>
  <w:endnotePr>
    <w:endnote w:id="-1"/>
    <w:endnote w:id="0"/>
  </w:endnotePr>
  <w:compat/>
  <w:rsids>
    <w:rsidRoot w:val="006D77C0"/>
    <w:rsid w:val="00006CD1"/>
    <w:rsid w:val="00023565"/>
    <w:rsid w:val="00033F8F"/>
    <w:rsid w:val="0005330B"/>
    <w:rsid w:val="000619BF"/>
    <w:rsid w:val="00082F2E"/>
    <w:rsid w:val="00085D05"/>
    <w:rsid w:val="00097E8A"/>
    <w:rsid w:val="000C0F13"/>
    <w:rsid w:val="000C4919"/>
    <w:rsid w:val="000C7BE4"/>
    <w:rsid w:val="000E7AD3"/>
    <w:rsid w:val="001047E9"/>
    <w:rsid w:val="00105A4A"/>
    <w:rsid w:val="00115EEC"/>
    <w:rsid w:val="00160507"/>
    <w:rsid w:val="00161C70"/>
    <w:rsid w:val="001620D4"/>
    <w:rsid w:val="0016327E"/>
    <w:rsid w:val="00174540"/>
    <w:rsid w:val="001839BE"/>
    <w:rsid w:val="001904AB"/>
    <w:rsid w:val="001963C2"/>
    <w:rsid w:val="001A08CA"/>
    <w:rsid w:val="001A1AFF"/>
    <w:rsid w:val="001A4D46"/>
    <w:rsid w:val="001B2E5E"/>
    <w:rsid w:val="001C73A6"/>
    <w:rsid w:val="0020132D"/>
    <w:rsid w:val="00206824"/>
    <w:rsid w:val="00215F98"/>
    <w:rsid w:val="00236EE4"/>
    <w:rsid w:val="00247B3A"/>
    <w:rsid w:val="002510BC"/>
    <w:rsid w:val="00253269"/>
    <w:rsid w:val="00256884"/>
    <w:rsid w:val="002650F7"/>
    <w:rsid w:val="00286022"/>
    <w:rsid w:val="0028662D"/>
    <w:rsid w:val="002A0F4C"/>
    <w:rsid w:val="002A76B7"/>
    <w:rsid w:val="002C4DF4"/>
    <w:rsid w:val="002C5058"/>
    <w:rsid w:val="002D7D69"/>
    <w:rsid w:val="002E761A"/>
    <w:rsid w:val="002F42CB"/>
    <w:rsid w:val="002F7AD5"/>
    <w:rsid w:val="00305913"/>
    <w:rsid w:val="00320EF3"/>
    <w:rsid w:val="00342DC5"/>
    <w:rsid w:val="00344543"/>
    <w:rsid w:val="0035059D"/>
    <w:rsid w:val="00354507"/>
    <w:rsid w:val="00355832"/>
    <w:rsid w:val="003659B4"/>
    <w:rsid w:val="00374B23"/>
    <w:rsid w:val="003A4271"/>
    <w:rsid w:val="003B23F7"/>
    <w:rsid w:val="003C62AF"/>
    <w:rsid w:val="003D1EA3"/>
    <w:rsid w:val="003D243B"/>
    <w:rsid w:val="003E3BEB"/>
    <w:rsid w:val="003F3FDA"/>
    <w:rsid w:val="003F51D9"/>
    <w:rsid w:val="004146A6"/>
    <w:rsid w:val="00420D8D"/>
    <w:rsid w:val="00436954"/>
    <w:rsid w:val="0045689E"/>
    <w:rsid w:val="004644E9"/>
    <w:rsid w:val="00475487"/>
    <w:rsid w:val="00486A03"/>
    <w:rsid w:val="004A0AF7"/>
    <w:rsid w:val="004A4AB1"/>
    <w:rsid w:val="004A7F38"/>
    <w:rsid w:val="004B0D64"/>
    <w:rsid w:val="004D5FB9"/>
    <w:rsid w:val="004E2E49"/>
    <w:rsid w:val="004F0AED"/>
    <w:rsid w:val="004F755C"/>
    <w:rsid w:val="00504EB8"/>
    <w:rsid w:val="00506AD6"/>
    <w:rsid w:val="00524FDD"/>
    <w:rsid w:val="00535662"/>
    <w:rsid w:val="005377C9"/>
    <w:rsid w:val="00547E02"/>
    <w:rsid w:val="00553348"/>
    <w:rsid w:val="005534E9"/>
    <w:rsid w:val="00564011"/>
    <w:rsid w:val="00565841"/>
    <w:rsid w:val="0057021A"/>
    <w:rsid w:val="0057333B"/>
    <w:rsid w:val="0057513D"/>
    <w:rsid w:val="00576DAC"/>
    <w:rsid w:val="005777B7"/>
    <w:rsid w:val="00580D1E"/>
    <w:rsid w:val="005A1BB4"/>
    <w:rsid w:val="005A53A1"/>
    <w:rsid w:val="005C20DD"/>
    <w:rsid w:val="005C4281"/>
    <w:rsid w:val="005D276D"/>
    <w:rsid w:val="005E096D"/>
    <w:rsid w:val="005E1198"/>
    <w:rsid w:val="005E65C8"/>
    <w:rsid w:val="00625DBB"/>
    <w:rsid w:val="00634FDB"/>
    <w:rsid w:val="0065096A"/>
    <w:rsid w:val="00650A73"/>
    <w:rsid w:val="0065110F"/>
    <w:rsid w:val="00675FD7"/>
    <w:rsid w:val="00694176"/>
    <w:rsid w:val="006A795A"/>
    <w:rsid w:val="006D77C0"/>
    <w:rsid w:val="006E3964"/>
    <w:rsid w:val="006F6EDE"/>
    <w:rsid w:val="00726F98"/>
    <w:rsid w:val="00727EC2"/>
    <w:rsid w:val="00751FD7"/>
    <w:rsid w:val="007567B0"/>
    <w:rsid w:val="00764DB8"/>
    <w:rsid w:val="00782A77"/>
    <w:rsid w:val="007911F6"/>
    <w:rsid w:val="007A21A2"/>
    <w:rsid w:val="007A5050"/>
    <w:rsid w:val="007A5CDB"/>
    <w:rsid w:val="007B01D7"/>
    <w:rsid w:val="007D1D26"/>
    <w:rsid w:val="007D292A"/>
    <w:rsid w:val="007E7806"/>
    <w:rsid w:val="00801A7B"/>
    <w:rsid w:val="008076F5"/>
    <w:rsid w:val="00807ADC"/>
    <w:rsid w:val="00821488"/>
    <w:rsid w:val="00825076"/>
    <w:rsid w:val="00837DD6"/>
    <w:rsid w:val="00855CF1"/>
    <w:rsid w:val="0089130B"/>
    <w:rsid w:val="008A3A15"/>
    <w:rsid w:val="008C4001"/>
    <w:rsid w:val="008C578B"/>
    <w:rsid w:val="008D1B73"/>
    <w:rsid w:val="008E31E1"/>
    <w:rsid w:val="008F35B5"/>
    <w:rsid w:val="008F73EB"/>
    <w:rsid w:val="009004A9"/>
    <w:rsid w:val="009015D8"/>
    <w:rsid w:val="009057A2"/>
    <w:rsid w:val="009069A7"/>
    <w:rsid w:val="00925B57"/>
    <w:rsid w:val="00932E8F"/>
    <w:rsid w:val="00941075"/>
    <w:rsid w:val="009450A8"/>
    <w:rsid w:val="0095169C"/>
    <w:rsid w:val="00972701"/>
    <w:rsid w:val="009815C5"/>
    <w:rsid w:val="009A233B"/>
    <w:rsid w:val="009B4B82"/>
    <w:rsid w:val="009B5BF1"/>
    <w:rsid w:val="009C3916"/>
    <w:rsid w:val="009F3863"/>
    <w:rsid w:val="00A167CB"/>
    <w:rsid w:val="00A61A64"/>
    <w:rsid w:val="00A67445"/>
    <w:rsid w:val="00A95490"/>
    <w:rsid w:val="00AC1A13"/>
    <w:rsid w:val="00AC55CF"/>
    <w:rsid w:val="00AD067C"/>
    <w:rsid w:val="00AE0AE7"/>
    <w:rsid w:val="00B02F73"/>
    <w:rsid w:val="00B057CC"/>
    <w:rsid w:val="00B65E08"/>
    <w:rsid w:val="00B81695"/>
    <w:rsid w:val="00BB6F98"/>
    <w:rsid w:val="00BC438A"/>
    <w:rsid w:val="00BD4B67"/>
    <w:rsid w:val="00BD6E7F"/>
    <w:rsid w:val="00C01D5A"/>
    <w:rsid w:val="00C30E01"/>
    <w:rsid w:val="00C346D1"/>
    <w:rsid w:val="00C40290"/>
    <w:rsid w:val="00C42807"/>
    <w:rsid w:val="00C51555"/>
    <w:rsid w:val="00C64E18"/>
    <w:rsid w:val="00CA5A56"/>
    <w:rsid w:val="00CB192A"/>
    <w:rsid w:val="00CB282C"/>
    <w:rsid w:val="00CB2A94"/>
    <w:rsid w:val="00CB59CE"/>
    <w:rsid w:val="00CE1198"/>
    <w:rsid w:val="00CE2759"/>
    <w:rsid w:val="00CF53A5"/>
    <w:rsid w:val="00D40AD9"/>
    <w:rsid w:val="00D42056"/>
    <w:rsid w:val="00D60103"/>
    <w:rsid w:val="00D6280A"/>
    <w:rsid w:val="00D70A3B"/>
    <w:rsid w:val="00D73384"/>
    <w:rsid w:val="00D83243"/>
    <w:rsid w:val="00D855F3"/>
    <w:rsid w:val="00DA2EE5"/>
    <w:rsid w:val="00DB1E48"/>
    <w:rsid w:val="00DB2B1B"/>
    <w:rsid w:val="00DB4801"/>
    <w:rsid w:val="00DD3736"/>
    <w:rsid w:val="00DE0187"/>
    <w:rsid w:val="00DE1549"/>
    <w:rsid w:val="00DE596F"/>
    <w:rsid w:val="00DE7A57"/>
    <w:rsid w:val="00DF7173"/>
    <w:rsid w:val="00E074B7"/>
    <w:rsid w:val="00E11159"/>
    <w:rsid w:val="00E14A62"/>
    <w:rsid w:val="00E30960"/>
    <w:rsid w:val="00E50D5D"/>
    <w:rsid w:val="00E52149"/>
    <w:rsid w:val="00E53CB2"/>
    <w:rsid w:val="00E67EF2"/>
    <w:rsid w:val="00E72C03"/>
    <w:rsid w:val="00E748F1"/>
    <w:rsid w:val="00E7520C"/>
    <w:rsid w:val="00E879C2"/>
    <w:rsid w:val="00E93269"/>
    <w:rsid w:val="00EB0AC7"/>
    <w:rsid w:val="00EC79C2"/>
    <w:rsid w:val="00ED5FF6"/>
    <w:rsid w:val="00ED7449"/>
    <w:rsid w:val="00ED7F5E"/>
    <w:rsid w:val="00EF1F08"/>
    <w:rsid w:val="00F058CA"/>
    <w:rsid w:val="00F25EFD"/>
    <w:rsid w:val="00F36BED"/>
    <w:rsid w:val="00F50959"/>
    <w:rsid w:val="00F7348F"/>
    <w:rsid w:val="00F81934"/>
    <w:rsid w:val="00F93ADC"/>
    <w:rsid w:val="00F96C18"/>
    <w:rsid w:val="00FB5F1A"/>
    <w:rsid w:val="00FC25E9"/>
    <w:rsid w:val="00FC6449"/>
    <w:rsid w:val="00FE120A"/>
    <w:rsid w:val="00FF6B8A"/>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7C0"/>
    <w:rPr>
      <w:rFonts w:eastAsia="Calibri"/>
      <w:sz w:val="24"/>
      <w:szCs w:val="24"/>
    </w:rPr>
  </w:style>
  <w:style w:type="paragraph" w:styleId="1">
    <w:name w:val="heading 1"/>
    <w:basedOn w:val="a"/>
    <w:next w:val="a"/>
    <w:link w:val="10"/>
    <w:qFormat/>
    <w:rsid w:val="006D77C0"/>
    <w:pPr>
      <w:keepNext/>
      <w:spacing w:before="240" w:after="60"/>
      <w:outlineLvl w:val="0"/>
    </w:pPr>
    <w:rPr>
      <w:rFonts w:ascii="Arial" w:hAnsi="Arial"/>
      <w:b/>
      <w:kern w:val="28"/>
      <w:sz w:val="28"/>
      <w:szCs w:val="20"/>
    </w:rPr>
  </w:style>
  <w:style w:type="paragraph" w:styleId="2">
    <w:name w:val="heading 2"/>
    <w:basedOn w:val="a"/>
    <w:next w:val="a"/>
    <w:link w:val="20"/>
    <w:qFormat/>
    <w:rsid w:val="006D77C0"/>
    <w:pPr>
      <w:keepNext/>
      <w:spacing w:before="240" w:after="60"/>
      <w:outlineLvl w:val="1"/>
    </w:pPr>
    <w:rPr>
      <w:rFonts w:ascii="Arial" w:hAnsi="Arial"/>
      <w:b/>
      <w:i/>
      <w:szCs w:val="20"/>
    </w:rPr>
  </w:style>
  <w:style w:type="paragraph" w:styleId="3">
    <w:name w:val="heading 3"/>
    <w:basedOn w:val="a"/>
    <w:next w:val="a"/>
    <w:qFormat/>
    <w:rsid w:val="006E39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D77C0"/>
    <w:rPr>
      <w:rFonts w:ascii="Arial" w:eastAsia="Calibri" w:hAnsi="Arial"/>
      <w:b/>
      <w:kern w:val="28"/>
      <w:sz w:val="28"/>
      <w:lang w:val="ru-RU" w:eastAsia="ru-RU" w:bidi="ar-SA"/>
    </w:rPr>
  </w:style>
  <w:style w:type="character" w:customStyle="1" w:styleId="20">
    <w:name w:val="Заголовок 2 Знак"/>
    <w:basedOn w:val="a0"/>
    <w:link w:val="2"/>
    <w:locked/>
    <w:rsid w:val="006D77C0"/>
    <w:rPr>
      <w:rFonts w:ascii="Arial" w:eastAsia="Calibri" w:hAnsi="Arial"/>
      <w:b/>
      <w:i/>
      <w:sz w:val="24"/>
      <w:lang w:val="ru-RU" w:eastAsia="ru-RU" w:bidi="ar-SA"/>
    </w:rPr>
  </w:style>
  <w:style w:type="paragraph" w:styleId="a3">
    <w:name w:val="Body Text"/>
    <w:basedOn w:val="a"/>
    <w:link w:val="a4"/>
    <w:rsid w:val="006D77C0"/>
    <w:pPr>
      <w:spacing w:after="120"/>
    </w:pPr>
    <w:rPr>
      <w:sz w:val="28"/>
      <w:szCs w:val="20"/>
    </w:rPr>
  </w:style>
  <w:style w:type="character" w:customStyle="1" w:styleId="a4">
    <w:name w:val="Основной текст Знак"/>
    <w:basedOn w:val="a0"/>
    <w:link w:val="a3"/>
    <w:locked/>
    <w:rsid w:val="006D77C0"/>
    <w:rPr>
      <w:rFonts w:eastAsia="Calibri"/>
      <w:sz w:val="28"/>
      <w:lang w:val="ru-RU" w:eastAsia="ru-RU" w:bidi="ar-SA"/>
    </w:rPr>
  </w:style>
  <w:style w:type="paragraph" w:styleId="21">
    <w:name w:val="Body Text 2"/>
    <w:basedOn w:val="a"/>
    <w:link w:val="22"/>
    <w:rsid w:val="006D77C0"/>
    <w:pPr>
      <w:jc w:val="center"/>
    </w:pPr>
    <w:rPr>
      <w:b/>
      <w:szCs w:val="28"/>
    </w:rPr>
  </w:style>
  <w:style w:type="character" w:customStyle="1" w:styleId="22">
    <w:name w:val="Основной текст 2 Знак"/>
    <w:basedOn w:val="a0"/>
    <w:link w:val="21"/>
    <w:locked/>
    <w:rsid w:val="006D77C0"/>
    <w:rPr>
      <w:rFonts w:eastAsia="Calibri"/>
      <w:b/>
      <w:sz w:val="24"/>
      <w:szCs w:val="28"/>
      <w:lang w:val="ru-RU" w:eastAsia="ru-RU" w:bidi="ar-SA"/>
    </w:rPr>
  </w:style>
  <w:style w:type="table" w:styleId="a5">
    <w:name w:val="Table Grid"/>
    <w:basedOn w:val="a1"/>
    <w:rsid w:val="00E7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rsid w:val="006E3964"/>
    <w:rPr>
      <w:b/>
      <w:color w:val="26282F"/>
      <w:sz w:val="26"/>
    </w:rPr>
  </w:style>
  <w:style w:type="paragraph" w:styleId="a7">
    <w:name w:val="header"/>
    <w:basedOn w:val="a"/>
    <w:link w:val="a8"/>
    <w:uiPriority w:val="99"/>
    <w:rsid w:val="00DB1E48"/>
    <w:pPr>
      <w:tabs>
        <w:tab w:val="center" w:pos="4677"/>
        <w:tab w:val="right" w:pos="9355"/>
      </w:tabs>
    </w:pPr>
  </w:style>
  <w:style w:type="character" w:customStyle="1" w:styleId="a8">
    <w:name w:val="Верхний колонтитул Знак"/>
    <w:basedOn w:val="a0"/>
    <w:link w:val="a7"/>
    <w:uiPriority w:val="99"/>
    <w:rsid w:val="00DB1E48"/>
    <w:rPr>
      <w:rFonts w:eastAsia="Calibri"/>
      <w:sz w:val="24"/>
      <w:szCs w:val="24"/>
    </w:rPr>
  </w:style>
  <w:style w:type="paragraph" w:styleId="a9">
    <w:name w:val="footer"/>
    <w:basedOn w:val="a"/>
    <w:link w:val="aa"/>
    <w:rsid w:val="00DB1E48"/>
    <w:pPr>
      <w:tabs>
        <w:tab w:val="center" w:pos="4677"/>
        <w:tab w:val="right" w:pos="9355"/>
      </w:tabs>
    </w:pPr>
  </w:style>
  <w:style w:type="character" w:customStyle="1" w:styleId="aa">
    <w:name w:val="Нижний колонтитул Знак"/>
    <w:basedOn w:val="a0"/>
    <w:link w:val="a9"/>
    <w:rsid w:val="00DB1E48"/>
    <w:rPr>
      <w:rFonts w:eastAsia="Calibri"/>
      <w:sz w:val="24"/>
      <w:szCs w:val="24"/>
    </w:rPr>
  </w:style>
  <w:style w:type="paragraph" w:styleId="ab">
    <w:name w:val="Balloon Text"/>
    <w:basedOn w:val="a"/>
    <w:link w:val="ac"/>
    <w:rsid w:val="00FC25E9"/>
    <w:rPr>
      <w:rFonts w:ascii="Segoe UI" w:hAnsi="Segoe UI" w:cs="Segoe UI"/>
      <w:sz w:val="18"/>
      <w:szCs w:val="18"/>
    </w:rPr>
  </w:style>
  <w:style w:type="character" w:customStyle="1" w:styleId="ac">
    <w:name w:val="Текст выноски Знак"/>
    <w:basedOn w:val="a0"/>
    <w:link w:val="ab"/>
    <w:rsid w:val="00FC25E9"/>
    <w:rPr>
      <w:rFonts w:ascii="Segoe UI" w:eastAsia="Calibri" w:hAnsi="Segoe UI" w:cs="Segoe UI"/>
      <w:sz w:val="18"/>
      <w:szCs w:val="18"/>
    </w:rPr>
  </w:style>
  <w:style w:type="paragraph" w:customStyle="1" w:styleId="ConsPlusTitle">
    <w:name w:val="ConsPlusTitle"/>
    <w:rsid w:val="002650F7"/>
    <w:pPr>
      <w:widowControl w:val="0"/>
      <w:autoSpaceDE w:val="0"/>
      <w:autoSpaceDN w:val="0"/>
    </w:pPr>
    <w:rPr>
      <w:b/>
      <w:sz w:val="28"/>
    </w:rPr>
  </w:style>
  <w:style w:type="paragraph" w:customStyle="1" w:styleId="ConsPlusNormal">
    <w:name w:val="ConsPlusNormal"/>
    <w:rsid w:val="00EC79C2"/>
    <w:pPr>
      <w:widowControl w:val="0"/>
      <w:autoSpaceDE w:val="0"/>
      <w:autoSpaceDN w:val="0"/>
      <w:adjustRightInd w:val="0"/>
    </w:pPr>
    <w:rPr>
      <w:rFonts w:ascii="Arial" w:eastAsiaTheme="minorEastAsia" w:hAnsi="Arial" w:cs="Arial"/>
    </w:rPr>
  </w:style>
  <w:style w:type="character" w:styleId="ad">
    <w:name w:val="Hyperlink"/>
    <w:basedOn w:val="a0"/>
    <w:uiPriority w:val="99"/>
    <w:rsid w:val="00EC79C2"/>
    <w:rPr>
      <w:rFonts w:cs="Times New Roman"/>
      <w:color w:val="0000FF"/>
      <w:u w:val="single"/>
    </w:rPr>
  </w:style>
  <w:style w:type="paragraph" w:customStyle="1" w:styleId="formattext">
    <w:name w:val="formattext"/>
    <w:basedOn w:val="a"/>
    <w:rsid w:val="00EC79C2"/>
    <w:pPr>
      <w:spacing w:before="100" w:beforeAutospacing="1" w:after="100" w:afterAutospacing="1"/>
    </w:pPr>
    <w:rPr>
      <w:rFonts w:eastAsiaTheme="minorEastAsia"/>
    </w:rPr>
  </w:style>
  <w:style w:type="paragraph" w:customStyle="1" w:styleId="headertext">
    <w:name w:val="headertext"/>
    <w:basedOn w:val="a"/>
    <w:rsid w:val="00EC79C2"/>
    <w:pPr>
      <w:spacing w:before="100" w:beforeAutospacing="1" w:after="100" w:afterAutospacing="1"/>
    </w:pPr>
    <w:rPr>
      <w:rFonts w:eastAsiaTheme="minorEastAsia"/>
    </w:rPr>
  </w:style>
  <w:style w:type="character" w:customStyle="1" w:styleId="match">
    <w:name w:val="match"/>
    <w:rsid w:val="00EC79C2"/>
  </w:style>
</w:styles>
</file>

<file path=word/webSettings.xml><?xml version="1.0" encoding="utf-8"?>
<w:webSettings xmlns:r="http://schemas.openxmlformats.org/officeDocument/2006/relationships" xmlns:w="http://schemas.openxmlformats.org/wordprocessingml/2006/main">
  <w:divs>
    <w:div w:id="2931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1951-1BD2-4F15-A698-585F427C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2934</Words>
  <Characters>16727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25</cp:revision>
  <cp:lastPrinted>2022-05-24T13:57:00Z</cp:lastPrinted>
  <dcterms:created xsi:type="dcterms:W3CDTF">2022-05-06T05:55:00Z</dcterms:created>
  <dcterms:modified xsi:type="dcterms:W3CDTF">2022-05-24T13:59:00Z</dcterms:modified>
</cp:coreProperties>
</file>