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73" w:rsidRDefault="002C5073" w:rsidP="002C5073">
      <w:pPr>
        <w:pStyle w:val="a7"/>
        <w:ind w:firstLine="5387"/>
        <w:jc w:val="left"/>
        <w:rPr>
          <w:b w:val="0"/>
        </w:rPr>
      </w:pPr>
      <w:r w:rsidRPr="00753FE1">
        <w:rPr>
          <w:b w:val="0"/>
        </w:rPr>
        <w:t xml:space="preserve">Утвержден </w:t>
      </w:r>
    </w:p>
    <w:p w:rsidR="002C5073" w:rsidRDefault="002C5073" w:rsidP="002C5073">
      <w:pPr>
        <w:pStyle w:val="a7"/>
        <w:ind w:firstLine="5387"/>
        <w:jc w:val="left"/>
        <w:rPr>
          <w:b w:val="0"/>
        </w:rPr>
      </w:pPr>
      <w:r w:rsidRPr="00753FE1">
        <w:rPr>
          <w:b w:val="0"/>
        </w:rPr>
        <w:t xml:space="preserve">постановлением администрации </w:t>
      </w:r>
    </w:p>
    <w:p w:rsidR="002C5073" w:rsidRDefault="002C5073" w:rsidP="002C5073">
      <w:pPr>
        <w:pStyle w:val="a7"/>
        <w:ind w:firstLine="5387"/>
        <w:jc w:val="left"/>
        <w:rPr>
          <w:b w:val="0"/>
        </w:rPr>
      </w:pPr>
      <w:r w:rsidRPr="00753FE1">
        <w:rPr>
          <w:b w:val="0"/>
        </w:rPr>
        <w:t xml:space="preserve">муниципального образования </w:t>
      </w:r>
    </w:p>
    <w:p w:rsidR="002C5073" w:rsidRDefault="002C5073" w:rsidP="002C5073">
      <w:pPr>
        <w:pStyle w:val="a7"/>
        <w:ind w:firstLine="5387"/>
        <w:jc w:val="left"/>
        <w:rPr>
          <w:b w:val="0"/>
        </w:rPr>
      </w:pPr>
      <w:r w:rsidRPr="00753FE1">
        <w:rPr>
          <w:b w:val="0"/>
        </w:rPr>
        <w:t>«</w:t>
      </w:r>
      <w:proofErr w:type="spellStart"/>
      <w:r w:rsidRPr="00753FE1">
        <w:rPr>
          <w:b w:val="0"/>
        </w:rPr>
        <w:t>Устьянский</w:t>
      </w:r>
      <w:proofErr w:type="spellEnd"/>
      <w:r w:rsidRPr="00753FE1">
        <w:rPr>
          <w:b w:val="0"/>
        </w:rPr>
        <w:t xml:space="preserve"> муниципальный район»</w:t>
      </w:r>
    </w:p>
    <w:p w:rsidR="002C5073" w:rsidRPr="00753FE1" w:rsidRDefault="002C5073" w:rsidP="002C5073">
      <w:pPr>
        <w:pStyle w:val="a7"/>
        <w:ind w:firstLine="5387"/>
        <w:jc w:val="left"/>
        <w:rPr>
          <w:b w:val="0"/>
        </w:rPr>
      </w:pPr>
      <w:r w:rsidRPr="00753FE1">
        <w:rPr>
          <w:b w:val="0"/>
        </w:rPr>
        <w:t xml:space="preserve"> от </w:t>
      </w:r>
      <w:r w:rsidR="00CE4C3A">
        <w:rPr>
          <w:b w:val="0"/>
        </w:rPr>
        <w:t xml:space="preserve"> 22 августа</w:t>
      </w:r>
      <w:r w:rsidRPr="00753FE1">
        <w:rPr>
          <w:b w:val="0"/>
        </w:rPr>
        <w:t xml:space="preserve"> 2019 года</w:t>
      </w:r>
    </w:p>
    <w:p w:rsidR="002C5073" w:rsidRDefault="002C5073" w:rsidP="0032321A">
      <w:pPr>
        <w:pStyle w:val="a7"/>
      </w:pPr>
    </w:p>
    <w:p w:rsidR="00692401" w:rsidRDefault="00692401" w:rsidP="0032321A">
      <w:pPr>
        <w:pStyle w:val="a7"/>
      </w:pPr>
    </w:p>
    <w:p w:rsidR="002C5073" w:rsidRDefault="002C5073" w:rsidP="0032321A">
      <w:pPr>
        <w:pStyle w:val="a7"/>
        <w:rPr>
          <w:sz w:val="26"/>
          <w:szCs w:val="26"/>
        </w:rPr>
      </w:pPr>
    </w:p>
    <w:p w:rsidR="00E831AB" w:rsidRPr="004B4C37" w:rsidRDefault="00E831AB" w:rsidP="0032321A">
      <w:pPr>
        <w:pStyle w:val="a7"/>
        <w:rPr>
          <w:sz w:val="26"/>
          <w:szCs w:val="26"/>
        </w:rPr>
      </w:pPr>
      <w:r w:rsidRPr="004B4C37">
        <w:rPr>
          <w:sz w:val="26"/>
          <w:szCs w:val="26"/>
        </w:rPr>
        <w:t>АДМИНИСТРАТИВНЫЙ РЕГЛАМЕНТ</w:t>
      </w:r>
    </w:p>
    <w:p w:rsidR="00E831AB" w:rsidRPr="004B4C37" w:rsidRDefault="004D1666" w:rsidP="004B4C37">
      <w:pPr>
        <w:jc w:val="center"/>
        <w:rPr>
          <w:rFonts w:eastAsia="Calibri"/>
          <w:b/>
          <w:bCs/>
          <w:sz w:val="26"/>
          <w:szCs w:val="26"/>
        </w:rPr>
      </w:pPr>
      <w:r w:rsidRPr="004B4C37">
        <w:rPr>
          <w:rFonts w:eastAsia="Calibri"/>
          <w:b/>
          <w:bCs/>
          <w:sz w:val="26"/>
          <w:szCs w:val="26"/>
        </w:rPr>
        <w:t>предоставления муниципальной услуги</w:t>
      </w:r>
      <w:r w:rsidR="004B4C37">
        <w:rPr>
          <w:rFonts w:eastAsia="Calibri"/>
          <w:b/>
          <w:bCs/>
          <w:sz w:val="26"/>
          <w:szCs w:val="26"/>
        </w:rPr>
        <w:t xml:space="preserve"> </w:t>
      </w:r>
      <w:r w:rsidRPr="004B4C37">
        <w:rPr>
          <w:rFonts w:eastAsia="Calibri"/>
          <w:b/>
          <w:bCs/>
          <w:sz w:val="26"/>
          <w:szCs w:val="26"/>
        </w:rPr>
        <w:t>по выдаче разрешений на установку и эксплуатацию рекламной конструкции на территории муниципального образования «</w:t>
      </w:r>
      <w:proofErr w:type="spellStart"/>
      <w:r w:rsidRPr="004B4C37">
        <w:rPr>
          <w:rFonts w:eastAsia="Calibri"/>
          <w:b/>
          <w:bCs/>
          <w:sz w:val="26"/>
          <w:szCs w:val="26"/>
        </w:rPr>
        <w:t>Устьянский</w:t>
      </w:r>
      <w:proofErr w:type="spellEnd"/>
      <w:r w:rsidRPr="004B4C37">
        <w:rPr>
          <w:rFonts w:eastAsia="Calibri"/>
          <w:b/>
          <w:bCs/>
          <w:sz w:val="26"/>
          <w:szCs w:val="26"/>
        </w:rPr>
        <w:t xml:space="preserve"> муниципальный район»</w:t>
      </w:r>
      <w:r w:rsidR="002C5073">
        <w:rPr>
          <w:rFonts w:eastAsia="Calibri"/>
          <w:b/>
          <w:bCs/>
          <w:sz w:val="26"/>
          <w:szCs w:val="26"/>
        </w:rPr>
        <w:t xml:space="preserve"> Архангельской области</w:t>
      </w:r>
    </w:p>
    <w:p w:rsidR="00BD57F4" w:rsidRDefault="00BD57F4" w:rsidP="0032321A">
      <w:pPr>
        <w:jc w:val="center"/>
        <w:rPr>
          <w:b/>
          <w:bCs/>
          <w:sz w:val="28"/>
          <w:szCs w:val="28"/>
        </w:rPr>
      </w:pPr>
    </w:p>
    <w:p w:rsidR="00E831AB" w:rsidRPr="00BD57F4" w:rsidRDefault="00E831AB" w:rsidP="0032321A">
      <w:pPr>
        <w:jc w:val="center"/>
        <w:rPr>
          <w:b/>
          <w:bCs/>
          <w:sz w:val="26"/>
          <w:szCs w:val="26"/>
        </w:rPr>
      </w:pPr>
      <w:r w:rsidRPr="00BD57F4">
        <w:rPr>
          <w:b/>
          <w:bCs/>
          <w:sz w:val="26"/>
          <w:szCs w:val="26"/>
          <w:lang w:val="en-US"/>
        </w:rPr>
        <w:t>I</w:t>
      </w:r>
      <w:r w:rsidRPr="00BD57F4">
        <w:rPr>
          <w:b/>
          <w:bCs/>
          <w:sz w:val="26"/>
          <w:szCs w:val="26"/>
        </w:rPr>
        <w:t>. Общие положения</w:t>
      </w:r>
    </w:p>
    <w:p w:rsidR="00E831AB" w:rsidRPr="00BD57F4" w:rsidRDefault="00E831AB" w:rsidP="0032321A">
      <w:pPr>
        <w:rPr>
          <w:sz w:val="26"/>
          <w:szCs w:val="26"/>
        </w:rPr>
      </w:pPr>
    </w:p>
    <w:p w:rsidR="00E831AB" w:rsidRPr="00BD57F4" w:rsidRDefault="00E831AB" w:rsidP="0032321A">
      <w:pPr>
        <w:jc w:val="center"/>
        <w:rPr>
          <w:b/>
          <w:bCs/>
          <w:sz w:val="26"/>
          <w:szCs w:val="26"/>
        </w:rPr>
      </w:pPr>
      <w:r w:rsidRPr="00BD57F4">
        <w:rPr>
          <w:b/>
          <w:bCs/>
          <w:sz w:val="26"/>
          <w:szCs w:val="26"/>
        </w:rPr>
        <w:t>1.1. Предмет регулирования административного регламента</w:t>
      </w:r>
    </w:p>
    <w:p w:rsidR="00E831AB" w:rsidRPr="00BD57F4" w:rsidRDefault="00E831AB" w:rsidP="0032321A">
      <w:pPr>
        <w:rPr>
          <w:sz w:val="26"/>
          <w:szCs w:val="26"/>
        </w:rPr>
      </w:pPr>
    </w:p>
    <w:p w:rsidR="00E831AB" w:rsidRPr="00BD57F4" w:rsidRDefault="00E831AB" w:rsidP="004D1666">
      <w:pPr>
        <w:pStyle w:val="13"/>
        <w:numPr>
          <w:ilvl w:val="0"/>
          <w:numId w:val="19"/>
        </w:numPr>
        <w:tabs>
          <w:tab w:val="left" w:pos="993"/>
        </w:tabs>
        <w:ind w:left="0" w:firstLine="708"/>
        <w:jc w:val="both"/>
        <w:rPr>
          <w:sz w:val="26"/>
          <w:szCs w:val="26"/>
        </w:rPr>
      </w:pPr>
      <w:proofErr w:type="gramStart"/>
      <w:r w:rsidRPr="00BD57F4">
        <w:rPr>
          <w:sz w:val="26"/>
          <w:szCs w:val="26"/>
        </w:rPr>
        <w:t xml:space="preserve">Настоящий административный регламент устанавливает порядок предоставления муниципальной услуги </w:t>
      </w:r>
      <w:r w:rsidR="004D1666" w:rsidRPr="00BD57F4">
        <w:rPr>
          <w:sz w:val="26"/>
          <w:szCs w:val="26"/>
        </w:rPr>
        <w:t>по выдаче разрешений на установку и эксплуатацию рекламной конструкции на территории муниципального образования «</w:t>
      </w:r>
      <w:proofErr w:type="spellStart"/>
      <w:r w:rsidR="004D1666" w:rsidRPr="00BD57F4">
        <w:rPr>
          <w:sz w:val="26"/>
          <w:szCs w:val="26"/>
        </w:rPr>
        <w:t>Устьянский</w:t>
      </w:r>
      <w:proofErr w:type="spellEnd"/>
      <w:r w:rsidR="004D1666" w:rsidRPr="00BD57F4">
        <w:rPr>
          <w:sz w:val="26"/>
          <w:szCs w:val="26"/>
        </w:rPr>
        <w:t xml:space="preserve"> муниципальный район»</w:t>
      </w:r>
      <w:r w:rsidRPr="00BD57F4">
        <w:rPr>
          <w:sz w:val="26"/>
          <w:szCs w:val="26"/>
        </w:rPr>
        <w:t xml:space="preserve"> </w:t>
      </w:r>
      <w:r w:rsidR="002C5073" w:rsidRPr="002C5073">
        <w:rPr>
          <w:sz w:val="26"/>
          <w:szCs w:val="26"/>
        </w:rPr>
        <w:t xml:space="preserve">Архангельской области </w:t>
      </w:r>
      <w:r w:rsidRPr="00BD57F4">
        <w:rPr>
          <w:sz w:val="26"/>
          <w:szCs w:val="26"/>
        </w:rPr>
        <w:t>(далее – муниципальная услуга), и стандарт предоставления муниципальной услуги, включая сроки и последовательность административных проце</w:t>
      </w:r>
      <w:r w:rsidR="003452B5" w:rsidRPr="00BD57F4">
        <w:rPr>
          <w:sz w:val="26"/>
          <w:szCs w:val="26"/>
        </w:rPr>
        <w:t xml:space="preserve">дур и административных действий </w:t>
      </w:r>
      <w:r w:rsidRPr="00BD57F4">
        <w:rPr>
          <w:sz w:val="26"/>
          <w:szCs w:val="26"/>
        </w:rPr>
        <w:t>администрации муниципального образования «</w:t>
      </w:r>
      <w:proofErr w:type="spellStart"/>
      <w:r w:rsidR="00F0073B" w:rsidRPr="00BD57F4">
        <w:rPr>
          <w:sz w:val="26"/>
          <w:szCs w:val="26"/>
        </w:rPr>
        <w:t>Устьянский</w:t>
      </w:r>
      <w:proofErr w:type="spellEnd"/>
      <w:r w:rsidR="00F0073B" w:rsidRPr="00BD57F4">
        <w:rPr>
          <w:sz w:val="26"/>
          <w:szCs w:val="26"/>
        </w:rPr>
        <w:t xml:space="preserve"> муниципальный район</w:t>
      </w:r>
      <w:r w:rsidRPr="00BD57F4">
        <w:rPr>
          <w:sz w:val="26"/>
          <w:szCs w:val="26"/>
        </w:rPr>
        <w:t>»</w:t>
      </w:r>
      <w:r w:rsidR="003452B5" w:rsidRPr="00BD57F4">
        <w:rPr>
          <w:sz w:val="26"/>
          <w:szCs w:val="26"/>
        </w:rPr>
        <w:t xml:space="preserve"> в лице Управления строительства и инфраструктуры</w:t>
      </w:r>
      <w:r w:rsidRPr="00BD57F4">
        <w:rPr>
          <w:sz w:val="26"/>
          <w:szCs w:val="26"/>
        </w:rPr>
        <w:t xml:space="preserve">  (далее – местная администрация</w:t>
      </w:r>
      <w:r w:rsidR="003452B5" w:rsidRPr="00BD57F4">
        <w:rPr>
          <w:sz w:val="26"/>
          <w:szCs w:val="26"/>
        </w:rPr>
        <w:t>, управление строительства</w:t>
      </w:r>
      <w:proofErr w:type="gramEnd"/>
      <w:r w:rsidR="003452B5" w:rsidRPr="00BD57F4">
        <w:rPr>
          <w:sz w:val="26"/>
          <w:szCs w:val="26"/>
        </w:rPr>
        <w:t xml:space="preserve"> и инфраструктуры</w:t>
      </w:r>
      <w:r w:rsidRPr="00BD57F4">
        <w:rPr>
          <w:sz w:val="26"/>
          <w:szCs w:val="26"/>
        </w:rPr>
        <w:t>) при осуществлении полномочий по предоставлению муниципальной услуги.</w:t>
      </w:r>
    </w:p>
    <w:p w:rsidR="00E831AB" w:rsidRPr="00BD57F4" w:rsidRDefault="00E831AB" w:rsidP="00731FC2">
      <w:pPr>
        <w:pStyle w:val="13"/>
        <w:ind w:left="0" w:firstLine="708"/>
        <w:jc w:val="both"/>
        <w:rPr>
          <w:sz w:val="26"/>
          <w:szCs w:val="26"/>
        </w:rPr>
      </w:pPr>
      <w:r w:rsidRPr="00BD57F4">
        <w:rPr>
          <w:sz w:val="26"/>
          <w:szCs w:val="26"/>
        </w:rPr>
        <w:t xml:space="preserve">2. </w:t>
      </w:r>
      <w:proofErr w:type="gramStart"/>
      <w:r w:rsidRPr="00BD57F4">
        <w:rPr>
          <w:sz w:val="26"/>
          <w:szCs w:val="26"/>
        </w:rPr>
        <w:t>Предоставление муниципальной услуги включает в себя следующие</w:t>
      </w:r>
      <w:proofErr w:type="gramEnd"/>
      <w:r w:rsidRPr="00BD57F4">
        <w:rPr>
          <w:sz w:val="26"/>
          <w:szCs w:val="26"/>
        </w:rPr>
        <w:t xml:space="preserve"> административные процедуры:</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1) </w:t>
      </w:r>
      <w:r w:rsidR="00727B87"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2) </w:t>
      </w:r>
      <w:r w:rsidR="00C23076" w:rsidRPr="00BD57F4">
        <w:rPr>
          <w:sz w:val="26"/>
          <w:szCs w:val="26"/>
        </w:rPr>
        <w:t xml:space="preserve">рассмотрение вопроса о выдаче разрешения </w:t>
      </w:r>
      <w:r w:rsidR="00624CF7" w:rsidRPr="00BD57F4">
        <w:rPr>
          <w:sz w:val="26"/>
          <w:szCs w:val="26"/>
        </w:rPr>
        <w:t>на установку и эксплуатацию рекламной конструкции</w:t>
      </w:r>
      <w:r w:rsidR="00D63582"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3) </w:t>
      </w:r>
      <w:r w:rsidR="00C23076" w:rsidRPr="00BD57F4">
        <w:rPr>
          <w:sz w:val="26"/>
          <w:szCs w:val="26"/>
        </w:rPr>
        <w:t>выдача заявителю результата предоставления муниципальной услуги</w:t>
      </w:r>
      <w:r w:rsidRPr="00BD57F4">
        <w:rPr>
          <w:sz w:val="26"/>
          <w:szCs w:val="26"/>
        </w:rPr>
        <w:t>.</w:t>
      </w:r>
    </w:p>
    <w:p w:rsidR="006B6E59" w:rsidRPr="006B6E59" w:rsidRDefault="00E831AB" w:rsidP="006B6E59">
      <w:pPr>
        <w:ind w:firstLine="709"/>
        <w:jc w:val="both"/>
        <w:rPr>
          <w:sz w:val="26"/>
          <w:szCs w:val="26"/>
        </w:rPr>
      </w:pPr>
      <w:r w:rsidRPr="00BD57F4">
        <w:rPr>
          <w:sz w:val="26"/>
          <w:szCs w:val="26"/>
        </w:rPr>
        <w:t xml:space="preserve">3. </w:t>
      </w:r>
      <w:r w:rsidR="006B6E59" w:rsidRPr="006B6E59">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6B6E59">
        <w:rPr>
          <w:sz w:val="26"/>
          <w:szCs w:val="26"/>
        </w:rPr>
        <w:t xml:space="preserve"> </w:t>
      </w:r>
      <w:r w:rsidR="006B6E59" w:rsidRPr="00BD57F4">
        <w:rPr>
          <w:sz w:val="26"/>
          <w:szCs w:val="26"/>
        </w:rPr>
        <w:t>(далее – МФЦ)</w:t>
      </w:r>
      <w:r w:rsidR="006B6E59" w:rsidRPr="006B6E59">
        <w:rPr>
          <w:sz w:val="26"/>
          <w:szCs w:val="26"/>
        </w:rPr>
        <w:t>, относятся:</w:t>
      </w:r>
    </w:p>
    <w:p w:rsidR="006B6E59" w:rsidRPr="006B6E59" w:rsidRDefault="006B6E59" w:rsidP="006B6E59">
      <w:pPr>
        <w:ind w:firstLine="709"/>
        <w:jc w:val="both"/>
        <w:rPr>
          <w:sz w:val="26"/>
          <w:szCs w:val="26"/>
        </w:rPr>
      </w:pPr>
      <w:r w:rsidRPr="006B6E59">
        <w:rPr>
          <w:sz w:val="26"/>
          <w:szCs w:val="26"/>
        </w:rPr>
        <w:t>1) прием и регистрация запроса и документов, поданных лично для предоставления муниципальной услуги;</w:t>
      </w:r>
    </w:p>
    <w:p w:rsidR="006B6E59" w:rsidRPr="006B6E59" w:rsidRDefault="006B6E59" w:rsidP="006B6E59">
      <w:pPr>
        <w:ind w:firstLine="709"/>
        <w:jc w:val="both"/>
        <w:rPr>
          <w:sz w:val="26"/>
          <w:szCs w:val="26"/>
        </w:rPr>
      </w:pPr>
      <w:r w:rsidRPr="006B6E59">
        <w:rPr>
          <w:sz w:val="26"/>
          <w:szCs w:val="26"/>
        </w:rPr>
        <w:t>2) получение решения о предоставлении (решения об отказе в предоставлении) муниципальной услуги;</w:t>
      </w:r>
    </w:p>
    <w:p w:rsidR="00E831AB" w:rsidRPr="00BD57F4" w:rsidRDefault="006B6E59" w:rsidP="006B6E59">
      <w:pPr>
        <w:ind w:firstLine="709"/>
        <w:jc w:val="both"/>
        <w:rPr>
          <w:sz w:val="26"/>
          <w:szCs w:val="26"/>
        </w:rPr>
      </w:pPr>
      <w:r w:rsidRPr="006B6E59">
        <w:rPr>
          <w:sz w:val="26"/>
          <w:szCs w:val="26"/>
        </w:rPr>
        <w:t>3) уведомление заявителя о принятом решении, выдача заявителю результата предоставления муниципальной услуги.</w:t>
      </w:r>
    </w:p>
    <w:p w:rsidR="00E831AB" w:rsidRPr="00BD57F4" w:rsidRDefault="00E831AB" w:rsidP="00731FC2">
      <w:pPr>
        <w:ind w:firstLine="709"/>
        <w:jc w:val="both"/>
        <w:rPr>
          <w:sz w:val="26"/>
          <w:szCs w:val="26"/>
        </w:rPr>
      </w:pPr>
    </w:p>
    <w:p w:rsidR="00E831AB" w:rsidRPr="00BD57F4" w:rsidRDefault="00E831AB" w:rsidP="0032321A">
      <w:pPr>
        <w:jc w:val="center"/>
        <w:rPr>
          <w:b/>
          <w:bCs/>
          <w:sz w:val="26"/>
          <w:szCs w:val="26"/>
        </w:rPr>
      </w:pPr>
      <w:r w:rsidRPr="00BD57F4">
        <w:rPr>
          <w:b/>
          <w:bCs/>
          <w:sz w:val="26"/>
          <w:szCs w:val="26"/>
        </w:rPr>
        <w:t>1.2. Описание заявителей при предоставлении</w:t>
      </w:r>
    </w:p>
    <w:p w:rsidR="00E831AB" w:rsidRPr="00BD57F4" w:rsidRDefault="00E831AB" w:rsidP="0032321A">
      <w:pPr>
        <w:jc w:val="center"/>
        <w:rPr>
          <w:b/>
          <w:bCs/>
          <w:sz w:val="26"/>
          <w:szCs w:val="26"/>
        </w:rPr>
      </w:pPr>
      <w:r w:rsidRPr="00BD57F4">
        <w:rPr>
          <w:b/>
          <w:bCs/>
          <w:sz w:val="26"/>
          <w:szCs w:val="26"/>
        </w:rPr>
        <w:t>муниципальной услуги</w:t>
      </w:r>
    </w:p>
    <w:p w:rsidR="00E831AB" w:rsidRPr="00BD57F4" w:rsidRDefault="00E831AB" w:rsidP="008C7AA8">
      <w:pPr>
        <w:rPr>
          <w:bCs/>
          <w:sz w:val="26"/>
          <w:szCs w:val="26"/>
        </w:rPr>
      </w:pPr>
    </w:p>
    <w:p w:rsidR="002B53D0" w:rsidRPr="00C009AD" w:rsidRDefault="00E831AB" w:rsidP="00C009AD">
      <w:pPr>
        <w:autoSpaceDE w:val="0"/>
        <w:autoSpaceDN w:val="0"/>
        <w:adjustRightInd w:val="0"/>
        <w:ind w:firstLine="708"/>
        <w:jc w:val="both"/>
        <w:rPr>
          <w:sz w:val="26"/>
          <w:szCs w:val="26"/>
        </w:rPr>
      </w:pPr>
      <w:bookmarkStart w:id="0" w:name="sub_11561"/>
      <w:r w:rsidRPr="00C009AD">
        <w:rPr>
          <w:sz w:val="26"/>
          <w:szCs w:val="26"/>
        </w:rPr>
        <w:lastRenderedPageBreak/>
        <w:t>4. Заявителями</w:t>
      </w:r>
      <w:r w:rsidR="007233DC" w:rsidRPr="00C009AD">
        <w:rPr>
          <w:sz w:val="26"/>
          <w:szCs w:val="26"/>
        </w:rPr>
        <w:t xml:space="preserve"> при предоставлении муниципальной услуги</w:t>
      </w:r>
      <w:r w:rsidRPr="00C009AD">
        <w:rPr>
          <w:sz w:val="26"/>
          <w:szCs w:val="26"/>
        </w:rPr>
        <w:t xml:space="preserve"> являются</w:t>
      </w:r>
      <w:r w:rsidR="003657AE" w:rsidRPr="00C009AD">
        <w:rPr>
          <w:sz w:val="26"/>
          <w:szCs w:val="26"/>
        </w:rPr>
        <w:t xml:space="preserve"> </w:t>
      </w:r>
      <w:r w:rsidR="00035875" w:rsidRPr="00C009AD">
        <w:rPr>
          <w:sz w:val="26"/>
          <w:szCs w:val="26"/>
        </w:rPr>
        <w:t>ф</w:t>
      </w:r>
      <w:r w:rsidR="00AD2BF0" w:rsidRPr="00C009AD">
        <w:rPr>
          <w:sz w:val="26"/>
          <w:szCs w:val="26"/>
        </w:rPr>
        <w:t xml:space="preserve">изические, юридические лица, </w:t>
      </w:r>
      <w:r w:rsidR="00C009AD" w:rsidRPr="00C009AD">
        <w:rPr>
          <w:sz w:val="26"/>
          <w:szCs w:val="26"/>
        </w:rPr>
        <w:t xml:space="preserve">которые являются </w:t>
      </w:r>
      <w:r w:rsidR="00C009AD" w:rsidRPr="00C009AD">
        <w:rPr>
          <w:rFonts w:eastAsia="Calibri"/>
          <w:sz w:val="26"/>
          <w:szCs w:val="26"/>
        </w:rPr>
        <w:t xml:space="preserve">собственниками или иными указанными в </w:t>
      </w:r>
      <w:hyperlink r:id="rId8" w:history="1">
        <w:r w:rsidR="00C009AD" w:rsidRPr="00C009AD">
          <w:rPr>
            <w:rFonts w:eastAsia="Calibri"/>
            <w:sz w:val="26"/>
            <w:szCs w:val="26"/>
          </w:rPr>
          <w:t>частях 5</w:t>
        </w:r>
      </w:hyperlink>
      <w:r w:rsidR="00C009AD" w:rsidRPr="00C009AD">
        <w:rPr>
          <w:rFonts w:eastAsia="Calibri"/>
          <w:sz w:val="26"/>
          <w:szCs w:val="26"/>
        </w:rPr>
        <w:t xml:space="preserve">, </w:t>
      </w:r>
      <w:hyperlink r:id="rId9" w:history="1">
        <w:r w:rsidR="00C009AD" w:rsidRPr="00C009AD">
          <w:rPr>
            <w:rFonts w:eastAsia="Calibri"/>
            <w:sz w:val="26"/>
            <w:szCs w:val="26"/>
          </w:rPr>
          <w:t>6</w:t>
        </w:r>
      </w:hyperlink>
      <w:r w:rsidR="00C009AD" w:rsidRPr="00C009AD">
        <w:rPr>
          <w:rFonts w:eastAsia="Calibri"/>
          <w:sz w:val="26"/>
          <w:szCs w:val="26"/>
        </w:rPr>
        <w:t xml:space="preserve">, </w:t>
      </w:r>
      <w:hyperlink r:id="rId10" w:history="1">
        <w:r w:rsidR="00C009AD" w:rsidRPr="00C009AD">
          <w:rPr>
            <w:rFonts w:eastAsia="Calibri"/>
            <w:sz w:val="26"/>
            <w:szCs w:val="26"/>
          </w:rPr>
          <w:t>7</w:t>
        </w:r>
      </w:hyperlink>
      <w:r w:rsidR="00C009AD" w:rsidRPr="00C009AD">
        <w:rPr>
          <w:rFonts w:eastAsia="Calibri"/>
          <w:sz w:val="26"/>
          <w:szCs w:val="26"/>
        </w:rPr>
        <w:t xml:space="preserve"> статьи 19 Федерального закона от 13 марта 2006 года №38-ФЗ законными владельцами соответствующего недвижимого имущества либо владельцами рекламной конструкции</w:t>
      </w:r>
      <w:r w:rsidR="00915A61" w:rsidRPr="00C009AD">
        <w:rPr>
          <w:sz w:val="26"/>
          <w:szCs w:val="26"/>
        </w:rPr>
        <w:t>.</w:t>
      </w:r>
    </w:p>
    <w:p w:rsidR="00B0571A" w:rsidRPr="00BD57F4" w:rsidRDefault="00E831AB" w:rsidP="00B0571A">
      <w:pPr>
        <w:autoSpaceDE w:val="0"/>
        <w:autoSpaceDN w:val="0"/>
        <w:adjustRightInd w:val="0"/>
        <w:ind w:firstLine="709"/>
        <w:jc w:val="both"/>
        <w:outlineLvl w:val="1"/>
        <w:rPr>
          <w:sz w:val="26"/>
          <w:szCs w:val="26"/>
        </w:rPr>
      </w:pPr>
      <w:r w:rsidRPr="00BD57F4">
        <w:rPr>
          <w:sz w:val="26"/>
          <w:szCs w:val="26"/>
        </w:rPr>
        <w:t xml:space="preserve">5. </w:t>
      </w:r>
      <w:r w:rsidR="00B0571A" w:rsidRPr="00BD57F4">
        <w:rPr>
          <w:sz w:val="26"/>
          <w:szCs w:val="26"/>
        </w:rPr>
        <w:t>От имени заявителей, указанных в пункте 4 настоящего административного регламента, вправе выступать:</w:t>
      </w:r>
    </w:p>
    <w:p w:rsidR="00E831AB" w:rsidRPr="00BD57F4" w:rsidRDefault="00B0571A" w:rsidP="00EC410F">
      <w:pPr>
        <w:autoSpaceDE w:val="0"/>
        <w:autoSpaceDN w:val="0"/>
        <w:adjustRightInd w:val="0"/>
        <w:ind w:firstLine="709"/>
        <w:jc w:val="both"/>
        <w:outlineLvl w:val="1"/>
        <w:rPr>
          <w:sz w:val="26"/>
          <w:szCs w:val="26"/>
        </w:rPr>
      </w:pPr>
      <w:r w:rsidRPr="00BD57F4">
        <w:rPr>
          <w:sz w:val="26"/>
          <w:szCs w:val="26"/>
        </w:rPr>
        <w:t>1) о</w:t>
      </w:r>
      <w:r w:rsidR="00E831AB" w:rsidRPr="00BD57F4">
        <w:rPr>
          <w:sz w:val="26"/>
          <w:szCs w:val="26"/>
        </w:rPr>
        <w:t>т имени организаций (юридических</w:t>
      </w:r>
      <w:r w:rsidRPr="00BD57F4">
        <w:rPr>
          <w:sz w:val="26"/>
          <w:szCs w:val="26"/>
        </w:rPr>
        <w:t xml:space="preserve"> лиц) </w:t>
      </w:r>
      <w:r w:rsidR="00E831AB" w:rsidRPr="00BD57F4">
        <w:rPr>
          <w:sz w:val="26"/>
          <w:szCs w:val="26"/>
        </w:rPr>
        <w:t>вправе выступать:</w:t>
      </w:r>
    </w:p>
    <w:p w:rsidR="00E831AB" w:rsidRPr="00BD57F4" w:rsidRDefault="00E831AB" w:rsidP="00EC410F">
      <w:pPr>
        <w:tabs>
          <w:tab w:val="left" w:pos="0"/>
          <w:tab w:val="left" w:pos="993"/>
        </w:tabs>
        <w:ind w:firstLine="709"/>
        <w:jc w:val="both"/>
        <w:rPr>
          <w:sz w:val="26"/>
          <w:szCs w:val="26"/>
        </w:rPr>
      </w:pPr>
      <w:r w:rsidRPr="00BD57F4">
        <w:rPr>
          <w:sz w:val="26"/>
          <w:szCs w:val="26"/>
        </w:rPr>
        <w:t>руководитель организации при представлении документов, подтверждающих его полномочия;</w:t>
      </w:r>
    </w:p>
    <w:p w:rsidR="00E831AB" w:rsidRPr="00BD57F4" w:rsidRDefault="00E831AB" w:rsidP="00EC410F">
      <w:pPr>
        <w:tabs>
          <w:tab w:val="left" w:pos="0"/>
          <w:tab w:val="left" w:pos="993"/>
        </w:tabs>
        <w:ind w:firstLine="709"/>
        <w:jc w:val="both"/>
        <w:rPr>
          <w:sz w:val="26"/>
          <w:szCs w:val="26"/>
        </w:rPr>
      </w:pPr>
      <w:r w:rsidRPr="00BD57F4">
        <w:rPr>
          <w:sz w:val="26"/>
          <w:szCs w:val="26"/>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E831AB" w:rsidRPr="00BD57F4" w:rsidRDefault="00EC410F" w:rsidP="00EC410F">
      <w:pPr>
        <w:ind w:firstLine="709"/>
        <w:jc w:val="both"/>
        <w:rPr>
          <w:sz w:val="26"/>
          <w:szCs w:val="26"/>
        </w:rPr>
      </w:pPr>
      <w:r w:rsidRPr="00BD57F4">
        <w:rPr>
          <w:sz w:val="26"/>
          <w:szCs w:val="26"/>
        </w:rPr>
        <w:t>2) от имени физических лиц</w:t>
      </w:r>
      <w:r w:rsidR="00E831AB" w:rsidRPr="00BD57F4">
        <w:rPr>
          <w:sz w:val="26"/>
          <w:szCs w:val="26"/>
        </w:rPr>
        <w:t xml:space="preserve"> вправе выступать:</w:t>
      </w:r>
    </w:p>
    <w:bookmarkEnd w:id="0"/>
    <w:p w:rsidR="00E831AB" w:rsidRPr="00BD57F4" w:rsidRDefault="00E831AB" w:rsidP="00EC410F">
      <w:pPr>
        <w:ind w:firstLine="709"/>
        <w:jc w:val="both"/>
        <w:rPr>
          <w:sz w:val="26"/>
          <w:szCs w:val="26"/>
        </w:rPr>
      </w:pPr>
      <w:r w:rsidRPr="00BD57F4">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831AB" w:rsidRPr="00BD57F4" w:rsidRDefault="00035875" w:rsidP="00EC410F">
      <w:pPr>
        <w:ind w:firstLine="709"/>
        <w:jc w:val="both"/>
        <w:rPr>
          <w:sz w:val="26"/>
          <w:szCs w:val="26"/>
        </w:rPr>
      </w:pPr>
      <w:r w:rsidRPr="00BD57F4">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B6E59" w:rsidRDefault="006B6E59" w:rsidP="006B6E59">
      <w:pPr>
        <w:ind w:firstLine="720"/>
        <w:jc w:val="both"/>
        <w:rPr>
          <w:sz w:val="26"/>
          <w:szCs w:val="26"/>
        </w:rPr>
      </w:pPr>
      <w:r w:rsidRPr="00752964">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27ABA" w:rsidRPr="00BD57F4" w:rsidRDefault="00027ABA" w:rsidP="00751D04">
      <w:pPr>
        <w:ind w:firstLine="720"/>
        <w:jc w:val="both"/>
        <w:rPr>
          <w:b/>
          <w:bCs/>
          <w:sz w:val="26"/>
          <w:szCs w:val="26"/>
        </w:rPr>
      </w:pPr>
    </w:p>
    <w:p w:rsidR="00E831AB" w:rsidRPr="00BD57F4" w:rsidRDefault="00E831AB" w:rsidP="0032321A">
      <w:pPr>
        <w:jc w:val="center"/>
        <w:rPr>
          <w:b/>
          <w:bCs/>
          <w:sz w:val="26"/>
          <w:szCs w:val="26"/>
        </w:rPr>
      </w:pPr>
      <w:r w:rsidRPr="00BD57F4">
        <w:rPr>
          <w:b/>
          <w:bCs/>
          <w:sz w:val="26"/>
          <w:szCs w:val="26"/>
        </w:rPr>
        <w:t>1.3. Требования к порядку информирования</w:t>
      </w:r>
    </w:p>
    <w:p w:rsidR="00E831AB" w:rsidRPr="00BD57F4" w:rsidRDefault="00E831AB" w:rsidP="0032321A">
      <w:pPr>
        <w:jc w:val="center"/>
        <w:rPr>
          <w:b/>
          <w:bCs/>
          <w:sz w:val="26"/>
          <w:szCs w:val="26"/>
        </w:rPr>
      </w:pPr>
      <w:r w:rsidRPr="00BD57F4">
        <w:rPr>
          <w:b/>
          <w:bCs/>
          <w:sz w:val="26"/>
          <w:szCs w:val="26"/>
        </w:rPr>
        <w:t>о правилах предоставления муниципальной услуги</w:t>
      </w:r>
    </w:p>
    <w:p w:rsidR="00E831AB" w:rsidRPr="00BD57F4" w:rsidRDefault="00E831AB" w:rsidP="0032321A">
      <w:pPr>
        <w:ind w:firstLine="720"/>
        <w:jc w:val="both"/>
        <w:rPr>
          <w:sz w:val="26"/>
          <w:szCs w:val="26"/>
        </w:rPr>
      </w:pPr>
    </w:p>
    <w:p w:rsidR="00E831AB" w:rsidRPr="00BD57F4" w:rsidRDefault="00E831AB" w:rsidP="007D3B2A">
      <w:pPr>
        <w:ind w:firstLine="709"/>
        <w:jc w:val="both"/>
        <w:rPr>
          <w:sz w:val="26"/>
          <w:szCs w:val="26"/>
        </w:rPr>
      </w:pPr>
      <w:r w:rsidRPr="00BD57F4">
        <w:rPr>
          <w:sz w:val="26"/>
          <w:szCs w:val="26"/>
        </w:rPr>
        <w:t>6. Информация о правилах предоставления муниципальной услуги может быть получена:</w:t>
      </w:r>
    </w:p>
    <w:p w:rsidR="00E831AB" w:rsidRPr="00BD57F4" w:rsidRDefault="00E831AB" w:rsidP="006263A7">
      <w:pPr>
        <w:ind w:firstLine="709"/>
        <w:jc w:val="both"/>
        <w:rPr>
          <w:sz w:val="26"/>
          <w:szCs w:val="26"/>
        </w:rPr>
      </w:pPr>
      <w:r w:rsidRPr="00BD57F4">
        <w:rPr>
          <w:sz w:val="26"/>
          <w:szCs w:val="26"/>
        </w:rPr>
        <w:t>по телефону;</w:t>
      </w:r>
    </w:p>
    <w:p w:rsidR="00E831AB" w:rsidRPr="00BD57F4" w:rsidRDefault="00E831AB" w:rsidP="006263A7">
      <w:pPr>
        <w:ind w:firstLine="709"/>
        <w:jc w:val="both"/>
        <w:rPr>
          <w:sz w:val="26"/>
          <w:szCs w:val="26"/>
        </w:rPr>
      </w:pPr>
      <w:r w:rsidRPr="00BD57F4">
        <w:rPr>
          <w:sz w:val="26"/>
          <w:szCs w:val="26"/>
        </w:rPr>
        <w:t>по электронной почте;</w:t>
      </w:r>
    </w:p>
    <w:p w:rsidR="00E831AB" w:rsidRPr="00BD57F4" w:rsidRDefault="00E831AB" w:rsidP="006263A7">
      <w:pPr>
        <w:ind w:firstLine="709"/>
        <w:jc w:val="both"/>
        <w:rPr>
          <w:sz w:val="26"/>
          <w:szCs w:val="26"/>
        </w:rPr>
      </w:pPr>
      <w:r w:rsidRPr="00BD57F4">
        <w:rPr>
          <w:sz w:val="26"/>
          <w:szCs w:val="26"/>
        </w:rPr>
        <w:t>по почте путем обращения заявителя с письменным запросом о предоставлении информации;</w:t>
      </w:r>
    </w:p>
    <w:p w:rsidR="00E831AB" w:rsidRDefault="00E831AB" w:rsidP="006263A7">
      <w:pPr>
        <w:ind w:firstLine="709"/>
        <w:jc w:val="both"/>
        <w:rPr>
          <w:sz w:val="26"/>
          <w:szCs w:val="26"/>
        </w:rPr>
      </w:pPr>
      <w:r w:rsidRPr="00BD57F4">
        <w:rPr>
          <w:sz w:val="26"/>
          <w:szCs w:val="26"/>
        </w:rPr>
        <w:t>при личном обращении заявителя;</w:t>
      </w:r>
    </w:p>
    <w:p w:rsidR="006B6E59" w:rsidRPr="006B52B6" w:rsidRDefault="006B6E59" w:rsidP="006B6E59">
      <w:pPr>
        <w:ind w:firstLine="709"/>
        <w:jc w:val="both"/>
        <w:rPr>
          <w:sz w:val="26"/>
          <w:szCs w:val="26"/>
        </w:rPr>
      </w:pPr>
      <w:r w:rsidRPr="004F4620">
        <w:rPr>
          <w:sz w:val="26"/>
          <w:szCs w:val="26"/>
        </w:rPr>
        <w:t>на официальном сайте администрации муниципального образования «</w:t>
      </w:r>
      <w:proofErr w:type="spellStart"/>
      <w:r w:rsidRPr="004F4620">
        <w:rPr>
          <w:sz w:val="26"/>
          <w:szCs w:val="26"/>
        </w:rPr>
        <w:t>Устьянский</w:t>
      </w:r>
      <w:proofErr w:type="spellEnd"/>
      <w:r w:rsidRPr="004F4620">
        <w:rPr>
          <w:sz w:val="26"/>
          <w:szCs w:val="26"/>
        </w:rPr>
        <w:t xml:space="preserve"> муниципальный район» в информационно-телекоммуникационной сети «Интернет»;</w:t>
      </w:r>
    </w:p>
    <w:p w:rsidR="00E831AB" w:rsidRPr="00BD57F4" w:rsidRDefault="00E831AB" w:rsidP="006263A7">
      <w:pPr>
        <w:ind w:firstLine="709"/>
        <w:jc w:val="both"/>
        <w:rPr>
          <w:sz w:val="26"/>
          <w:szCs w:val="26"/>
        </w:rPr>
      </w:pPr>
      <w:r w:rsidRPr="00BD57F4">
        <w:rPr>
          <w:sz w:val="26"/>
          <w:szCs w:val="26"/>
        </w:rPr>
        <w:t xml:space="preserve">на Архангельском региональном портале государственных и муниципальных услуг </w:t>
      </w:r>
      <w:r w:rsidR="00027ABA" w:rsidRPr="00BD57F4">
        <w:rPr>
          <w:sz w:val="26"/>
          <w:szCs w:val="26"/>
        </w:rPr>
        <w:t>(функций)</w:t>
      </w:r>
      <w:r w:rsidR="00027ABA" w:rsidRPr="00BD57F4">
        <w:rPr>
          <w:b/>
          <w:sz w:val="26"/>
          <w:szCs w:val="26"/>
        </w:rPr>
        <w:t xml:space="preserve"> </w:t>
      </w:r>
      <w:r w:rsidRPr="00BD57F4">
        <w:rPr>
          <w:sz w:val="26"/>
          <w:szCs w:val="26"/>
        </w:rPr>
        <w:t>и Едином портале государственных и муниципальных услуг (функций);</w:t>
      </w:r>
    </w:p>
    <w:p w:rsidR="00E831AB" w:rsidRPr="00BD57F4" w:rsidRDefault="00E831AB" w:rsidP="006263A7">
      <w:pPr>
        <w:ind w:firstLine="709"/>
        <w:jc w:val="both"/>
        <w:rPr>
          <w:sz w:val="26"/>
          <w:szCs w:val="26"/>
        </w:rPr>
      </w:pPr>
      <w:r w:rsidRPr="00BD57F4">
        <w:rPr>
          <w:sz w:val="26"/>
          <w:szCs w:val="26"/>
        </w:rPr>
        <w:t xml:space="preserve">в помещениях </w:t>
      </w:r>
      <w:r w:rsidR="000C5790" w:rsidRPr="00BD57F4">
        <w:rPr>
          <w:sz w:val="26"/>
          <w:szCs w:val="26"/>
        </w:rPr>
        <w:t>управления строительства и инфраструктуры</w:t>
      </w:r>
      <w:r w:rsidRPr="00BD57F4">
        <w:rPr>
          <w:sz w:val="26"/>
          <w:szCs w:val="26"/>
        </w:rPr>
        <w:t xml:space="preserve"> (на информационных стендах);</w:t>
      </w:r>
    </w:p>
    <w:p w:rsidR="00E831AB" w:rsidRPr="00BD57F4" w:rsidRDefault="006B6E59" w:rsidP="006263A7">
      <w:pPr>
        <w:ind w:firstLine="709"/>
        <w:jc w:val="both"/>
        <w:rPr>
          <w:sz w:val="26"/>
          <w:szCs w:val="26"/>
        </w:rPr>
      </w:pPr>
      <w:r>
        <w:rPr>
          <w:sz w:val="26"/>
          <w:szCs w:val="26"/>
        </w:rPr>
        <w:t>в МФЦ</w:t>
      </w:r>
      <w:r w:rsidR="00E831AB" w:rsidRPr="00BD57F4">
        <w:rPr>
          <w:sz w:val="26"/>
          <w:szCs w:val="26"/>
        </w:rPr>
        <w:t>.</w:t>
      </w:r>
    </w:p>
    <w:p w:rsidR="00E831AB" w:rsidRPr="00BD57F4" w:rsidRDefault="00E831AB" w:rsidP="007D3B2A">
      <w:pPr>
        <w:ind w:firstLine="709"/>
        <w:jc w:val="both"/>
        <w:rPr>
          <w:sz w:val="26"/>
          <w:szCs w:val="26"/>
        </w:rPr>
      </w:pPr>
      <w:r w:rsidRPr="00BD57F4">
        <w:rPr>
          <w:sz w:val="26"/>
          <w:szCs w:val="26"/>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6E59" w:rsidRPr="006B52B6" w:rsidRDefault="006B6E59" w:rsidP="006B6E59">
      <w:pPr>
        <w:ind w:firstLine="709"/>
        <w:jc w:val="both"/>
        <w:rPr>
          <w:sz w:val="26"/>
          <w:szCs w:val="26"/>
        </w:rPr>
      </w:pPr>
      <w:r w:rsidRPr="006B52B6">
        <w:rPr>
          <w:sz w:val="26"/>
          <w:szCs w:val="26"/>
        </w:rPr>
        <w:t>1) сообщается следующая информация:</w:t>
      </w:r>
    </w:p>
    <w:p w:rsidR="006B6E59" w:rsidRPr="006B52B6" w:rsidRDefault="006B6E59" w:rsidP="006B6E59">
      <w:pPr>
        <w:tabs>
          <w:tab w:val="num" w:pos="0"/>
        </w:tabs>
        <w:ind w:firstLine="709"/>
        <w:jc w:val="both"/>
        <w:rPr>
          <w:sz w:val="26"/>
          <w:szCs w:val="26"/>
        </w:rPr>
      </w:pPr>
      <w:r w:rsidRPr="006B52B6">
        <w:rPr>
          <w:sz w:val="26"/>
          <w:szCs w:val="26"/>
        </w:rPr>
        <w:t xml:space="preserve">контактные данные управления строительства и инфраструктуры (почтовый адрес, </w:t>
      </w:r>
      <w:r w:rsidRPr="004F4620">
        <w:rPr>
          <w:sz w:val="26"/>
          <w:szCs w:val="26"/>
        </w:rPr>
        <w:t xml:space="preserve">адрес официального сайта </w:t>
      </w:r>
      <w:r>
        <w:rPr>
          <w:sz w:val="26"/>
          <w:szCs w:val="26"/>
        </w:rPr>
        <w:t xml:space="preserve">местной администрации </w:t>
      </w:r>
      <w:r w:rsidRPr="004F4620">
        <w:rPr>
          <w:sz w:val="26"/>
          <w:szCs w:val="26"/>
        </w:rPr>
        <w:t>в информационно-телекоммуникационной сети «Интернет»</w:t>
      </w:r>
      <w:r>
        <w:rPr>
          <w:sz w:val="26"/>
          <w:szCs w:val="26"/>
        </w:rPr>
        <w:t xml:space="preserve">, </w:t>
      </w:r>
      <w:r w:rsidRPr="006B52B6">
        <w:rPr>
          <w:sz w:val="26"/>
          <w:szCs w:val="26"/>
        </w:rPr>
        <w:t>номер телефона для справок, адрес электронной почты);</w:t>
      </w:r>
    </w:p>
    <w:p w:rsidR="006B6E59" w:rsidRPr="004F4620" w:rsidRDefault="006B6E59" w:rsidP="006B6E59">
      <w:pPr>
        <w:tabs>
          <w:tab w:val="num" w:pos="0"/>
        </w:tabs>
        <w:ind w:firstLine="709"/>
        <w:jc w:val="both"/>
        <w:rPr>
          <w:sz w:val="26"/>
          <w:szCs w:val="26"/>
        </w:rPr>
      </w:pPr>
      <w:r w:rsidRPr="006B52B6">
        <w:rPr>
          <w:sz w:val="26"/>
          <w:szCs w:val="26"/>
        </w:rPr>
        <w:t>график работы управления строительства и инфраструктуры с заявителями</w:t>
      </w:r>
      <w:r w:rsidRPr="004F4620">
        <w:t xml:space="preserve"> </w:t>
      </w:r>
      <w:r w:rsidRPr="004F4620">
        <w:rPr>
          <w:sz w:val="26"/>
          <w:szCs w:val="26"/>
        </w:rPr>
        <w:t>в целях оказания содействия при подаче запросов заявителей в электронной форме;</w:t>
      </w:r>
    </w:p>
    <w:p w:rsidR="006B6E59" w:rsidRPr="006B52B6" w:rsidRDefault="006B6E59" w:rsidP="006B6E59">
      <w:pPr>
        <w:tabs>
          <w:tab w:val="num" w:pos="0"/>
        </w:tabs>
        <w:ind w:firstLine="709"/>
        <w:jc w:val="both"/>
        <w:rPr>
          <w:sz w:val="26"/>
          <w:szCs w:val="26"/>
        </w:rPr>
      </w:pPr>
      <w:r w:rsidRPr="004F4620">
        <w:rPr>
          <w:sz w:val="26"/>
          <w:szCs w:val="26"/>
        </w:rPr>
        <w:t xml:space="preserve">график работы </w:t>
      </w:r>
      <w:r w:rsidRPr="006B52B6">
        <w:rPr>
          <w:sz w:val="26"/>
          <w:szCs w:val="26"/>
        </w:rPr>
        <w:t>управления строительства и инфраструктуры</w:t>
      </w:r>
      <w:r w:rsidRPr="004F4620">
        <w:rPr>
          <w:sz w:val="26"/>
          <w:szCs w:val="26"/>
        </w:rPr>
        <w:t xml:space="preserve"> с заявителями по иным вопросам их взаимодействия</w:t>
      </w:r>
      <w:r w:rsidRPr="006B52B6">
        <w:rPr>
          <w:sz w:val="26"/>
          <w:szCs w:val="26"/>
        </w:rPr>
        <w:t>;</w:t>
      </w:r>
    </w:p>
    <w:p w:rsidR="006B6E59" w:rsidRPr="006B52B6" w:rsidRDefault="006B6E59" w:rsidP="006B6E59">
      <w:pPr>
        <w:tabs>
          <w:tab w:val="num" w:pos="0"/>
        </w:tabs>
        <w:ind w:firstLine="709"/>
        <w:jc w:val="both"/>
        <w:rPr>
          <w:sz w:val="26"/>
          <w:szCs w:val="26"/>
        </w:rPr>
      </w:pPr>
      <w:r w:rsidRPr="000A33A6">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Pr>
          <w:sz w:val="26"/>
          <w:szCs w:val="26"/>
        </w:rPr>
        <w:t>управления строительства и инфраструктуры</w:t>
      </w:r>
      <w:r w:rsidRPr="000A33A6">
        <w:rPr>
          <w:sz w:val="26"/>
          <w:szCs w:val="26"/>
        </w:rPr>
        <w:t xml:space="preserve">, а также решений и действий (бездействия) </w:t>
      </w:r>
      <w:r>
        <w:rPr>
          <w:sz w:val="26"/>
          <w:szCs w:val="26"/>
        </w:rPr>
        <w:t>МФЦ</w:t>
      </w:r>
      <w:r w:rsidRPr="000A33A6">
        <w:rPr>
          <w:sz w:val="26"/>
          <w:szCs w:val="26"/>
        </w:rPr>
        <w:t>, их работников;</w:t>
      </w:r>
    </w:p>
    <w:p w:rsidR="006B6E59" w:rsidRPr="006B52B6" w:rsidRDefault="006B6E59" w:rsidP="006B6E59">
      <w:pPr>
        <w:ind w:firstLine="709"/>
        <w:jc w:val="both"/>
        <w:rPr>
          <w:sz w:val="26"/>
          <w:szCs w:val="26"/>
        </w:rPr>
      </w:pPr>
      <w:r w:rsidRPr="006B52B6">
        <w:rPr>
          <w:sz w:val="26"/>
          <w:szCs w:val="26"/>
        </w:rPr>
        <w:t>2) осуществляется консультирование по порядку предоставления муниципальной услуги</w:t>
      </w:r>
      <w:r w:rsidRPr="000A33A6">
        <w:rPr>
          <w:sz w:val="26"/>
          <w:szCs w:val="26"/>
        </w:rPr>
        <w:t>, в том числе в электронной форме.</w:t>
      </w:r>
    </w:p>
    <w:p w:rsidR="006B6E59" w:rsidRPr="006B52B6" w:rsidRDefault="006B6E59" w:rsidP="006B6E59">
      <w:pPr>
        <w:ind w:firstLine="709"/>
        <w:jc w:val="both"/>
        <w:rPr>
          <w:sz w:val="26"/>
          <w:szCs w:val="26"/>
        </w:rPr>
      </w:pPr>
      <w:r w:rsidRPr="006B52B6">
        <w:rPr>
          <w:sz w:val="26"/>
          <w:szCs w:val="26"/>
        </w:rPr>
        <w:t>Ответ на телефонный звонок должен начинаться с информации о наименовании органа, предоставляющего муниципальную услугу, в который позвонил гражданин, должности, фамилии, имени и отчестве принявшего телефонный звонок муниципального служащего управления строительства и инфраструктуры. Время разговора не должно превышать 10 минут</w:t>
      </w:r>
      <w:r>
        <w:rPr>
          <w:sz w:val="26"/>
          <w:szCs w:val="26"/>
        </w:rPr>
        <w:t xml:space="preserve"> </w:t>
      </w:r>
      <w:r w:rsidRPr="000A33A6">
        <w:rPr>
          <w:sz w:val="26"/>
          <w:szCs w:val="26"/>
        </w:rPr>
        <w:t>(за исключением случаев консультирования по порядку предоставления муниципальной услуги в электронной форме)</w:t>
      </w:r>
      <w:r w:rsidRPr="006B52B6">
        <w:rPr>
          <w:sz w:val="26"/>
          <w:szCs w:val="26"/>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6E59" w:rsidRPr="006B52B6" w:rsidRDefault="006B6E59" w:rsidP="006B6E59">
      <w:pPr>
        <w:ind w:firstLine="709"/>
        <w:jc w:val="both"/>
        <w:rPr>
          <w:sz w:val="26"/>
          <w:szCs w:val="26"/>
        </w:rPr>
      </w:pPr>
      <w:proofErr w:type="gramStart"/>
      <w:r w:rsidRPr="006B52B6">
        <w:rPr>
          <w:sz w:val="26"/>
          <w:szCs w:val="26"/>
        </w:rPr>
        <w:t>Обращения заявителей по электронной почте и их письменные запросы рассматриваются управлением строительства и инфраструктуры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B6E59" w:rsidRPr="004469CD" w:rsidRDefault="006B6E59" w:rsidP="006B6E59">
      <w:pPr>
        <w:ind w:firstLine="709"/>
        <w:jc w:val="both"/>
        <w:rPr>
          <w:sz w:val="26"/>
          <w:szCs w:val="26"/>
        </w:rPr>
      </w:pPr>
      <w:r w:rsidRPr="004469CD">
        <w:rPr>
          <w:sz w:val="26"/>
          <w:szCs w:val="26"/>
        </w:rPr>
        <w:t>8. На официальном сайте администрации муниципального образования «</w:t>
      </w:r>
      <w:proofErr w:type="spellStart"/>
      <w:r w:rsidRPr="004469CD">
        <w:rPr>
          <w:sz w:val="26"/>
          <w:szCs w:val="26"/>
        </w:rPr>
        <w:t>Устьянский</w:t>
      </w:r>
      <w:proofErr w:type="spellEnd"/>
      <w:r w:rsidRPr="004469CD">
        <w:rPr>
          <w:sz w:val="26"/>
          <w:szCs w:val="26"/>
        </w:rPr>
        <w:t xml:space="preserve"> муниципальный район» размещается следующая информация:</w:t>
      </w:r>
    </w:p>
    <w:p w:rsidR="006B6E59" w:rsidRPr="004469CD" w:rsidRDefault="006B6E59" w:rsidP="006B6E59">
      <w:pPr>
        <w:ind w:firstLine="709"/>
        <w:jc w:val="both"/>
        <w:rPr>
          <w:sz w:val="26"/>
          <w:szCs w:val="26"/>
        </w:rPr>
      </w:pPr>
      <w:r w:rsidRPr="004469CD">
        <w:rPr>
          <w:sz w:val="26"/>
          <w:szCs w:val="26"/>
        </w:rPr>
        <w:t>текст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контактные данные управления строительства и инфраструктуры, указанные в пункте 7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 xml:space="preserve">график работы </w:t>
      </w:r>
      <w:r w:rsidRPr="006B52B6">
        <w:rPr>
          <w:sz w:val="26"/>
          <w:szCs w:val="26"/>
        </w:rPr>
        <w:t>управления строительства и инфраструктуры</w:t>
      </w:r>
      <w:r w:rsidRPr="004469CD">
        <w:rPr>
          <w:sz w:val="26"/>
          <w:szCs w:val="26"/>
        </w:rPr>
        <w:t xml:space="preserve"> с заявителями в целях оказания содействия при подаче запросов заявителей в электронной форме;</w:t>
      </w:r>
    </w:p>
    <w:p w:rsidR="006B6E59" w:rsidRPr="004469CD" w:rsidRDefault="006B6E59" w:rsidP="006B6E59">
      <w:pPr>
        <w:ind w:firstLine="709"/>
        <w:jc w:val="both"/>
        <w:rPr>
          <w:sz w:val="26"/>
          <w:szCs w:val="26"/>
        </w:rPr>
      </w:pPr>
      <w:r w:rsidRPr="004469CD">
        <w:rPr>
          <w:sz w:val="26"/>
          <w:szCs w:val="26"/>
        </w:rPr>
        <w:t xml:space="preserve">график работы </w:t>
      </w:r>
      <w:r w:rsidRPr="006B52B6">
        <w:rPr>
          <w:sz w:val="26"/>
          <w:szCs w:val="26"/>
        </w:rPr>
        <w:t>управления строительства и инфраструктуры</w:t>
      </w:r>
      <w:r w:rsidRPr="004469CD">
        <w:rPr>
          <w:sz w:val="26"/>
          <w:szCs w:val="26"/>
        </w:rPr>
        <w:t xml:space="preserve"> с заявителями по иным вопросам их взаимодействия;</w:t>
      </w:r>
    </w:p>
    <w:p w:rsidR="006B6E59" w:rsidRPr="004469CD" w:rsidRDefault="006B6E59" w:rsidP="006B6E59">
      <w:pPr>
        <w:ind w:firstLine="709"/>
        <w:jc w:val="both"/>
        <w:rPr>
          <w:sz w:val="26"/>
          <w:szCs w:val="26"/>
        </w:rPr>
      </w:pPr>
      <w:r w:rsidRPr="004469CD">
        <w:rPr>
          <w:sz w:val="26"/>
          <w:szCs w:val="26"/>
        </w:rPr>
        <w:t>образцы заполнения заявителями бланков документов;</w:t>
      </w:r>
    </w:p>
    <w:p w:rsidR="006B6E59" w:rsidRPr="004469CD" w:rsidRDefault="006B6E59" w:rsidP="006B6E59">
      <w:pPr>
        <w:ind w:firstLine="709"/>
        <w:jc w:val="both"/>
        <w:rPr>
          <w:sz w:val="26"/>
          <w:szCs w:val="26"/>
        </w:rPr>
      </w:pPr>
      <w:r w:rsidRPr="004469CD">
        <w:rPr>
          <w:sz w:val="26"/>
          <w:szCs w:val="26"/>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676DD" w:rsidRDefault="00E676DD" w:rsidP="006B6E59">
      <w:pPr>
        <w:ind w:firstLine="709"/>
        <w:jc w:val="both"/>
        <w:rPr>
          <w:sz w:val="26"/>
          <w:szCs w:val="26"/>
        </w:rPr>
      </w:pPr>
      <w:proofErr w:type="gramStart"/>
      <w:r w:rsidRPr="00E676DD">
        <w:rPr>
          <w:sz w:val="26"/>
          <w:szCs w:val="26"/>
        </w:rPr>
        <w:t>банковские реквизиты для уплаты государственной пошлины за предоставление муниципальной услуги];</w:t>
      </w:r>
      <w:proofErr w:type="gramEnd"/>
    </w:p>
    <w:p w:rsidR="006B6E59" w:rsidRPr="004469CD" w:rsidRDefault="006B6E59" w:rsidP="006B6E59">
      <w:pPr>
        <w:ind w:firstLine="709"/>
        <w:jc w:val="both"/>
        <w:rPr>
          <w:sz w:val="26"/>
          <w:szCs w:val="26"/>
        </w:rPr>
      </w:pPr>
      <w:r w:rsidRPr="004469CD">
        <w:rPr>
          <w:sz w:val="26"/>
          <w:szCs w:val="26"/>
        </w:rPr>
        <w:t>порядок получения консультаций (справок) о предоставлении муниципальной услуги;</w:t>
      </w:r>
    </w:p>
    <w:p w:rsidR="006B6E59" w:rsidRDefault="006B6E59" w:rsidP="006B6E59">
      <w:pPr>
        <w:ind w:firstLine="709"/>
        <w:jc w:val="both"/>
        <w:rPr>
          <w:sz w:val="26"/>
          <w:szCs w:val="26"/>
        </w:rPr>
      </w:pPr>
      <w:r w:rsidRPr="004469CD">
        <w:rPr>
          <w:sz w:val="26"/>
          <w:szCs w:val="26"/>
        </w:rPr>
        <w:t xml:space="preserve">сведения о порядке досудебного (внесудебного) обжалования решений и действий (бездействия) должностных лиц </w:t>
      </w:r>
      <w:r>
        <w:rPr>
          <w:sz w:val="26"/>
          <w:szCs w:val="26"/>
        </w:rPr>
        <w:t>управления строительства и инфраструктуры</w:t>
      </w:r>
      <w:r w:rsidRPr="004469CD">
        <w:rPr>
          <w:sz w:val="26"/>
          <w:szCs w:val="26"/>
        </w:rPr>
        <w:t xml:space="preserve">, муниципальных служащих, а также решений и действий (бездействия) </w:t>
      </w:r>
      <w:r>
        <w:rPr>
          <w:sz w:val="26"/>
          <w:szCs w:val="26"/>
        </w:rPr>
        <w:t>МФЦ</w:t>
      </w:r>
      <w:r w:rsidRPr="004469CD">
        <w:rPr>
          <w:sz w:val="26"/>
          <w:szCs w:val="26"/>
        </w:rPr>
        <w:t>, их работников.</w:t>
      </w:r>
    </w:p>
    <w:p w:rsidR="006B6E59" w:rsidRPr="004469CD" w:rsidRDefault="006B6E59" w:rsidP="006B6E59">
      <w:pPr>
        <w:ind w:firstLine="709"/>
        <w:jc w:val="both"/>
        <w:rPr>
          <w:sz w:val="26"/>
          <w:szCs w:val="26"/>
        </w:rPr>
      </w:pPr>
      <w:r w:rsidRPr="004469CD">
        <w:rPr>
          <w:sz w:val="26"/>
          <w:szCs w:val="26"/>
        </w:rPr>
        <w:t>9. На Архангельском региональном портале государственных и муниципальных услуг (функций) размещаются:</w:t>
      </w:r>
    </w:p>
    <w:p w:rsidR="006B6E59" w:rsidRPr="004469CD" w:rsidRDefault="006B6E59" w:rsidP="006B6E59">
      <w:pPr>
        <w:pStyle w:val="13"/>
        <w:ind w:left="0" w:firstLine="709"/>
        <w:jc w:val="both"/>
        <w:rPr>
          <w:sz w:val="26"/>
          <w:szCs w:val="26"/>
        </w:rPr>
      </w:pPr>
      <w:r w:rsidRPr="004469CD">
        <w:rPr>
          <w:sz w:val="26"/>
          <w:szCs w:val="26"/>
        </w:rPr>
        <w:t>информация, указанная в пункте 8 настоящего административного</w:t>
      </w:r>
      <w:r>
        <w:rPr>
          <w:sz w:val="26"/>
          <w:szCs w:val="26"/>
        </w:rPr>
        <w:t xml:space="preserve"> </w:t>
      </w:r>
      <w:r w:rsidRPr="004469CD">
        <w:rPr>
          <w:sz w:val="26"/>
          <w:szCs w:val="26"/>
        </w:rPr>
        <w:t>регламента;</w:t>
      </w:r>
    </w:p>
    <w:p w:rsidR="006B6E59" w:rsidRDefault="006B6E59" w:rsidP="006B6E59">
      <w:pPr>
        <w:pStyle w:val="13"/>
        <w:ind w:left="0" w:firstLine="709"/>
        <w:jc w:val="both"/>
        <w:rPr>
          <w:sz w:val="26"/>
          <w:szCs w:val="26"/>
        </w:rPr>
      </w:pPr>
      <w:r w:rsidRPr="004469CD">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B6E59" w:rsidRPr="006B52B6" w:rsidRDefault="006B6E59" w:rsidP="006B6E59">
      <w:pPr>
        <w:pStyle w:val="13"/>
        <w:ind w:left="0" w:firstLine="709"/>
        <w:jc w:val="both"/>
        <w:rPr>
          <w:sz w:val="26"/>
          <w:szCs w:val="26"/>
        </w:rPr>
      </w:pPr>
      <w:r>
        <w:rPr>
          <w:sz w:val="26"/>
          <w:szCs w:val="26"/>
        </w:rPr>
        <w:t>10</w:t>
      </w:r>
      <w:r w:rsidRPr="006B52B6">
        <w:rPr>
          <w:sz w:val="26"/>
          <w:szCs w:val="26"/>
        </w:rPr>
        <w:t xml:space="preserve">. В помещениях управления строительства и инфраструктуры (на информационных стендах) размещается информация, </w:t>
      </w:r>
      <w:r w:rsidRPr="008677E5">
        <w:rPr>
          <w:sz w:val="26"/>
          <w:szCs w:val="26"/>
        </w:rPr>
        <w:t>в пункте 8 настоящего административного регламента</w:t>
      </w:r>
      <w:r w:rsidRPr="006B52B6">
        <w:rPr>
          <w:sz w:val="26"/>
          <w:szCs w:val="26"/>
        </w:rPr>
        <w:t>.</w:t>
      </w:r>
    </w:p>
    <w:p w:rsidR="006B6E59" w:rsidRPr="006B52B6" w:rsidRDefault="006B6E59" w:rsidP="006B6E59">
      <w:pPr>
        <w:pStyle w:val="13"/>
        <w:ind w:left="0" w:firstLine="709"/>
        <w:jc w:val="both"/>
        <w:rPr>
          <w:sz w:val="26"/>
          <w:szCs w:val="26"/>
        </w:rPr>
      </w:pPr>
      <w:r w:rsidRPr="006B52B6">
        <w:rPr>
          <w:sz w:val="26"/>
          <w:szCs w:val="26"/>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31E6F" w:rsidRPr="00BD57F4" w:rsidRDefault="00531E6F" w:rsidP="0032321A">
      <w:pPr>
        <w:jc w:val="center"/>
        <w:rPr>
          <w:b/>
          <w:bCs/>
          <w:sz w:val="26"/>
          <w:szCs w:val="26"/>
        </w:rPr>
      </w:pPr>
    </w:p>
    <w:p w:rsidR="00E831AB" w:rsidRPr="00BD57F4" w:rsidRDefault="00E831AB" w:rsidP="0032321A">
      <w:pPr>
        <w:jc w:val="center"/>
        <w:rPr>
          <w:b/>
          <w:bCs/>
          <w:sz w:val="26"/>
          <w:szCs w:val="26"/>
        </w:rPr>
      </w:pPr>
      <w:r w:rsidRPr="00BD57F4">
        <w:rPr>
          <w:b/>
          <w:bCs/>
          <w:sz w:val="26"/>
          <w:szCs w:val="26"/>
          <w:lang w:val="en-US"/>
        </w:rPr>
        <w:t>II</w:t>
      </w:r>
      <w:r w:rsidRPr="00BD57F4">
        <w:rPr>
          <w:b/>
          <w:bCs/>
          <w:sz w:val="26"/>
          <w:szCs w:val="26"/>
        </w:rPr>
        <w:t>. Стандарт предоставления муниципальной услуги</w:t>
      </w:r>
    </w:p>
    <w:p w:rsidR="00E831AB" w:rsidRPr="00BD57F4" w:rsidRDefault="00E831AB" w:rsidP="0032321A">
      <w:pPr>
        <w:ind w:firstLine="720"/>
        <w:jc w:val="both"/>
        <w:rPr>
          <w:sz w:val="26"/>
          <w:szCs w:val="26"/>
        </w:rPr>
      </w:pPr>
    </w:p>
    <w:p w:rsidR="00E831AB" w:rsidRPr="00BD57F4" w:rsidRDefault="0041309A" w:rsidP="008136A6">
      <w:pPr>
        <w:ind w:left="720"/>
        <w:jc w:val="both"/>
        <w:rPr>
          <w:sz w:val="26"/>
          <w:szCs w:val="26"/>
        </w:rPr>
      </w:pPr>
      <w:r w:rsidRPr="00BD57F4">
        <w:rPr>
          <w:sz w:val="26"/>
          <w:szCs w:val="26"/>
        </w:rPr>
        <w:t>11</w:t>
      </w:r>
      <w:r w:rsidR="00E831AB" w:rsidRPr="00BD57F4">
        <w:rPr>
          <w:sz w:val="26"/>
          <w:szCs w:val="26"/>
        </w:rPr>
        <w:t>. Полное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Выдача разрешений на установку и эксплуатацию рекламной конструкции на территории муниципального образования «</w:t>
      </w:r>
      <w:proofErr w:type="spellStart"/>
      <w:r w:rsidR="00AD2BF0" w:rsidRPr="00BD57F4">
        <w:rPr>
          <w:sz w:val="26"/>
          <w:szCs w:val="26"/>
        </w:rPr>
        <w:t>Устьянский</w:t>
      </w:r>
      <w:proofErr w:type="spellEnd"/>
      <w:r w:rsidR="00AD2BF0" w:rsidRPr="00BD57F4">
        <w:rPr>
          <w:sz w:val="26"/>
          <w:szCs w:val="26"/>
        </w:rPr>
        <w:t xml:space="preserve"> муниципальный район»</w:t>
      </w:r>
      <w:r w:rsidR="00727B87">
        <w:rPr>
          <w:sz w:val="26"/>
          <w:szCs w:val="26"/>
        </w:rPr>
        <w:t xml:space="preserve"> Архангельской области»</w:t>
      </w:r>
      <w:r w:rsidRPr="00BD57F4">
        <w:rPr>
          <w:sz w:val="26"/>
          <w:szCs w:val="26"/>
        </w:rPr>
        <w:t>.</w:t>
      </w:r>
    </w:p>
    <w:p w:rsidR="00E831AB" w:rsidRPr="00BD57F4" w:rsidRDefault="00E831AB" w:rsidP="0032321A">
      <w:pPr>
        <w:ind w:firstLine="720"/>
        <w:jc w:val="both"/>
        <w:rPr>
          <w:sz w:val="26"/>
          <w:szCs w:val="26"/>
        </w:rPr>
      </w:pPr>
      <w:r w:rsidRPr="00BD57F4">
        <w:rPr>
          <w:sz w:val="26"/>
          <w:szCs w:val="26"/>
        </w:rPr>
        <w:t>Краткое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Выдача разрешений на установку и эксплуатацию рекламной конструкции</w:t>
      </w:r>
      <w:r w:rsidRPr="00BD57F4">
        <w:rPr>
          <w:sz w:val="26"/>
          <w:szCs w:val="26"/>
        </w:rPr>
        <w:t>».</w:t>
      </w:r>
    </w:p>
    <w:p w:rsidR="00E831AB" w:rsidRPr="00BD57F4" w:rsidRDefault="0041309A" w:rsidP="006329BD">
      <w:pPr>
        <w:ind w:firstLine="720"/>
        <w:jc w:val="both"/>
        <w:rPr>
          <w:sz w:val="26"/>
          <w:szCs w:val="26"/>
        </w:rPr>
      </w:pPr>
      <w:r w:rsidRPr="00BD57F4">
        <w:rPr>
          <w:sz w:val="26"/>
          <w:szCs w:val="26"/>
        </w:rPr>
        <w:t>12</w:t>
      </w:r>
      <w:r w:rsidR="00E831AB" w:rsidRPr="00BD57F4">
        <w:rPr>
          <w:sz w:val="26"/>
          <w:szCs w:val="26"/>
        </w:rPr>
        <w:t>. Муниципальная услуга предоставляется администрацией</w:t>
      </w:r>
      <w:r w:rsidR="004B59EC" w:rsidRPr="00BD57F4">
        <w:rPr>
          <w:sz w:val="26"/>
          <w:szCs w:val="26"/>
        </w:rPr>
        <w:t xml:space="preserve"> муниципального образования «</w:t>
      </w:r>
      <w:proofErr w:type="spellStart"/>
      <w:r w:rsidR="004B59EC" w:rsidRPr="00BD57F4">
        <w:rPr>
          <w:sz w:val="26"/>
          <w:szCs w:val="26"/>
        </w:rPr>
        <w:t>Устьянский</w:t>
      </w:r>
      <w:proofErr w:type="spellEnd"/>
      <w:r w:rsidR="004B59EC" w:rsidRPr="00BD57F4">
        <w:rPr>
          <w:sz w:val="26"/>
          <w:szCs w:val="26"/>
        </w:rPr>
        <w:t xml:space="preserve"> </w:t>
      </w:r>
      <w:proofErr w:type="spellStart"/>
      <w:r w:rsidR="004B59EC" w:rsidRPr="00BD57F4">
        <w:rPr>
          <w:sz w:val="26"/>
          <w:szCs w:val="26"/>
        </w:rPr>
        <w:t>мунциипальный</w:t>
      </w:r>
      <w:proofErr w:type="spellEnd"/>
      <w:r w:rsidR="004B59EC" w:rsidRPr="00BD57F4">
        <w:rPr>
          <w:sz w:val="26"/>
          <w:szCs w:val="26"/>
        </w:rPr>
        <w:t xml:space="preserve"> район»</w:t>
      </w:r>
      <w:r w:rsidRPr="00BD57F4">
        <w:rPr>
          <w:sz w:val="26"/>
          <w:szCs w:val="26"/>
        </w:rPr>
        <w:t xml:space="preserve"> </w:t>
      </w:r>
      <w:r w:rsidR="007A44AD" w:rsidRPr="00BD57F4">
        <w:rPr>
          <w:sz w:val="26"/>
          <w:szCs w:val="26"/>
        </w:rPr>
        <w:t xml:space="preserve"> в лице управления строительства и инфраструктуры</w:t>
      </w:r>
      <w:r w:rsidR="00E831AB" w:rsidRPr="00BD57F4">
        <w:rPr>
          <w:sz w:val="26"/>
          <w:szCs w:val="26"/>
        </w:rPr>
        <w:t>.</w:t>
      </w:r>
    </w:p>
    <w:p w:rsidR="005B11DF" w:rsidRPr="006B52B6" w:rsidRDefault="0041309A" w:rsidP="005B11DF">
      <w:pPr>
        <w:ind w:firstLine="720"/>
        <w:jc w:val="both"/>
        <w:rPr>
          <w:sz w:val="26"/>
          <w:szCs w:val="26"/>
        </w:rPr>
      </w:pPr>
      <w:r w:rsidRPr="00BD57F4">
        <w:rPr>
          <w:sz w:val="26"/>
          <w:szCs w:val="26"/>
        </w:rPr>
        <w:t>13</w:t>
      </w:r>
      <w:r w:rsidR="00E831AB" w:rsidRPr="00BD57F4">
        <w:rPr>
          <w:sz w:val="26"/>
          <w:szCs w:val="26"/>
        </w:rPr>
        <w:t xml:space="preserve">. </w:t>
      </w:r>
      <w:r w:rsidR="005B11DF" w:rsidRPr="008677E5">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831AB" w:rsidRPr="00BD57F4" w:rsidRDefault="00E831AB" w:rsidP="005B11DF">
      <w:pPr>
        <w:ind w:firstLine="720"/>
        <w:jc w:val="both"/>
        <w:rPr>
          <w:sz w:val="26"/>
          <w:szCs w:val="26"/>
        </w:rPr>
      </w:pPr>
    </w:p>
    <w:p w:rsidR="00E831AB" w:rsidRPr="00D26547" w:rsidRDefault="00E831AB" w:rsidP="00444AE5">
      <w:pPr>
        <w:jc w:val="center"/>
        <w:rPr>
          <w:b/>
          <w:bCs/>
          <w:sz w:val="26"/>
          <w:szCs w:val="26"/>
        </w:rPr>
      </w:pPr>
      <w:r w:rsidRPr="00D26547">
        <w:rPr>
          <w:b/>
          <w:bCs/>
          <w:sz w:val="26"/>
          <w:szCs w:val="26"/>
        </w:rPr>
        <w:lastRenderedPageBreak/>
        <w:t>2.1. П</w:t>
      </w:r>
      <w:r w:rsidR="00D63582" w:rsidRPr="00D26547">
        <w:rPr>
          <w:b/>
          <w:bCs/>
          <w:sz w:val="26"/>
          <w:szCs w:val="26"/>
        </w:rPr>
        <w:t>еречень документов, необходимых</w:t>
      </w:r>
    </w:p>
    <w:p w:rsidR="00E831AB" w:rsidRPr="00D26547" w:rsidRDefault="00E831AB" w:rsidP="00444AE5">
      <w:pPr>
        <w:jc w:val="center"/>
        <w:rPr>
          <w:b/>
          <w:bCs/>
          <w:sz w:val="26"/>
          <w:szCs w:val="26"/>
        </w:rPr>
      </w:pPr>
      <w:r w:rsidRPr="00D26547">
        <w:rPr>
          <w:b/>
          <w:bCs/>
          <w:sz w:val="26"/>
          <w:szCs w:val="26"/>
        </w:rPr>
        <w:t>для предоставления муниципальной услуги</w:t>
      </w:r>
    </w:p>
    <w:p w:rsidR="00E831AB" w:rsidRPr="00D26547" w:rsidRDefault="00E831AB" w:rsidP="00444AE5">
      <w:pPr>
        <w:ind w:firstLine="720"/>
        <w:jc w:val="both"/>
        <w:rPr>
          <w:sz w:val="26"/>
          <w:szCs w:val="26"/>
        </w:rPr>
      </w:pPr>
    </w:p>
    <w:p w:rsidR="00E831AB" w:rsidRPr="00D26547" w:rsidRDefault="0041309A" w:rsidP="008D5A38">
      <w:pPr>
        <w:ind w:firstLine="720"/>
        <w:jc w:val="both"/>
        <w:rPr>
          <w:sz w:val="26"/>
          <w:szCs w:val="26"/>
        </w:rPr>
      </w:pPr>
      <w:r w:rsidRPr="00D26547">
        <w:rPr>
          <w:sz w:val="26"/>
          <w:szCs w:val="26"/>
        </w:rPr>
        <w:t>14</w:t>
      </w:r>
      <w:r w:rsidR="00E831AB" w:rsidRPr="00D26547">
        <w:rPr>
          <w:sz w:val="26"/>
          <w:szCs w:val="26"/>
        </w:rPr>
        <w:t xml:space="preserve">. Для получения </w:t>
      </w:r>
      <w:r w:rsidR="00243E7F" w:rsidRPr="00D26547">
        <w:rPr>
          <w:sz w:val="26"/>
          <w:szCs w:val="26"/>
        </w:rPr>
        <w:t xml:space="preserve">результата муниципальной услуги </w:t>
      </w:r>
      <w:r w:rsidR="00E831AB" w:rsidRPr="00D26547">
        <w:rPr>
          <w:sz w:val="26"/>
          <w:szCs w:val="26"/>
        </w:rPr>
        <w:t>заявитель представляет</w:t>
      </w:r>
      <w:r w:rsidR="003657AE" w:rsidRPr="00D26547">
        <w:rPr>
          <w:sz w:val="26"/>
          <w:szCs w:val="26"/>
        </w:rPr>
        <w:t xml:space="preserve"> </w:t>
      </w:r>
      <w:r w:rsidR="005B11DF" w:rsidRPr="00D26547">
        <w:rPr>
          <w:sz w:val="26"/>
          <w:szCs w:val="26"/>
        </w:rPr>
        <w:t xml:space="preserve"> </w:t>
      </w:r>
      <w:r w:rsidR="00E676DD" w:rsidRPr="00D26547">
        <w:rPr>
          <w:sz w:val="26"/>
          <w:szCs w:val="26"/>
        </w:rPr>
        <w:t xml:space="preserve">в управление строительства и инфраструктуры </w:t>
      </w:r>
      <w:r w:rsidR="00381CB8" w:rsidRPr="00D26547">
        <w:rPr>
          <w:sz w:val="26"/>
          <w:szCs w:val="26"/>
        </w:rPr>
        <w:t xml:space="preserve">заявление собственника или иного законного владельца соответствующего недвижимого имущества либо владельца рекламной конструкции </w:t>
      </w:r>
      <w:r w:rsidR="00E831AB" w:rsidRPr="00D26547">
        <w:rPr>
          <w:sz w:val="26"/>
          <w:szCs w:val="26"/>
        </w:rPr>
        <w:t xml:space="preserve">(далее </w:t>
      </w:r>
      <w:r w:rsidRPr="00D26547">
        <w:rPr>
          <w:sz w:val="26"/>
          <w:szCs w:val="26"/>
        </w:rPr>
        <w:t xml:space="preserve">также </w:t>
      </w:r>
      <w:r w:rsidR="00E831AB" w:rsidRPr="00D26547">
        <w:rPr>
          <w:sz w:val="26"/>
          <w:szCs w:val="26"/>
        </w:rPr>
        <w:t>– запрос заявителя)</w:t>
      </w:r>
      <w:r w:rsidR="003657AE" w:rsidRPr="00D26547">
        <w:rPr>
          <w:sz w:val="26"/>
          <w:szCs w:val="26"/>
        </w:rPr>
        <w:t>.</w:t>
      </w:r>
    </w:p>
    <w:p w:rsidR="007567AD" w:rsidRPr="00D26547" w:rsidRDefault="00A0269D" w:rsidP="007567AD">
      <w:pPr>
        <w:tabs>
          <w:tab w:val="left" w:pos="0"/>
        </w:tabs>
        <w:ind w:firstLine="709"/>
        <w:jc w:val="both"/>
        <w:rPr>
          <w:sz w:val="26"/>
          <w:szCs w:val="26"/>
        </w:rPr>
      </w:pPr>
      <w:r w:rsidRPr="00D26547">
        <w:rPr>
          <w:sz w:val="26"/>
          <w:szCs w:val="26"/>
        </w:rPr>
        <w:t xml:space="preserve">Для получения результата муниципальной услуги </w:t>
      </w:r>
      <w:r w:rsidR="007567AD" w:rsidRPr="00D26547">
        <w:rPr>
          <w:sz w:val="26"/>
          <w:szCs w:val="26"/>
        </w:rPr>
        <w:t xml:space="preserve">к указанному в </w:t>
      </w:r>
      <w:r w:rsidR="00727B87" w:rsidRPr="00D26547">
        <w:rPr>
          <w:sz w:val="26"/>
          <w:szCs w:val="26"/>
        </w:rPr>
        <w:t xml:space="preserve">абзаце первом настоящего пункта </w:t>
      </w:r>
      <w:r w:rsidR="007567AD" w:rsidRPr="00D26547">
        <w:rPr>
          <w:sz w:val="26"/>
          <w:szCs w:val="26"/>
        </w:rPr>
        <w:t>заявлению прилагаются:</w:t>
      </w:r>
    </w:p>
    <w:p w:rsidR="00175E17" w:rsidRPr="00D26547" w:rsidRDefault="007567AD" w:rsidP="007567AD">
      <w:pPr>
        <w:tabs>
          <w:tab w:val="left" w:pos="0"/>
        </w:tabs>
        <w:ind w:firstLine="709"/>
        <w:jc w:val="both"/>
        <w:rPr>
          <w:sz w:val="26"/>
          <w:szCs w:val="26"/>
        </w:rPr>
      </w:pPr>
      <w:r w:rsidRPr="00D26547">
        <w:rPr>
          <w:sz w:val="26"/>
          <w:szCs w:val="26"/>
        </w:rPr>
        <w:t>1) данные о заявителе - физическом лице</w:t>
      </w:r>
      <w:r w:rsidR="00175E17" w:rsidRPr="00D26547">
        <w:rPr>
          <w:sz w:val="26"/>
          <w:szCs w:val="26"/>
        </w:rPr>
        <w:t>;</w:t>
      </w:r>
    </w:p>
    <w:p w:rsidR="00BC7B1C" w:rsidRDefault="007567AD" w:rsidP="00FC2850">
      <w:pPr>
        <w:tabs>
          <w:tab w:val="left" w:pos="0"/>
        </w:tabs>
        <w:ind w:firstLine="709"/>
        <w:jc w:val="both"/>
        <w:rPr>
          <w:color w:val="FF0000"/>
          <w:sz w:val="26"/>
          <w:szCs w:val="26"/>
        </w:rPr>
      </w:pPr>
      <w:r w:rsidRPr="00D26547">
        <w:rPr>
          <w:sz w:val="26"/>
          <w:szCs w:val="26"/>
        </w:rP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rsidRPr="00D26547">
        <w:rPr>
          <w:sz w:val="26"/>
          <w:szCs w:val="26"/>
        </w:rPr>
        <w:t>,</w:t>
      </w:r>
      <w:proofErr w:type="gramEnd"/>
      <w:r w:rsidRPr="00D26547">
        <w:rPr>
          <w:sz w:val="26"/>
          <w:szCs w:val="26"/>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BC7B1C" w:rsidRPr="00D26547">
        <w:rPr>
          <w:color w:val="FF0000"/>
          <w:sz w:val="26"/>
          <w:szCs w:val="26"/>
        </w:rPr>
        <w:t>,</w:t>
      </w:r>
      <w:r w:rsidR="00BC7B1C" w:rsidRPr="00D26547">
        <w:rPr>
          <w:sz w:val="26"/>
          <w:szCs w:val="26"/>
        </w:rPr>
        <w:t xml:space="preserve"> проведенного посредством заочного голосования с использованием государственной информационной системы </w:t>
      </w:r>
      <w:proofErr w:type="spellStart"/>
      <w:r w:rsidR="00BC7B1C" w:rsidRPr="00D26547">
        <w:rPr>
          <w:sz w:val="26"/>
          <w:szCs w:val="26"/>
        </w:rPr>
        <w:t>жилищно-комммунального</w:t>
      </w:r>
      <w:proofErr w:type="spellEnd"/>
      <w:r w:rsidR="00BC7B1C" w:rsidRPr="00D26547">
        <w:rPr>
          <w:sz w:val="26"/>
          <w:szCs w:val="26"/>
        </w:rPr>
        <w:t xml:space="preserve"> хозяйства в соответствии с Жилищным кодексом Российской Федерации</w:t>
      </w:r>
      <w:r w:rsidRPr="00D26547">
        <w:rPr>
          <w:sz w:val="26"/>
          <w:szCs w:val="26"/>
        </w:rPr>
        <w:t>.</w:t>
      </w:r>
      <w:r w:rsidR="00786191" w:rsidRPr="00BC7B1C">
        <w:rPr>
          <w:color w:val="FF0000"/>
          <w:sz w:val="26"/>
          <w:szCs w:val="26"/>
        </w:rPr>
        <w:t xml:space="preserve"> </w:t>
      </w:r>
      <w:r w:rsidR="00BC7B1C" w:rsidRPr="00BC7B1C">
        <w:rPr>
          <w:color w:val="FF0000"/>
          <w:sz w:val="26"/>
          <w:szCs w:val="26"/>
        </w:rPr>
        <w:t xml:space="preserve"> </w:t>
      </w:r>
    </w:p>
    <w:p w:rsidR="00C17569" w:rsidRPr="00BD57F4" w:rsidRDefault="007567AD" w:rsidP="00C17569">
      <w:pPr>
        <w:autoSpaceDE w:val="0"/>
        <w:autoSpaceDN w:val="0"/>
        <w:adjustRightInd w:val="0"/>
        <w:ind w:firstLine="709"/>
        <w:jc w:val="both"/>
        <w:rPr>
          <w:rFonts w:eastAsia="Calibri"/>
          <w:sz w:val="26"/>
          <w:szCs w:val="26"/>
        </w:rPr>
      </w:pPr>
      <w:r w:rsidRPr="00BD57F4">
        <w:rPr>
          <w:sz w:val="26"/>
          <w:szCs w:val="26"/>
        </w:rPr>
        <w:t>3)</w:t>
      </w:r>
      <w:r w:rsidR="00C17569" w:rsidRPr="00BD57F4">
        <w:rPr>
          <w:rFonts w:eastAsia="Calibri"/>
          <w:sz w:val="26"/>
          <w:szCs w:val="26"/>
        </w:rPr>
        <w:t xml:space="preserve"> эскизный проект рекламного средства или цветной фотомонтаж будущего рекламного средства с прилегающей территорией;</w:t>
      </w:r>
    </w:p>
    <w:p w:rsidR="00C17569" w:rsidRPr="00BD57F4" w:rsidRDefault="00C17569" w:rsidP="00C17569">
      <w:pPr>
        <w:autoSpaceDE w:val="0"/>
        <w:autoSpaceDN w:val="0"/>
        <w:adjustRightInd w:val="0"/>
        <w:ind w:firstLine="709"/>
        <w:jc w:val="both"/>
        <w:rPr>
          <w:rFonts w:eastAsia="Calibri"/>
          <w:sz w:val="26"/>
          <w:szCs w:val="26"/>
        </w:rPr>
      </w:pPr>
      <w:r w:rsidRPr="00BD57F4">
        <w:rPr>
          <w:rFonts w:eastAsia="Calibri"/>
          <w:sz w:val="26"/>
          <w:szCs w:val="26"/>
        </w:rPr>
        <w:t>4) схема территориального размещения рекламной конструкции, выполненная в масштабе с указанием привязок (в зависимости от места размещения) к объектам капитального строительства, дорожному полотну, элементам фасада здания;</w:t>
      </w:r>
    </w:p>
    <w:p w:rsidR="007567AD" w:rsidRPr="00BD57F4" w:rsidRDefault="00C17569" w:rsidP="00C17569">
      <w:pPr>
        <w:autoSpaceDE w:val="0"/>
        <w:autoSpaceDN w:val="0"/>
        <w:adjustRightInd w:val="0"/>
        <w:ind w:firstLine="709"/>
        <w:jc w:val="both"/>
        <w:rPr>
          <w:sz w:val="26"/>
          <w:szCs w:val="26"/>
        </w:rPr>
      </w:pPr>
      <w:r w:rsidRPr="00BD57F4">
        <w:rPr>
          <w:rFonts w:eastAsia="Calibri"/>
          <w:sz w:val="26"/>
          <w:szCs w:val="26"/>
        </w:rPr>
        <w:t>5) рабочий проект рекламной конструкции с указанием её основных параметров и в составе, необходимом для принятия заключения по архитектурно-технической части, разработанный лицензированной проектной организацией в соответствии со строительными нормами и правилами.</w:t>
      </w:r>
    </w:p>
    <w:p w:rsidR="00DD2FF5" w:rsidRPr="00D26547" w:rsidRDefault="00DD2FF5" w:rsidP="00DD2FF5">
      <w:pPr>
        <w:autoSpaceDE w:val="0"/>
        <w:autoSpaceDN w:val="0"/>
        <w:adjustRightInd w:val="0"/>
        <w:ind w:firstLine="540"/>
        <w:jc w:val="both"/>
        <w:rPr>
          <w:rFonts w:eastAsia="Calibri"/>
          <w:sz w:val="26"/>
          <w:szCs w:val="26"/>
        </w:rPr>
      </w:pPr>
      <w:r w:rsidRPr="00D26547">
        <w:rPr>
          <w:rFonts w:eastAsia="Calibri"/>
          <w:sz w:val="26"/>
          <w:szCs w:val="26"/>
        </w:rPr>
        <w:t>1</w:t>
      </w:r>
      <w:r w:rsidR="005B11DF" w:rsidRPr="00D26547">
        <w:rPr>
          <w:rFonts w:eastAsia="Calibri"/>
          <w:sz w:val="26"/>
          <w:szCs w:val="26"/>
        </w:rPr>
        <w:t>5</w:t>
      </w:r>
      <w:r w:rsidRPr="00D26547">
        <w:rPr>
          <w:rFonts w:eastAsia="Calibri"/>
          <w:sz w:val="26"/>
          <w:szCs w:val="26"/>
        </w:rPr>
        <w:t xml:space="preserve">. </w:t>
      </w:r>
      <w:r w:rsidR="005B11DF" w:rsidRPr="00D26547">
        <w:rPr>
          <w:sz w:val="26"/>
          <w:szCs w:val="26"/>
        </w:rPr>
        <w:t>Для получения результата муниципальной услуги</w:t>
      </w:r>
      <w:r w:rsidR="005B11DF" w:rsidRPr="00D26547">
        <w:rPr>
          <w:rFonts w:eastAsia="Calibri"/>
          <w:sz w:val="26"/>
          <w:szCs w:val="26"/>
        </w:rPr>
        <w:t xml:space="preserve"> з</w:t>
      </w:r>
      <w:r w:rsidRPr="00D26547">
        <w:rPr>
          <w:rFonts w:eastAsia="Calibri"/>
          <w:sz w:val="26"/>
          <w:szCs w:val="26"/>
        </w:rPr>
        <w:t xml:space="preserve">аявитель вправе по собственной инициативе предоставить в </w:t>
      </w:r>
      <w:r w:rsidRPr="00D26547">
        <w:rPr>
          <w:sz w:val="26"/>
          <w:szCs w:val="26"/>
        </w:rPr>
        <w:t xml:space="preserve">управление строительства и </w:t>
      </w:r>
      <w:proofErr w:type="gramStart"/>
      <w:r w:rsidRPr="00D26547">
        <w:rPr>
          <w:sz w:val="26"/>
          <w:szCs w:val="26"/>
        </w:rPr>
        <w:t>инфраструктуры</w:t>
      </w:r>
      <w:proofErr w:type="gramEnd"/>
      <w:r w:rsidRPr="00D26547">
        <w:rPr>
          <w:rFonts w:eastAsia="Calibri"/>
          <w:sz w:val="26"/>
          <w:szCs w:val="26"/>
        </w:rPr>
        <w:t xml:space="preserve"> следующие документы:</w:t>
      </w:r>
    </w:p>
    <w:p w:rsidR="00DD2FF5" w:rsidRPr="00D26547" w:rsidRDefault="00DD2FF5" w:rsidP="00DD2FF5">
      <w:pPr>
        <w:autoSpaceDE w:val="0"/>
        <w:autoSpaceDN w:val="0"/>
        <w:adjustRightInd w:val="0"/>
        <w:ind w:firstLine="709"/>
        <w:jc w:val="both"/>
        <w:rPr>
          <w:sz w:val="26"/>
          <w:szCs w:val="26"/>
        </w:rPr>
      </w:pPr>
      <w:r w:rsidRPr="00D26547">
        <w:rPr>
          <w:rFonts w:eastAsia="Calibri"/>
          <w:sz w:val="26"/>
          <w:szCs w:val="26"/>
        </w:rPr>
        <w:t xml:space="preserve">1) </w:t>
      </w:r>
      <w:r w:rsidR="00FC2850" w:rsidRPr="000C2343">
        <w:rPr>
          <w:sz w:val="26"/>
          <w:szCs w:val="26"/>
        </w:rPr>
        <w:t xml:space="preserve">договор на установку рекламной конструкции, заключенный в соответствии с частью 5 статьи 19 Федерального закона № 38-ФЗ 13 марта 2006 года «О рекламе» и </w:t>
      </w:r>
      <w:proofErr w:type="spellStart"/>
      <w:r w:rsidR="00FC2850" w:rsidRPr="000C2343">
        <w:rPr>
          <w:sz w:val="26"/>
          <w:szCs w:val="26"/>
        </w:rPr>
        <w:t>пуктом</w:t>
      </w:r>
      <w:proofErr w:type="spellEnd"/>
      <w:r w:rsidR="00FC2850" w:rsidRPr="000C2343">
        <w:rPr>
          <w:sz w:val="26"/>
          <w:szCs w:val="26"/>
        </w:rPr>
        <w:t xml:space="preserve"> 3 части 2 статьи 44 Жилищного кодекса Российской Федерации</w:t>
      </w:r>
      <w:r w:rsidR="00ED0A35" w:rsidRPr="000C2343">
        <w:rPr>
          <w:sz w:val="26"/>
          <w:szCs w:val="26"/>
        </w:rPr>
        <w:t>, в</w:t>
      </w:r>
      <w:r w:rsidR="00ED0A35" w:rsidRPr="00D26547">
        <w:rPr>
          <w:sz w:val="26"/>
          <w:szCs w:val="26"/>
        </w:rPr>
        <w:t xml:space="preserve"> случае, если недвижимое имущество, к которому присоединяется рекламная конструкция, находится в государственной или муниципальной собственности</w:t>
      </w:r>
      <w:r w:rsidRPr="00D26547">
        <w:rPr>
          <w:sz w:val="26"/>
          <w:szCs w:val="26"/>
        </w:rPr>
        <w:t>;</w:t>
      </w:r>
    </w:p>
    <w:p w:rsidR="00DD2FF5" w:rsidRPr="00C25B66" w:rsidRDefault="00DD2FF5" w:rsidP="00DD2FF5">
      <w:pPr>
        <w:autoSpaceDE w:val="0"/>
        <w:autoSpaceDN w:val="0"/>
        <w:adjustRightInd w:val="0"/>
        <w:ind w:firstLine="709"/>
        <w:jc w:val="both"/>
        <w:rPr>
          <w:rFonts w:eastAsia="Calibri"/>
          <w:strike/>
          <w:sz w:val="26"/>
          <w:szCs w:val="26"/>
        </w:rPr>
      </w:pPr>
      <w:r w:rsidRPr="00D26547">
        <w:rPr>
          <w:sz w:val="26"/>
          <w:szCs w:val="26"/>
        </w:rPr>
        <w:t xml:space="preserve">2) </w:t>
      </w:r>
      <w:r w:rsidRPr="00D26547">
        <w:rPr>
          <w:rFonts w:eastAsia="Calibri"/>
          <w:sz w:val="26"/>
          <w:szCs w:val="26"/>
        </w:rPr>
        <w:t xml:space="preserve">согласования от </w:t>
      </w:r>
      <w:r w:rsidR="006950B9" w:rsidRPr="00D26547">
        <w:rPr>
          <w:sz w:val="26"/>
          <w:szCs w:val="26"/>
        </w:rPr>
        <w:t>филиала «РДО №17 (</w:t>
      </w:r>
      <w:proofErr w:type="spellStart"/>
      <w:r w:rsidR="006950B9" w:rsidRPr="00D26547">
        <w:rPr>
          <w:sz w:val="26"/>
          <w:szCs w:val="26"/>
        </w:rPr>
        <w:t>Устьянско-Вельский</w:t>
      </w:r>
      <w:proofErr w:type="spellEnd"/>
      <w:r w:rsidR="006950B9" w:rsidRPr="00D26547">
        <w:rPr>
          <w:sz w:val="26"/>
          <w:szCs w:val="26"/>
        </w:rPr>
        <w:t>)» либо ГКУ Архангельской области «Дорожное агентство «</w:t>
      </w:r>
      <w:proofErr w:type="spellStart"/>
      <w:r w:rsidR="006950B9" w:rsidRPr="00D26547">
        <w:rPr>
          <w:sz w:val="26"/>
          <w:szCs w:val="26"/>
        </w:rPr>
        <w:t>Архангельскавтодор</w:t>
      </w:r>
      <w:proofErr w:type="spellEnd"/>
      <w:r w:rsidR="006950B9" w:rsidRPr="00D26547">
        <w:rPr>
          <w:sz w:val="26"/>
          <w:szCs w:val="26"/>
        </w:rPr>
        <w:t xml:space="preserve">» (в зависимости от категории дороги), отделение ГИБДД отдела МВД России по </w:t>
      </w:r>
      <w:proofErr w:type="spellStart"/>
      <w:r w:rsidR="006950B9" w:rsidRPr="00D26547">
        <w:rPr>
          <w:sz w:val="26"/>
          <w:szCs w:val="26"/>
        </w:rPr>
        <w:t>Устьянскому</w:t>
      </w:r>
      <w:proofErr w:type="spellEnd"/>
      <w:r w:rsidR="006950B9" w:rsidRPr="00D26547">
        <w:rPr>
          <w:sz w:val="26"/>
          <w:szCs w:val="26"/>
        </w:rPr>
        <w:t xml:space="preserve"> району - в случае размещения рекламной конструкции в полосе отвода автомобильной дороги</w:t>
      </w:r>
      <w:r w:rsidR="00175E17" w:rsidRPr="00D26547">
        <w:rPr>
          <w:rFonts w:eastAsia="Calibri"/>
          <w:sz w:val="26"/>
          <w:szCs w:val="26"/>
        </w:rPr>
        <w:t>;</w:t>
      </w:r>
      <w:r w:rsidR="00C25B66" w:rsidRPr="00C25B66">
        <w:rPr>
          <w:rFonts w:eastAsia="Calibri"/>
          <w:color w:val="FF0000"/>
          <w:sz w:val="26"/>
          <w:szCs w:val="26"/>
        </w:rPr>
        <w:t xml:space="preserve"> </w:t>
      </w:r>
    </w:p>
    <w:p w:rsidR="00175E17" w:rsidRDefault="00175E17" w:rsidP="00175E17">
      <w:pPr>
        <w:autoSpaceDE w:val="0"/>
        <w:autoSpaceDN w:val="0"/>
        <w:adjustRightInd w:val="0"/>
        <w:ind w:firstLine="709"/>
        <w:jc w:val="both"/>
        <w:rPr>
          <w:rFonts w:eastAsia="Calibri"/>
          <w:sz w:val="26"/>
          <w:szCs w:val="26"/>
        </w:rPr>
      </w:pPr>
      <w:r w:rsidRPr="00BD57F4">
        <w:rPr>
          <w:rFonts w:eastAsia="Calibri"/>
          <w:sz w:val="26"/>
          <w:szCs w:val="26"/>
        </w:rP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E2AD9" w:rsidRPr="00D26547" w:rsidRDefault="00CE2AD9" w:rsidP="00CE2AD9">
      <w:pPr>
        <w:tabs>
          <w:tab w:val="left" w:pos="0"/>
        </w:tabs>
        <w:ind w:firstLine="709"/>
        <w:jc w:val="both"/>
        <w:rPr>
          <w:sz w:val="26"/>
          <w:szCs w:val="26"/>
        </w:rPr>
      </w:pPr>
      <w:r w:rsidRPr="00D26547">
        <w:rPr>
          <w:rFonts w:eastAsia="Calibri"/>
          <w:sz w:val="26"/>
          <w:szCs w:val="26"/>
        </w:rPr>
        <w:lastRenderedPageBreak/>
        <w:t>Управление строительства и инфраструктуры не вправе требовать от заявителя представления документов и сведений, не относящихся к территориальному размещению, внешнему виду и техническим п</w:t>
      </w:r>
      <w:r w:rsidR="00FC2850" w:rsidRPr="00D26547">
        <w:rPr>
          <w:rFonts w:eastAsia="Calibri"/>
          <w:sz w:val="26"/>
          <w:szCs w:val="26"/>
        </w:rPr>
        <w:t>араметрам рекламной конструкции.</w:t>
      </w:r>
    </w:p>
    <w:p w:rsidR="00AE7EE2" w:rsidRPr="00D26547" w:rsidRDefault="00E41FCE" w:rsidP="001F0276">
      <w:pPr>
        <w:autoSpaceDE w:val="0"/>
        <w:autoSpaceDN w:val="0"/>
        <w:adjustRightInd w:val="0"/>
        <w:ind w:firstLine="540"/>
        <w:jc w:val="both"/>
        <w:rPr>
          <w:rFonts w:eastAsia="Calibri"/>
          <w:sz w:val="26"/>
          <w:szCs w:val="26"/>
        </w:rPr>
      </w:pPr>
      <w:r w:rsidRPr="00D26547">
        <w:rPr>
          <w:sz w:val="26"/>
          <w:szCs w:val="26"/>
        </w:rPr>
        <w:t>1</w:t>
      </w:r>
      <w:r w:rsidR="005B11DF" w:rsidRPr="00D26547">
        <w:rPr>
          <w:sz w:val="26"/>
          <w:szCs w:val="26"/>
        </w:rPr>
        <w:t>6</w:t>
      </w:r>
      <w:r w:rsidR="00E831AB" w:rsidRPr="00D26547">
        <w:rPr>
          <w:sz w:val="26"/>
          <w:szCs w:val="26"/>
        </w:rPr>
        <w:t>.</w:t>
      </w:r>
      <w:r w:rsidR="007567AD" w:rsidRPr="00D26547">
        <w:rPr>
          <w:sz w:val="26"/>
          <w:szCs w:val="26"/>
        </w:rPr>
        <w:t xml:space="preserve"> </w:t>
      </w:r>
      <w:r w:rsidR="005B11DF" w:rsidRPr="00D26547">
        <w:rPr>
          <w:sz w:val="26"/>
          <w:szCs w:val="26"/>
        </w:rPr>
        <w:t xml:space="preserve">Если заявитель не представил по собственной инициативе документы, указанные в пункте 15 настоящего административного регламента, управление строительства и инфраструктуры должно самостоятельно запросить </w:t>
      </w:r>
      <w:r w:rsidR="00FC2850" w:rsidRPr="00D26547">
        <w:rPr>
          <w:sz w:val="26"/>
          <w:szCs w:val="26"/>
        </w:rPr>
        <w:t xml:space="preserve">их </w:t>
      </w:r>
      <w:r w:rsidR="001F0276" w:rsidRPr="00D26547">
        <w:rPr>
          <w:sz w:val="26"/>
          <w:szCs w:val="26"/>
        </w:rPr>
        <w:t xml:space="preserve">или их копии или содержащиеся в них сведения </w:t>
      </w:r>
      <w:r w:rsidR="005B11DF" w:rsidRPr="00D26547">
        <w:rPr>
          <w:sz w:val="26"/>
          <w:szCs w:val="26"/>
        </w:rPr>
        <w:t>путем направления межведомственных информационных запросов в порядке, предусмотренном разделом III настоящего административного регламента</w:t>
      </w:r>
      <w:r w:rsidR="001F0276" w:rsidRPr="00D26547">
        <w:rPr>
          <w:sz w:val="26"/>
          <w:szCs w:val="26"/>
        </w:rPr>
        <w:t>.</w:t>
      </w:r>
    </w:p>
    <w:p w:rsidR="0024798D" w:rsidRPr="00D26547" w:rsidRDefault="0024798D" w:rsidP="00DD2FF5">
      <w:pPr>
        <w:tabs>
          <w:tab w:val="left" w:pos="0"/>
        </w:tabs>
        <w:ind w:firstLine="709"/>
        <w:jc w:val="both"/>
        <w:rPr>
          <w:rFonts w:eastAsia="Calibri"/>
          <w:sz w:val="26"/>
          <w:szCs w:val="26"/>
        </w:rPr>
      </w:pPr>
      <w:proofErr w:type="gramStart"/>
      <w:r w:rsidRPr="00D26547">
        <w:rPr>
          <w:rFonts w:eastAsia="Calibri"/>
          <w:sz w:val="26"/>
          <w:szCs w:val="26"/>
        </w:rPr>
        <w:t>Управление строительства и инфраструктуры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r w:rsidR="004D613B" w:rsidRPr="00D26547">
        <w:rPr>
          <w:rFonts w:eastAsia="Calibri"/>
          <w:sz w:val="26"/>
          <w:szCs w:val="26"/>
        </w:rPr>
        <w:t>,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w:t>
      </w:r>
      <w:proofErr w:type="gramEnd"/>
      <w:r w:rsidR="004D613B" w:rsidRPr="00D26547">
        <w:rPr>
          <w:rFonts w:eastAsia="Calibri"/>
          <w:sz w:val="26"/>
          <w:szCs w:val="26"/>
        </w:rPr>
        <w:t xml:space="preserve">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 </w:t>
      </w:r>
    </w:p>
    <w:p w:rsidR="00E831AB" w:rsidRPr="00BD57F4" w:rsidRDefault="00E41FCE" w:rsidP="008C7AA8">
      <w:pPr>
        <w:autoSpaceDE w:val="0"/>
        <w:autoSpaceDN w:val="0"/>
        <w:adjustRightInd w:val="0"/>
        <w:ind w:firstLine="720"/>
        <w:jc w:val="both"/>
        <w:outlineLvl w:val="1"/>
        <w:rPr>
          <w:sz w:val="26"/>
          <w:szCs w:val="26"/>
        </w:rPr>
      </w:pPr>
      <w:r w:rsidRPr="00BD57F4">
        <w:rPr>
          <w:sz w:val="26"/>
          <w:szCs w:val="26"/>
        </w:rPr>
        <w:t>1</w:t>
      </w:r>
      <w:r w:rsidR="00ED0A35">
        <w:rPr>
          <w:sz w:val="26"/>
          <w:szCs w:val="26"/>
        </w:rPr>
        <w:t>7</w:t>
      </w:r>
      <w:r w:rsidR="00E831AB" w:rsidRPr="00BD57F4">
        <w:rPr>
          <w:sz w:val="26"/>
          <w:szCs w:val="26"/>
        </w:rPr>
        <w:t>. Документ, предусмотренный пункт</w:t>
      </w:r>
      <w:r w:rsidR="003657AE" w:rsidRPr="00BD57F4">
        <w:rPr>
          <w:sz w:val="26"/>
          <w:szCs w:val="26"/>
        </w:rPr>
        <w:t xml:space="preserve">ом </w:t>
      </w:r>
      <w:r w:rsidR="00E831AB" w:rsidRPr="00BD57F4">
        <w:rPr>
          <w:sz w:val="26"/>
          <w:szCs w:val="26"/>
        </w:rPr>
        <w:t>1</w:t>
      </w:r>
      <w:r w:rsidR="008C1FB2" w:rsidRPr="00BD57F4">
        <w:rPr>
          <w:sz w:val="26"/>
          <w:szCs w:val="26"/>
        </w:rPr>
        <w:t>4</w:t>
      </w:r>
      <w:r w:rsidR="00E831AB" w:rsidRPr="00BD57F4">
        <w:rPr>
          <w:sz w:val="26"/>
          <w:szCs w:val="26"/>
        </w:rPr>
        <w:t xml:space="preserve"> настоящего административного регламента, составляется по форме в соответствии с приложени</w:t>
      </w:r>
      <w:r w:rsidR="008C7AA8" w:rsidRPr="00BD57F4">
        <w:rPr>
          <w:sz w:val="26"/>
          <w:szCs w:val="26"/>
        </w:rPr>
        <w:t>ем №</w:t>
      </w:r>
      <w:r w:rsidR="007706ED" w:rsidRPr="00BD57F4">
        <w:rPr>
          <w:sz w:val="26"/>
          <w:szCs w:val="26"/>
        </w:rPr>
        <w:t> </w:t>
      </w:r>
      <w:r w:rsidR="005B11DF">
        <w:rPr>
          <w:sz w:val="26"/>
          <w:szCs w:val="26"/>
        </w:rPr>
        <w:t>1</w:t>
      </w:r>
      <w:r w:rsidR="008C7AA8" w:rsidRPr="00BD57F4">
        <w:rPr>
          <w:sz w:val="26"/>
          <w:szCs w:val="26"/>
        </w:rPr>
        <w:t xml:space="preserve"> к настоящему</w:t>
      </w:r>
      <w:r w:rsidR="007706ED" w:rsidRPr="00BD57F4">
        <w:rPr>
          <w:sz w:val="26"/>
          <w:szCs w:val="26"/>
        </w:rPr>
        <w:t xml:space="preserve"> административному </w:t>
      </w:r>
      <w:r w:rsidR="008C7AA8" w:rsidRPr="00BD57F4">
        <w:rPr>
          <w:sz w:val="26"/>
          <w:szCs w:val="26"/>
        </w:rPr>
        <w:t>регламенту.</w:t>
      </w:r>
    </w:p>
    <w:p w:rsidR="00E831AB" w:rsidRDefault="008C1FB2" w:rsidP="008C7AA8">
      <w:pPr>
        <w:widowControl w:val="0"/>
        <w:autoSpaceDE w:val="0"/>
        <w:autoSpaceDN w:val="0"/>
        <w:adjustRightInd w:val="0"/>
        <w:ind w:firstLine="720"/>
        <w:jc w:val="both"/>
        <w:rPr>
          <w:sz w:val="26"/>
          <w:szCs w:val="26"/>
        </w:rPr>
      </w:pPr>
      <w:r w:rsidRPr="00BD57F4">
        <w:rPr>
          <w:sz w:val="26"/>
          <w:szCs w:val="26"/>
        </w:rPr>
        <w:t>1</w:t>
      </w:r>
      <w:r w:rsidR="00ED0A35">
        <w:rPr>
          <w:sz w:val="26"/>
          <w:szCs w:val="26"/>
        </w:rPr>
        <w:t>8</w:t>
      </w:r>
      <w:r w:rsidR="00E831AB" w:rsidRPr="00BD57F4">
        <w:rPr>
          <w:sz w:val="26"/>
          <w:szCs w:val="26"/>
        </w:rPr>
        <w:t>.</w:t>
      </w:r>
      <w:r w:rsidRPr="00BD57F4">
        <w:rPr>
          <w:sz w:val="26"/>
          <w:szCs w:val="26"/>
        </w:rPr>
        <w:t xml:space="preserve"> </w:t>
      </w:r>
      <w:r w:rsidR="00ED0A35">
        <w:rPr>
          <w:sz w:val="26"/>
          <w:szCs w:val="26"/>
        </w:rPr>
        <w:t>Заявление</w:t>
      </w:r>
      <w:r w:rsidR="00E831AB" w:rsidRPr="00BD57F4">
        <w:rPr>
          <w:sz w:val="26"/>
          <w:szCs w:val="26"/>
        </w:rPr>
        <w:t>, предусмотренн</w:t>
      </w:r>
      <w:r w:rsidR="00ED0A35">
        <w:rPr>
          <w:sz w:val="26"/>
          <w:szCs w:val="26"/>
        </w:rPr>
        <w:t>ое</w:t>
      </w:r>
      <w:r w:rsidR="00E831AB" w:rsidRPr="00BD57F4">
        <w:rPr>
          <w:sz w:val="26"/>
          <w:szCs w:val="26"/>
        </w:rPr>
        <w:t xml:space="preserve"> </w:t>
      </w:r>
      <w:r w:rsidR="00ED0A35">
        <w:rPr>
          <w:sz w:val="26"/>
          <w:szCs w:val="26"/>
        </w:rPr>
        <w:t xml:space="preserve">абзацем первым </w:t>
      </w:r>
      <w:r w:rsidR="00E831AB" w:rsidRPr="00BD57F4">
        <w:rPr>
          <w:sz w:val="26"/>
          <w:szCs w:val="26"/>
        </w:rPr>
        <w:t>пункт</w:t>
      </w:r>
      <w:r w:rsidR="00DD2FF5" w:rsidRPr="00BD57F4">
        <w:rPr>
          <w:sz w:val="26"/>
          <w:szCs w:val="26"/>
        </w:rPr>
        <w:t>а</w:t>
      </w:r>
      <w:r w:rsidR="003657AE" w:rsidRPr="00BD57F4">
        <w:rPr>
          <w:sz w:val="26"/>
          <w:szCs w:val="26"/>
        </w:rPr>
        <w:t xml:space="preserve"> </w:t>
      </w:r>
      <w:r w:rsidR="000328B3" w:rsidRPr="00BD57F4">
        <w:rPr>
          <w:sz w:val="26"/>
          <w:szCs w:val="26"/>
        </w:rPr>
        <w:t>1</w:t>
      </w:r>
      <w:r w:rsidR="00ED0A35">
        <w:rPr>
          <w:sz w:val="26"/>
          <w:szCs w:val="26"/>
        </w:rPr>
        <w:t xml:space="preserve">4 </w:t>
      </w:r>
      <w:r w:rsidR="00E831AB" w:rsidRPr="00BD57F4">
        <w:rPr>
          <w:sz w:val="26"/>
          <w:szCs w:val="26"/>
        </w:rPr>
        <w:t>настоящего административного регламента, представля</w:t>
      </w:r>
      <w:r w:rsidR="00ED0A35">
        <w:rPr>
          <w:sz w:val="26"/>
          <w:szCs w:val="26"/>
        </w:rPr>
        <w:t>е</w:t>
      </w:r>
      <w:r w:rsidR="00E831AB" w:rsidRPr="00BD57F4">
        <w:rPr>
          <w:sz w:val="26"/>
          <w:szCs w:val="26"/>
        </w:rPr>
        <w:t>тся в</w:t>
      </w:r>
      <w:r w:rsidR="000328B3" w:rsidRPr="00BD57F4">
        <w:rPr>
          <w:sz w:val="26"/>
          <w:szCs w:val="26"/>
        </w:rPr>
        <w:t xml:space="preserve"> виде</w:t>
      </w:r>
      <w:r w:rsidR="00E831AB" w:rsidRPr="00BD57F4">
        <w:rPr>
          <w:sz w:val="26"/>
          <w:szCs w:val="26"/>
        </w:rPr>
        <w:t xml:space="preserve"> </w:t>
      </w:r>
      <w:r w:rsidR="00ED0A35">
        <w:rPr>
          <w:sz w:val="26"/>
          <w:szCs w:val="26"/>
        </w:rPr>
        <w:t>подлинника</w:t>
      </w:r>
      <w:r w:rsidR="000328B3" w:rsidRPr="00BD57F4">
        <w:rPr>
          <w:sz w:val="26"/>
          <w:szCs w:val="26"/>
        </w:rPr>
        <w:t xml:space="preserve"> </w:t>
      </w:r>
      <w:r w:rsidR="00E831AB" w:rsidRPr="00BD57F4">
        <w:rPr>
          <w:sz w:val="26"/>
          <w:szCs w:val="26"/>
        </w:rPr>
        <w:t>в одном экземпляре.</w:t>
      </w:r>
    </w:p>
    <w:p w:rsidR="00ED0A35" w:rsidRPr="00BD57F4" w:rsidRDefault="00ED0A35" w:rsidP="00ED0A35">
      <w:pPr>
        <w:widowControl w:val="0"/>
        <w:autoSpaceDE w:val="0"/>
        <w:autoSpaceDN w:val="0"/>
        <w:adjustRightInd w:val="0"/>
        <w:ind w:firstLine="720"/>
        <w:jc w:val="both"/>
        <w:rPr>
          <w:sz w:val="26"/>
          <w:szCs w:val="26"/>
        </w:rPr>
      </w:pPr>
      <w:r>
        <w:rPr>
          <w:sz w:val="26"/>
          <w:szCs w:val="26"/>
        </w:rPr>
        <w:t>Остальные до</w:t>
      </w:r>
      <w:r w:rsidRPr="00BD57F4">
        <w:rPr>
          <w:sz w:val="26"/>
          <w:szCs w:val="26"/>
        </w:rPr>
        <w:t>кументы, предусмотренные пункт</w:t>
      </w:r>
      <w:r>
        <w:rPr>
          <w:sz w:val="26"/>
          <w:szCs w:val="26"/>
        </w:rPr>
        <w:t>ом</w:t>
      </w:r>
      <w:r w:rsidRPr="00BD57F4">
        <w:rPr>
          <w:sz w:val="26"/>
          <w:szCs w:val="26"/>
        </w:rPr>
        <w:t xml:space="preserve"> 1</w:t>
      </w:r>
      <w:r>
        <w:rPr>
          <w:sz w:val="26"/>
          <w:szCs w:val="26"/>
        </w:rPr>
        <w:t xml:space="preserve">4, и документы, предусмотренные пунктом </w:t>
      </w:r>
      <w:r w:rsidRPr="00BD57F4">
        <w:rPr>
          <w:sz w:val="26"/>
          <w:szCs w:val="26"/>
        </w:rPr>
        <w:t>1</w:t>
      </w:r>
      <w:r>
        <w:rPr>
          <w:sz w:val="26"/>
          <w:szCs w:val="26"/>
        </w:rPr>
        <w:t>5</w:t>
      </w:r>
      <w:r w:rsidRPr="00BD57F4">
        <w:rPr>
          <w:sz w:val="26"/>
          <w:szCs w:val="26"/>
        </w:rPr>
        <w:t xml:space="preserve"> настоящего административного регламента, представляются в виде </w:t>
      </w:r>
      <w:r>
        <w:rPr>
          <w:sz w:val="26"/>
          <w:szCs w:val="26"/>
        </w:rPr>
        <w:t xml:space="preserve">подлинника, </w:t>
      </w:r>
      <w:r w:rsidRPr="00BD57F4">
        <w:rPr>
          <w:sz w:val="26"/>
          <w:szCs w:val="26"/>
        </w:rPr>
        <w:t>ксерокопии или в виде сканированной копии в одном экземпляре каждый.</w:t>
      </w:r>
    </w:p>
    <w:p w:rsidR="00E831AB" w:rsidRPr="00BD57F4" w:rsidRDefault="00E831AB" w:rsidP="008C7AA8">
      <w:pPr>
        <w:autoSpaceDE w:val="0"/>
        <w:autoSpaceDN w:val="0"/>
        <w:adjustRightInd w:val="0"/>
        <w:ind w:firstLine="720"/>
        <w:jc w:val="both"/>
        <w:rPr>
          <w:sz w:val="26"/>
          <w:szCs w:val="26"/>
        </w:rPr>
      </w:pPr>
      <w:r w:rsidRPr="00BD57F4">
        <w:rPr>
          <w:sz w:val="26"/>
          <w:szCs w:val="26"/>
        </w:rPr>
        <w:t>Копии документов должны полностью соответствовать оригиналам документов. Электронные документы представляются разм</w:t>
      </w:r>
      <w:r w:rsidR="008C7AA8" w:rsidRPr="00BD57F4">
        <w:rPr>
          <w:sz w:val="26"/>
          <w:szCs w:val="26"/>
        </w:rPr>
        <w:t>ером не более 5</w:t>
      </w:r>
      <w:r w:rsidR="003657AE" w:rsidRPr="00BD57F4">
        <w:rPr>
          <w:sz w:val="26"/>
          <w:szCs w:val="26"/>
        </w:rPr>
        <w:t xml:space="preserve"> </w:t>
      </w:r>
      <w:r w:rsidR="008C7AA8" w:rsidRPr="00BD57F4">
        <w:rPr>
          <w:sz w:val="26"/>
          <w:szCs w:val="26"/>
        </w:rPr>
        <w:t>Мбайт в формате:</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текстовые документы  – </w:t>
      </w:r>
      <w:r w:rsidR="00547BE6" w:rsidRPr="00BD57F4">
        <w:rPr>
          <w:sz w:val="26"/>
          <w:szCs w:val="26"/>
        </w:rPr>
        <w:t>*.</w:t>
      </w:r>
      <w:r w:rsidR="00547BE6" w:rsidRPr="00BD57F4">
        <w:rPr>
          <w:sz w:val="26"/>
          <w:szCs w:val="26"/>
          <w:lang w:val="en-US"/>
        </w:rPr>
        <w:t>doc</w:t>
      </w:r>
      <w:r w:rsidR="00547BE6" w:rsidRPr="00BD57F4">
        <w:rPr>
          <w:sz w:val="26"/>
          <w:szCs w:val="26"/>
        </w:rPr>
        <w:t>, *.</w:t>
      </w:r>
      <w:proofErr w:type="spellStart"/>
      <w:r w:rsidR="00547BE6" w:rsidRPr="00BD57F4">
        <w:rPr>
          <w:sz w:val="26"/>
          <w:szCs w:val="26"/>
          <w:lang w:val="en-US"/>
        </w:rPr>
        <w:t>docx</w:t>
      </w:r>
      <w:proofErr w:type="spellEnd"/>
      <w:r w:rsidR="00547BE6" w:rsidRPr="00BD57F4">
        <w:rPr>
          <w:sz w:val="26"/>
          <w:szCs w:val="26"/>
        </w:rPr>
        <w:t>, *.</w:t>
      </w:r>
      <w:proofErr w:type="spellStart"/>
      <w:r w:rsidR="00547BE6" w:rsidRPr="00BD57F4">
        <w:rPr>
          <w:sz w:val="26"/>
          <w:szCs w:val="26"/>
          <w:lang w:val="en-US"/>
        </w:rPr>
        <w:t>xls</w:t>
      </w:r>
      <w:proofErr w:type="spellEnd"/>
      <w:r w:rsidR="00547BE6" w:rsidRPr="00BD57F4">
        <w:rPr>
          <w:sz w:val="26"/>
          <w:szCs w:val="26"/>
        </w:rPr>
        <w:t>, *.</w:t>
      </w:r>
      <w:proofErr w:type="spellStart"/>
      <w:r w:rsidR="00547BE6" w:rsidRPr="00BD57F4">
        <w:rPr>
          <w:sz w:val="26"/>
          <w:szCs w:val="26"/>
          <w:lang w:val="en-US"/>
        </w:rPr>
        <w:t>xlsx</w:t>
      </w:r>
      <w:proofErr w:type="spellEnd"/>
      <w:r w:rsidR="00547BE6" w:rsidRPr="00BD57F4">
        <w:rPr>
          <w:sz w:val="26"/>
          <w:szCs w:val="26"/>
        </w:rPr>
        <w:t>, *.</w:t>
      </w:r>
      <w:proofErr w:type="spellStart"/>
      <w:r w:rsidR="00547BE6" w:rsidRPr="00BD57F4">
        <w:rPr>
          <w:sz w:val="26"/>
          <w:szCs w:val="26"/>
          <w:lang w:val="en-US"/>
        </w:rPr>
        <w:t>pdf</w:t>
      </w:r>
      <w:proofErr w:type="spellEnd"/>
      <w:r w:rsidRPr="00BD57F4">
        <w:rPr>
          <w:sz w:val="26"/>
          <w:szCs w:val="26"/>
        </w:rPr>
        <w:t xml:space="preserve"> (один документ – один файл);</w:t>
      </w:r>
    </w:p>
    <w:p w:rsidR="008C7AA8" w:rsidRPr="00BD57F4" w:rsidRDefault="00E831AB" w:rsidP="008C7AA8">
      <w:pPr>
        <w:autoSpaceDE w:val="0"/>
        <w:autoSpaceDN w:val="0"/>
        <w:adjustRightInd w:val="0"/>
        <w:ind w:firstLine="720"/>
        <w:jc w:val="both"/>
        <w:rPr>
          <w:sz w:val="26"/>
          <w:szCs w:val="26"/>
        </w:rPr>
      </w:pPr>
      <w:r w:rsidRPr="00BD57F4">
        <w:rPr>
          <w:sz w:val="26"/>
          <w:szCs w:val="26"/>
        </w:rPr>
        <w:t>графические документы: чертежи – *.</w:t>
      </w:r>
      <w:proofErr w:type="spellStart"/>
      <w:r w:rsidRPr="00BD57F4">
        <w:rPr>
          <w:sz w:val="26"/>
          <w:szCs w:val="26"/>
          <w:lang w:val="en-US"/>
        </w:rPr>
        <w:t>pdf</w:t>
      </w:r>
      <w:proofErr w:type="spellEnd"/>
      <w:r w:rsidRPr="00BD57F4">
        <w:rPr>
          <w:sz w:val="26"/>
          <w:szCs w:val="26"/>
        </w:rPr>
        <w:t xml:space="preserve"> (один чертеж – один файл);</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иные изображения, – </w:t>
      </w:r>
      <w:r w:rsidR="00547BE6" w:rsidRPr="00BD57F4">
        <w:rPr>
          <w:sz w:val="26"/>
          <w:szCs w:val="26"/>
        </w:rPr>
        <w:t>*.</w:t>
      </w:r>
      <w:proofErr w:type="spellStart"/>
      <w:r w:rsidR="00547BE6" w:rsidRPr="00BD57F4">
        <w:rPr>
          <w:sz w:val="26"/>
          <w:szCs w:val="26"/>
          <w:lang w:val="en-US"/>
        </w:rPr>
        <w:t>pdf</w:t>
      </w:r>
      <w:proofErr w:type="spellEnd"/>
      <w:r w:rsidR="00547BE6" w:rsidRPr="00BD57F4">
        <w:rPr>
          <w:sz w:val="26"/>
          <w:szCs w:val="26"/>
        </w:rPr>
        <w:t>, *.</w:t>
      </w:r>
      <w:r w:rsidR="00547BE6" w:rsidRPr="00BD57F4">
        <w:rPr>
          <w:sz w:val="26"/>
          <w:szCs w:val="26"/>
          <w:lang w:val="en-US"/>
        </w:rPr>
        <w:t>gif</w:t>
      </w:r>
      <w:r w:rsidR="00547BE6" w:rsidRPr="00BD57F4">
        <w:rPr>
          <w:sz w:val="26"/>
          <w:szCs w:val="26"/>
        </w:rPr>
        <w:t>, *.</w:t>
      </w:r>
      <w:r w:rsidR="00547BE6" w:rsidRPr="00BD57F4">
        <w:rPr>
          <w:sz w:val="26"/>
          <w:szCs w:val="26"/>
          <w:lang w:val="en-US"/>
        </w:rPr>
        <w:t>jpg</w:t>
      </w:r>
      <w:r w:rsidR="00547BE6" w:rsidRPr="00BD57F4">
        <w:rPr>
          <w:sz w:val="26"/>
          <w:szCs w:val="26"/>
        </w:rPr>
        <w:t>, *.</w:t>
      </w:r>
      <w:r w:rsidR="00547BE6" w:rsidRPr="00BD57F4">
        <w:rPr>
          <w:sz w:val="26"/>
          <w:szCs w:val="26"/>
          <w:lang w:val="en-US"/>
        </w:rPr>
        <w:t>jpeg</w:t>
      </w:r>
      <w:r w:rsidRPr="00BD57F4">
        <w:rPr>
          <w:sz w:val="26"/>
          <w:szCs w:val="26"/>
        </w:rPr>
        <w:t>.</w:t>
      </w:r>
    </w:p>
    <w:p w:rsidR="00E831AB" w:rsidRPr="00BD57F4" w:rsidRDefault="00E831AB" w:rsidP="008C7AA8">
      <w:pPr>
        <w:autoSpaceDE w:val="0"/>
        <w:autoSpaceDN w:val="0"/>
        <w:adjustRightInd w:val="0"/>
        <w:ind w:firstLine="720"/>
        <w:jc w:val="both"/>
        <w:rPr>
          <w:sz w:val="26"/>
          <w:szCs w:val="26"/>
        </w:rPr>
      </w:pPr>
      <w:r w:rsidRPr="00BD57F4">
        <w:rPr>
          <w:sz w:val="26"/>
          <w:szCs w:val="26"/>
        </w:rPr>
        <w:t>Электронные документы должны полностью соответствовать документам на бумажном носителе.</w:t>
      </w:r>
    </w:p>
    <w:p w:rsidR="00BC28C2" w:rsidRPr="006B52B6" w:rsidRDefault="00E676DD" w:rsidP="00BC28C2">
      <w:pPr>
        <w:autoSpaceDE w:val="0"/>
        <w:autoSpaceDN w:val="0"/>
        <w:adjustRightInd w:val="0"/>
        <w:ind w:firstLine="720"/>
        <w:jc w:val="both"/>
        <w:rPr>
          <w:sz w:val="26"/>
          <w:szCs w:val="26"/>
        </w:rPr>
      </w:pPr>
      <w:r>
        <w:rPr>
          <w:sz w:val="26"/>
          <w:szCs w:val="26"/>
        </w:rPr>
        <w:t>19</w:t>
      </w:r>
      <w:r w:rsidR="00547BE6" w:rsidRPr="00BD57F4">
        <w:rPr>
          <w:sz w:val="26"/>
          <w:szCs w:val="26"/>
        </w:rPr>
        <w:t xml:space="preserve">. </w:t>
      </w:r>
      <w:r w:rsidR="00BC28C2" w:rsidRPr="006B52B6">
        <w:rPr>
          <w:sz w:val="26"/>
          <w:szCs w:val="26"/>
        </w:rPr>
        <w:t>Документы, предусмотренные настоящим подразделом, представляются</w:t>
      </w:r>
      <w:r w:rsidR="00BC28C2">
        <w:rPr>
          <w:sz w:val="26"/>
          <w:szCs w:val="26"/>
        </w:rPr>
        <w:t xml:space="preserve"> </w:t>
      </w:r>
      <w:r w:rsidR="00BC28C2" w:rsidRPr="00A70E4D">
        <w:rPr>
          <w:sz w:val="26"/>
          <w:szCs w:val="26"/>
        </w:rPr>
        <w:t>одним из следующих способов</w:t>
      </w:r>
      <w:r w:rsidR="00BC28C2" w:rsidRPr="006B52B6">
        <w:rPr>
          <w:sz w:val="26"/>
          <w:szCs w:val="26"/>
        </w:rPr>
        <w:t>:</w:t>
      </w:r>
    </w:p>
    <w:p w:rsidR="00BC28C2" w:rsidRPr="00F46629" w:rsidRDefault="00BC28C2" w:rsidP="00BC28C2">
      <w:pPr>
        <w:autoSpaceDE w:val="0"/>
        <w:autoSpaceDN w:val="0"/>
        <w:adjustRightInd w:val="0"/>
        <w:ind w:firstLine="720"/>
        <w:jc w:val="both"/>
        <w:rPr>
          <w:sz w:val="26"/>
          <w:szCs w:val="26"/>
        </w:rPr>
      </w:pPr>
      <w:r w:rsidRPr="00F46629">
        <w:rPr>
          <w:sz w:val="26"/>
          <w:szCs w:val="26"/>
        </w:rPr>
        <w:t xml:space="preserve">подаются заявителем лично в </w:t>
      </w:r>
      <w:r w:rsidR="00E676DD" w:rsidRPr="00F46629">
        <w:rPr>
          <w:sz w:val="26"/>
          <w:szCs w:val="26"/>
        </w:rPr>
        <w:t>управление строительства и инфраструктуры</w:t>
      </w:r>
      <w:r w:rsidRPr="00F46629">
        <w:rPr>
          <w:sz w:val="26"/>
          <w:szCs w:val="26"/>
        </w:rPr>
        <w:t>,</w:t>
      </w:r>
      <w:r w:rsidRPr="00F46629">
        <w:rPr>
          <w:i/>
          <w:iCs/>
          <w:sz w:val="26"/>
          <w:szCs w:val="26"/>
        </w:rPr>
        <w:t xml:space="preserve"> </w:t>
      </w:r>
      <w:r w:rsidRPr="00F46629">
        <w:rPr>
          <w:sz w:val="26"/>
          <w:szCs w:val="26"/>
        </w:rPr>
        <w:t>МФЦ;</w:t>
      </w:r>
    </w:p>
    <w:p w:rsidR="00BC28C2" w:rsidRPr="006B52B6" w:rsidRDefault="00BC28C2" w:rsidP="00BC28C2">
      <w:pPr>
        <w:autoSpaceDE w:val="0"/>
        <w:autoSpaceDN w:val="0"/>
        <w:adjustRightInd w:val="0"/>
        <w:ind w:firstLine="720"/>
        <w:jc w:val="both"/>
        <w:rPr>
          <w:sz w:val="26"/>
          <w:szCs w:val="26"/>
        </w:rPr>
      </w:pPr>
      <w:r w:rsidRPr="00F46629">
        <w:rPr>
          <w:sz w:val="26"/>
          <w:szCs w:val="26"/>
        </w:rPr>
        <w:t xml:space="preserve">направляются заказным почтовым отправлением с описью вложения в </w:t>
      </w:r>
      <w:r w:rsidR="00E676DD" w:rsidRPr="00F46629">
        <w:rPr>
          <w:sz w:val="26"/>
          <w:szCs w:val="26"/>
        </w:rPr>
        <w:t>управление строительства и инфраструктуры</w:t>
      </w:r>
      <w:r w:rsidRPr="00F46629">
        <w:rPr>
          <w:sz w:val="26"/>
          <w:szCs w:val="26"/>
        </w:rPr>
        <w:t>;</w:t>
      </w:r>
    </w:p>
    <w:p w:rsidR="00BC28C2" w:rsidRDefault="00BC28C2" w:rsidP="00BC28C2">
      <w:pPr>
        <w:ind w:firstLine="708"/>
        <w:jc w:val="both"/>
        <w:rPr>
          <w:sz w:val="26"/>
          <w:szCs w:val="26"/>
        </w:rPr>
      </w:pPr>
      <w:r w:rsidRPr="00A70E4D">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w:t>
      </w:r>
      <w:r w:rsidRPr="00A70E4D">
        <w:rPr>
          <w:sz w:val="26"/>
          <w:szCs w:val="26"/>
        </w:rPr>
        <w:lastRenderedPageBreak/>
        <w:t>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F0276" w:rsidRPr="00D26547" w:rsidRDefault="00D46BDC" w:rsidP="00BC28C2">
      <w:pPr>
        <w:ind w:firstLine="708"/>
        <w:jc w:val="both"/>
        <w:rPr>
          <w:sz w:val="26"/>
          <w:szCs w:val="26"/>
        </w:rPr>
      </w:pPr>
      <w:r w:rsidRPr="00D26547">
        <w:rPr>
          <w:sz w:val="26"/>
          <w:szCs w:val="26"/>
        </w:rPr>
        <w:t xml:space="preserve">Документы, предусмотренные настоящим подразделом, не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w:t>
      </w:r>
    </w:p>
    <w:p w:rsidR="00E831AB" w:rsidRPr="00D26547" w:rsidRDefault="00E831AB" w:rsidP="00BC28C2">
      <w:pPr>
        <w:autoSpaceDE w:val="0"/>
        <w:autoSpaceDN w:val="0"/>
        <w:adjustRightInd w:val="0"/>
        <w:ind w:firstLine="720"/>
        <w:jc w:val="both"/>
        <w:rPr>
          <w:sz w:val="26"/>
          <w:szCs w:val="26"/>
        </w:rPr>
      </w:pPr>
    </w:p>
    <w:p w:rsidR="00E831AB" w:rsidRPr="00D26547" w:rsidRDefault="00E831AB" w:rsidP="00EA544C">
      <w:pPr>
        <w:pStyle w:val="a9"/>
        <w:rPr>
          <w:sz w:val="26"/>
          <w:szCs w:val="26"/>
        </w:rPr>
      </w:pPr>
      <w:r w:rsidRPr="00D26547">
        <w:rPr>
          <w:sz w:val="26"/>
          <w:szCs w:val="26"/>
        </w:rPr>
        <w:t>2.2. Основания для отказа в приеме документов,</w:t>
      </w:r>
    </w:p>
    <w:p w:rsidR="00E831AB" w:rsidRPr="00D26547" w:rsidRDefault="00E831AB" w:rsidP="00EA544C">
      <w:pPr>
        <w:pStyle w:val="a9"/>
        <w:rPr>
          <w:sz w:val="26"/>
          <w:szCs w:val="26"/>
        </w:rPr>
      </w:pPr>
      <w:proofErr w:type="gramStart"/>
      <w:r w:rsidRPr="00D26547">
        <w:rPr>
          <w:sz w:val="26"/>
          <w:szCs w:val="26"/>
        </w:rPr>
        <w:t>необходимых</w:t>
      </w:r>
      <w:proofErr w:type="gramEnd"/>
      <w:r w:rsidRPr="00D26547">
        <w:rPr>
          <w:sz w:val="26"/>
          <w:szCs w:val="26"/>
        </w:rPr>
        <w:t xml:space="preserve"> для предоставления муниципальной услуги</w:t>
      </w:r>
    </w:p>
    <w:p w:rsidR="00E831AB" w:rsidRPr="00D26547" w:rsidRDefault="00E831AB" w:rsidP="00EA544C">
      <w:pPr>
        <w:ind w:firstLine="720"/>
        <w:jc w:val="both"/>
        <w:rPr>
          <w:sz w:val="26"/>
          <w:szCs w:val="26"/>
        </w:rPr>
      </w:pPr>
    </w:p>
    <w:p w:rsidR="00E831AB" w:rsidRPr="00D26547" w:rsidRDefault="00E831AB" w:rsidP="00EA544C">
      <w:pPr>
        <w:pStyle w:val="ab"/>
        <w:rPr>
          <w:sz w:val="26"/>
          <w:szCs w:val="26"/>
        </w:rPr>
      </w:pPr>
      <w:r w:rsidRPr="00D26547">
        <w:rPr>
          <w:sz w:val="26"/>
          <w:szCs w:val="26"/>
        </w:rPr>
        <w:t>2</w:t>
      </w:r>
      <w:r w:rsidR="00E676DD" w:rsidRPr="00D26547">
        <w:rPr>
          <w:sz w:val="26"/>
          <w:szCs w:val="26"/>
        </w:rPr>
        <w:t>0</w:t>
      </w:r>
      <w:r w:rsidRPr="00D26547">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5467D8" w:rsidRPr="00D26547" w:rsidRDefault="005467D8" w:rsidP="005467D8">
      <w:pPr>
        <w:pStyle w:val="ab"/>
        <w:rPr>
          <w:sz w:val="26"/>
          <w:szCs w:val="26"/>
        </w:rPr>
      </w:pPr>
      <w:r w:rsidRPr="00D26547">
        <w:rPr>
          <w:sz w:val="26"/>
          <w:szCs w:val="26"/>
        </w:rPr>
        <w:t xml:space="preserve">1) лицо, подающее документы, не относится к числу заявителей в соответствии с пунктами 4, 5 настоящего административного регламента; </w:t>
      </w:r>
    </w:p>
    <w:p w:rsidR="00EC410F" w:rsidRPr="00D26547" w:rsidRDefault="005467D8" w:rsidP="00EA544C">
      <w:pPr>
        <w:pStyle w:val="ab"/>
        <w:rPr>
          <w:sz w:val="26"/>
          <w:szCs w:val="26"/>
        </w:rPr>
      </w:pPr>
      <w:r w:rsidRPr="00D26547">
        <w:rPr>
          <w:sz w:val="26"/>
          <w:szCs w:val="26"/>
        </w:rPr>
        <w:t>2</w:t>
      </w:r>
      <w:r w:rsidR="00EC410F" w:rsidRPr="00D26547">
        <w:rPr>
          <w:sz w:val="26"/>
          <w:szCs w:val="26"/>
        </w:rPr>
        <w:t>) заявитель представил неполный комплект документов в соответствии с пунктом 1</w:t>
      </w:r>
      <w:r w:rsidR="00BC28C2" w:rsidRPr="00D26547">
        <w:rPr>
          <w:sz w:val="26"/>
          <w:szCs w:val="26"/>
        </w:rPr>
        <w:t>4</w:t>
      </w:r>
      <w:r w:rsidR="00EC410F" w:rsidRPr="00D26547">
        <w:rPr>
          <w:sz w:val="26"/>
          <w:szCs w:val="26"/>
        </w:rPr>
        <w:t xml:space="preserve"> настоящего административного регламента;</w:t>
      </w:r>
    </w:p>
    <w:p w:rsidR="00E831AB" w:rsidRPr="00D26547" w:rsidRDefault="005467D8" w:rsidP="00AD512A">
      <w:pPr>
        <w:autoSpaceDE w:val="0"/>
        <w:autoSpaceDN w:val="0"/>
        <w:adjustRightInd w:val="0"/>
        <w:ind w:firstLine="720"/>
        <w:jc w:val="both"/>
        <w:outlineLvl w:val="2"/>
        <w:rPr>
          <w:sz w:val="26"/>
          <w:szCs w:val="26"/>
        </w:rPr>
      </w:pPr>
      <w:r w:rsidRPr="00D26547">
        <w:rPr>
          <w:sz w:val="26"/>
          <w:szCs w:val="26"/>
        </w:rPr>
        <w:t>3</w:t>
      </w:r>
      <w:r w:rsidR="00E831AB" w:rsidRPr="00D26547">
        <w:rPr>
          <w:sz w:val="26"/>
          <w:szCs w:val="26"/>
        </w:rPr>
        <w:t xml:space="preserve">) заявитель представил документы, оформление и (или) </w:t>
      </w:r>
      <w:r w:rsidR="00547BE6" w:rsidRPr="00D26547">
        <w:rPr>
          <w:sz w:val="26"/>
          <w:szCs w:val="26"/>
        </w:rPr>
        <w:t xml:space="preserve">способ представления </w:t>
      </w:r>
      <w:r w:rsidR="00E831AB" w:rsidRPr="00D26547">
        <w:rPr>
          <w:sz w:val="26"/>
          <w:szCs w:val="26"/>
        </w:rPr>
        <w:t>которых не соответствует установленным требованиям (пункт 1</w:t>
      </w:r>
      <w:r w:rsidR="00BC28C2" w:rsidRPr="00D26547">
        <w:rPr>
          <w:sz w:val="26"/>
          <w:szCs w:val="26"/>
        </w:rPr>
        <w:t>7</w:t>
      </w:r>
      <w:r w:rsidR="003657AE" w:rsidRPr="00D26547">
        <w:rPr>
          <w:sz w:val="26"/>
          <w:szCs w:val="26"/>
        </w:rPr>
        <w:t xml:space="preserve"> – </w:t>
      </w:r>
      <w:r w:rsidR="00BC28C2" w:rsidRPr="00D26547">
        <w:rPr>
          <w:sz w:val="26"/>
          <w:szCs w:val="26"/>
        </w:rPr>
        <w:t>19</w:t>
      </w:r>
      <w:r w:rsidR="003657AE" w:rsidRPr="00D26547">
        <w:rPr>
          <w:sz w:val="26"/>
          <w:szCs w:val="26"/>
        </w:rPr>
        <w:t xml:space="preserve"> </w:t>
      </w:r>
      <w:r w:rsidR="00E831AB" w:rsidRPr="00D26547">
        <w:rPr>
          <w:sz w:val="26"/>
          <w:szCs w:val="26"/>
        </w:rPr>
        <w:t>настоящег</w:t>
      </w:r>
      <w:r w:rsidR="00B46209" w:rsidRPr="00D26547">
        <w:rPr>
          <w:sz w:val="26"/>
          <w:szCs w:val="26"/>
        </w:rPr>
        <w:t>о административного регламента);</w:t>
      </w:r>
    </w:p>
    <w:p w:rsidR="00B46209" w:rsidRPr="00D26547" w:rsidRDefault="005467D8" w:rsidP="00EA544C">
      <w:pPr>
        <w:autoSpaceDE w:val="0"/>
        <w:autoSpaceDN w:val="0"/>
        <w:adjustRightInd w:val="0"/>
        <w:ind w:firstLine="720"/>
        <w:jc w:val="both"/>
        <w:outlineLvl w:val="2"/>
        <w:rPr>
          <w:sz w:val="26"/>
          <w:szCs w:val="26"/>
        </w:rPr>
      </w:pPr>
      <w:r w:rsidRPr="00D26547">
        <w:rPr>
          <w:sz w:val="26"/>
          <w:szCs w:val="26"/>
        </w:rPr>
        <w:t>4</w:t>
      </w:r>
      <w:r w:rsidR="00B46209" w:rsidRPr="00D26547">
        <w:rPr>
          <w:sz w:val="26"/>
          <w:szCs w:val="26"/>
        </w:rPr>
        <w:t>)</w:t>
      </w:r>
      <w:r w:rsidRPr="00D26547">
        <w:rPr>
          <w:sz w:val="26"/>
          <w:szCs w:val="26"/>
        </w:rPr>
        <w:t xml:space="preserve"> </w:t>
      </w:r>
      <w:r w:rsidR="00B46209" w:rsidRPr="00D26547">
        <w:rPr>
          <w:sz w:val="26"/>
          <w:szCs w:val="26"/>
        </w:rPr>
        <w:t>заявитель представил документы в неуполномоченн</w:t>
      </w:r>
      <w:r w:rsidR="00B667FE" w:rsidRPr="00D26547">
        <w:rPr>
          <w:sz w:val="26"/>
          <w:szCs w:val="26"/>
        </w:rPr>
        <w:t>ый орган, предоставляющий муниципальную услугу</w:t>
      </w:r>
      <w:r w:rsidR="00175E17" w:rsidRPr="00D26547">
        <w:rPr>
          <w:sz w:val="26"/>
          <w:szCs w:val="26"/>
        </w:rPr>
        <w:t>;</w:t>
      </w:r>
    </w:p>
    <w:p w:rsidR="00175E17" w:rsidRPr="00D26547" w:rsidRDefault="005467D8" w:rsidP="00EA544C">
      <w:pPr>
        <w:autoSpaceDE w:val="0"/>
        <w:autoSpaceDN w:val="0"/>
        <w:adjustRightInd w:val="0"/>
        <w:ind w:firstLine="720"/>
        <w:jc w:val="both"/>
        <w:outlineLvl w:val="2"/>
        <w:rPr>
          <w:sz w:val="26"/>
          <w:szCs w:val="26"/>
        </w:rPr>
      </w:pPr>
      <w:r w:rsidRPr="00D26547">
        <w:rPr>
          <w:sz w:val="26"/>
          <w:szCs w:val="26"/>
        </w:rPr>
        <w:t>5</w:t>
      </w:r>
      <w:r w:rsidR="00175E17" w:rsidRPr="00D26547">
        <w:rPr>
          <w:sz w:val="26"/>
          <w:szCs w:val="26"/>
        </w:rPr>
        <w:t>) отсутствие сведений в Государственной информационной</w:t>
      </w:r>
      <w:r w:rsidR="00BA085A" w:rsidRPr="00D26547">
        <w:rPr>
          <w:sz w:val="26"/>
          <w:szCs w:val="26"/>
        </w:rPr>
        <w:t xml:space="preserve"> системе о государственных и муниципальных платежах об оплате заявителем государственной пошлины за пред</w:t>
      </w:r>
      <w:r w:rsidRPr="00D26547">
        <w:rPr>
          <w:sz w:val="26"/>
          <w:szCs w:val="26"/>
        </w:rPr>
        <w:t>оставление муниципальной услуги;</w:t>
      </w:r>
    </w:p>
    <w:p w:rsidR="005467D8" w:rsidRPr="00AE7EE2" w:rsidRDefault="005467D8" w:rsidP="005467D8">
      <w:pPr>
        <w:autoSpaceDE w:val="0"/>
        <w:autoSpaceDN w:val="0"/>
        <w:adjustRightInd w:val="0"/>
        <w:ind w:firstLine="720"/>
        <w:jc w:val="both"/>
        <w:outlineLvl w:val="2"/>
        <w:rPr>
          <w:color w:val="FF0000"/>
          <w:sz w:val="26"/>
          <w:szCs w:val="26"/>
        </w:rPr>
      </w:pPr>
      <w:r w:rsidRPr="00D26547">
        <w:rPr>
          <w:sz w:val="26"/>
          <w:szCs w:val="26"/>
        </w:rPr>
        <w:t>6) отсутствие в уполномоченном органе сведений о наличии согласия собственника недвижимого имущества, к которому присоединяется рекламная конструкция, - в случае, если недвижимое имущество, к которому присоединяется рекламная конструкция, находится в государственной или муниципальной собственности.</w:t>
      </w:r>
      <w:r>
        <w:rPr>
          <w:color w:val="FF0000"/>
          <w:sz w:val="26"/>
          <w:szCs w:val="26"/>
        </w:rPr>
        <w:t xml:space="preserve"> </w:t>
      </w:r>
    </w:p>
    <w:p w:rsidR="00BC28C2" w:rsidRPr="00BC28C2" w:rsidRDefault="00BC28C2" w:rsidP="00BC28C2">
      <w:pPr>
        <w:autoSpaceDE w:val="0"/>
        <w:autoSpaceDN w:val="0"/>
        <w:adjustRightInd w:val="0"/>
        <w:ind w:firstLine="720"/>
        <w:jc w:val="both"/>
        <w:outlineLvl w:val="2"/>
        <w:rPr>
          <w:sz w:val="26"/>
          <w:szCs w:val="26"/>
        </w:rPr>
      </w:pPr>
      <w:r>
        <w:rPr>
          <w:sz w:val="26"/>
          <w:szCs w:val="26"/>
        </w:rPr>
        <w:t>2</w:t>
      </w:r>
      <w:r w:rsidR="00E676DD">
        <w:rPr>
          <w:sz w:val="26"/>
          <w:szCs w:val="26"/>
        </w:rPr>
        <w:t>1</w:t>
      </w:r>
      <w:r>
        <w:rPr>
          <w:sz w:val="26"/>
          <w:szCs w:val="26"/>
        </w:rPr>
        <w:t xml:space="preserve">. </w:t>
      </w:r>
      <w:proofErr w:type="gramStart"/>
      <w:r w:rsidRPr="00BC28C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6"/>
          <w:szCs w:val="26"/>
        </w:rPr>
        <w:t xml:space="preserve">администрации </w:t>
      </w:r>
      <w:r w:rsidRPr="00BC28C2">
        <w:rPr>
          <w:sz w:val="26"/>
          <w:szCs w:val="26"/>
        </w:rPr>
        <w:t>муниципального образования «</w:t>
      </w:r>
      <w:proofErr w:type="spellStart"/>
      <w:r>
        <w:rPr>
          <w:sz w:val="26"/>
          <w:szCs w:val="26"/>
        </w:rPr>
        <w:t>Устьянский</w:t>
      </w:r>
      <w:proofErr w:type="spellEnd"/>
      <w:r>
        <w:rPr>
          <w:sz w:val="26"/>
          <w:szCs w:val="26"/>
        </w:rPr>
        <w:t xml:space="preserve"> муниципальный район» </w:t>
      </w:r>
      <w:r w:rsidRPr="00BC28C2">
        <w:rPr>
          <w:sz w:val="26"/>
          <w:szCs w:val="26"/>
        </w:rPr>
        <w:t>в информационно-телекоммуникационной сети «Интернет».</w:t>
      </w:r>
      <w:proofErr w:type="gramEnd"/>
    </w:p>
    <w:p w:rsidR="00BC28C2" w:rsidRPr="00BC28C2" w:rsidRDefault="00BC28C2" w:rsidP="00BC28C2">
      <w:pPr>
        <w:autoSpaceDE w:val="0"/>
        <w:autoSpaceDN w:val="0"/>
        <w:adjustRightInd w:val="0"/>
        <w:ind w:firstLine="720"/>
        <w:jc w:val="both"/>
        <w:outlineLvl w:val="2"/>
        <w:rPr>
          <w:sz w:val="26"/>
          <w:szCs w:val="26"/>
        </w:rPr>
      </w:pPr>
      <w:proofErr w:type="gramStart"/>
      <w:r w:rsidRPr="00F46629">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r w:rsidRPr="00F46629">
        <w:rPr>
          <w:sz w:val="26"/>
          <w:szCs w:val="26"/>
        </w:rPr>
        <w:lastRenderedPageBreak/>
        <w:t>подпунктом 2 пункта 2</w:t>
      </w:r>
      <w:r w:rsidR="00E676DD" w:rsidRPr="00F46629">
        <w:rPr>
          <w:sz w:val="26"/>
          <w:szCs w:val="26"/>
        </w:rPr>
        <w:t>0</w:t>
      </w:r>
      <w:r w:rsidRPr="00F46629">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2.3. Сроки при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2</w:t>
      </w:r>
      <w:r w:rsidRPr="00BD57F4">
        <w:rPr>
          <w:sz w:val="26"/>
          <w:szCs w:val="26"/>
        </w:rPr>
        <w:t>. Сроки выполнения отдельных административных процедур и действий:</w:t>
      </w:r>
    </w:p>
    <w:p w:rsidR="00493B5B" w:rsidRDefault="00E831AB" w:rsidP="00493B5B">
      <w:pPr>
        <w:autoSpaceDE w:val="0"/>
        <w:autoSpaceDN w:val="0"/>
        <w:adjustRightInd w:val="0"/>
        <w:ind w:firstLine="709"/>
        <w:jc w:val="both"/>
        <w:outlineLvl w:val="2"/>
        <w:rPr>
          <w:sz w:val="26"/>
          <w:szCs w:val="26"/>
        </w:rPr>
      </w:pPr>
      <w:r w:rsidRPr="00BD57F4">
        <w:rPr>
          <w:sz w:val="26"/>
          <w:szCs w:val="26"/>
        </w:rPr>
        <w:t xml:space="preserve">1) </w:t>
      </w:r>
      <w:r w:rsidR="00493B5B"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00493B5B">
        <w:rPr>
          <w:sz w:val="26"/>
          <w:szCs w:val="26"/>
        </w:rPr>
        <w:t>:</w:t>
      </w:r>
    </w:p>
    <w:p w:rsidR="00493B5B" w:rsidRPr="00493B5B" w:rsidRDefault="00493B5B" w:rsidP="00493B5B">
      <w:pPr>
        <w:autoSpaceDE w:val="0"/>
        <w:autoSpaceDN w:val="0"/>
        <w:adjustRightInd w:val="0"/>
        <w:ind w:firstLine="709"/>
        <w:jc w:val="both"/>
        <w:outlineLvl w:val="2"/>
        <w:rPr>
          <w:sz w:val="26"/>
          <w:szCs w:val="26"/>
        </w:rPr>
      </w:pPr>
      <w:r w:rsidRPr="00493B5B">
        <w:rPr>
          <w:bCs/>
          <w:sz w:val="26"/>
          <w:szCs w:val="26"/>
        </w:rPr>
        <w:t>при поступлении запроса заявителя в электронной форме</w:t>
      </w:r>
      <w:r w:rsidR="00894614" w:rsidRPr="00BD57F4">
        <w:rPr>
          <w:bCs/>
          <w:sz w:val="26"/>
          <w:szCs w:val="26"/>
        </w:rPr>
        <w:t xml:space="preserve"> </w:t>
      </w:r>
      <w:r w:rsidR="008070E8" w:rsidRPr="00BD57F4">
        <w:rPr>
          <w:sz w:val="26"/>
          <w:szCs w:val="26"/>
        </w:rPr>
        <w:t xml:space="preserve">– </w:t>
      </w:r>
      <w:r w:rsidRPr="00493B5B">
        <w:rPr>
          <w:sz w:val="26"/>
          <w:szCs w:val="26"/>
        </w:rPr>
        <w:t xml:space="preserve">до </w:t>
      </w:r>
      <w:r>
        <w:rPr>
          <w:sz w:val="26"/>
          <w:szCs w:val="26"/>
        </w:rPr>
        <w:t xml:space="preserve">8 </w:t>
      </w:r>
      <w:r w:rsidRPr="00493B5B">
        <w:rPr>
          <w:sz w:val="26"/>
          <w:szCs w:val="26"/>
        </w:rPr>
        <w:t>часов</w:t>
      </w:r>
      <w:r>
        <w:rPr>
          <w:sz w:val="26"/>
          <w:szCs w:val="26"/>
        </w:rPr>
        <w:t xml:space="preserve"> </w:t>
      </w:r>
      <w:r w:rsidRPr="00493B5B">
        <w:rPr>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E831AB" w:rsidRPr="00BD57F4" w:rsidRDefault="00493B5B" w:rsidP="00493B5B">
      <w:pPr>
        <w:autoSpaceDE w:val="0"/>
        <w:autoSpaceDN w:val="0"/>
        <w:adjustRightInd w:val="0"/>
        <w:ind w:firstLine="709"/>
        <w:jc w:val="both"/>
        <w:outlineLvl w:val="2"/>
        <w:rPr>
          <w:bCs/>
          <w:sz w:val="26"/>
          <w:szCs w:val="26"/>
        </w:rPr>
      </w:pPr>
      <w:r w:rsidRPr="00493B5B">
        <w:rPr>
          <w:sz w:val="26"/>
          <w:szCs w:val="26"/>
        </w:rPr>
        <w:t xml:space="preserve">при поступлении запроса заявителя иным способом – до </w:t>
      </w:r>
      <w:r>
        <w:rPr>
          <w:sz w:val="26"/>
          <w:szCs w:val="26"/>
        </w:rPr>
        <w:t xml:space="preserve">2 </w:t>
      </w:r>
      <w:r w:rsidRPr="00493B5B">
        <w:rPr>
          <w:sz w:val="26"/>
          <w:szCs w:val="26"/>
        </w:rPr>
        <w:t>дней</w:t>
      </w:r>
      <w:r>
        <w:rPr>
          <w:sz w:val="26"/>
          <w:szCs w:val="26"/>
        </w:rPr>
        <w:t xml:space="preserve"> </w:t>
      </w:r>
      <w:r w:rsidRPr="00493B5B">
        <w:rPr>
          <w:sz w:val="26"/>
          <w:szCs w:val="26"/>
        </w:rPr>
        <w:t>со дня поступления запроса заявителя;</w:t>
      </w:r>
    </w:p>
    <w:p w:rsidR="00E831AB" w:rsidRPr="00BD57F4" w:rsidRDefault="00E831AB" w:rsidP="008070E8">
      <w:pPr>
        <w:ind w:firstLine="709"/>
        <w:jc w:val="both"/>
        <w:rPr>
          <w:sz w:val="26"/>
          <w:szCs w:val="26"/>
        </w:rPr>
      </w:pPr>
      <w:r w:rsidRPr="00BD57F4">
        <w:rPr>
          <w:sz w:val="26"/>
          <w:szCs w:val="26"/>
        </w:rPr>
        <w:t>2) рассмотрение</w:t>
      </w:r>
      <w:r w:rsidR="008070E8" w:rsidRPr="00BD57F4">
        <w:rPr>
          <w:sz w:val="26"/>
          <w:szCs w:val="26"/>
        </w:rPr>
        <w:t xml:space="preserve"> вопроса о выдаче </w:t>
      </w:r>
      <w:r w:rsidR="00E87630" w:rsidRPr="00BD57F4">
        <w:rPr>
          <w:sz w:val="26"/>
          <w:szCs w:val="26"/>
        </w:rPr>
        <w:t xml:space="preserve">разрешения на установку и эксплуатацию рекламной конструкции </w:t>
      </w:r>
      <w:r w:rsidRPr="00BD57F4">
        <w:rPr>
          <w:sz w:val="26"/>
          <w:szCs w:val="26"/>
        </w:rPr>
        <w:t xml:space="preserve">– </w:t>
      </w:r>
      <w:r w:rsidR="007D214D" w:rsidRPr="00BD57F4">
        <w:rPr>
          <w:sz w:val="26"/>
          <w:szCs w:val="26"/>
        </w:rPr>
        <w:t xml:space="preserve">до </w:t>
      </w:r>
      <w:r w:rsidR="00E87630" w:rsidRPr="00BD57F4">
        <w:rPr>
          <w:sz w:val="26"/>
          <w:szCs w:val="26"/>
        </w:rPr>
        <w:t>5</w:t>
      </w:r>
      <w:r w:rsidR="00BA085A" w:rsidRPr="00BD57F4">
        <w:rPr>
          <w:sz w:val="26"/>
          <w:szCs w:val="26"/>
        </w:rPr>
        <w:t>0</w:t>
      </w:r>
      <w:r w:rsidR="007D214D" w:rsidRPr="00BD57F4">
        <w:rPr>
          <w:sz w:val="26"/>
          <w:szCs w:val="26"/>
        </w:rPr>
        <w:t xml:space="preserve"> дней</w:t>
      </w:r>
      <w:r w:rsidR="00E87630" w:rsidRPr="00BD57F4">
        <w:rPr>
          <w:sz w:val="26"/>
          <w:szCs w:val="26"/>
        </w:rPr>
        <w:t xml:space="preserve"> </w:t>
      </w:r>
      <w:r w:rsidR="007A44AD" w:rsidRPr="00BD57F4">
        <w:rPr>
          <w:sz w:val="26"/>
          <w:szCs w:val="26"/>
        </w:rPr>
        <w:t>со дня поступления запроса заявителя о предоставлении муниципальной услуги</w:t>
      </w:r>
      <w:r w:rsidRPr="00BD57F4">
        <w:rPr>
          <w:sz w:val="26"/>
          <w:szCs w:val="26"/>
        </w:rPr>
        <w:t>;</w:t>
      </w:r>
    </w:p>
    <w:p w:rsidR="00E831AB" w:rsidRPr="00BD57F4" w:rsidRDefault="008070E8" w:rsidP="008070E8">
      <w:pPr>
        <w:ind w:firstLine="709"/>
        <w:jc w:val="both"/>
        <w:rPr>
          <w:sz w:val="26"/>
          <w:szCs w:val="26"/>
        </w:rPr>
      </w:pPr>
      <w:r w:rsidRPr="00BD57F4">
        <w:rPr>
          <w:sz w:val="26"/>
          <w:szCs w:val="26"/>
        </w:rPr>
        <w:t>3</w:t>
      </w:r>
      <w:r w:rsidR="00E831AB" w:rsidRPr="00BD57F4">
        <w:rPr>
          <w:sz w:val="26"/>
          <w:szCs w:val="26"/>
        </w:rPr>
        <w:t>) выдача заявителю результата предоставления муниципальной услуги</w:t>
      </w:r>
      <w:r w:rsidR="00911343" w:rsidRPr="00BD57F4">
        <w:rPr>
          <w:sz w:val="26"/>
          <w:szCs w:val="26"/>
        </w:rPr>
        <w:t xml:space="preserve"> </w:t>
      </w:r>
      <w:r w:rsidR="00E831AB" w:rsidRPr="00BD57F4">
        <w:rPr>
          <w:sz w:val="26"/>
          <w:szCs w:val="26"/>
        </w:rPr>
        <w:t xml:space="preserve">– </w:t>
      </w:r>
      <w:r w:rsidR="007D214D" w:rsidRPr="00BD57F4">
        <w:rPr>
          <w:sz w:val="26"/>
          <w:szCs w:val="26"/>
        </w:rPr>
        <w:t xml:space="preserve">до </w:t>
      </w:r>
      <w:r w:rsidR="00E87630" w:rsidRPr="00BD57F4">
        <w:rPr>
          <w:sz w:val="26"/>
          <w:szCs w:val="26"/>
        </w:rPr>
        <w:t>2 месяцев</w:t>
      </w:r>
      <w:r w:rsidR="007A44AD" w:rsidRPr="00BD57F4">
        <w:rPr>
          <w:sz w:val="26"/>
          <w:szCs w:val="26"/>
        </w:rPr>
        <w:t xml:space="preserve"> </w:t>
      </w:r>
      <w:r w:rsidR="00E831AB" w:rsidRPr="00BD57F4">
        <w:rPr>
          <w:sz w:val="26"/>
          <w:szCs w:val="26"/>
        </w:rPr>
        <w:t>со дня поступления запроса заявителя о пред</w:t>
      </w:r>
      <w:r w:rsidR="00911343" w:rsidRPr="00BD57F4">
        <w:rPr>
          <w:sz w:val="26"/>
          <w:szCs w:val="26"/>
        </w:rPr>
        <w:t>оставлении муниципальной услуги.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3</w:t>
      </w:r>
      <w:r w:rsidRPr="00BD57F4">
        <w:rPr>
          <w:sz w:val="26"/>
          <w:szCs w:val="26"/>
        </w:rPr>
        <w:t>. Максимальный срок ожидания в очереди: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1) при подаче запроса о предоставлении муниципальной услуги –</w:t>
      </w:r>
      <w:r w:rsidR="008C7AA8" w:rsidRPr="00BD57F4">
        <w:rPr>
          <w:sz w:val="26"/>
          <w:szCs w:val="26"/>
        </w:rPr>
        <w:t xml:space="preserve"> </w:t>
      </w:r>
      <w:r w:rsidRPr="00BD57F4">
        <w:rPr>
          <w:sz w:val="26"/>
          <w:szCs w:val="26"/>
        </w:rPr>
        <w:t>не более 15 минут;</w:t>
      </w:r>
    </w:p>
    <w:p w:rsidR="00E831AB" w:rsidRPr="00BD57F4" w:rsidRDefault="00E831AB" w:rsidP="008070E8">
      <w:pPr>
        <w:tabs>
          <w:tab w:val="left" w:pos="1080"/>
        </w:tabs>
        <w:autoSpaceDE w:val="0"/>
        <w:autoSpaceDN w:val="0"/>
        <w:adjustRightInd w:val="0"/>
        <w:ind w:firstLine="720"/>
        <w:jc w:val="both"/>
        <w:outlineLvl w:val="2"/>
        <w:rPr>
          <w:sz w:val="26"/>
          <w:szCs w:val="26"/>
        </w:rPr>
      </w:pPr>
      <w:r w:rsidRPr="00BD57F4">
        <w:rPr>
          <w:sz w:val="26"/>
          <w:szCs w:val="26"/>
        </w:rPr>
        <w:t>2) при получении результата предоставления муниципальной услуги – не более 15 минут.</w:t>
      </w:r>
    </w:p>
    <w:p w:rsidR="00E831AB"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4</w:t>
      </w:r>
      <w:r w:rsidRPr="00BD57F4">
        <w:rPr>
          <w:sz w:val="26"/>
          <w:szCs w:val="26"/>
        </w:rPr>
        <w:t>. Общий срок предоставления муниципальной услуги</w:t>
      </w:r>
      <w:r w:rsidR="001439FC" w:rsidRPr="00BD57F4">
        <w:rPr>
          <w:sz w:val="26"/>
          <w:szCs w:val="26"/>
        </w:rPr>
        <w:t xml:space="preserve"> </w:t>
      </w:r>
      <w:r w:rsidRPr="00BD57F4">
        <w:rPr>
          <w:sz w:val="26"/>
          <w:szCs w:val="26"/>
        </w:rPr>
        <w:t>–</w:t>
      </w:r>
      <w:r w:rsidR="007D214D" w:rsidRPr="00BD57F4">
        <w:rPr>
          <w:sz w:val="26"/>
          <w:szCs w:val="26"/>
        </w:rPr>
        <w:br/>
        <w:t xml:space="preserve">до </w:t>
      </w:r>
      <w:r w:rsidR="00E87630" w:rsidRPr="00BD57F4">
        <w:rPr>
          <w:sz w:val="26"/>
          <w:szCs w:val="26"/>
        </w:rPr>
        <w:t xml:space="preserve">2 месяцев </w:t>
      </w:r>
      <w:r w:rsidRPr="00BD57F4">
        <w:rPr>
          <w:sz w:val="26"/>
          <w:szCs w:val="26"/>
        </w:rPr>
        <w:t>со дня поступления запроса заявителя о предоставлении муниципальной услуги.</w:t>
      </w:r>
    </w:p>
    <w:p w:rsidR="00BC28C2" w:rsidRPr="00BD57F4" w:rsidRDefault="00BC28C2" w:rsidP="008070E8">
      <w:pPr>
        <w:autoSpaceDE w:val="0"/>
        <w:autoSpaceDN w:val="0"/>
        <w:adjustRightInd w:val="0"/>
        <w:ind w:firstLine="720"/>
        <w:jc w:val="both"/>
        <w:outlineLvl w:val="2"/>
        <w:rPr>
          <w:sz w:val="26"/>
          <w:szCs w:val="26"/>
        </w:rPr>
      </w:pPr>
      <w:r w:rsidRPr="00BC28C2">
        <w:rPr>
          <w:sz w:val="26"/>
          <w:szCs w:val="26"/>
        </w:rPr>
        <w:t xml:space="preserve">В случае поступления запроса заявителя через </w:t>
      </w:r>
      <w:r w:rsidR="00E676DD">
        <w:rPr>
          <w:sz w:val="26"/>
          <w:szCs w:val="26"/>
        </w:rPr>
        <w:t>МФЦ</w:t>
      </w:r>
      <w:r w:rsidRPr="00BC28C2">
        <w:rPr>
          <w:sz w:val="26"/>
          <w:szCs w:val="26"/>
        </w:rPr>
        <w:t xml:space="preserve"> общий срок предоставления муниципальной услуги исчисляется со дня регистрации запроса заявителя в </w:t>
      </w:r>
      <w:r w:rsidR="00E676DD">
        <w:rPr>
          <w:sz w:val="26"/>
          <w:szCs w:val="26"/>
        </w:rPr>
        <w:t>МФЦ</w:t>
      </w:r>
      <w:r w:rsidRPr="00BC28C2">
        <w:rPr>
          <w:sz w:val="26"/>
          <w:szCs w:val="26"/>
        </w:rPr>
        <w:t>.</w:t>
      </w:r>
    </w:p>
    <w:p w:rsidR="007A44AD" w:rsidRPr="00BD57F4" w:rsidRDefault="007A44AD" w:rsidP="003A10A0">
      <w:pPr>
        <w:autoSpaceDE w:val="0"/>
        <w:autoSpaceDN w:val="0"/>
        <w:adjustRightInd w:val="0"/>
        <w:jc w:val="center"/>
        <w:outlineLvl w:val="2"/>
        <w:rPr>
          <w:b/>
          <w:bCs/>
          <w:sz w:val="26"/>
          <w:szCs w:val="26"/>
        </w:rPr>
      </w:pPr>
    </w:p>
    <w:p w:rsidR="00BC28C2" w:rsidRDefault="005715E8" w:rsidP="005715E8">
      <w:pPr>
        <w:autoSpaceDE w:val="0"/>
        <w:autoSpaceDN w:val="0"/>
        <w:adjustRightInd w:val="0"/>
        <w:jc w:val="center"/>
        <w:rPr>
          <w:b/>
          <w:bCs/>
          <w:sz w:val="26"/>
          <w:szCs w:val="26"/>
        </w:rPr>
      </w:pPr>
      <w:r w:rsidRPr="00BD57F4">
        <w:rPr>
          <w:b/>
          <w:bCs/>
          <w:sz w:val="26"/>
          <w:szCs w:val="26"/>
        </w:rPr>
        <w:t xml:space="preserve">2.4. Основания для приостановления или отказа </w:t>
      </w:r>
    </w:p>
    <w:p w:rsidR="005715E8" w:rsidRPr="00BD57F4" w:rsidRDefault="005715E8" w:rsidP="005715E8">
      <w:pPr>
        <w:autoSpaceDE w:val="0"/>
        <w:autoSpaceDN w:val="0"/>
        <w:adjustRightInd w:val="0"/>
        <w:jc w:val="center"/>
        <w:rPr>
          <w:b/>
          <w:bCs/>
          <w:sz w:val="26"/>
          <w:szCs w:val="26"/>
        </w:rPr>
      </w:pPr>
      <w:r w:rsidRPr="00BD57F4">
        <w:rPr>
          <w:b/>
          <w:bCs/>
          <w:sz w:val="26"/>
          <w:szCs w:val="26"/>
        </w:rPr>
        <w:t>в предоставлении муниципальной услуги</w:t>
      </w:r>
    </w:p>
    <w:p w:rsidR="005715E8" w:rsidRDefault="005715E8" w:rsidP="005715E8">
      <w:pPr>
        <w:autoSpaceDE w:val="0"/>
        <w:autoSpaceDN w:val="0"/>
        <w:adjustRightInd w:val="0"/>
        <w:ind w:firstLine="720"/>
        <w:jc w:val="both"/>
        <w:outlineLvl w:val="2"/>
        <w:rPr>
          <w:sz w:val="28"/>
          <w:szCs w:val="28"/>
        </w:rPr>
      </w:pPr>
    </w:p>
    <w:p w:rsidR="005715E8" w:rsidRPr="00BD57F4" w:rsidRDefault="00BC28C2" w:rsidP="005715E8">
      <w:pPr>
        <w:autoSpaceDE w:val="0"/>
        <w:autoSpaceDN w:val="0"/>
        <w:adjustRightInd w:val="0"/>
        <w:ind w:firstLine="720"/>
        <w:jc w:val="both"/>
        <w:outlineLvl w:val="2"/>
        <w:rPr>
          <w:sz w:val="26"/>
          <w:szCs w:val="26"/>
        </w:rPr>
      </w:pPr>
      <w:r>
        <w:rPr>
          <w:sz w:val="26"/>
          <w:szCs w:val="26"/>
        </w:rPr>
        <w:t>2</w:t>
      </w:r>
      <w:r w:rsidR="00E676DD">
        <w:rPr>
          <w:sz w:val="26"/>
          <w:szCs w:val="26"/>
        </w:rPr>
        <w:t>5</w:t>
      </w:r>
      <w:r>
        <w:rPr>
          <w:sz w:val="26"/>
          <w:szCs w:val="26"/>
        </w:rPr>
        <w:t xml:space="preserve">. </w:t>
      </w:r>
      <w:r w:rsidR="005715E8" w:rsidRPr="00BD57F4">
        <w:rPr>
          <w:sz w:val="26"/>
          <w:szCs w:val="26"/>
        </w:rPr>
        <w:t xml:space="preserve">Основания </w:t>
      </w:r>
      <w:r w:rsidRPr="00BC28C2">
        <w:rPr>
          <w:sz w:val="26"/>
          <w:szCs w:val="26"/>
        </w:rPr>
        <w:t xml:space="preserve">для принятия решения </w:t>
      </w:r>
      <w:r w:rsidR="00096E0C">
        <w:rPr>
          <w:sz w:val="26"/>
          <w:szCs w:val="26"/>
        </w:rPr>
        <w:t>управления строительства и инфраструктуры</w:t>
      </w:r>
      <w:r>
        <w:rPr>
          <w:sz w:val="26"/>
          <w:szCs w:val="26"/>
        </w:rPr>
        <w:t xml:space="preserve"> </w:t>
      </w:r>
      <w:r w:rsidRPr="00BC28C2">
        <w:rPr>
          <w:sz w:val="26"/>
          <w:szCs w:val="26"/>
        </w:rPr>
        <w:t xml:space="preserve">о приостановлении </w:t>
      </w:r>
      <w:r w:rsidR="005715E8" w:rsidRPr="00BD57F4">
        <w:rPr>
          <w:sz w:val="26"/>
          <w:szCs w:val="26"/>
        </w:rPr>
        <w:t>муниципальной услуги отсутствуют.</w:t>
      </w: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6</w:t>
      </w:r>
      <w:r w:rsidRPr="00BD57F4">
        <w:rPr>
          <w:sz w:val="26"/>
          <w:szCs w:val="26"/>
        </w:rPr>
        <w:t>. Основани</w:t>
      </w:r>
      <w:r w:rsidR="00A40EAF" w:rsidRPr="00BD57F4">
        <w:rPr>
          <w:sz w:val="26"/>
          <w:szCs w:val="26"/>
        </w:rPr>
        <w:t xml:space="preserve">ем </w:t>
      </w:r>
      <w:r w:rsidRPr="00BD57F4">
        <w:rPr>
          <w:sz w:val="26"/>
          <w:szCs w:val="26"/>
        </w:rPr>
        <w:t xml:space="preserve">для принятия решения </w:t>
      </w:r>
      <w:r w:rsidR="00493B5B">
        <w:rPr>
          <w:sz w:val="26"/>
          <w:szCs w:val="26"/>
        </w:rPr>
        <w:t xml:space="preserve">управлением строительства и инфраструктуры </w:t>
      </w:r>
      <w:r w:rsidRPr="00BD57F4">
        <w:rPr>
          <w:sz w:val="26"/>
          <w:szCs w:val="26"/>
        </w:rPr>
        <w:t xml:space="preserve">об отказе в </w:t>
      </w:r>
      <w:r w:rsidR="00BA0A1A" w:rsidRPr="00BD57F4">
        <w:rPr>
          <w:sz w:val="26"/>
          <w:szCs w:val="26"/>
        </w:rPr>
        <w:t>выдаче разрешения на установку и эксплуатацию рекламной конструкции</w:t>
      </w:r>
      <w:r w:rsidRPr="00BD57F4">
        <w:rPr>
          <w:sz w:val="26"/>
          <w:szCs w:val="26"/>
        </w:rPr>
        <w:t xml:space="preserve"> </w:t>
      </w:r>
      <w:r w:rsidR="00771131" w:rsidRPr="00BD57F4">
        <w:rPr>
          <w:sz w:val="26"/>
          <w:szCs w:val="26"/>
        </w:rPr>
        <w:t>я</w:t>
      </w:r>
      <w:r w:rsidR="00792432" w:rsidRPr="00BD57F4">
        <w:rPr>
          <w:sz w:val="26"/>
          <w:szCs w:val="26"/>
        </w:rPr>
        <w:t>вляются следующие обстоятельства:</w:t>
      </w:r>
    </w:p>
    <w:p w:rsidR="00BA0A1A" w:rsidRPr="00BD57F4" w:rsidRDefault="005467D8" w:rsidP="00BA0A1A">
      <w:pPr>
        <w:autoSpaceDE w:val="0"/>
        <w:autoSpaceDN w:val="0"/>
        <w:adjustRightInd w:val="0"/>
        <w:ind w:firstLine="720"/>
        <w:jc w:val="both"/>
        <w:outlineLvl w:val="2"/>
        <w:rPr>
          <w:sz w:val="26"/>
          <w:szCs w:val="26"/>
        </w:rPr>
      </w:pPr>
      <w:proofErr w:type="gramStart"/>
      <w:r>
        <w:rPr>
          <w:sz w:val="26"/>
          <w:szCs w:val="26"/>
        </w:rPr>
        <w:t>1</w:t>
      </w:r>
      <w:r w:rsidR="00BA0A1A" w:rsidRPr="00BD57F4">
        <w:rPr>
          <w:sz w:val="26"/>
          <w:szCs w:val="26"/>
        </w:rPr>
        <w:t>) несоответствие проекта рекламной конструкции и ее территориального размещения требованиям технического регламента;</w:t>
      </w:r>
      <w:proofErr w:type="gramEnd"/>
    </w:p>
    <w:p w:rsidR="00BA0A1A" w:rsidRPr="00BD57F4" w:rsidRDefault="005467D8" w:rsidP="00BA0A1A">
      <w:pPr>
        <w:autoSpaceDE w:val="0"/>
        <w:autoSpaceDN w:val="0"/>
        <w:adjustRightInd w:val="0"/>
        <w:ind w:firstLine="720"/>
        <w:jc w:val="both"/>
        <w:outlineLvl w:val="2"/>
        <w:rPr>
          <w:sz w:val="26"/>
          <w:szCs w:val="26"/>
        </w:rPr>
      </w:pPr>
      <w:r>
        <w:rPr>
          <w:sz w:val="26"/>
          <w:szCs w:val="26"/>
        </w:rPr>
        <w:t>2</w:t>
      </w:r>
      <w:r w:rsidR="00BA0A1A" w:rsidRPr="00BD57F4">
        <w:rPr>
          <w:sz w:val="26"/>
          <w:szCs w:val="26"/>
        </w:rPr>
        <w:t xml:space="preserve">) </w:t>
      </w:r>
      <w:r w:rsidR="007002D1" w:rsidRPr="007002D1">
        <w:rPr>
          <w:sz w:val="26"/>
          <w:szCs w:val="26"/>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w:t>
      </w:r>
      <w:r w:rsidR="007002D1">
        <w:rPr>
          <w:sz w:val="26"/>
          <w:szCs w:val="26"/>
        </w:rPr>
        <w:t xml:space="preserve"> </w:t>
      </w:r>
      <w:r w:rsidR="007002D1" w:rsidRPr="007002D1">
        <w:rPr>
          <w:sz w:val="26"/>
          <w:szCs w:val="26"/>
        </w:rPr>
        <w:t>определяется схемой размещения рекламных конструкций);</w:t>
      </w:r>
    </w:p>
    <w:p w:rsidR="00BA0A1A" w:rsidRPr="00BD57F4" w:rsidRDefault="005467D8" w:rsidP="00BA0A1A">
      <w:pPr>
        <w:autoSpaceDE w:val="0"/>
        <w:autoSpaceDN w:val="0"/>
        <w:adjustRightInd w:val="0"/>
        <w:ind w:firstLine="720"/>
        <w:jc w:val="both"/>
        <w:outlineLvl w:val="2"/>
        <w:rPr>
          <w:sz w:val="26"/>
          <w:szCs w:val="26"/>
        </w:rPr>
      </w:pPr>
      <w:r>
        <w:rPr>
          <w:sz w:val="26"/>
          <w:szCs w:val="26"/>
        </w:rPr>
        <w:lastRenderedPageBreak/>
        <w:t>3</w:t>
      </w:r>
      <w:r w:rsidR="00BA0A1A" w:rsidRPr="00BD57F4">
        <w:rPr>
          <w:sz w:val="26"/>
          <w:szCs w:val="26"/>
        </w:rPr>
        <w:t>) нарушение требований нормативных актов по безопасности движения транспорта;</w:t>
      </w:r>
    </w:p>
    <w:p w:rsidR="00BA0A1A" w:rsidRPr="00BD57F4" w:rsidRDefault="005467D8" w:rsidP="00BA0A1A">
      <w:pPr>
        <w:autoSpaceDE w:val="0"/>
        <w:autoSpaceDN w:val="0"/>
        <w:adjustRightInd w:val="0"/>
        <w:ind w:firstLine="720"/>
        <w:jc w:val="both"/>
        <w:outlineLvl w:val="2"/>
        <w:rPr>
          <w:sz w:val="26"/>
          <w:szCs w:val="26"/>
        </w:rPr>
      </w:pPr>
      <w:r>
        <w:rPr>
          <w:sz w:val="26"/>
          <w:szCs w:val="26"/>
        </w:rPr>
        <w:t>4</w:t>
      </w:r>
      <w:r w:rsidR="00BA0A1A" w:rsidRPr="00BD57F4">
        <w:rPr>
          <w:sz w:val="26"/>
          <w:szCs w:val="26"/>
        </w:rPr>
        <w:t xml:space="preserve">) нарушение внешнего архитектурного облика сложившейся застройки поселения. Типы и виды рекламных конструкций, допустимых и недопустимых к установке рекламных конструкций определены в Схеме размещения рекламных конструкций на территории </w:t>
      </w:r>
      <w:proofErr w:type="spellStart"/>
      <w:r w:rsidR="00BA0A1A" w:rsidRPr="00BD57F4">
        <w:rPr>
          <w:sz w:val="26"/>
          <w:szCs w:val="26"/>
        </w:rPr>
        <w:t>Устьянского</w:t>
      </w:r>
      <w:proofErr w:type="spellEnd"/>
      <w:r w:rsidR="00BA0A1A" w:rsidRPr="00BD57F4">
        <w:rPr>
          <w:sz w:val="26"/>
          <w:szCs w:val="26"/>
        </w:rPr>
        <w:t xml:space="preserve"> муниципального района;</w:t>
      </w:r>
    </w:p>
    <w:p w:rsidR="00BA0A1A" w:rsidRPr="00BD57F4" w:rsidRDefault="005467D8" w:rsidP="00BA0A1A">
      <w:pPr>
        <w:autoSpaceDE w:val="0"/>
        <w:autoSpaceDN w:val="0"/>
        <w:adjustRightInd w:val="0"/>
        <w:ind w:firstLine="720"/>
        <w:jc w:val="both"/>
        <w:outlineLvl w:val="2"/>
        <w:rPr>
          <w:sz w:val="26"/>
          <w:szCs w:val="26"/>
        </w:rPr>
      </w:pPr>
      <w:r>
        <w:rPr>
          <w:sz w:val="26"/>
          <w:szCs w:val="26"/>
        </w:rPr>
        <w:t>5</w:t>
      </w:r>
      <w:r w:rsidR="00BA0A1A" w:rsidRPr="00BD57F4">
        <w:rPr>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A0A1A" w:rsidRDefault="005467D8" w:rsidP="00BA0A1A">
      <w:pPr>
        <w:autoSpaceDE w:val="0"/>
        <w:autoSpaceDN w:val="0"/>
        <w:adjustRightInd w:val="0"/>
        <w:ind w:firstLine="720"/>
        <w:jc w:val="both"/>
        <w:outlineLvl w:val="2"/>
        <w:rPr>
          <w:color w:val="FF0000"/>
          <w:sz w:val="26"/>
          <w:szCs w:val="26"/>
        </w:rPr>
      </w:pPr>
      <w:r>
        <w:rPr>
          <w:sz w:val="26"/>
          <w:szCs w:val="26"/>
        </w:rPr>
        <w:t>6</w:t>
      </w:r>
      <w:r w:rsidR="00BA0A1A" w:rsidRPr="00BD57F4">
        <w:rPr>
          <w:sz w:val="26"/>
          <w:szCs w:val="26"/>
        </w:rPr>
        <w:t>) нарушение требований, установленных частями</w:t>
      </w:r>
      <w:r w:rsidR="00BA0A1A" w:rsidRPr="00BD57F4">
        <w:rPr>
          <w:color w:val="FF0000"/>
          <w:sz w:val="26"/>
          <w:szCs w:val="26"/>
        </w:rPr>
        <w:t xml:space="preserve"> </w:t>
      </w:r>
      <w:r w:rsidR="00BA0A1A" w:rsidRPr="00BD57F4">
        <w:rPr>
          <w:sz w:val="26"/>
          <w:szCs w:val="26"/>
        </w:rPr>
        <w:t>5.1, 5.6, 5.7 статьи 19 Федерального закона от 13 марта 2006 года № 38-ФЗ «О рекламе»</w:t>
      </w:r>
      <w:r w:rsidR="00BA0A1A" w:rsidRPr="00BD57F4">
        <w:rPr>
          <w:color w:val="FF0000"/>
          <w:sz w:val="26"/>
          <w:szCs w:val="26"/>
        </w:rPr>
        <w:t>.</w:t>
      </w:r>
    </w:p>
    <w:p w:rsidR="00BC28C2" w:rsidRDefault="00BC28C2" w:rsidP="00BC28C2">
      <w:pPr>
        <w:autoSpaceDE w:val="0"/>
        <w:autoSpaceDN w:val="0"/>
        <w:adjustRightInd w:val="0"/>
        <w:ind w:firstLine="720"/>
        <w:jc w:val="both"/>
        <w:outlineLvl w:val="2"/>
        <w:rPr>
          <w:sz w:val="26"/>
          <w:szCs w:val="26"/>
        </w:rPr>
      </w:pPr>
      <w:r w:rsidRPr="007002D1">
        <w:rPr>
          <w:sz w:val="26"/>
          <w:szCs w:val="26"/>
        </w:rPr>
        <w:t>2</w:t>
      </w:r>
      <w:r w:rsidR="00E676DD" w:rsidRPr="007002D1">
        <w:rPr>
          <w:sz w:val="26"/>
          <w:szCs w:val="26"/>
        </w:rPr>
        <w:t>7</w:t>
      </w:r>
      <w:r w:rsidRPr="007002D1">
        <w:rPr>
          <w:sz w:val="26"/>
          <w:szCs w:val="26"/>
        </w:rPr>
        <w:t>.</w:t>
      </w:r>
      <w:r w:rsidRPr="007002D1">
        <w:rPr>
          <w:color w:val="FF0000"/>
          <w:sz w:val="26"/>
          <w:szCs w:val="26"/>
        </w:rPr>
        <w:t xml:space="preserve"> </w:t>
      </w:r>
      <w:proofErr w:type="gramStart"/>
      <w:r w:rsidR="00096E0C" w:rsidRPr="007002D1">
        <w:rPr>
          <w:sz w:val="26"/>
          <w:szCs w:val="26"/>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proofErr w:type="spellStart"/>
      <w:r w:rsidR="00096E0C" w:rsidRPr="007002D1">
        <w:rPr>
          <w:sz w:val="26"/>
          <w:szCs w:val="26"/>
        </w:rPr>
        <w:t>Устьянский</w:t>
      </w:r>
      <w:proofErr w:type="spellEnd"/>
      <w:r w:rsidR="00096E0C" w:rsidRPr="007002D1">
        <w:rPr>
          <w:sz w:val="26"/>
          <w:szCs w:val="26"/>
        </w:rPr>
        <w:t xml:space="preserve"> муниципальный район» в информационно-телекоммуникационной сети «Интернет».</w:t>
      </w:r>
      <w:proofErr w:type="gramEnd"/>
    </w:p>
    <w:p w:rsidR="000F2516" w:rsidRPr="00D26547" w:rsidRDefault="000B6F47" w:rsidP="000B6F47">
      <w:pPr>
        <w:autoSpaceDE w:val="0"/>
        <w:autoSpaceDN w:val="0"/>
        <w:adjustRightInd w:val="0"/>
        <w:ind w:firstLine="720"/>
        <w:jc w:val="both"/>
        <w:outlineLvl w:val="2"/>
        <w:rPr>
          <w:b/>
          <w:bCs/>
          <w:sz w:val="26"/>
          <w:szCs w:val="26"/>
        </w:rPr>
      </w:pPr>
      <w:r w:rsidRPr="00D26547">
        <w:rPr>
          <w:sz w:val="26"/>
          <w:szCs w:val="26"/>
        </w:rPr>
        <w:t xml:space="preserve">Не допускается отказ в предоставлении муниципальной услуги, если такой отказ приводит к нарушению требований, предусмотренных пунктом </w:t>
      </w:r>
      <w:proofErr w:type="spellStart"/>
      <w:proofErr w:type="gramStart"/>
      <w:r w:rsidRPr="00D26547">
        <w:rPr>
          <w:sz w:val="26"/>
          <w:szCs w:val="26"/>
        </w:rPr>
        <w:t>пунктом</w:t>
      </w:r>
      <w:proofErr w:type="spellEnd"/>
      <w:proofErr w:type="gramEnd"/>
      <w:r w:rsidRPr="00D26547">
        <w:rPr>
          <w:sz w:val="26"/>
          <w:szCs w:val="26"/>
        </w:rPr>
        <w:t xml:space="preserve"> 4 части 1 статьи 7 Федерального закона от 27 июля 2010 года № 210-ФЗ «Об организации предоставления государственных и муниципальных услуг».</w:t>
      </w:r>
    </w:p>
    <w:p w:rsidR="000B6F47" w:rsidRDefault="000B6F47" w:rsidP="00EA544C">
      <w:pPr>
        <w:autoSpaceDE w:val="0"/>
        <w:autoSpaceDN w:val="0"/>
        <w:adjustRightInd w:val="0"/>
        <w:jc w:val="center"/>
        <w:outlineLvl w:val="2"/>
        <w:rPr>
          <w:b/>
          <w:bCs/>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BA085A" w:rsidRPr="00BD57F4">
        <w:rPr>
          <w:b/>
          <w:bCs/>
          <w:sz w:val="26"/>
          <w:szCs w:val="26"/>
        </w:rPr>
        <w:t>5</w:t>
      </w:r>
      <w:r w:rsidRPr="00BD57F4">
        <w:rPr>
          <w:b/>
          <w:bCs/>
          <w:sz w:val="26"/>
          <w:szCs w:val="26"/>
        </w:rPr>
        <w:t>. Плата, взимаема</w:t>
      </w:r>
      <w:r w:rsidR="008C7AA8" w:rsidRPr="00BD57F4">
        <w:rPr>
          <w:b/>
          <w:bCs/>
          <w:sz w:val="26"/>
          <w:szCs w:val="26"/>
        </w:rPr>
        <w:t>я с заявителя при предоставлении</w:t>
      </w: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096E0C">
        <w:rPr>
          <w:sz w:val="26"/>
          <w:szCs w:val="26"/>
        </w:rPr>
        <w:t>8</w:t>
      </w:r>
      <w:r w:rsidRPr="00BD57F4">
        <w:rPr>
          <w:sz w:val="26"/>
          <w:szCs w:val="26"/>
        </w:rPr>
        <w:t xml:space="preserve">. </w:t>
      </w:r>
      <w:r w:rsidR="00BC28C2" w:rsidRPr="00BC28C2">
        <w:rPr>
          <w:sz w:val="26"/>
          <w:szCs w:val="26"/>
        </w:rPr>
        <w:t>За предоставление муниципальной услуги взимается плата, размеры которой установлены</w:t>
      </w:r>
      <w:r w:rsidR="00532650" w:rsidRPr="00BD57F4">
        <w:rPr>
          <w:sz w:val="26"/>
          <w:szCs w:val="26"/>
        </w:rPr>
        <w:t xml:space="preserve"> пунктом 105 статьи 333.33 Налогового кодекса Российской Федерации</w:t>
      </w:r>
      <w:r w:rsidRPr="00BD57F4">
        <w:rPr>
          <w:sz w:val="26"/>
          <w:szCs w:val="26"/>
        </w:rPr>
        <w:t>.</w:t>
      </w:r>
    </w:p>
    <w:p w:rsidR="00D454A0" w:rsidRPr="00D454A0" w:rsidRDefault="00096E0C" w:rsidP="00D454A0">
      <w:pPr>
        <w:autoSpaceDE w:val="0"/>
        <w:autoSpaceDN w:val="0"/>
        <w:adjustRightInd w:val="0"/>
        <w:ind w:firstLine="720"/>
        <w:jc w:val="both"/>
        <w:outlineLvl w:val="2"/>
        <w:rPr>
          <w:sz w:val="26"/>
          <w:szCs w:val="26"/>
        </w:rPr>
      </w:pPr>
      <w:r>
        <w:rPr>
          <w:sz w:val="26"/>
          <w:szCs w:val="26"/>
        </w:rPr>
        <w:t>29</w:t>
      </w:r>
      <w:r w:rsidR="00D454A0" w:rsidRPr="00D454A0">
        <w:rPr>
          <w:sz w:val="26"/>
          <w:szCs w:val="26"/>
        </w:rPr>
        <w:t>. Плата, указанная в пункте 2</w:t>
      </w:r>
      <w:r>
        <w:rPr>
          <w:sz w:val="26"/>
          <w:szCs w:val="26"/>
        </w:rPr>
        <w:t>8</w:t>
      </w:r>
      <w:r w:rsidR="00D454A0" w:rsidRPr="00D454A0">
        <w:rPr>
          <w:sz w:val="26"/>
          <w:szCs w:val="26"/>
        </w:rPr>
        <w:t xml:space="preserve"> настоящего административного регламента, вносится в</w:t>
      </w:r>
      <w:r w:rsidR="00D454A0">
        <w:rPr>
          <w:sz w:val="26"/>
          <w:szCs w:val="26"/>
        </w:rPr>
        <w:t xml:space="preserve"> безналичной</w:t>
      </w:r>
      <w:r w:rsidR="00D454A0" w:rsidRPr="00D454A0">
        <w:rPr>
          <w:sz w:val="26"/>
          <w:szCs w:val="26"/>
        </w:rPr>
        <w:t xml:space="preserve"> </w:t>
      </w:r>
      <w:r w:rsidR="00D454A0" w:rsidRPr="007002D1">
        <w:rPr>
          <w:sz w:val="26"/>
          <w:szCs w:val="26"/>
        </w:rPr>
        <w:t>форме</w:t>
      </w:r>
      <w:r w:rsidR="007002D1" w:rsidRPr="007002D1">
        <w:rPr>
          <w:sz w:val="26"/>
          <w:szCs w:val="26"/>
        </w:rPr>
        <w:t>.</w:t>
      </w:r>
    </w:p>
    <w:p w:rsidR="00D454A0" w:rsidRPr="00BD57F4" w:rsidRDefault="00D454A0" w:rsidP="00D454A0">
      <w:pPr>
        <w:autoSpaceDE w:val="0"/>
        <w:autoSpaceDN w:val="0"/>
        <w:adjustRightInd w:val="0"/>
        <w:ind w:firstLine="720"/>
        <w:jc w:val="both"/>
        <w:outlineLvl w:val="2"/>
        <w:rPr>
          <w:sz w:val="26"/>
          <w:szCs w:val="26"/>
        </w:rPr>
      </w:pPr>
      <w:r w:rsidRPr="00D454A0">
        <w:rPr>
          <w:sz w:val="26"/>
          <w:szCs w:val="26"/>
        </w:rPr>
        <w:t>Плата, указанная в пункте 2</w:t>
      </w:r>
      <w:r w:rsidR="00096E0C">
        <w:rPr>
          <w:sz w:val="26"/>
          <w:szCs w:val="26"/>
        </w:rPr>
        <w:t>8</w:t>
      </w:r>
      <w:r w:rsidRPr="00D454A0">
        <w:rPr>
          <w:sz w:val="26"/>
          <w:szCs w:val="26"/>
        </w:rPr>
        <w:t xml:space="preserve"> настоящего административного регламента, уплачивается до подачи запроса о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D63582">
      <w:pPr>
        <w:autoSpaceDE w:val="0"/>
        <w:autoSpaceDN w:val="0"/>
        <w:adjustRightInd w:val="0"/>
        <w:jc w:val="center"/>
        <w:outlineLvl w:val="2"/>
        <w:rPr>
          <w:sz w:val="26"/>
          <w:szCs w:val="26"/>
        </w:rPr>
      </w:pPr>
      <w:r w:rsidRPr="00BD57F4">
        <w:rPr>
          <w:b/>
          <w:bCs/>
          <w:sz w:val="26"/>
          <w:szCs w:val="26"/>
        </w:rPr>
        <w:t>2.</w:t>
      </w:r>
      <w:r w:rsidR="00A72D3E" w:rsidRPr="00BD57F4">
        <w:rPr>
          <w:b/>
          <w:bCs/>
          <w:sz w:val="26"/>
          <w:szCs w:val="26"/>
        </w:rPr>
        <w:t>6</w:t>
      </w:r>
      <w:r w:rsidRPr="00BD57F4">
        <w:rPr>
          <w:b/>
          <w:bCs/>
          <w:sz w:val="26"/>
          <w:szCs w:val="26"/>
        </w:rPr>
        <w:t>. Результаты предоставления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D454A0" w:rsidP="00EA544C">
      <w:pPr>
        <w:autoSpaceDE w:val="0"/>
        <w:autoSpaceDN w:val="0"/>
        <w:adjustRightInd w:val="0"/>
        <w:ind w:firstLine="720"/>
        <w:jc w:val="both"/>
        <w:outlineLvl w:val="2"/>
        <w:rPr>
          <w:sz w:val="26"/>
          <w:szCs w:val="26"/>
        </w:rPr>
      </w:pPr>
      <w:r>
        <w:rPr>
          <w:sz w:val="26"/>
          <w:szCs w:val="26"/>
        </w:rPr>
        <w:t>3</w:t>
      </w:r>
      <w:r w:rsidR="00096E0C">
        <w:rPr>
          <w:sz w:val="26"/>
          <w:szCs w:val="26"/>
        </w:rPr>
        <w:t>0</w:t>
      </w:r>
      <w:r w:rsidR="00E831AB" w:rsidRPr="00BD57F4">
        <w:rPr>
          <w:sz w:val="26"/>
          <w:szCs w:val="26"/>
        </w:rPr>
        <w:t xml:space="preserve">. Результатами предоставления </w:t>
      </w:r>
      <w:r w:rsidR="00F8386B" w:rsidRPr="00BD57F4">
        <w:rPr>
          <w:sz w:val="26"/>
          <w:szCs w:val="26"/>
        </w:rPr>
        <w:t xml:space="preserve">муниципальной </w:t>
      </w:r>
      <w:r w:rsidR="00E831AB" w:rsidRPr="00BD57F4">
        <w:rPr>
          <w:sz w:val="26"/>
          <w:szCs w:val="26"/>
        </w:rPr>
        <w:t>услуги являются:</w:t>
      </w: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 xml:space="preserve">1) </w:t>
      </w:r>
      <w:r w:rsidR="00FA2400" w:rsidRPr="00BD57F4">
        <w:rPr>
          <w:sz w:val="26"/>
          <w:szCs w:val="26"/>
        </w:rPr>
        <w:t>выдач</w:t>
      </w:r>
      <w:r w:rsidR="00D454A0">
        <w:rPr>
          <w:sz w:val="26"/>
          <w:szCs w:val="26"/>
        </w:rPr>
        <w:t>а</w:t>
      </w:r>
      <w:r w:rsidR="003B4259" w:rsidRPr="00BD57F4">
        <w:rPr>
          <w:sz w:val="26"/>
          <w:szCs w:val="26"/>
        </w:rPr>
        <w:t xml:space="preserve"> </w:t>
      </w:r>
      <w:r w:rsidR="00FA2400" w:rsidRPr="00BD57F4">
        <w:rPr>
          <w:sz w:val="26"/>
          <w:szCs w:val="26"/>
        </w:rPr>
        <w:t xml:space="preserve">разрешения </w:t>
      </w:r>
      <w:r w:rsidR="00624CF7" w:rsidRPr="00BD57F4">
        <w:rPr>
          <w:sz w:val="26"/>
          <w:szCs w:val="26"/>
        </w:rPr>
        <w:t>на установку и эксплуатацию рекламной конструкции</w:t>
      </w:r>
      <w:r w:rsidR="008D7F7F" w:rsidRPr="00BD57F4">
        <w:rPr>
          <w:sz w:val="26"/>
          <w:szCs w:val="26"/>
        </w:rPr>
        <w:t>;</w:t>
      </w:r>
    </w:p>
    <w:p w:rsidR="00E831AB" w:rsidRPr="00BD57F4" w:rsidRDefault="003A190E" w:rsidP="00272DCE">
      <w:pPr>
        <w:autoSpaceDE w:val="0"/>
        <w:autoSpaceDN w:val="0"/>
        <w:adjustRightInd w:val="0"/>
        <w:ind w:firstLine="720"/>
        <w:jc w:val="both"/>
        <w:outlineLvl w:val="2"/>
        <w:rPr>
          <w:sz w:val="26"/>
          <w:szCs w:val="26"/>
        </w:rPr>
      </w:pPr>
      <w:r w:rsidRPr="00BD57F4">
        <w:rPr>
          <w:sz w:val="26"/>
          <w:szCs w:val="26"/>
        </w:rPr>
        <w:t xml:space="preserve">2) </w:t>
      </w:r>
      <w:r w:rsidR="00BA085A" w:rsidRPr="00BD57F4">
        <w:rPr>
          <w:sz w:val="26"/>
          <w:szCs w:val="26"/>
        </w:rPr>
        <w:t>уведомление</w:t>
      </w:r>
      <w:r w:rsidR="00FA2400" w:rsidRPr="00BD57F4">
        <w:rPr>
          <w:sz w:val="26"/>
          <w:szCs w:val="26"/>
        </w:rPr>
        <w:t xml:space="preserve"> </w:t>
      </w:r>
      <w:r w:rsidR="00255E81" w:rsidRPr="00BD57F4">
        <w:rPr>
          <w:sz w:val="26"/>
          <w:szCs w:val="26"/>
        </w:rPr>
        <w:t xml:space="preserve">управления строительства и инфраструктуры </w:t>
      </w:r>
      <w:r w:rsidR="00FA2400" w:rsidRPr="00BD57F4">
        <w:rPr>
          <w:sz w:val="26"/>
          <w:szCs w:val="26"/>
        </w:rPr>
        <w:t xml:space="preserve">об отказе в выдаче разрешения </w:t>
      </w:r>
      <w:r w:rsidR="00624CF7" w:rsidRPr="00BD57F4">
        <w:rPr>
          <w:sz w:val="26"/>
          <w:szCs w:val="26"/>
        </w:rPr>
        <w:t>на установку и эксплуатацию рекламной конструкции</w:t>
      </w:r>
      <w:r w:rsidR="00E831AB" w:rsidRPr="00BD57F4">
        <w:rPr>
          <w:sz w:val="26"/>
          <w:szCs w:val="26"/>
        </w:rPr>
        <w:t>.</w:t>
      </w:r>
      <w:r w:rsidR="00FA2400" w:rsidRPr="00BD57F4">
        <w:rPr>
          <w:sz w:val="26"/>
          <w:szCs w:val="26"/>
        </w:rPr>
        <w:t xml:space="preserve"> </w:t>
      </w:r>
    </w:p>
    <w:p w:rsidR="00E831AB" w:rsidRPr="00BD57F4" w:rsidRDefault="00E831AB" w:rsidP="00272DCE">
      <w:pPr>
        <w:autoSpaceDE w:val="0"/>
        <w:autoSpaceDN w:val="0"/>
        <w:adjustRightInd w:val="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A72D3E" w:rsidRPr="00BD57F4">
        <w:rPr>
          <w:b/>
          <w:bCs/>
          <w:sz w:val="26"/>
          <w:szCs w:val="26"/>
        </w:rPr>
        <w:t>7</w:t>
      </w:r>
      <w:r w:rsidRPr="00BD57F4">
        <w:rPr>
          <w:b/>
          <w:bCs/>
          <w:sz w:val="26"/>
          <w:szCs w:val="26"/>
        </w:rPr>
        <w:t>. Требования к местам предоставления</w:t>
      </w:r>
    </w:p>
    <w:p w:rsidR="00E831AB" w:rsidRPr="00BD57F4" w:rsidRDefault="00E831AB" w:rsidP="001A46C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D63582">
      <w:pPr>
        <w:autoSpaceDE w:val="0"/>
        <w:autoSpaceDN w:val="0"/>
        <w:adjustRightInd w:val="0"/>
        <w:outlineLvl w:val="2"/>
        <w:rPr>
          <w:bCs/>
          <w:sz w:val="26"/>
          <w:szCs w:val="26"/>
        </w:rPr>
      </w:pPr>
    </w:p>
    <w:p w:rsidR="00D454A0" w:rsidRPr="006B52B6" w:rsidRDefault="00D454A0" w:rsidP="00D454A0">
      <w:pPr>
        <w:pStyle w:val="3"/>
        <w:spacing w:before="0" w:after="0"/>
        <w:ind w:firstLine="709"/>
        <w:jc w:val="both"/>
        <w:rPr>
          <w:rFonts w:ascii="Times New Roman" w:hAnsi="Times New Roman"/>
          <w:b w:val="0"/>
          <w:bCs w:val="0"/>
        </w:rPr>
      </w:pPr>
      <w:r>
        <w:rPr>
          <w:rFonts w:ascii="Times New Roman" w:hAnsi="Times New Roman"/>
          <w:b w:val="0"/>
          <w:bCs w:val="0"/>
        </w:rPr>
        <w:t>3</w:t>
      </w:r>
      <w:r w:rsidR="00096E0C">
        <w:rPr>
          <w:rFonts w:ascii="Times New Roman" w:hAnsi="Times New Roman"/>
          <w:b w:val="0"/>
          <w:bCs w:val="0"/>
        </w:rPr>
        <w:t>1</w:t>
      </w:r>
      <w:r w:rsidR="00E831AB" w:rsidRPr="00BD57F4">
        <w:rPr>
          <w:rFonts w:ascii="Times New Roman" w:hAnsi="Times New Roman"/>
          <w:b w:val="0"/>
          <w:bCs w:val="0"/>
        </w:rPr>
        <w:t xml:space="preserve">. </w:t>
      </w:r>
      <w:r w:rsidRPr="006B52B6">
        <w:rPr>
          <w:rFonts w:ascii="Times New Roman" w:hAnsi="Times New Roman"/>
          <w:b w:val="0"/>
          <w:bCs w:val="0"/>
        </w:rPr>
        <w:t xml:space="preserve">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w:t>
      </w:r>
      <w:r w:rsidRPr="006B52B6">
        <w:rPr>
          <w:rFonts w:ascii="Times New Roman" w:hAnsi="Times New Roman"/>
          <w:b w:val="0"/>
          <w:bCs w:val="0"/>
        </w:rPr>
        <w:lastRenderedPageBreak/>
        <w:t>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Прием заявителей осуществляется в рабочих кабинетах управления строительства и инфраструктуры.</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Для ожидания приема отводятся места, оснащенные стульями и столами, для возможности оформления документов.</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В местах информирования заявителей размещаются информационные стенды с информацией, предусмотренной пункт</w:t>
      </w:r>
      <w:r>
        <w:rPr>
          <w:sz w:val="26"/>
          <w:szCs w:val="26"/>
        </w:rPr>
        <w:t>ом</w:t>
      </w:r>
      <w:r w:rsidRPr="006B52B6">
        <w:rPr>
          <w:sz w:val="26"/>
          <w:szCs w:val="26"/>
        </w:rPr>
        <w:t xml:space="preserve"> 8 настоящего административного регламента.</w:t>
      </w:r>
    </w:p>
    <w:p w:rsidR="00D454A0" w:rsidRPr="00524178" w:rsidRDefault="00D454A0" w:rsidP="00D454A0">
      <w:pPr>
        <w:autoSpaceDE w:val="0"/>
        <w:autoSpaceDN w:val="0"/>
        <w:adjustRightInd w:val="0"/>
        <w:ind w:firstLine="709"/>
        <w:jc w:val="both"/>
        <w:outlineLvl w:val="2"/>
        <w:rPr>
          <w:sz w:val="26"/>
          <w:szCs w:val="26"/>
        </w:rPr>
      </w:pPr>
      <w:r>
        <w:rPr>
          <w:sz w:val="26"/>
          <w:szCs w:val="26"/>
        </w:rPr>
        <w:t>3</w:t>
      </w:r>
      <w:r w:rsidR="00096E0C">
        <w:rPr>
          <w:sz w:val="26"/>
          <w:szCs w:val="26"/>
        </w:rPr>
        <w:t>2</w:t>
      </w:r>
      <w:r>
        <w:rPr>
          <w:sz w:val="26"/>
          <w:szCs w:val="26"/>
        </w:rPr>
        <w:t xml:space="preserve">. </w:t>
      </w:r>
      <w:r w:rsidRPr="006B52B6">
        <w:rPr>
          <w:sz w:val="26"/>
          <w:szCs w:val="26"/>
        </w:rPr>
        <w:t xml:space="preserve">Помещения управления строительства и инфраструктуры, </w:t>
      </w:r>
      <w:r w:rsidRPr="00524178">
        <w:rPr>
          <w:sz w:val="26"/>
          <w:szCs w:val="26"/>
        </w:rPr>
        <w:t>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Pr="006B52B6">
        <w:rPr>
          <w:sz w:val="26"/>
          <w:szCs w:val="26"/>
        </w:rPr>
        <w:t>управления строительства и инфраструктуры</w:t>
      </w:r>
      <w:r w:rsidRPr="00524178">
        <w:rPr>
          <w:sz w:val="26"/>
          <w:szCs w:val="26"/>
        </w:rPr>
        <w:t>, в целях доступа к месту предоставления муниципальной услуги, входа в такое здание и выхода из него;</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Pr="006B52B6">
        <w:rPr>
          <w:sz w:val="26"/>
          <w:szCs w:val="26"/>
        </w:rPr>
        <w:t>управления строительства и инфраструктуры</w:t>
      </w:r>
      <w:r w:rsidRPr="00524178">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Pr="006B52B6">
        <w:rPr>
          <w:sz w:val="26"/>
          <w:szCs w:val="26"/>
        </w:rPr>
        <w:t>управления строительства и инфраструктуры</w:t>
      </w:r>
      <w:r w:rsidRPr="00524178">
        <w:rPr>
          <w:sz w:val="26"/>
          <w:szCs w:val="26"/>
        </w:rPr>
        <w:t>, предназначенные для предоставления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Pr="006B52B6">
        <w:rPr>
          <w:sz w:val="26"/>
          <w:szCs w:val="26"/>
        </w:rPr>
        <w:t>управления строительства и инфраструктуры</w:t>
      </w:r>
      <w:r w:rsidRPr="00524178">
        <w:rPr>
          <w:sz w:val="26"/>
          <w:szCs w:val="26"/>
        </w:rPr>
        <w:t xml:space="preserve"> и предоставляемой в них муниципальной услуге с учетом ограничений их жизнедеятельности;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допуск собаки-проводника в здание, в котором расположены помещения </w:t>
      </w:r>
      <w:r w:rsidRPr="006B52B6">
        <w:rPr>
          <w:sz w:val="26"/>
          <w:szCs w:val="26"/>
        </w:rPr>
        <w:t>управления строительства и инфраструктуры</w:t>
      </w:r>
      <w:r w:rsidRPr="00524178">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54A0" w:rsidRPr="006B52B6" w:rsidRDefault="00D454A0" w:rsidP="00D454A0">
      <w:pPr>
        <w:autoSpaceDE w:val="0"/>
        <w:autoSpaceDN w:val="0"/>
        <w:adjustRightInd w:val="0"/>
        <w:ind w:firstLine="709"/>
        <w:jc w:val="both"/>
        <w:outlineLvl w:val="2"/>
        <w:rPr>
          <w:sz w:val="26"/>
          <w:szCs w:val="26"/>
        </w:rPr>
      </w:pPr>
      <w:r w:rsidRPr="00524178">
        <w:rPr>
          <w:sz w:val="26"/>
          <w:szCs w:val="26"/>
        </w:rPr>
        <w:t>3</w:t>
      </w:r>
      <w:r w:rsidR="00096E0C">
        <w:rPr>
          <w:sz w:val="26"/>
          <w:szCs w:val="26"/>
        </w:rPr>
        <w:t>3</w:t>
      </w:r>
      <w:r w:rsidRPr="00524178">
        <w:rPr>
          <w:sz w:val="26"/>
          <w:szCs w:val="26"/>
        </w:rPr>
        <w:t xml:space="preserve">. Помещения </w:t>
      </w:r>
      <w:r>
        <w:rPr>
          <w:sz w:val="26"/>
          <w:szCs w:val="26"/>
        </w:rPr>
        <w:t>МФЦ</w:t>
      </w:r>
      <w:r w:rsidRPr="00524178">
        <w:rPr>
          <w:sz w:val="26"/>
          <w:szCs w:val="26"/>
        </w:rPr>
        <w:t>,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204CB" w:rsidRPr="00BD57F4" w:rsidRDefault="00E204CB" w:rsidP="00D454A0">
      <w:pPr>
        <w:pStyle w:val="3"/>
        <w:spacing w:before="0" w:after="0"/>
        <w:ind w:firstLine="709"/>
        <w:jc w:val="both"/>
        <w:rPr>
          <w:b w:val="0"/>
          <w:bCs w:val="0"/>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2.</w:t>
      </w:r>
      <w:r w:rsidR="005715E8" w:rsidRPr="00BD57F4">
        <w:rPr>
          <w:b/>
          <w:bCs/>
          <w:sz w:val="26"/>
          <w:szCs w:val="26"/>
        </w:rPr>
        <w:t>8</w:t>
      </w:r>
      <w:r w:rsidRPr="00BD57F4">
        <w:rPr>
          <w:b/>
          <w:bCs/>
          <w:sz w:val="26"/>
          <w:szCs w:val="26"/>
        </w:rPr>
        <w:t>. Показатели доступности и качества</w:t>
      </w: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CD3467">
      <w:pPr>
        <w:autoSpaceDE w:val="0"/>
        <w:autoSpaceDN w:val="0"/>
        <w:adjustRightInd w:val="0"/>
        <w:ind w:firstLine="720"/>
        <w:jc w:val="both"/>
        <w:outlineLvl w:val="2"/>
        <w:rPr>
          <w:sz w:val="26"/>
          <w:szCs w:val="26"/>
        </w:rPr>
      </w:pPr>
    </w:p>
    <w:p w:rsidR="00E831AB" w:rsidRPr="00BD57F4" w:rsidRDefault="00411040" w:rsidP="00CD3467">
      <w:pPr>
        <w:autoSpaceDE w:val="0"/>
        <w:autoSpaceDN w:val="0"/>
        <w:adjustRightInd w:val="0"/>
        <w:ind w:firstLine="720"/>
        <w:jc w:val="both"/>
        <w:outlineLvl w:val="2"/>
        <w:rPr>
          <w:sz w:val="26"/>
          <w:szCs w:val="26"/>
        </w:rPr>
      </w:pPr>
      <w:r w:rsidRPr="00BD57F4">
        <w:rPr>
          <w:sz w:val="26"/>
          <w:szCs w:val="26"/>
        </w:rPr>
        <w:t>3</w:t>
      </w:r>
      <w:r w:rsidR="00096E0C">
        <w:rPr>
          <w:sz w:val="26"/>
          <w:szCs w:val="26"/>
        </w:rPr>
        <w:t>4</w:t>
      </w:r>
      <w:r w:rsidR="00E831AB" w:rsidRPr="00BD57F4">
        <w:rPr>
          <w:sz w:val="26"/>
          <w:szCs w:val="26"/>
        </w:rPr>
        <w:t>. Показателями доступности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w:t>
      </w:r>
      <w:r w:rsidRPr="00BD57F4">
        <w:rPr>
          <w:spacing w:val="-4"/>
          <w:sz w:val="26"/>
          <w:szCs w:val="26"/>
        </w:rPr>
        <w:t>обеспечение заявителям возможности обращения  за предоставлением</w:t>
      </w:r>
      <w:r w:rsidRPr="00BD57F4">
        <w:rPr>
          <w:sz w:val="26"/>
          <w:szCs w:val="26"/>
        </w:rPr>
        <w:t xml:space="preserve"> муниципальной услуги через представителя;</w:t>
      </w:r>
    </w:p>
    <w:p w:rsidR="00E831AB" w:rsidRPr="00BD57F4" w:rsidRDefault="00E831AB" w:rsidP="00F60524">
      <w:pPr>
        <w:autoSpaceDE w:val="0"/>
        <w:autoSpaceDN w:val="0"/>
        <w:adjustRightInd w:val="0"/>
        <w:ind w:firstLine="709"/>
        <w:jc w:val="both"/>
        <w:outlineLvl w:val="2"/>
        <w:rPr>
          <w:sz w:val="26"/>
          <w:szCs w:val="26"/>
        </w:rPr>
      </w:pPr>
      <w:r w:rsidRPr="00BD57F4">
        <w:rPr>
          <w:sz w:val="26"/>
          <w:szCs w:val="26"/>
        </w:rPr>
        <w:t xml:space="preserve">3) обеспечение заявителям возможности взаимодействия с </w:t>
      </w:r>
      <w:r w:rsidR="003A451D" w:rsidRPr="00BD57F4">
        <w:rPr>
          <w:sz w:val="26"/>
          <w:szCs w:val="26"/>
        </w:rPr>
        <w:t xml:space="preserve">управлением строительства и инфраструктуры </w:t>
      </w:r>
      <w:r w:rsidRPr="00BD57F4">
        <w:rPr>
          <w:sz w:val="26"/>
          <w:szCs w:val="26"/>
        </w:rPr>
        <w:t>в электронной форме через Архангельский региональный портал государственных и муниципальных услуг</w:t>
      </w:r>
      <w:r w:rsidR="005A319B" w:rsidRPr="00BD57F4">
        <w:rPr>
          <w:sz w:val="26"/>
          <w:szCs w:val="26"/>
        </w:rPr>
        <w:t xml:space="preserve"> (функций)</w:t>
      </w:r>
      <w:r w:rsidRPr="00BD57F4">
        <w:rPr>
          <w:sz w:val="26"/>
          <w:szCs w:val="26"/>
        </w:rPr>
        <w:t xml:space="preserve"> и Единый портал государственных и муниципальных услуг (функций):</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размещение на Архангельском региональном портале государственных и муниципальных услуг</w:t>
      </w:r>
      <w:r w:rsidR="005A319B" w:rsidRPr="00BD57F4">
        <w:rPr>
          <w:sz w:val="26"/>
          <w:szCs w:val="26"/>
        </w:rPr>
        <w:t xml:space="preserve"> (функций)</w:t>
      </w:r>
      <w:r w:rsidRPr="00BD57F4">
        <w:rPr>
          <w:sz w:val="26"/>
          <w:szCs w:val="26"/>
        </w:rPr>
        <w:t xml:space="preserve">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70134" w:rsidRPr="00370134" w:rsidRDefault="00E831AB" w:rsidP="00370134">
      <w:pPr>
        <w:autoSpaceDE w:val="0"/>
        <w:autoSpaceDN w:val="0"/>
        <w:adjustRightInd w:val="0"/>
        <w:ind w:firstLine="720"/>
        <w:jc w:val="both"/>
        <w:outlineLvl w:val="2"/>
        <w:rPr>
          <w:sz w:val="26"/>
          <w:szCs w:val="26"/>
        </w:rPr>
      </w:pPr>
      <w:r w:rsidRPr="00BD57F4">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r w:rsidR="00370134">
        <w:rPr>
          <w:sz w:val="26"/>
          <w:szCs w:val="26"/>
        </w:rPr>
        <w:t>,</w:t>
      </w:r>
      <w:r w:rsidR="00370134" w:rsidRPr="00370134">
        <w:t xml:space="preserve"> </w:t>
      </w:r>
      <w:r w:rsidR="00370134" w:rsidRPr="00370134">
        <w:rPr>
          <w:sz w:val="26"/>
          <w:szCs w:val="26"/>
        </w:rPr>
        <w:t>прием и регистрация этих запросов администрацией;</w:t>
      </w:r>
    </w:p>
    <w:p w:rsidR="00E831AB" w:rsidRPr="00BD57F4" w:rsidRDefault="00370134" w:rsidP="00370134">
      <w:pPr>
        <w:autoSpaceDE w:val="0"/>
        <w:autoSpaceDN w:val="0"/>
        <w:adjustRightInd w:val="0"/>
        <w:ind w:firstLine="720"/>
        <w:jc w:val="both"/>
        <w:outlineLvl w:val="2"/>
        <w:rPr>
          <w:sz w:val="26"/>
          <w:szCs w:val="26"/>
        </w:rPr>
      </w:pPr>
      <w:r w:rsidRPr="00370134">
        <w:rPr>
          <w:sz w:val="26"/>
          <w:szCs w:val="26"/>
        </w:rPr>
        <w:t>оплата государственной пошлины за предоставление муниципальной услуги;</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70134" w:rsidRDefault="00370134" w:rsidP="00370134">
      <w:pPr>
        <w:pStyle w:val="ab"/>
        <w:autoSpaceDE w:val="0"/>
        <w:autoSpaceDN w:val="0"/>
        <w:adjustRightInd w:val="0"/>
        <w:outlineLvl w:val="2"/>
        <w:rPr>
          <w:rFonts w:eastAsia="Times New Roman"/>
          <w:sz w:val="26"/>
          <w:szCs w:val="26"/>
        </w:rPr>
      </w:pPr>
      <w:r>
        <w:rPr>
          <w:rFonts w:eastAsia="Times New Roman"/>
          <w:sz w:val="26"/>
          <w:szCs w:val="26"/>
        </w:rPr>
        <w:t>6</w:t>
      </w:r>
      <w:r w:rsidRPr="00370134">
        <w:rPr>
          <w:rFonts w:eastAsia="Times New Roman"/>
          <w:sz w:val="26"/>
          <w:szCs w:val="26"/>
        </w:rPr>
        <w:t>)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E831AB" w:rsidRPr="00BD57F4" w:rsidRDefault="00E831AB" w:rsidP="00370134">
      <w:pPr>
        <w:pStyle w:val="ab"/>
        <w:autoSpaceDE w:val="0"/>
        <w:autoSpaceDN w:val="0"/>
        <w:adjustRightInd w:val="0"/>
        <w:outlineLvl w:val="2"/>
        <w:rPr>
          <w:rFonts w:eastAsia="Times New Roman"/>
          <w:sz w:val="26"/>
          <w:szCs w:val="26"/>
        </w:rPr>
      </w:pPr>
      <w:r w:rsidRPr="00BD57F4">
        <w:rPr>
          <w:rFonts w:eastAsia="Times New Roman"/>
          <w:sz w:val="26"/>
          <w:szCs w:val="26"/>
        </w:rPr>
        <w:lastRenderedPageBreak/>
        <w:t>3</w:t>
      </w:r>
      <w:r w:rsidR="00096E0C">
        <w:rPr>
          <w:rFonts w:eastAsia="Times New Roman"/>
          <w:sz w:val="26"/>
          <w:szCs w:val="26"/>
        </w:rPr>
        <w:t>5</w:t>
      </w:r>
      <w:r w:rsidRPr="00BD57F4">
        <w:rPr>
          <w:rFonts w:eastAsia="Times New Roman"/>
          <w:sz w:val="26"/>
          <w:szCs w:val="26"/>
        </w:rPr>
        <w:t>. Показателями качества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отсутствие случаев нарушения сроков при предоставлении муниципальной услуги;</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3A451D" w:rsidRPr="00BD57F4">
        <w:rPr>
          <w:sz w:val="26"/>
          <w:szCs w:val="26"/>
        </w:rPr>
        <w:t>управления строительства и инфраструктуры</w:t>
      </w:r>
      <w:r w:rsidRPr="00BD57F4">
        <w:rPr>
          <w:sz w:val="26"/>
          <w:szCs w:val="26"/>
        </w:rPr>
        <w:t>, а также ее должностных лиц, мун</w:t>
      </w:r>
      <w:r w:rsidR="000627E8" w:rsidRPr="00BD57F4">
        <w:rPr>
          <w:sz w:val="26"/>
          <w:szCs w:val="26"/>
        </w:rPr>
        <w:t>иципальных служащих;</w:t>
      </w:r>
    </w:p>
    <w:p w:rsidR="000627E8" w:rsidRPr="00BD57F4" w:rsidRDefault="000627E8" w:rsidP="00CD3467">
      <w:pPr>
        <w:autoSpaceDE w:val="0"/>
        <w:autoSpaceDN w:val="0"/>
        <w:adjustRightInd w:val="0"/>
        <w:ind w:firstLine="720"/>
        <w:jc w:val="both"/>
        <w:outlineLvl w:val="2"/>
        <w:rPr>
          <w:sz w:val="26"/>
          <w:szCs w:val="26"/>
        </w:rPr>
      </w:pPr>
      <w:r w:rsidRPr="00BD57F4">
        <w:rPr>
          <w:sz w:val="26"/>
          <w:szCs w:val="26"/>
        </w:rPr>
        <w:t xml:space="preserve">3) отсутствие случаев назначения административных наказаний в отношении должностных лиц, муниципальных служащих </w:t>
      </w:r>
      <w:r w:rsidR="003A451D" w:rsidRPr="00BD57F4">
        <w:rPr>
          <w:sz w:val="26"/>
          <w:szCs w:val="26"/>
        </w:rPr>
        <w:t xml:space="preserve">управления строительства и инфраструктуры </w:t>
      </w:r>
      <w:r w:rsidRPr="00BD57F4">
        <w:rPr>
          <w:sz w:val="26"/>
          <w:szCs w:val="26"/>
        </w:rPr>
        <w:t>за нарушение законодательства об организации предоставления государственных и муниципальных услуг.</w:t>
      </w:r>
    </w:p>
    <w:p w:rsidR="007F0B9B" w:rsidRPr="00BD57F4" w:rsidRDefault="007F0B9B" w:rsidP="00CD3467">
      <w:pPr>
        <w:autoSpaceDE w:val="0"/>
        <w:autoSpaceDN w:val="0"/>
        <w:adjustRightInd w:val="0"/>
        <w:ind w:firstLine="720"/>
        <w:jc w:val="both"/>
        <w:outlineLvl w:val="2"/>
        <w:rPr>
          <w:sz w:val="26"/>
          <w:szCs w:val="26"/>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lang w:val="en-US"/>
        </w:rPr>
        <w:t>III</w:t>
      </w:r>
      <w:r w:rsidRPr="00BD57F4">
        <w:rPr>
          <w:b/>
          <w:bCs/>
          <w:sz w:val="26"/>
          <w:szCs w:val="26"/>
        </w:rPr>
        <w:t>. Административные процедуры</w:t>
      </w:r>
    </w:p>
    <w:p w:rsidR="00E831AB" w:rsidRPr="00BD57F4" w:rsidRDefault="00E831AB" w:rsidP="00CD3467">
      <w:pPr>
        <w:autoSpaceDE w:val="0"/>
        <w:autoSpaceDN w:val="0"/>
        <w:adjustRightInd w:val="0"/>
        <w:ind w:firstLine="720"/>
        <w:jc w:val="both"/>
        <w:outlineLvl w:val="2"/>
        <w:rPr>
          <w:sz w:val="26"/>
          <w:szCs w:val="26"/>
        </w:rPr>
      </w:pPr>
    </w:p>
    <w:p w:rsidR="007002D1" w:rsidRDefault="00E831AB" w:rsidP="007002D1">
      <w:pPr>
        <w:autoSpaceDE w:val="0"/>
        <w:autoSpaceDN w:val="0"/>
        <w:adjustRightInd w:val="0"/>
        <w:jc w:val="center"/>
        <w:outlineLvl w:val="2"/>
        <w:rPr>
          <w:b/>
          <w:bCs/>
          <w:sz w:val="26"/>
          <w:szCs w:val="26"/>
        </w:rPr>
      </w:pPr>
      <w:r w:rsidRPr="00BD57F4">
        <w:rPr>
          <w:b/>
          <w:bCs/>
          <w:sz w:val="26"/>
          <w:szCs w:val="26"/>
        </w:rPr>
        <w:t xml:space="preserve">3.1. </w:t>
      </w:r>
      <w:r w:rsidR="007002D1">
        <w:rPr>
          <w:b/>
          <w:bCs/>
          <w:sz w:val="26"/>
          <w:szCs w:val="26"/>
        </w:rPr>
        <w:t>Р</w:t>
      </w:r>
      <w:r w:rsidR="007002D1" w:rsidRPr="007002D1">
        <w:rPr>
          <w:b/>
          <w:bCs/>
          <w:sz w:val="26"/>
          <w:szCs w:val="26"/>
        </w:rPr>
        <w:t>егистрация запроса заявителя либо выдача уведомления</w:t>
      </w:r>
    </w:p>
    <w:p w:rsidR="007002D1" w:rsidRDefault="007002D1" w:rsidP="007002D1">
      <w:pPr>
        <w:autoSpaceDE w:val="0"/>
        <w:autoSpaceDN w:val="0"/>
        <w:adjustRightInd w:val="0"/>
        <w:jc w:val="center"/>
        <w:outlineLvl w:val="2"/>
        <w:rPr>
          <w:b/>
          <w:bCs/>
          <w:sz w:val="26"/>
          <w:szCs w:val="26"/>
        </w:rPr>
      </w:pPr>
      <w:r w:rsidRPr="007002D1">
        <w:rPr>
          <w:b/>
          <w:bCs/>
          <w:sz w:val="26"/>
          <w:szCs w:val="26"/>
        </w:rPr>
        <w:t>об</w:t>
      </w:r>
      <w:r>
        <w:rPr>
          <w:b/>
          <w:bCs/>
          <w:sz w:val="26"/>
          <w:szCs w:val="26"/>
        </w:rPr>
        <w:t xml:space="preserve"> </w:t>
      </w:r>
      <w:r w:rsidRPr="007002D1">
        <w:rPr>
          <w:b/>
          <w:bCs/>
          <w:sz w:val="26"/>
          <w:szCs w:val="26"/>
        </w:rPr>
        <w:t xml:space="preserve">отказе в приеме документов, необходимых </w:t>
      </w:r>
      <w:proofErr w:type="gramStart"/>
      <w:r w:rsidRPr="007002D1">
        <w:rPr>
          <w:b/>
          <w:bCs/>
          <w:sz w:val="26"/>
          <w:szCs w:val="26"/>
        </w:rPr>
        <w:t>для</w:t>
      </w:r>
      <w:proofErr w:type="gramEnd"/>
      <w:r w:rsidRPr="007002D1">
        <w:rPr>
          <w:b/>
          <w:bCs/>
          <w:sz w:val="26"/>
          <w:szCs w:val="26"/>
        </w:rPr>
        <w:t xml:space="preserve"> </w:t>
      </w:r>
    </w:p>
    <w:p w:rsidR="00E831AB" w:rsidRDefault="007002D1" w:rsidP="007002D1">
      <w:pPr>
        <w:autoSpaceDE w:val="0"/>
        <w:autoSpaceDN w:val="0"/>
        <w:adjustRightInd w:val="0"/>
        <w:jc w:val="center"/>
        <w:outlineLvl w:val="2"/>
        <w:rPr>
          <w:b/>
          <w:bCs/>
          <w:sz w:val="26"/>
          <w:szCs w:val="26"/>
        </w:rPr>
      </w:pPr>
      <w:r w:rsidRPr="007002D1">
        <w:rPr>
          <w:b/>
          <w:bCs/>
          <w:sz w:val="26"/>
          <w:szCs w:val="26"/>
        </w:rPr>
        <w:t>предоставления муниципальной услуги</w:t>
      </w:r>
    </w:p>
    <w:p w:rsidR="007002D1" w:rsidRPr="00373206" w:rsidRDefault="007002D1" w:rsidP="007002D1">
      <w:pPr>
        <w:autoSpaceDE w:val="0"/>
        <w:autoSpaceDN w:val="0"/>
        <w:adjustRightInd w:val="0"/>
        <w:jc w:val="center"/>
        <w:outlineLvl w:val="2"/>
        <w:rPr>
          <w:sz w:val="28"/>
          <w:szCs w:val="28"/>
        </w:rPr>
      </w:pPr>
    </w:p>
    <w:p w:rsidR="00D71859" w:rsidRPr="00BD57F4" w:rsidRDefault="00D71859" w:rsidP="00D71859">
      <w:pPr>
        <w:autoSpaceDE w:val="0"/>
        <w:autoSpaceDN w:val="0"/>
        <w:adjustRightInd w:val="0"/>
        <w:ind w:firstLine="709"/>
        <w:jc w:val="both"/>
        <w:rPr>
          <w:sz w:val="26"/>
          <w:szCs w:val="26"/>
        </w:rPr>
      </w:pPr>
      <w:r w:rsidRPr="00BD57F4">
        <w:rPr>
          <w:sz w:val="26"/>
          <w:szCs w:val="26"/>
        </w:rPr>
        <w:t>3</w:t>
      </w:r>
      <w:r w:rsidR="00096E0C">
        <w:rPr>
          <w:sz w:val="26"/>
          <w:szCs w:val="26"/>
        </w:rPr>
        <w:t>6</w:t>
      </w:r>
      <w:r w:rsidRPr="00BD57F4">
        <w:rPr>
          <w:sz w:val="26"/>
          <w:szCs w:val="26"/>
        </w:rPr>
        <w:t xml:space="preserve">. Основанием для начала предоставления муниципальной услуги является получение </w:t>
      </w:r>
      <w:r w:rsidR="003A451D" w:rsidRPr="00BD57F4">
        <w:rPr>
          <w:sz w:val="26"/>
          <w:szCs w:val="26"/>
        </w:rPr>
        <w:t xml:space="preserve">управлением строительства и инфраструктуры </w:t>
      </w:r>
      <w:r w:rsidRPr="00BD57F4">
        <w:rPr>
          <w:sz w:val="26"/>
          <w:szCs w:val="26"/>
        </w:rPr>
        <w:t>запроса заявителя о предоставлении муниципальной услуги (подраздел 2.1 настоящего административного регламента).</w:t>
      </w:r>
    </w:p>
    <w:p w:rsidR="00D71859" w:rsidRDefault="00D71859" w:rsidP="00D71859">
      <w:pPr>
        <w:autoSpaceDE w:val="0"/>
        <w:autoSpaceDN w:val="0"/>
        <w:adjustRightInd w:val="0"/>
        <w:ind w:firstLine="709"/>
        <w:jc w:val="both"/>
        <w:rPr>
          <w:sz w:val="26"/>
          <w:szCs w:val="26"/>
        </w:rPr>
      </w:pPr>
      <w:proofErr w:type="gramStart"/>
      <w:r w:rsidRPr="00BD57F4">
        <w:rPr>
          <w:sz w:val="26"/>
          <w:szCs w:val="26"/>
        </w:rPr>
        <w:t xml:space="preserve">В целях регистрации запроса заявителя муниципальный служащий </w:t>
      </w:r>
      <w:r w:rsidR="003A451D" w:rsidRPr="00BD57F4">
        <w:rPr>
          <w:sz w:val="26"/>
          <w:szCs w:val="26"/>
        </w:rPr>
        <w:t>управления строительства и инфраструктуры</w:t>
      </w:r>
      <w:r w:rsidRPr="00BD57F4">
        <w:rPr>
          <w:sz w:val="26"/>
          <w:szCs w:val="26"/>
        </w:rPr>
        <w:t xml:space="preserve">, ответственный за прием документов, </w:t>
      </w:r>
      <w:r w:rsidR="00B214F3" w:rsidRPr="00B214F3">
        <w:rPr>
          <w:sz w:val="26"/>
          <w:szCs w:val="26"/>
        </w:rPr>
        <w:t>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1D604B" w:rsidRPr="00BD57F4" w:rsidRDefault="001D604B" w:rsidP="00D71859">
      <w:pPr>
        <w:autoSpaceDE w:val="0"/>
        <w:autoSpaceDN w:val="0"/>
        <w:adjustRightInd w:val="0"/>
        <w:ind w:firstLine="709"/>
        <w:jc w:val="both"/>
        <w:rPr>
          <w:sz w:val="26"/>
          <w:szCs w:val="26"/>
        </w:rPr>
      </w:pPr>
      <w:r w:rsidRPr="001D604B">
        <w:rPr>
          <w:sz w:val="26"/>
          <w:szCs w:val="26"/>
        </w:rPr>
        <w:t xml:space="preserve">Запросы заявителей, поступившие в </w:t>
      </w:r>
      <w:r w:rsidR="00B214F3" w:rsidRPr="00BD57F4">
        <w:rPr>
          <w:sz w:val="26"/>
          <w:szCs w:val="26"/>
        </w:rPr>
        <w:t>управления строительства и инфраструктуры</w:t>
      </w:r>
      <w:r w:rsidR="00B214F3" w:rsidRPr="001D604B">
        <w:rPr>
          <w:sz w:val="26"/>
          <w:szCs w:val="26"/>
        </w:rPr>
        <w:t xml:space="preserve"> </w:t>
      </w:r>
      <w:r w:rsidRPr="001D604B">
        <w:rPr>
          <w:sz w:val="26"/>
          <w:szCs w:val="26"/>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7</w:t>
      </w:r>
      <w:r w:rsidRPr="00BD57F4">
        <w:rPr>
          <w:sz w:val="26"/>
          <w:szCs w:val="26"/>
        </w:rPr>
        <w:t>. В случае наличия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 xml:space="preserve">ответственный исполнитель </w:t>
      </w:r>
      <w:r w:rsidRPr="00BD57F4">
        <w:rPr>
          <w:sz w:val="26"/>
          <w:szCs w:val="26"/>
        </w:rPr>
        <w:t xml:space="preserve">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w:t>
      </w:r>
      <w:r w:rsidR="00B038A0" w:rsidRPr="00BD57F4">
        <w:rPr>
          <w:sz w:val="26"/>
          <w:szCs w:val="26"/>
        </w:rPr>
        <w:t>2</w:t>
      </w:r>
      <w:r w:rsidRPr="00BD57F4">
        <w:rPr>
          <w:sz w:val="26"/>
          <w:szCs w:val="26"/>
        </w:rPr>
        <w:t xml:space="preserve"> пункта 2</w:t>
      </w:r>
      <w:r w:rsidR="000F2516">
        <w:rPr>
          <w:sz w:val="26"/>
          <w:szCs w:val="26"/>
        </w:rPr>
        <w:t>0</w:t>
      </w:r>
      <w:r w:rsidRPr="00BD57F4">
        <w:rPr>
          <w:sz w:val="26"/>
          <w:szCs w:val="26"/>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 xml:space="preserve">Уведомление об отказе в приеме документов подписывается </w:t>
      </w:r>
      <w:r w:rsidR="003A451D" w:rsidRPr="00BD57F4">
        <w:rPr>
          <w:sz w:val="26"/>
          <w:szCs w:val="26"/>
        </w:rPr>
        <w:t>начальником управления</w:t>
      </w:r>
      <w:r w:rsidR="00D85591" w:rsidRPr="00BD57F4">
        <w:rPr>
          <w:sz w:val="26"/>
          <w:szCs w:val="26"/>
        </w:rPr>
        <w:t xml:space="preserve"> </w:t>
      </w:r>
      <w:r w:rsidR="003A451D" w:rsidRPr="00BD57F4">
        <w:rPr>
          <w:sz w:val="26"/>
          <w:szCs w:val="26"/>
        </w:rPr>
        <w:t xml:space="preserve">строительства и инфраструктуры </w:t>
      </w:r>
      <w:r w:rsidRPr="00BD57F4">
        <w:rPr>
          <w:sz w:val="26"/>
          <w:szCs w:val="26"/>
        </w:rPr>
        <w:t>и вручается заявителю лично (в случае его явки) либо направляется заявителю</w:t>
      </w:r>
      <w:r w:rsidR="00356FEB" w:rsidRPr="00BD57F4">
        <w:rPr>
          <w:sz w:val="26"/>
          <w:szCs w:val="26"/>
        </w:rPr>
        <w:t xml:space="preserve"> не позднее 5 рабочих дней со дня регистрации запроса заявителя о предоставлении </w:t>
      </w:r>
      <w:proofErr w:type="spellStart"/>
      <w:r w:rsidR="00356FEB" w:rsidRPr="00BD57F4">
        <w:rPr>
          <w:sz w:val="26"/>
          <w:szCs w:val="26"/>
        </w:rPr>
        <w:t>мунциипальной</w:t>
      </w:r>
      <w:proofErr w:type="spellEnd"/>
      <w:r w:rsidR="00356FEB" w:rsidRPr="00BD57F4">
        <w:rPr>
          <w:sz w:val="26"/>
          <w:szCs w:val="26"/>
        </w:rPr>
        <w:t xml:space="preserve"> услуги</w:t>
      </w:r>
      <w:r w:rsidRPr="00BD57F4">
        <w:rPr>
          <w:sz w:val="26"/>
          <w:szCs w:val="26"/>
        </w:rPr>
        <w:t>:</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 xml:space="preserve">почтовым отправлением – если заявитель обратился за получением муниципальной услуги лично </w:t>
      </w:r>
      <w:r w:rsidR="009D4454" w:rsidRPr="00BD57F4">
        <w:rPr>
          <w:sz w:val="26"/>
          <w:szCs w:val="26"/>
        </w:rPr>
        <w:t>в управление строительства и инфраструктуры</w:t>
      </w:r>
      <w:r w:rsidRPr="00BD57F4">
        <w:rPr>
          <w:sz w:val="26"/>
          <w:szCs w:val="26"/>
        </w:rPr>
        <w:t xml:space="preserve">, </w:t>
      </w:r>
      <w:r w:rsidRPr="00BD57F4">
        <w:rPr>
          <w:sz w:val="26"/>
          <w:szCs w:val="26"/>
        </w:rPr>
        <w:lastRenderedPageBreak/>
        <w:t>посредством почтового отправления или по электронной почте. При этом заявителю возвращаются представленные им документы;</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по электронной почте – если заявитель обратился за получением муниципальной услуги по электронной почте;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МФЦ – если заявитель обратился за получением муниципальной услуги через МФЦ;</w:t>
      </w:r>
    </w:p>
    <w:p w:rsidR="00D71859" w:rsidRPr="00BD57F4" w:rsidRDefault="00D71859" w:rsidP="00D71859">
      <w:pPr>
        <w:autoSpaceDE w:val="0"/>
        <w:autoSpaceDN w:val="0"/>
        <w:adjustRightInd w:val="0"/>
        <w:ind w:firstLine="709"/>
        <w:jc w:val="both"/>
        <w:rPr>
          <w:sz w:val="26"/>
          <w:szCs w:val="26"/>
        </w:rPr>
      </w:pPr>
      <w:r w:rsidRPr="00BD57F4">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8</w:t>
      </w:r>
      <w:r w:rsidRPr="00BD57F4">
        <w:rPr>
          <w:sz w:val="26"/>
          <w:szCs w:val="26"/>
        </w:rPr>
        <w:t>. В случае отсутствия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ответственный исполнитель</w:t>
      </w:r>
      <w:r w:rsidRPr="00BD57F4">
        <w:rPr>
          <w:sz w:val="26"/>
          <w:szCs w:val="26"/>
        </w:rPr>
        <w:t xml:space="preserve"> регистрирует запрос заявителя, поступивший на бумажном носителе или по электронной почте, в Архангельской региональной системе исполнения регламентов.</w:t>
      </w:r>
    </w:p>
    <w:p w:rsidR="001D604B" w:rsidRDefault="000C7DCF" w:rsidP="001D604B">
      <w:pPr>
        <w:autoSpaceDE w:val="0"/>
        <w:autoSpaceDN w:val="0"/>
        <w:adjustRightInd w:val="0"/>
        <w:ind w:firstLine="709"/>
        <w:jc w:val="both"/>
        <w:rPr>
          <w:sz w:val="26"/>
          <w:szCs w:val="26"/>
        </w:rPr>
      </w:pPr>
      <w:r w:rsidRPr="00BD57F4">
        <w:rPr>
          <w:sz w:val="26"/>
          <w:szCs w:val="26"/>
        </w:rPr>
        <w:t xml:space="preserve">В случае отсутствия оснований для отказа в приеме документов (пункт </w:t>
      </w:r>
      <w:r w:rsidR="00096E0C">
        <w:rPr>
          <w:sz w:val="26"/>
          <w:szCs w:val="26"/>
        </w:rPr>
        <w:t>20</w:t>
      </w:r>
      <w:r w:rsidRPr="00BD57F4">
        <w:rPr>
          <w:sz w:val="26"/>
          <w:szCs w:val="26"/>
        </w:rPr>
        <w:t xml:space="preserve"> настоящего административного регламента) ответственный исполнитель</w:t>
      </w:r>
      <w:r w:rsidR="001D604B">
        <w:rPr>
          <w:sz w:val="26"/>
          <w:szCs w:val="26"/>
        </w:rPr>
        <w:t>:</w:t>
      </w:r>
      <w:r w:rsidRPr="00BD57F4">
        <w:rPr>
          <w:sz w:val="26"/>
          <w:szCs w:val="26"/>
        </w:rPr>
        <w:t xml:space="preserve"> </w:t>
      </w:r>
    </w:p>
    <w:p w:rsidR="00E831AB" w:rsidRDefault="001D604B" w:rsidP="001D604B">
      <w:pPr>
        <w:autoSpaceDE w:val="0"/>
        <w:autoSpaceDN w:val="0"/>
        <w:adjustRightInd w:val="0"/>
        <w:ind w:firstLine="709"/>
        <w:jc w:val="both"/>
        <w:rPr>
          <w:sz w:val="26"/>
          <w:szCs w:val="26"/>
        </w:rPr>
      </w:pPr>
      <w:proofErr w:type="gramStart"/>
      <w:r w:rsidRPr="001D604B">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1D604B">
        <w:rPr>
          <w:sz w:val="26"/>
          <w:szCs w:val="26"/>
        </w:rPr>
        <w:cr/>
      </w:r>
      <w:r w:rsidR="00096E0C">
        <w:rPr>
          <w:sz w:val="26"/>
          <w:szCs w:val="26"/>
        </w:rPr>
        <w:t xml:space="preserve">          </w:t>
      </w:r>
      <w:r w:rsidRPr="001D604B">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roofErr w:type="gramEnd"/>
    </w:p>
    <w:p w:rsidR="001D604B" w:rsidRPr="00BD57F4" w:rsidRDefault="001D604B" w:rsidP="001D604B">
      <w:pPr>
        <w:autoSpaceDE w:val="0"/>
        <w:autoSpaceDN w:val="0"/>
        <w:adjustRightInd w:val="0"/>
        <w:ind w:firstLine="709"/>
        <w:jc w:val="both"/>
        <w:rPr>
          <w:sz w:val="26"/>
          <w:szCs w:val="26"/>
        </w:rPr>
      </w:pPr>
    </w:p>
    <w:p w:rsidR="00411040" w:rsidRPr="00BD57F4" w:rsidRDefault="00E831AB" w:rsidP="00411040">
      <w:pPr>
        <w:autoSpaceDE w:val="0"/>
        <w:autoSpaceDN w:val="0"/>
        <w:adjustRightInd w:val="0"/>
        <w:jc w:val="center"/>
        <w:outlineLvl w:val="2"/>
        <w:rPr>
          <w:b/>
          <w:bCs/>
          <w:sz w:val="26"/>
          <w:szCs w:val="26"/>
        </w:rPr>
      </w:pPr>
      <w:r w:rsidRPr="00BD57F4">
        <w:rPr>
          <w:b/>
          <w:bCs/>
          <w:sz w:val="26"/>
          <w:szCs w:val="26"/>
        </w:rPr>
        <w:t xml:space="preserve">3.2. </w:t>
      </w:r>
      <w:r w:rsidR="001A5CA8" w:rsidRPr="00BD57F4">
        <w:rPr>
          <w:b/>
          <w:bCs/>
          <w:sz w:val="26"/>
          <w:szCs w:val="26"/>
        </w:rPr>
        <w:t>Рассмотрение вопроса о в</w:t>
      </w:r>
      <w:r w:rsidRPr="00BD57F4">
        <w:rPr>
          <w:b/>
          <w:bCs/>
          <w:sz w:val="26"/>
          <w:szCs w:val="26"/>
        </w:rPr>
        <w:t>ыдач</w:t>
      </w:r>
      <w:r w:rsidR="001A5CA8" w:rsidRPr="00BD57F4">
        <w:rPr>
          <w:b/>
          <w:bCs/>
          <w:sz w:val="26"/>
          <w:szCs w:val="26"/>
        </w:rPr>
        <w:t>е</w:t>
      </w:r>
      <w:r w:rsidRPr="00BD57F4">
        <w:rPr>
          <w:b/>
          <w:bCs/>
          <w:sz w:val="26"/>
          <w:szCs w:val="26"/>
        </w:rPr>
        <w:t xml:space="preserve"> </w:t>
      </w:r>
      <w:r w:rsidR="00411040" w:rsidRPr="00BD57F4">
        <w:rPr>
          <w:b/>
          <w:bCs/>
          <w:sz w:val="26"/>
          <w:szCs w:val="26"/>
        </w:rPr>
        <w:t xml:space="preserve">разрешения </w:t>
      </w:r>
    </w:p>
    <w:p w:rsidR="00E831AB" w:rsidRPr="00BD57F4" w:rsidRDefault="00624CF7" w:rsidP="00411040">
      <w:pPr>
        <w:autoSpaceDE w:val="0"/>
        <w:autoSpaceDN w:val="0"/>
        <w:adjustRightInd w:val="0"/>
        <w:jc w:val="center"/>
        <w:outlineLvl w:val="2"/>
        <w:rPr>
          <w:b/>
          <w:bCs/>
          <w:sz w:val="26"/>
          <w:szCs w:val="26"/>
        </w:rPr>
      </w:pPr>
      <w:r w:rsidRPr="00BD57F4">
        <w:rPr>
          <w:b/>
          <w:bCs/>
          <w:sz w:val="26"/>
          <w:szCs w:val="26"/>
        </w:rPr>
        <w:t>на установку и эксплуатацию рекламной конструкции</w:t>
      </w:r>
    </w:p>
    <w:p w:rsidR="00E831AB" w:rsidRPr="00BD57F4" w:rsidRDefault="00E831AB" w:rsidP="00355745">
      <w:pPr>
        <w:autoSpaceDE w:val="0"/>
        <w:autoSpaceDN w:val="0"/>
        <w:adjustRightInd w:val="0"/>
        <w:jc w:val="both"/>
        <w:outlineLvl w:val="2"/>
        <w:rPr>
          <w:sz w:val="26"/>
          <w:szCs w:val="26"/>
        </w:rPr>
      </w:pPr>
    </w:p>
    <w:p w:rsidR="00E831AB" w:rsidRPr="00BD57F4" w:rsidRDefault="00096E0C" w:rsidP="000C7DCF">
      <w:pPr>
        <w:widowControl w:val="0"/>
        <w:numPr>
          <w:ilvl w:val="0"/>
          <w:numId w:val="18"/>
        </w:numPr>
        <w:suppressAutoHyphens/>
        <w:autoSpaceDE w:val="0"/>
        <w:autoSpaceDN w:val="0"/>
        <w:adjustRightInd w:val="0"/>
        <w:ind w:firstLine="709"/>
        <w:jc w:val="both"/>
        <w:outlineLvl w:val="2"/>
        <w:rPr>
          <w:sz w:val="26"/>
          <w:szCs w:val="26"/>
        </w:rPr>
      </w:pPr>
      <w:r>
        <w:rPr>
          <w:sz w:val="26"/>
          <w:szCs w:val="26"/>
        </w:rPr>
        <w:t>39</w:t>
      </w:r>
      <w:r w:rsidR="00E831AB" w:rsidRPr="00BD57F4">
        <w:rPr>
          <w:sz w:val="26"/>
          <w:szCs w:val="26"/>
        </w:rPr>
        <w:t xml:space="preserve">. Основанием для начала выполнения административной процедуры является </w:t>
      </w:r>
      <w:r w:rsidR="000C7DCF" w:rsidRPr="00BD57F4">
        <w:rPr>
          <w:sz w:val="26"/>
          <w:szCs w:val="26"/>
        </w:rPr>
        <w:t xml:space="preserve">установление факта отсутствия оснований для отказа в приеме документов в составе </w:t>
      </w:r>
      <w:r w:rsidR="00E831AB" w:rsidRPr="00BD57F4">
        <w:rPr>
          <w:sz w:val="26"/>
          <w:szCs w:val="26"/>
        </w:rPr>
        <w:t>запроса заявителя о предоставлении муниципальной услуги.</w:t>
      </w:r>
    </w:p>
    <w:p w:rsidR="00E831AB" w:rsidRPr="00BD57F4" w:rsidRDefault="001D604B" w:rsidP="00D63582">
      <w:pPr>
        <w:widowControl w:val="0"/>
        <w:suppressAutoHyphens/>
        <w:autoSpaceDE w:val="0"/>
        <w:autoSpaceDN w:val="0"/>
        <w:adjustRightInd w:val="0"/>
        <w:ind w:firstLine="709"/>
        <w:jc w:val="both"/>
        <w:outlineLvl w:val="2"/>
        <w:rPr>
          <w:sz w:val="26"/>
          <w:szCs w:val="26"/>
        </w:rPr>
      </w:pPr>
      <w:r>
        <w:rPr>
          <w:sz w:val="26"/>
          <w:szCs w:val="26"/>
        </w:rPr>
        <w:t>4</w:t>
      </w:r>
      <w:r w:rsidR="00096E0C">
        <w:rPr>
          <w:sz w:val="26"/>
          <w:szCs w:val="26"/>
        </w:rPr>
        <w:t>0</w:t>
      </w:r>
      <w:r w:rsidR="00E831AB" w:rsidRPr="00BD57F4">
        <w:rPr>
          <w:sz w:val="26"/>
          <w:szCs w:val="26"/>
        </w:rPr>
        <w:t xml:space="preserve">. Ответственный исполнитель в срок, предусмотренный  подпунктом </w:t>
      </w:r>
      <w:r w:rsidR="00F82CC9" w:rsidRPr="00BD57F4">
        <w:rPr>
          <w:sz w:val="26"/>
          <w:szCs w:val="26"/>
        </w:rPr>
        <w:t>2</w:t>
      </w:r>
      <w:r w:rsidR="00E831AB" w:rsidRPr="00BD57F4">
        <w:rPr>
          <w:sz w:val="26"/>
          <w:szCs w:val="26"/>
        </w:rPr>
        <w:t xml:space="preserve"> пункта 2</w:t>
      </w:r>
      <w:r w:rsidR="00E65ABD">
        <w:rPr>
          <w:sz w:val="26"/>
          <w:szCs w:val="26"/>
        </w:rPr>
        <w:t>2</w:t>
      </w:r>
      <w:r w:rsidR="00E831AB" w:rsidRPr="00BD57F4">
        <w:rPr>
          <w:sz w:val="26"/>
          <w:szCs w:val="26"/>
        </w:rPr>
        <w:t xml:space="preserve"> настоящег</w:t>
      </w:r>
      <w:r w:rsidR="00D63582" w:rsidRPr="00BD57F4">
        <w:rPr>
          <w:sz w:val="26"/>
          <w:szCs w:val="26"/>
        </w:rPr>
        <w:t>о административного регламента</w:t>
      </w:r>
      <w:r w:rsidR="003E650B" w:rsidRPr="00BD57F4">
        <w:rPr>
          <w:sz w:val="26"/>
          <w:szCs w:val="26"/>
        </w:rPr>
        <w:t>, проверяет наличие или отсутствие оснований для отказа в предоставлении муниципальной услуги.</w:t>
      </w:r>
    </w:p>
    <w:p w:rsidR="00E831AB" w:rsidRPr="00BD57F4" w:rsidRDefault="001D604B" w:rsidP="003E76C8">
      <w:pPr>
        <w:widowControl w:val="0"/>
        <w:suppressAutoHyphens/>
        <w:autoSpaceDE w:val="0"/>
        <w:autoSpaceDN w:val="0"/>
        <w:adjustRightInd w:val="0"/>
        <w:ind w:firstLine="709"/>
        <w:jc w:val="both"/>
        <w:outlineLvl w:val="2"/>
        <w:rPr>
          <w:bCs/>
          <w:sz w:val="26"/>
          <w:szCs w:val="26"/>
        </w:rPr>
      </w:pPr>
      <w:r>
        <w:rPr>
          <w:sz w:val="26"/>
          <w:szCs w:val="26"/>
        </w:rPr>
        <w:t>4</w:t>
      </w:r>
      <w:r w:rsidR="00096E0C">
        <w:rPr>
          <w:sz w:val="26"/>
          <w:szCs w:val="26"/>
        </w:rPr>
        <w:t>1</w:t>
      </w:r>
      <w:r w:rsidR="00E831AB" w:rsidRPr="00BD57F4">
        <w:rPr>
          <w:sz w:val="26"/>
          <w:szCs w:val="26"/>
        </w:rPr>
        <w:t xml:space="preserve">. </w:t>
      </w:r>
      <w:proofErr w:type="gramStart"/>
      <w:r w:rsidR="00E831AB" w:rsidRPr="00BD57F4">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B26F40" w:rsidRPr="00BD57F4">
        <w:rPr>
          <w:sz w:val="26"/>
          <w:szCs w:val="26"/>
        </w:rPr>
        <w:t>1</w:t>
      </w:r>
      <w:r>
        <w:rPr>
          <w:sz w:val="26"/>
          <w:szCs w:val="26"/>
        </w:rPr>
        <w:t>5</w:t>
      </w:r>
      <w:r w:rsidR="00E831AB" w:rsidRPr="00BD57F4">
        <w:rPr>
          <w:sz w:val="26"/>
          <w:szCs w:val="26"/>
        </w:rPr>
        <w:t xml:space="preserve"> настоящего административного регламента), ответственный исполнитель</w:t>
      </w:r>
      <w:r w:rsidR="003E76C8">
        <w:rPr>
          <w:sz w:val="26"/>
          <w:szCs w:val="26"/>
        </w:rPr>
        <w:t xml:space="preserve"> </w:t>
      </w:r>
      <w:r w:rsidR="00E831AB" w:rsidRPr="00BD57F4">
        <w:rPr>
          <w:sz w:val="26"/>
          <w:szCs w:val="26"/>
        </w:rPr>
        <w:t xml:space="preserve">направляет межведомственные информационные запросы </w:t>
      </w:r>
      <w:r w:rsidR="00FD56B1" w:rsidRPr="00BD57F4">
        <w:rPr>
          <w:sz w:val="26"/>
          <w:szCs w:val="26"/>
        </w:rPr>
        <w:t xml:space="preserve">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w:t>
      </w:r>
      <w:r w:rsidR="00FD56B1" w:rsidRPr="00BD57F4">
        <w:rPr>
          <w:sz w:val="26"/>
          <w:szCs w:val="26"/>
        </w:rPr>
        <w:lastRenderedPageBreak/>
        <w:t>нормативными правовыми актами</w:t>
      </w:r>
      <w:proofErr w:type="gramEnd"/>
      <w:r w:rsidR="00FD56B1" w:rsidRPr="00BD57F4">
        <w:rPr>
          <w:sz w:val="26"/>
          <w:szCs w:val="26"/>
        </w:rPr>
        <w:t xml:space="preserve"> Архангельской области, муниципальными правовыми актами. </w:t>
      </w:r>
      <w:r w:rsidR="00E831AB" w:rsidRPr="00BD57F4">
        <w:rPr>
          <w:bCs/>
          <w:spacing w:val="-6"/>
          <w:sz w:val="26"/>
          <w:szCs w:val="26"/>
        </w:rPr>
        <w:t>Указанные межведомственные информационные запросы направляются</w:t>
      </w:r>
      <w:r w:rsidR="00E831AB" w:rsidRPr="00BD57F4">
        <w:rPr>
          <w:bCs/>
          <w:sz w:val="26"/>
          <w:szCs w:val="26"/>
        </w:rPr>
        <w:t xml:space="preserve"> </w:t>
      </w:r>
      <w:r w:rsidR="00D85591" w:rsidRPr="00BD57F4">
        <w:rPr>
          <w:bCs/>
          <w:sz w:val="26"/>
          <w:szCs w:val="26"/>
        </w:rPr>
        <w:t>управлением строительства и инфраструктуры</w:t>
      </w:r>
      <w:r w:rsidR="00E831AB" w:rsidRPr="00BD57F4">
        <w:rPr>
          <w:bCs/>
          <w:sz w:val="26"/>
          <w:szCs w:val="26"/>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BD57F4">
        <w:rPr>
          <w:bCs/>
          <w:sz w:val="26"/>
          <w:szCs w:val="26"/>
        </w:rPr>
        <w:t>заимодействия или иным способом;</w:t>
      </w:r>
    </w:p>
    <w:p w:rsidR="003E76C8" w:rsidRDefault="003E76C8" w:rsidP="004A432B">
      <w:pPr>
        <w:widowControl w:val="0"/>
        <w:suppressAutoHyphens/>
        <w:autoSpaceDE w:val="0"/>
        <w:autoSpaceDN w:val="0"/>
        <w:adjustRightInd w:val="0"/>
        <w:ind w:firstLine="709"/>
        <w:jc w:val="both"/>
        <w:rPr>
          <w:sz w:val="26"/>
          <w:szCs w:val="26"/>
        </w:rPr>
      </w:pPr>
      <w:r>
        <w:rPr>
          <w:sz w:val="26"/>
          <w:szCs w:val="26"/>
        </w:rPr>
        <w:t>О</w:t>
      </w:r>
      <w:r w:rsidR="00096E0C">
        <w:rPr>
          <w:sz w:val="26"/>
          <w:szCs w:val="26"/>
        </w:rPr>
        <w:t>т</w:t>
      </w:r>
      <w:r w:rsidRPr="00BD57F4">
        <w:rPr>
          <w:sz w:val="26"/>
          <w:szCs w:val="26"/>
        </w:rPr>
        <w:t>ветственный исполнитель</w:t>
      </w:r>
      <w:r>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1D604B">
        <w:rPr>
          <w:sz w:val="26"/>
          <w:szCs w:val="26"/>
        </w:rPr>
        <w:t>и</w:t>
      </w:r>
      <w:r w:rsidRPr="00BD57F4">
        <w:rPr>
          <w:sz w:val="26"/>
          <w:szCs w:val="26"/>
        </w:rPr>
        <w:t xml:space="preserve">т проверку наличия документов, необходимых для принятия решения о выдаче разрешения </w:t>
      </w:r>
      <w:r w:rsidR="00624CF7" w:rsidRPr="00BD57F4">
        <w:rPr>
          <w:sz w:val="26"/>
          <w:szCs w:val="26"/>
        </w:rPr>
        <w:t>на установку и эксплуатацию рекламной конструкции</w:t>
      </w:r>
      <w:r w:rsidRPr="00BD57F4">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5D0989">
        <w:rPr>
          <w:sz w:val="26"/>
          <w:szCs w:val="26"/>
        </w:rPr>
        <w:t>выезжа</w:t>
      </w:r>
      <w:r w:rsidR="001D604B" w:rsidRPr="005D0989">
        <w:rPr>
          <w:sz w:val="26"/>
          <w:szCs w:val="26"/>
        </w:rPr>
        <w:t>е</w:t>
      </w:r>
      <w:r w:rsidRPr="005D0989">
        <w:rPr>
          <w:sz w:val="26"/>
          <w:szCs w:val="26"/>
        </w:rPr>
        <w:t>т на место</w:t>
      </w:r>
      <w:r w:rsidR="00096E0C" w:rsidRPr="005D0989">
        <w:rPr>
          <w:sz w:val="26"/>
          <w:szCs w:val="26"/>
        </w:rPr>
        <w:t xml:space="preserve"> размещения рекламной конструкции</w:t>
      </w:r>
      <w:r w:rsidRPr="005D0989">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3E76C8">
        <w:rPr>
          <w:sz w:val="26"/>
          <w:szCs w:val="26"/>
        </w:rPr>
        <w:t>и</w:t>
      </w:r>
      <w:r w:rsidRPr="00BD57F4">
        <w:rPr>
          <w:sz w:val="26"/>
          <w:szCs w:val="26"/>
        </w:rPr>
        <w:t>т проверку соответствия проекта рекламной конструкции техническим регламентам, градостроительным нормам, нормам по безопасности движения транспорта, законодательства Российской Федерации об объектах культурного наследия (памятниках истории и культуры) народов РФ, их охране и использовании;</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осуществля</w:t>
      </w:r>
      <w:r w:rsidR="003E76C8">
        <w:rPr>
          <w:sz w:val="26"/>
          <w:szCs w:val="26"/>
        </w:rPr>
        <w:t>е</w:t>
      </w:r>
      <w:r w:rsidRPr="00BD57F4">
        <w:rPr>
          <w:sz w:val="26"/>
          <w:szCs w:val="26"/>
        </w:rPr>
        <w:t>т согласование места размещения рекламной конструкции с уполномоченными органами, необходимое для принятия решения о выдаче разрешения или об отказе в его выдаче:</w:t>
      </w:r>
    </w:p>
    <w:p w:rsidR="004A432B" w:rsidRDefault="004A432B" w:rsidP="004A432B">
      <w:pPr>
        <w:widowControl w:val="0"/>
        <w:suppressAutoHyphens/>
        <w:autoSpaceDE w:val="0"/>
        <w:autoSpaceDN w:val="0"/>
        <w:adjustRightInd w:val="0"/>
        <w:ind w:firstLine="709"/>
        <w:jc w:val="both"/>
        <w:rPr>
          <w:sz w:val="26"/>
          <w:szCs w:val="26"/>
        </w:rPr>
      </w:pPr>
      <w:r w:rsidRPr="00BD57F4">
        <w:rPr>
          <w:sz w:val="26"/>
          <w:szCs w:val="26"/>
        </w:rPr>
        <w:t xml:space="preserve">- в случае размещения рекламной конструкции в полосе отвода автомобильной дороги </w:t>
      </w:r>
      <w:r w:rsidR="003B4259" w:rsidRPr="00BD57F4">
        <w:rPr>
          <w:sz w:val="26"/>
          <w:szCs w:val="26"/>
        </w:rPr>
        <w:t>–</w:t>
      </w:r>
      <w:r w:rsidRPr="00BD57F4">
        <w:rPr>
          <w:sz w:val="26"/>
          <w:szCs w:val="26"/>
        </w:rPr>
        <w:t xml:space="preserve"> </w:t>
      </w:r>
      <w:r w:rsidR="003B4259" w:rsidRPr="00BD57F4">
        <w:rPr>
          <w:sz w:val="26"/>
          <w:szCs w:val="26"/>
        </w:rPr>
        <w:t>филиал «</w:t>
      </w:r>
      <w:r w:rsidRPr="00BD57F4">
        <w:rPr>
          <w:sz w:val="26"/>
          <w:szCs w:val="26"/>
        </w:rPr>
        <w:t>РДО</w:t>
      </w:r>
      <w:r w:rsidR="003B4259" w:rsidRPr="00BD57F4">
        <w:rPr>
          <w:sz w:val="26"/>
          <w:szCs w:val="26"/>
        </w:rPr>
        <w:t xml:space="preserve"> №17 (</w:t>
      </w:r>
      <w:proofErr w:type="spellStart"/>
      <w:r w:rsidR="003B4259" w:rsidRPr="00BD57F4">
        <w:rPr>
          <w:sz w:val="26"/>
          <w:szCs w:val="26"/>
        </w:rPr>
        <w:t>Устьянско-Вельский</w:t>
      </w:r>
      <w:proofErr w:type="spellEnd"/>
      <w:r w:rsidR="003B4259" w:rsidRPr="00BD57F4">
        <w:rPr>
          <w:sz w:val="26"/>
          <w:szCs w:val="26"/>
        </w:rPr>
        <w:t>)»</w:t>
      </w:r>
      <w:r w:rsidRPr="00BD57F4">
        <w:rPr>
          <w:sz w:val="26"/>
          <w:szCs w:val="26"/>
        </w:rPr>
        <w:t xml:space="preserve"> либо ГКУ </w:t>
      </w:r>
      <w:r w:rsidR="003B4259" w:rsidRPr="00BD57F4">
        <w:rPr>
          <w:sz w:val="26"/>
          <w:szCs w:val="26"/>
        </w:rPr>
        <w:t xml:space="preserve">Архангельской области </w:t>
      </w:r>
      <w:r w:rsidRPr="00BD57F4">
        <w:rPr>
          <w:sz w:val="26"/>
          <w:szCs w:val="26"/>
        </w:rPr>
        <w:t>«Дорожное агентство «</w:t>
      </w:r>
      <w:proofErr w:type="spellStart"/>
      <w:r w:rsidRPr="00BD57F4">
        <w:rPr>
          <w:sz w:val="26"/>
          <w:szCs w:val="26"/>
        </w:rPr>
        <w:t>Архангельскавтодор</w:t>
      </w:r>
      <w:proofErr w:type="spellEnd"/>
      <w:r w:rsidRPr="00BD57F4">
        <w:rPr>
          <w:sz w:val="26"/>
          <w:szCs w:val="26"/>
        </w:rPr>
        <w:t xml:space="preserve">» (в зависимости от категории дороги), </w:t>
      </w:r>
      <w:r w:rsidR="003B4259" w:rsidRPr="00BD57F4">
        <w:rPr>
          <w:sz w:val="26"/>
          <w:szCs w:val="26"/>
        </w:rPr>
        <w:t>о</w:t>
      </w:r>
      <w:r w:rsidRPr="00BD57F4">
        <w:rPr>
          <w:sz w:val="26"/>
          <w:szCs w:val="26"/>
        </w:rPr>
        <w:t xml:space="preserve">тделение </w:t>
      </w:r>
      <w:r w:rsidR="001F63CC" w:rsidRPr="00BD57F4">
        <w:rPr>
          <w:sz w:val="26"/>
          <w:szCs w:val="26"/>
        </w:rPr>
        <w:t xml:space="preserve">ГИБДД отдела МВД России по </w:t>
      </w:r>
      <w:proofErr w:type="spellStart"/>
      <w:r w:rsidR="001F63CC" w:rsidRPr="00BD57F4">
        <w:rPr>
          <w:sz w:val="26"/>
          <w:szCs w:val="26"/>
        </w:rPr>
        <w:t>Устьянскому</w:t>
      </w:r>
      <w:proofErr w:type="spellEnd"/>
      <w:r w:rsidR="001F63CC" w:rsidRPr="00BD57F4">
        <w:rPr>
          <w:sz w:val="26"/>
          <w:szCs w:val="26"/>
        </w:rPr>
        <w:t xml:space="preserve"> району</w:t>
      </w:r>
      <w:r w:rsidRPr="00BD57F4">
        <w:rPr>
          <w:sz w:val="26"/>
          <w:szCs w:val="26"/>
        </w:rPr>
        <w:t>.</w:t>
      </w:r>
    </w:p>
    <w:p w:rsidR="003E76C8" w:rsidRPr="003E76C8" w:rsidRDefault="003E76C8" w:rsidP="004A432B">
      <w:pPr>
        <w:widowControl w:val="0"/>
        <w:suppressAutoHyphens/>
        <w:autoSpaceDE w:val="0"/>
        <w:autoSpaceDN w:val="0"/>
        <w:adjustRightInd w:val="0"/>
        <w:ind w:firstLine="709"/>
        <w:jc w:val="both"/>
        <w:rPr>
          <w:sz w:val="26"/>
          <w:szCs w:val="26"/>
        </w:rPr>
      </w:pPr>
      <w:r w:rsidRPr="003E76C8">
        <w:rPr>
          <w:sz w:val="26"/>
          <w:szCs w:val="26"/>
        </w:rPr>
        <w:t>удостоверяется в факте уплаты заявителем государственной пошлины за предоставление муниципальной услуги через Государственную информационную систему о государственных и муниципальных платежах. При отсутствии информации об уплате заявителем государственной пошлины за предоставление муниципальной услуги в Государственной информационной системе о государственных и муниципальных платежах направляет межведомственный информационный запрос в орган Федерального казначейства.</w:t>
      </w:r>
    </w:p>
    <w:p w:rsidR="001A2404" w:rsidRPr="00BD57F4" w:rsidRDefault="003E76C8" w:rsidP="001A2404">
      <w:pPr>
        <w:pStyle w:val="a9"/>
        <w:ind w:firstLine="709"/>
        <w:jc w:val="both"/>
        <w:rPr>
          <w:b w:val="0"/>
          <w:bCs w:val="0"/>
          <w:sz w:val="26"/>
          <w:szCs w:val="26"/>
        </w:rPr>
      </w:pPr>
      <w:r>
        <w:rPr>
          <w:b w:val="0"/>
          <w:bCs w:val="0"/>
          <w:sz w:val="26"/>
          <w:szCs w:val="26"/>
        </w:rPr>
        <w:t>4</w:t>
      </w:r>
      <w:r w:rsidR="00096E0C">
        <w:rPr>
          <w:b w:val="0"/>
          <w:bCs w:val="0"/>
          <w:sz w:val="26"/>
          <w:szCs w:val="26"/>
        </w:rPr>
        <w:t>2</w:t>
      </w:r>
      <w:r w:rsidR="001A2404" w:rsidRPr="00BD57F4">
        <w:rPr>
          <w:b w:val="0"/>
          <w:bCs w:val="0"/>
          <w:sz w:val="26"/>
          <w:szCs w:val="26"/>
        </w:rPr>
        <w:t xml:space="preserve">. В случае наличия оснований для отказа в предоставлении муниципальной услуги, предусмотренных пунктом </w:t>
      </w:r>
      <w:r>
        <w:rPr>
          <w:b w:val="0"/>
          <w:bCs w:val="0"/>
          <w:sz w:val="26"/>
          <w:szCs w:val="26"/>
        </w:rPr>
        <w:t>2</w:t>
      </w:r>
      <w:r w:rsidR="00096E0C">
        <w:rPr>
          <w:b w:val="0"/>
          <w:bCs w:val="0"/>
          <w:sz w:val="26"/>
          <w:szCs w:val="26"/>
        </w:rPr>
        <w:t>6</w:t>
      </w:r>
      <w:r w:rsidR="001A2404" w:rsidRPr="00BD57F4">
        <w:rPr>
          <w:b w:val="0"/>
          <w:bCs w:val="0"/>
          <w:sz w:val="26"/>
          <w:szCs w:val="26"/>
        </w:rPr>
        <w:t xml:space="preserve"> настоящего административного регламента, ответственный исполнитель подготавливает </w:t>
      </w:r>
      <w:r w:rsidR="00255E81" w:rsidRPr="00BD57F4">
        <w:rPr>
          <w:b w:val="0"/>
          <w:bCs w:val="0"/>
          <w:sz w:val="26"/>
          <w:szCs w:val="26"/>
        </w:rPr>
        <w:t xml:space="preserve">уведомление управления строительства и инфраструктуры </w:t>
      </w:r>
      <w:r w:rsidR="001A2404" w:rsidRPr="00BD57F4">
        <w:rPr>
          <w:b w:val="0"/>
          <w:bCs w:val="0"/>
          <w:sz w:val="26"/>
          <w:szCs w:val="26"/>
        </w:rPr>
        <w:t>об отказе</w:t>
      </w:r>
      <w:r w:rsidR="001A2404" w:rsidRPr="00BD57F4">
        <w:rPr>
          <w:b w:val="0"/>
          <w:bCs w:val="0"/>
          <w:color w:val="FF0000"/>
          <w:sz w:val="26"/>
          <w:szCs w:val="26"/>
        </w:rPr>
        <w:t xml:space="preserve"> </w:t>
      </w:r>
      <w:r w:rsidR="001A2404" w:rsidRPr="00BD57F4">
        <w:rPr>
          <w:b w:val="0"/>
          <w:bCs w:val="0"/>
          <w:sz w:val="26"/>
          <w:szCs w:val="26"/>
        </w:rPr>
        <w:t xml:space="preserve">в выдаче </w:t>
      </w:r>
      <w:r w:rsidR="004A432B" w:rsidRPr="00BD57F4">
        <w:rPr>
          <w:b w:val="0"/>
          <w:bCs w:val="0"/>
          <w:sz w:val="26"/>
          <w:szCs w:val="26"/>
        </w:rPr>
        <w:t xml:space="preserve">разрешения </w:t>
      </w:r>
      <w:r w:rsidR="00624CF7" w:rsidRPr="00BD57F4">
        <w:rPr>
          <w:b w:val="0"/>
          <w:bCs w:val="0"/>
          <w:sz w:val="26"/>
          <w:szCs w:val="26"/>
        </w:rPr>
        <w:t>на установку и эксплуатацию рекламной конструкции</w:t>
      </w:r>
      <w:r w:rsidR="001A2404" w:rsidRPr="00BD57F4">
        <w:rPr>
          <w:b w:val="0"/>
          <w:bCs w:val="0"/>
          <w:sz w:val="26"/>
          <w:szCs w:val="26"/>
        </w:rPr>
        <w:t>.</w:t>
      </w:r>
    </w:p>
    <w:p w:rsidR="003E650B" w:rsidRPr="00BD57F4" w:rsidRDefault="001A2404" w:rsidP="001A2404">
      <w:pPr>
        <w:widowControl w:val="0"/>
        <w:suppressAutoHyphens/>
        <w:autoSpaceDE w:val="0"/>
        <w:autoSpaceDN w:val="0"/>
        <w:adjustRightInd w:val="0"/>
        <w:ind w:firstLine="709"/>
        <w:jc w:val="both"/>
        <w:outlineLvl w:val="2"/>
        <w:rPr>
          <w:bCs/>
          <w:sz w:val="26"/>
          <w:szCs w:val="26"/>
        </w:rPr>
      </w:pPr>
      <w:r w:rsidRPr="00BD57F4">
        <w:rPr>
          <w:bCs/>
          <w:sz w:val="26"/>
          <w:szCs w:val="26"/>
        </w:rPr>
        <w:t xml:space="preserve">В </w:t>
      </w:r>
      <w:r w:rsidR="00255E81" w:rsidRPr="00BD57F4">
        <w:rPr>
          <w:bCs/>
          <w:sz w:val="26"/>
          <w:szCs w:val="26"/>
        </w:rPr>
        <w:t>уведомлении управления строительства и инфраструктуры</w:t>
      </w:r>
      <w:r w:rsidRPr="00BD57F4">
        <w:rPr>
          <w:bCs/>
          <w:sz w:val="26"/>
          <w:szCs w:val="26"/>
        </w:rPr>
        <w:t xml:space="preserve"> об отказе в выдаче</w:t>
      </w:r>
      <w:r w:rsidR="00F46055" w:rsidRPr="00BD57F4">
        <w:rPr>
          <w:bCs/>
          <w:sz w:val="26"/>
          <w:szCs w:val="26"/>
        </w:rPr>
        <w:t xml:space="preserve"> </w:t>
      </w:r>
      <w:r w:rsidR="004A432B" w:rsidRPr="00BD57F4">
        <w:rPr>
          <w:bCs/>
          <w:sz w:val="26"/>
          <w:szCs w:val="26"/>
        </w:rPr>
        <w:t xml:space="preserve">разрешения </w:t>
      </w:r>
      <w:r w:rsidR="00624CF7" w:rsidRPr="00BD57F4">
        <w:rPr>
          <w:bCs/>
          <w:sz w:val="26"/>
          <w:szCs w:val="26"/>
        </w:rPr>
        <w:t>на установку и эксплуатацию рекламной конструкции</w:t>
      </w:r>
      <w:r w:rsidR="004A432B" w:rsidRPr="00BD57F4">
        <w:rPr>
          <w:bCs/>
          <w:sz w:val="26"/>
          <w:szCs w:val="26"/>
        </w:rPr>
        <w:t xml:space="preserve"> </w:t>
      </w:r>
      <w:r w:rsidRPr="00BD57F4">
        <w:rPr>
          <w:bCs/>
          <w:sz w:val="26"/>
          <w:szCs w:val="26"/>
        </w:rPr>
        <w:t>указывается конкретное основание для отказа и разъясняется, в чем оно состоит.</w:t>
      </w:r>
    </w:p>
    <w:p w:rsidR="00F524D2" w:rsidRPr="00BD57F4" w:rsidRDefault="00096E0C" w:rsidP="001A2404">
      <w:pPr>
        <w:widowControl w:val="0"/>
        <w:suppressAutoHyphens/>
        <w:autoSpaceDE w:val="0"/>
        <w:autoSpaceDN w:val="0"/>
        <w:adjustRightInd w:val="0"/>
        <w:ind w:firstLine="709"/>
        <w:jc w:val="both"/>
        <w:outlineLvl w:val="2"/>
        <w:rPr>
          <w:sz w:val="26"/>
          <w:szCs w:val="26"/>
        </w:rPr>
      </w:pPr>
      <w:r>
        <w:rPr>
          <w:bCs/>
          <w:sz w:val="26"/>
          <w:szCs w:val="26"/>
        </w:rPr>
        <w:t>43</w:t>
      </w:r>
      <w:r w:rsidR="009460FB" w:rsidRPr="00BD57F4">
        <w:rPr>
          <w:bCs/>
          <w:sz w:val="26"/>
          <w:szCs w:val="26"/>
        </w:rPr>
        <w:t xml:space="preserve">. В случае отсутствия оснований для отказа </w:t>
      </w:r>
      <w:r w:rsidR="003550C0" w:rsidRPr="00BD57F4">
        <w:rPr>
          <w:bCs/>
          <w:sz w:val="26"/>
          <w:szCs w:val="26"/>
        </w:rPr>
        <w:t>в предоставлении муниципальной услуги, предусмотренных пунктом 2</w:t>
      </w:r>
      <w:r w:rsidR="00DC1FE7">
        <w:rPr>
          <w:bCs/>
          <w:sz w:val="26"/>
          <w:szCs w:val="26"/>
        </w:rPr>
        <w:t>6</w:t>
      </w:r>
      <w:r w:rsidR="003550C0" w:rsidRPr="00BD57F4">
        <w:rPr>
          <w:bCs/>
          <w:sz w:val="26"/>
          <w:szCs w:val="26"/>
        </w:rPr>
        <w:t xml:space="preserve"> настоящего административного регламента,  </w:t>
      </w:r>
      <w:r w:rsidR="003550C0" w:rsidRPr="00BD57F4">
        <w:rPr>
          <w:sz w:val="26"/>
          <w:szCs w:val="26"/>
        </w:rPr>
        <w:t>при получении необходимых согласований и соблюдении нормативных требований</w:t>
      </w:r>
      <w:r w:rsidR="003550C0" w:rsidRPr="00BD57F4">
        <w:rPr>
          <w:bCs/>
          <w:sz w:val="26"/>
          <w:szCs w:val="26"/>
        </w:rPr>
        <w:t xml:space="preserve"> </w:t>
      </w:r>
      <w:r w:rsidR="009460FB" w:rsidRPr="00BD57F4">
        <w:rPr>
          <w:bCs/>
          <w:sz w:val="26"/>
          <w:szCs w:val="26"/>
        </w:rPr>
        <w:t>ответственный исполнитель</w:t>
      </w:r>
      <w:r w:rsidR="004A432B" w:rsidRPr="00BD57F4">
        <w:rPr>
          <w:bCs/>
          <w:sz w:val="26"/>
          <w:szCs w:val="26"/>
        </w:rPr>
        <w:t xml:space="preserve"> </w:t>
      </w:r>
      <w:r w:rsidR="004A432B" w:rsidRPr="00BD57F4">
        <w:rPr>
          <w:sz w:val="26"/>
          <w:szCs w:val="26"/>
        </w:rPr>
        <w:t xml:space="preserve">готовит разрешение </w:t>
      </w:r>
      <w:r w:rsidR="00624CF7" w:rsidRPr="00BD57F4">
        <w:rPr>
          <w:sz w:val="26"/>
          <w:szCs w:val="26"/>
        </w:rPr>
        <w:t>на установку и эксплуатацию рекламной конструкции</w:t>
      </w:r>
      <w:r w:rsidR="008D7F7F" w:rsidRPr="00BD57F4">
        <w:rPr>
          <w:sz w:val="26"/>
          <w:szCs w:val="26"/>
        </w:rPr>
        <w:t>.</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 xml:space="preserve">Разрешение выдается на срок действия договора на установку и эксплуатацию рекламной конструкции. </w:t>
      </w:r>
      <w:proofErr w:type="gramStart"/>
      <w:r w:rsidRPr="00BD57F4">
        <w:rPr>
          <w:sz w:val="26"/>
          <w:szCs w:val="26"/>
        </w:rPr>
        <w:t xml:space="preserve">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w:t>
      </w:r>
      <w:r w:rsidRPr="00BD57F4">
        <w:rPr>
          <w:sz w:val="26"/>
          <w:szCs w:val="26"/>
        </w:rPr>
        <w:lastRenderedPageBreak/>
        <w:t>заявлении, при условии соответствия указанного срока предельным срокам, которые установлены Правительством Архангельской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w:t>
      </w:r>
      <w:proofErr w:type="gramEnd"/>
      <w:r w:rsidRPr="00BD57F4">
        <w:rPr>
          <w:sz w:val="26"/>
          <w:szCs w:val="26"/>
        </w:rPr>
        <w:t xml:space="preserve"> более чем на двенадцать месяцев.</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BF51E7" w:rsidRPr="00BD57F4" w:rsidRDefault="003550C0" w:rsidP="001A2404">
      <w:pPr>
        <w:widowControl w:val="0"/>
        <w:suppressAutoHyphens/>
        <w:autoSpaceDE w:val="0"/>
        <w:autoSpaceDN w:val="0"/>
        <w:adjustRightInd w:val="0"/>
        <w:ind w:firstLine="709"/>
        <w:jc w:val="both"/>
        <w:outlineLvl w:val="2"/>
        <w:rPr>
          <w:bCs/>
          <w:sz w:val="26"/>
          <w:szCs w:val="26"/>
        </w:rPr>
      </w:pPr>
      <w:r w:rsidRPr="00BD57F4">
        <w:rPr>
          <w:bCs/>
          <w:sz w:val="26"/>
          <w:szCs w:val="26"/>
        </w:rPr>
        <w:t>4</w:t>
      </w:r>
      <w:r w:rsidR="00096E0C">
        <w:rPr>
          <w:bCs/>
          <w:sz w:val="26"/>
          <w:szCs w:val="26"/>
        </w:rPr>
        <w:t>4</w:t>
      </w:r>
      <w:r w:rsidR="00BF51E7" w:rsidRPr="00BD57F4">
        <w:rPr>
          <w:bCs/>
          <w:sz w:val="26"/>
          <w:szCs w:val="26"/>
        </w:rPr>
        <w:t xml:space="preserve">. </w:t>
      </w:r>
      <w:proofErr w:type="gramStart"/>
      <w:r w:rsidR="003E76C8">
        <w:rPr>
          <w:bCs/>
          <w:sz w:val="26"/>
          <w:szCs w:val="26"/>
        </w:rPr>
        <w:t>Разрешение на установку и эксплуатацию рекламной конструкции или у</w:t>
      </w:r>
      <w:r w:rsidR="00A72D3E" w:rsidRPr="00BD57F4">
        <w:rPr>
          <w:bCs/>
          <w:sz w:val="26"/>
          <w:szCs w:val="26"/>
        </w:rPr>
        <w:t>ведомление управления строительства и инфраструктуры</w:t>
      </w:r>
      <w:r w:rsidR="00BF51E7" w:rsidRPr="00BD57F4">
        <w:rPr>
          <w:bCs/>
          <w:sz w:val="26"/>
          <w:szCs w:val="26"/>
        </w:rPr>
        <w:t xml:space="preserve"> </w:t>
      </w:r>
      <w:r w:rsidR="008D7F7F" w:rsidRPr="00BD57F4">
        <w:rPr>
          <w:bCs/>
          <w:sz w:val="26"/>
          <w:szCs w:val="26"/>
        </w:rPr>
        <w:t>о</w:t>
      </w:r>
      <w:r w:rsidR="00BF51E7" w:rsidRPr="00BD57F4">
        <w:rPr>
          <w:bCs/>
          <w:sz w:val="26"/>
          <w:szCs w:val="26"/>
        </w:rPr>
        <w:t xml:space="preserve">б отказе </w:t>
      </w:r>
      <w:r w:rsidR="00A72D3E" w:rsidRPr="00BD57F4">
        <w:rPr>
          <w:bCs/>
          <w:sz w:val="26"/>
          <w:szCs w:val="26"/>
        </w:rPr>
        <w:t xml:space="preserve">в выдаче разрешения </w:t>
      </w:r>
      <w:r w:rsidR="00624CF7" w:rsidRPr="00BD57F4">
        <w:rPr>
          <w:bCs/>
          <w:sz w:val="26"/>
          <w:szCs w:val="26"/>
        </w:rPr>
        <w:t>на установку и эксплуатацию рекламной конструкции</w:t>
      </w:r>
      <w:r w:rsidR="00A72D3E" w:rsidRPr="00BD57F4">
        <w:rPr>
          <w:bCs/>
          <w:sz w:val="26"/>
          <w:szCs w:val="26"/>
        </w:rPr>
        <w:t xml:space="preserve"> </w:t>
      </w:r>
      <w:r w:rsidR="00BF51E7" w:rsidRPr="00BD57F4">
        <w:rPr>
          <w:bCs/>
          <w:sz w:val="26"/>
          <w:szCs w:val="26"/>
        </w:rPr>
        <w:t xml:space="preserve">подписывается </w:t>
      </w:r>
      <w:r w:rsidR="00A72D3E" w:rsidRPr="00BD57F4">
        <w:rPr>
          <w:bCs/>
          <w:sz w:val="26"/>
          <w:szCs w:val="26"/>
        </w:rPr>
        <w:t>начальником управления строительства и инфраструктуры</w:t>
      </w:r>
      <w:r w:rsidR="00BF51E7" w:rsidRPr="00BD57F4">
        <w:rPr>
          <w:bCs/>
          <w:sz w:val="26"/>
          <w:szCs w:val="26"/>
        </w:rPr>
        <w:t xml:space="preserve"> и передается  муниципальному служащему </w:t>
      </w:r>
      <w:r w:rsidR="003A451D" w:rsidRPr="00BD57F4">
        <w:rPr>
          <w:sz w:val="26"/>
          <w:szCs w:val="26"/>
        </w:rPr>
        <w:t>управления</w:t>
      </w:r>
      <w:r w:rsidR="00E65ABD">
        <w:rPr>
          <w:sz w:val="26"/>
          <w:szCs w:val="26"/>
        </w:rPr>
        <w:t xml:space="preserve"> </w:t>
      </w:r>
      <w:r w:rsidR="003A451D" w:rsidRPr="00BD57F4">
        <w:rPr>
          <w:sz w:val="26"/>
          <w:szCs w:val="26"/>
        </w:rPr>
        <w:t>строительства и инфраструктуры</w:t>
      </w:r>
      <w:r w:rsidR="00BF51E7" w:rsidRPr="00BD57F4">
        <w:rPr>
          <w:bCs/>
          <w:sz w:val="26"/>
          <w:szCs w:val="26"/>
        </w:rPr>
        <w:t xml:space="preserve">, ответственному за прием документов, в срок, предусмотренный подпунктом 2 пункта </w:t>
      </w:r>
      <w:r w:rsidR="00C8644C" w:rsidRPr="00BD57F4">
        <w:rPr>
          <w:bCs/>
          <w:sz w:val="26"/>
          <w:szCs w:val="26"/>
        </w:rPr>
        <w:t>2</w:t>
      </w:r>
      <w:r w:rsidR="00096E0C">
        <w:rPr>
          <w:bCs/>
          <w:sz w:val="26"/>
          <w:szCs w:val="26"/>
        </w:rPr>
        <w:t>2</w:t>
      </w:r>
      <w:r w:rsidR="00C8644C" w:rsidRPr="00BD57F4">
        <w:rPr>
          <w:bCs/>
          <w:sz w:val="26"/>
          <w:szCs w:val="26"/>
        </w:rPr>
        <w:t xml:space="preserve"> </w:t>
      </w:r>
      <w:r w:rsidR="00BF51E7" w:rsidRPr="00BD57F4">
        <w:rPr>
          <w:bCs/>
          <w:sz w:val="26"/>
          <w:szCs w:val="26"/>
        </w:rPr>
        <w:t>настоящего административного регламента.</w:t>
      </w:r>
      <w:proofErr w:type="gramEnd"/>
    </w:p>
    <w:p w:rsidR="00E831AB" w:rsidRPr="00BD57F4" w:rsidRDefault="00E831AB" w:rsidP="006436A4">
      <w:pPr>
        <w:pStyle w:val="13"/>
        <w:rPr>
          <w:bCs/>
          <w:sz w:val="26"/>
          <w:szCs w:val="26"/>
        </w:rPr>
      </w:pPr>
    </w:p>
    <w:p w:rsidR="00E831AB" w:rsidRPr="00BD57F4" w:rsidRDefault="00E831AB" w:rsidP="0082680A">
      <w:pPr>
        <w:widowControl w:val="0"/>
        <w:autoSpaceDE w:val="0"/>
        <w:autoSpaceDN w:val="0"/>
        <w:adjustRightInd w:val="0"/>
        <w:jc w:val="center"/>
        <w:rPr>
          <w:b/>
          <w:bCs/>
          <w:sz w:val="26"/>
          <w:szCs w:val="26"/>
        </w:rPr>
      </w:pPr>
      <w:r w:rsidRPr="00BD57F4">
        <w:rPr>
          <w:b/>
          <w:bCs/>
          <w:sz w:val="26"/>
          <w:szCs w:val="26"/>
        </w:rPr>
        <w:t>3.3. Выдача заявителю результата предоставления</w:t>
      </w:r>
    </w:p>
    <w:p w:rsidR="00E831AB" w:rsidRPr="00BD57F4" w:rsidRDefault="00E831AB" w:rsidP="00AE3F49">
      <w:pPr>
        <w:widowControl w:val="0"/>
        <w:numPr>
          <w:ilvl w:val="0"/>
          <w:numId w:val="18"/>
        </w:numPr>
        <w:tabs>
          <w:tab w:val="clear" w:pos="0"/>
        </w:tabs>
        <w:suppressAutoHyphens/>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AE3F49">
      <w:pPr>
        <w:widowControl w:val="0"/>
        <w:numPr>
          <w:ilvl w:val="0"/>
          <w:numId w:val="18"/>
        </w:numPr>
        <w:tabs>
          <w:tab w:val="clear" w:pos="0"/>
        </w:tabs>
        <w:suppressAutoHyphens/>
        <w:autoSpaceDE w:val="0"/>
        <w:autoSpaceDN w:val="0"/>
        <w:adjustRightInd w:val="0"/>
        <w:outlineLvl w:val="2"/>
        <w:rPr>
          <w:b/>
          <w:bCs/>
          <w:sz w:val="26"/>
          <w:szCs w:val="26"/>
        </w:rPr>
      </w:pPr>
    </w:p>
    <w:p w:rsidR="00E831AB" w:rsidRDefault="0044032C" w:rsidP="00D63582">
      <w:pPr>
        <w:widowControl w:val="0"/>
        <w:suppressAutoHyphens/>
        <w:autoSpaceDE w:val="0"/>
        <w:autoSpaceDN w:val="0"/>
        <w:adjustRightInd w:val="0"/>
        <w:ind w:firstLine="720"/>
        <w:jc w:val="both"/>
        <w:outlineLvl w:val="2"/>
        <w:rPr>
          <w:sz w:val="26"/>
          <w:szCs w:val="26"/>
        </w:rPr>
      </w:pPr>
      <w:r w:rsidRPr="00BD57F4">
        <w:rPr>
          <w:sz w:val="26"/>
          <w:szCs w:val="26"/>
        </w:rPr>
        <w:t>4</w:t>
      </w:r>
      <w:r w:rsidR="00096E0C">
        <w:rPr>
          <w:sz w:val="26"/>
          <w:szCs w:val="26"/>
        </w:rPr>
        <w:t>5</w:t>
      </w:r>
      <w:r w:rsidR="00E831AB" w:rsidRPr="00BD57F4">
        <w:rPr>
          <w:sz w:val="26"/>
          <w:szCs w:val="26"/>
        </w:rPr>
        <w:t>. Основанием для начала выполнения административной процедуры является подготовка и подписание документов, предусмотренных пункт</w:t>
      </w:r>
      <w:r w:rsidR="00951B74" w:rsidRPr="00BD57F4">
        <w:rPr>
          <w:sz w:val="26"/>
          <w:szCs w:val="26"/>
        </w:rPr>
        <w:t xml:space="preserve">ом </w:t>
      </w:r>
      <w:r w:rsidR="003354E5">
        <w:rPr>
          <w:sz w:val="26"/>
          <w:szCs w:val="26"/>
        </w:rPr>
        <w:t>4</w:t>
      </w:r>
      <w:r w:rsidR="00DC1FE7">
        <w:rPr>
          <w:sz w:val="26"/>
          <w:szCs w:val="26"/>
        </w:rPr>
        <w:t>4</w:t>
      </w:r>
      <w:r w:rsidR="003354E5">
        <w:rPr>
          <w:sz w:val="26"/>
          <w:szCs w:val="26"/>
        </w:rPr>
        <w:t xml:space="preserve"> </w:t>
      </w:r>
      <w:r w:rsidR="00E831AB" w:rsidRPr="00BD57F4">
        <w:rPr>
          <w:sz w:val="26"/>
          <w:szCs w:val="26"/>
        </w:rPr>
        <w:t>настоящего административного регламента (далее – результат предоставления муниципальной услуги).</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электронного документа, подписанного </w:t>
      </w:r>
      <w:r>
        <w:rPr>
          <w:bCs/>
          <w:sz w:val="26"/>
          <w:szCs w:val="26"/>
        </w:rPr>
        <w:t>начальником управления строительства и инфраструктуры</w:t>
      </w:r>
      <w:r w:rsidRPr="003354E5">
        <w:rPr>
          <w:bCs/>
          <w:sz w:val="26"/>
          <w:szCs w:val="26"/>
        </w:rPr>
        <w:t xml:space="preserve"> с использованием усиленной квалифицированной электронной подписи;</w:t>
      </w:r>
    </w:p>
    <w:p w:rsidR="003354E5" w:rsidRPr="00BD57F4"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документа на бумажном носителе, подтверждающего содержание электронного документа, направленного </w:t>
      </w:r>
      <w:r>
        <w:rPr>
          <w:bCs/>
          <w:sz w:val="26"/>
          <w:szCs w:val="26"/>
        </w:rPr>
        <w:t>управлением строительства и инфраструктуры</w:t>
      </w:r>
      <w:r w:rsidRPr="003354E5">
        <w:rPr>
          <w:bCs/>
          <w:sz w:val="26"/>
          <w:szCs w:val="26"/>
        </w:rPr>
        <w:t xml:space="preserve">, в </w:t>
      </w:r>
      <w:r>
        <w:rPr>
          <w:bCs/>
          <w:sz w:val="26"/>
          <w:szCs w:val="26"/>
        </w:rPr>
        <w:t>МФЦ</w:t>
      </w:r>
      <w:r w:rsidRPr="003354E5">
        <w:rPr>
          <w:bCs/>
          <w:sz w:val="26"/>
          <w:szCs w:val="26"/>
        </w:rPr>
        <w:t>;</w:t>
      </w:r>
    </w:p>
    <w:p w:rsidR="00D334F4" w:rsidRPr="00BD57F4" w:rsidRDefault="00B26537" w:rsidP="00D334F4">
      <w:pPr>
        <w:widowControl w:val="0"/>
        <w:numPr>
          <w:ilvl w:val="0"/>
          <w:numId w:val="18"/>
        </w:numPr>
        <w:tabs>
          <w:tab w:val="left" w:pos="0"/>
        </w:tabs>
        <w:suppressAutoHyphens/>
        <w:autoSpaceDE w:val="0"/>
        <w:autoSpaceDN w:val="0"/>
        <w:adjustRightInd w:val="0"/>
        <w:ind w:firstLine="709"/>
        <w:jc w:val="both"/>
        <w:rPr>
          <w:sz w:val="26"/>
          <w:szCs w:val="26"/>
        </w:rPr>
      </w:pPr>
      <w:r w:rsidRPr="00BD57F4">
        <w:rPr>
          <w:sz w:val="26"/>
          <w:szCs w:val="26"/>
        </w:rPr>
        <w:t>4</w:t>
      </w:r>
      <w:r w:rsidR="00096E0C">
        <w:rPr>
          <w:sz w:val="26"/>
          <w:szCs w:val="26"/>
        </w:rPr>
        <w:t>6</w:t>
      </w:r>
      <w:r w:rsidR="00E831AB" w:rsidRPr="00BD57F4">
        <w:rPr>
          <w:sz w:val="26"/>
          <w:szCs w:val="26"/>
        </w:rPr>
        <w:t xml:space="preserve">. </w:t>
      </w:r>
      <w:r w:rsidR="003A451D" w:rsidRPr="00BD57F4">
        <w:rPr>
          <w:sz w:val="26"/>
          <w:szCs w:val="26"/>
        </w:rPr>
        <w:t>Муниципальный служащий управления</w:t>
      </w:r>
      <w:r w:rsidR="00613517">
        <w:rPr>
          <w:sz w:val="26"/>
          <w:szCs w:val="26"/>
        </w:rPr>
        <w:t xml:space="preserve"> </w:t>
      </w:r>
      <w:r w:rsidR="003A451D" w:rsidRPr="00BD57F4">
        <w:rPr>
          <w:sz w:val="26"/>
          <w:szCs w:val="26"/>
        </w:rPr>
        <w:t>строительства и инфраструктуры</w:t>
      </w:r>
      <w:r w:rsidR="00D334F4" w:rsidRPr="00BD57F4">
        <w:rPr>
          <w:sz w:val="26"/>
          <w:szCs w:val="26"/>
        </w:rPr>
        <w:t>, ответственный за прием документов, в срок, предусмотренный подпунктом 3 пункта 2</w:t>
      </w:r>
      <w:r w:rsidR="00DC1FE7">
        <w:rPr>
          <w:sz w:val="26"/>
          <w:szCs w:val="26"/>
        </w:rPr>
        <w:t>2</w:t>
      </w:r>
      <w:r w:rsidR="00D334F4" w:rsidRPr="00BD57F4">
        <w:rPr>
          <w:sz w:val="26"/>
          <w:szCs w:val="26"/>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334F4" w:rsidRPr="00BD57F4" w:rsidRDefault="00D334F4" w:rsidP="00D334F4">
      <w:pPr>
        <w:pStyle w:val="a9"/>
        <w:ind w:firstLine="709"/>
        <w:jc w:val="both"/>
        <w:rPr>
          <w:b w:val="0"/>
          <w:bCs w:val="0"/>
          <w:sz w:val="26"/>
          <w:szCs w:val="26"/>
        </w:rPr>
      </w:pPr>
      <w:r w:rsidRPr="00BD57F4">
        <w:rPr>
          <w:b w:val="0"/>
          <w:bCs w:val="0"/>
          <w:sz w:val="26"/>
          <w:szCs w:val="26"/>
        </w:rPr>
        <w:t xml:space="preserve">почтовым отправлением – если заявитель обратился за получением муниципальной услуги лично в </w:t>
      </w:r>
      <w:r w:rsidR="00DC1FE7">
        <w:rPr>
          <w:b w:val="0"/>
          <w:bCs w:val="0"/>
          <w:sz w:val="26"/>
          <w:szCs w:val="26"/>
        </w:rPr>
        <w:t>управление строительства и инфраструктуры</w:t>
      </w:r>
      <w:r w:rsidRPr="00BD57F4">
        <w:rPr>
          <w:b w:val="0"/>
          <w:bCs w:val="0"/>
          <w:sz w:val="26"/>
          <w:szCs w:val="26"/>
        </w:rPr>
        <w:t>, посредством почтового отправления или по электронной почте;</w:t>
      </w:r>
    </w:p>
    <w:p w:rsidR="00D334F4" w:rsidRPr="00BD57F4" w:rsidRDefault="00D334F4" w:rsidP="00D334F4">
      <w:pPr>
        <w:autoSpaceDE w:val="0"/>
        <w:autoSpaceDN w:val="0"/>
        <w:adjustRightInd w:val="0"/>
        <w:ind w:firstLine="709"/>
        <w:jc w:val="both"/>
        <w:rPr>
          <w:sz w:val="26"/>
          <w:szCs w:val="26"/>
        </w:rPr>
      </w:pPr>
      <w:proofErr w:type="gramStart"/>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w:t>
      </w:r>
      <w:r w:rsidR="00E86833" w:rsidRPr="00BD57F4">
        <w:rPr>
          <w:sz w:val="26"/>
          <w:szCs w:val="26"/>
        </w:rPr>
        <w:t>(функций)</w:t>
      </w:r>
      <w:r w:rsidR="00E86833" w:rsidRPr="00BD57F4">
        <w:rPr>
          <w:b/>
          <w:sz w:val="26"/>
          <w:szCs w:val="26"/>
        </w:rPr>
        <w:t xml:space="preserve"> </w:t>
      </w:r>
      <w:r w:rsidRPr="00BD57F4">
        <w:rPr>
          <w:sz w:val="26"/>
          <w:szCs w:val="26"/>
        </w:rPr>
        <w:t>или Единый портал государственных и муниципальных услуг (функций);</w:t>
      </w:r>
      <w:proofErr w:type="gramEnd"/>
    </w:p>
    <w:p w:rsidR="00D334F4" w:rsidRPr="00BD57F4" w:rsidRDefault="00D334F4" w:rsidP="00D334F4">
      <w:pPr>
        <w:autoSpaceDE w:val="0"/>
        <w:autoSpaceDN w:val="0"/>
        <w:adjustRightInd w:val="0"/>
        <w:ind w:firstLine="709"/>
        <w:jc w:val="both"/>
        <w:rPr>
          <w:sz w:val="26"/>
          <w:szCs w:val="26"/>
        </w:rPr>
      </w:pPr>
      <w:r w:rsidRPr="00BD57F4">
        <w:rPr>
          <w:sz w:val="26"/>
          <w:szCs w:val="26"/>
        </w:rPr>
        <w:lastRenderedPageBreak/>
        <w:t>через МФЦ – если заявитель обратился за получением муниципальной услуги через МФЦ;</w:t>
      </w:r>
    </w:p>
    <w:p w:rsidR="00D334F4" w:rsidRDefault="00D334F4" w:rsidP="00D334F4">
      <w:pPr>
        <w:widowControl w:val="0"/>
        <w:numPr>
          <w:ilvl w:val="0"/>
          <w:numId w:val="18"/>
        </w:numPr>
        <w:tabs>
          <w:tab w:val="clear" w:pos="0"/>
        </w:tabs>
        <w:suppressAutoHyphens/>
        <w:autoSpaceDE w:val="0"/>
        <w:autoSpaceDN w:val="0"/>
        <w:adjustRightInd w:val="0"/>
        <w:ind w:firstLine="709"/>
        <w:jc w:val="both"/>
        <w:rPr>
          <w:sz w:val="26"/>
          <w:szCs w:val="26"/>
        </w:rPr>
      </w:pPr>
      <w:r w:rsidRPr="00BD57F4">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22470B" w:rsidRPr="0022470B" w:rsidRDefault="0022470B" w:rsidP="0022470B">
      <w:pPr>
        <w:pStyle w:val="afe"/>
        <w:numPr>
          <w:ilvl w:val="0"/>
          <w:numId w:val="18"/>
        </w:numPr>
        <w:autoSpaceDE w:val="0"/>
        <w:autoSpaceDN w:val="0"/>
        <w:adjustRightInd w:val="0"/>
        <w:ind w:left="0" w:firstLine="709"/>
        <w:jc w:val="both"/>
        <w:outlineLvl w:val="2"/>
        <w:rPr>
          <w:sz w:val="26"/>
          <w:szCs w:val="26"/>
        </w:rPr>
      </w:pPr>
      <w:r w:rsidRPr="0022470B">
        <w:rPr>
          <w:sz w:val="26"/>
          <w:szCs w:val="26"/>
        </w:rPr>
        <w:t xml:space="preserve">Если заявитель обратился за получением муниципальной услуги через </w:t>
      </w:r>
      <w:r>
        <w:rPr>
          <w:sz w:val="26"/>
          <w:szCs w:val="26"/>
        </w:rPr>
        <w:t>МФЦ</w:t>
      </w:r>
      <w:r w:rsidRPr="0022470B">
        <w:rPr>
          <w:sz w:val="26"/>
          <w:szCs w:val="26"/>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DC1FE7">
        <w:rPr>
          <w:sz w:val="26"/>
          <w:szCs w:val="26"/>
        </w:rPr>
        <w:t>19</w:t>
      </w:r>
      <w:r w:rsidRPr="0022470B">
        <w:rPr>
          <w:sz w:val="26"/>
          <w:szCs w:val="26"/>
        </w:rPr>
        <w:t xml:space="preserve"> настоящего административного регламента, направляет результат предоставления услуги в </w:t>
      </w:r>
      <w:r>
        <w:rPr>
          <w:sz w:val="26"/>
          <w:szCs w:val="26"/>
        </w:rPr>
        <w:t>МФЦ</w:t>
      </w:r>
      <w:r w:rsidRPr="0022470B">
        <w:rPr>
          <w:sz w:val="26"/>
          <w:szCs w:val="26"/>
        </w:rPr>
        <w:t xml:space="preserve">. Результат предоставления услуги вручается заявителю лично в случае его явки в </w:t>
      </w:r>
      <w:r>
        <w:rPr>
          <w:sz w:val="26"/>
          <w:szCs w:val="26"/>
        </w:rPr>
        <w:t>МФЦ</w:t>
      </w:r>
      <w:r w:rsidRPr="0022470B">
        <w:rPr>
          <w:sz w:val="26"/>
          <w:szCs w:val="26"/>
        </w:rPr>
        <w:t xml:space="preserve">. При неявке заявителя результат предоставления государственной услуги хранится в </w:t>
      </w:r>
      <w:r>
        <w:rPr>
          <w:sz w:val="26"/>
          <w:szCs w:val="26"/>
        </w:rPr>
        <w:t>МФЦ</w:t>
      </w:r>
      <w:r w:rsidRPr="0022470B">
        <w:rPr>
          <w:sz w:val="26"/>
          <w:szCs w:val="26"/>
        </w:rPr>
        <w:t xml:space="preserve"> в течение 14 дней со дня поступления, после чего возвращается в </w:t>
      </w:r>
      <w:r>
        <w:rPr>
          <w:sz w:val="26"/>
          <w:szCs w:val="26"/>
        </w:rPr>
        <w:t xml:space="preserve">управление строительства и </w:t>
      </w:r>
      <w:proofErr w:type="spellStart"/>
      <w:r>
        <w:rPr>
          <w:sz w:val="26"/>
          <w:szCs w:val="26"/>
        </w:rPr>
        <w:t>тнфраструктуры</w:t>
      </w:r>
      <w:proofErr w:type="spellEnd"/>
      <w:r w:rsidRPr="0022470B">
        <w:rPr>
          <w:sz w:val="26"/>
          <w:szCs w:val="26"/>
        </w:rPr>
        <w:t>.</w:t>
      </w:r>
    </w:p>
    <w:p w:rsidR="00D334F4" w:rsidRPr="00BD57F4" w:rsidRDefault="00D334F4" w:rsidP="00D334F4">
      <w:pPr>
        <w:widowControl w:val="0"/>
        <w:numPr>
          <w:ilvl w:val="0"/>
          <w:numId w:val="18"/>
        </w:numPr>
        <w:tabs>
          <w:tab w:val="clear" w:pos="0"/>
        </w:tabs>
        <w:suppressAutoHyphens/>
        <w:autoSpaceDE w:val="0"/>
        <w:autoSpaceDN w:val="0"/>
        <w:adjustRightInd w:val="0"/>
        <w:ind w:firstLine="709"/>
        <w:jc w:val="both"/>
        <w:rPr>
          <w:sz w:val="26"/>
          <w:szCs w:val="26"/>
        </w:rPr>
      </w:pPr>
      <w:r w:rsidRPr="00BD57F4">
        <w:rPr>
          <w:sz w:val="26"/>
          <w:szCs w:val="26"/>
        </w:rPr>
        <w:t>4</w:t>
      </w:r>
      <w:r w:rsidR="00096E0C">
        <w:rPr>
          <w:sz w:val="26"/>
          <w:szCs w:val="26"/>
        </w:rPr>
        <w:t>7</w:t>
      </w:r>
      <w:r w:rsidRPr="00BD57F4">
        <w:rPr>
          <w:sz w:val="26"/>
          <w:szCs w:val="26"/>
        </w:rPr>
        <w:t xml:space="preserve">. В случае выявления заявителем в полученных документах опечаток и (или) ошибок заявитель представляет в </w:t>
      </w:r>
      <w:r w:rsidR="00520858" w:rsidRPr="00BD57F4">
        <w:rPr>
          <w:sz w:val="26"/>
          <w:szCs w:val="26"/>
        </w:rPr>
        <w:t>управление строительства и инфраструктуры</w:t>
      </w:r>
      <w:r w:rsidRPr="00BD57F4">
        <w:rPr>
          <w:sz w:val="26"/>
          <w:szCs w:val="26"/>
        </w:rPr>
        <w:t xml:space="preserve"> одним из способов, предусмотренных пунктом </w:t>
      </w:r>
      <w:r w:rsidR="0022470B">
        <w:rPr>
          <w:sz w:val="26"/>
          <w:szCs w:val="26"/>
        </w:rPr>
        <w:t>20</w:t>
      </w:r>
      <w:r w:rsidR="00A72D3E" w:rsidRPr="00BD57F4">
        <w:rPr>
          <w:sz w:val="26"/>
          <w:szCs w:val="26"/>
        </w:rPr>
        <w:t xml:space="preserve"> </w:t>
      </w:r>
      <w:r w:rsidRPr="00BD57F4">
        <w:rPr>
          <w:sz w:val="26"/>
          <w:szCs w:val="26"/>
        </w:rPr>
        <w:t>настоящего административного регламента, заявление в свободной форме об исправлении таких опечаток и (или) ошибок.</w:t>
      </w:r>
    </w:p>
    <w:p w:rsidR="00D334F4" w:rsidRPr="00BD57F4" w:rsidRDefault="00D334F4" w:rsidP="00D334F4">
      <w:pPr>
        <w:ind w:firstLine="709"/>
        <w:jc w:val="both"/>
        <w:rPr>
          <w:sz w:val="26"/>
          <w:szCs w:val="26"/>
        </w:rPr>
      </w:pPr>
      <w:r w:rsidRPr="00BD57F4">
        <w:rPr>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BD57F4" w:rsidRDefault="00D334F4" w:rsidP="00D334F4">
      <w:pPr>
        <w:autoSpaceDE w:val="0"/>
        <w:autoSpaceDN w:val="0"/>
        <w:adjustRightInd w:val="0"/>
        <w:ind w:firstLine="709"/>
        <w:jc w:val="both"/>
        <w:outlineLvl w:val="0"/>
        <w:rPr>
          <w:sz w:val="26"/>
          <w:szCs w:val="26"/>
        </w:rPr>
      </w:pPr>
      <w:r w:rsidRPr="00BD57F4">
        <w:rPr>
          <w:sz w:val="26"/>
          <w:szCs w:val="26"/>
        </w:rPr>
        <w:t xml:space="preserve">В случае выявления допущенных опечаток и (или) ошибок в выданных </w:t>
      </w:r>
      <w:r w:rsidR="0022470B">
        <w:rPr>
          <w:sz w:val="26"/>
          <w:szCs w:val="26"/>
        </w:rPr>
        <w:t xml:space="preserve">в </w:t>
      </w:r>
      <w:r w:rsidR="0022470B" w:rsidRPr="0022470B">
        <w:rPr>
          <w:sz w:val="26"/>
          <w:szCs w:val="26"/>
        </w:rPr>
        <w:t>результате предоставления муниципальной услуги документах</w:t>
      </w:r>
      <w:r w:rsidRPr="00BD57F4">
        <w:rPr>
          <w:sz w:val="26"/>
          <w:szCs w:val="26"/>
        </w:rPr>
        <w:t xml:space="preserve">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BD57F4" w:rsidRDefault="00E831AB" w:rsidP="0042068B">
      <w:pPr>
        <w:pStyle w:val="a9"/>
        <w:jc w:val="left"/>
        <w:rPr>
          <w:b w:val="0"/>
          <w:sz w:val="26"/>
          <w:szCs w:val="26"/>
        </w:rPr>
      </w:pPr>
    </w:p>
    <w:p w:rsidR="00E831AB" w:rsidRPr="00BD57F4" w:rsidRDefault="00E831AB" w:rsidP="00AE3F49">
      <w:pPr>
        <w:autoSpaceDE w:val="0"/>
        <w:autoSpaceDN w:val="0"/>
        <w:adjustRightInd w:val="0"/>
        <w:jc w:val="center"/>
        <w:outlineLvl w:val="2"/>
        <w:rPr>
          <w:b/>
          <w:bCs/>
          <w:sz w:val="26"/>
          <w:szCs w:val="26"/>
        </w:rPr>
      </w:pPr>
      <w:bookmarkStart w:id="1" w:name="_GoBack"/>
      <w:bookmarkEnd w:id="1"/>
      <w:r w:rsidRPr="00BD57F4">
        <w:rPr>
          <w:b/>
          <w:bCs/>
          <w:sz w:val="26"/>
          <w:szCs w:val="26"/>
        </w:rPr>
        <w:t xml:space="preserve">IV. </w:t>
      </w:r>
      <w:proofErr w:type="gramStart"/>
      <w:r w:rsidRPr="00BD57F4">
        <w:rPr>
          <w:b/>
          <w:bCs/>
          <w:sz w:val="26"/>
          <w:szCs w:val="26"/>
        </w:rPr>
        <w:t>Контроль за</w:t>
      </w:r>
      <w:proofErr w:type="gramEnd"/>
      <w:r w:rsidRPr="00BD57F4">
        <w:rPr>
          <w:b/>
          <w:bCs/>
          <w:sz w:val="26"/>
          <w:szCs w:val="26"/>
        </w:rPr>
        <w:t xml:space="preserve"> исполнением административного регламента</w:t>
      </w:r>
    </w:p>
    <w:p w:rsidR="00E831AB" w:rsidRPr="00BD57F4" w:rsidRDefault="00E831AB" w:rsidP="00D63582">
      <w:pPr>
        <w:numPr>
          <w:ilvl w:val="0"/>
          <w:numId w:val="5"/>
        </w:numPr>
        <w:autoSpaceDE w:val="0"/>
        <w:autoSpaceDN w:val="0"/>
        <w:adjustRightInd w:val="0"/>
        <w:outlineLvl w:val="2"/>
        <w:rPr>
          <w:b/>
          <w:bCs/>
          <w:sz w:val="26"/>
          <w:szCs w:val="26"/>
        </w:rPr>
      </w:pPr>
    </w:p>
    <w:p w:rsidR="0022470B" w:rsidRPr="006B52B6" w:rsidRDefault="00D334F4" w:rsidP="0022470B">
      <w:pPr>
        <w:numPr>
          <w:ilvl w:val="0"/>
          <w:numId w:val="5"/>
        </w:numPr>
        <w:autoSpaceDE w:val="0"/>
        <w:autoSpaceDN w:val="0"/>
        <w:adjustRightInd w:val="0"/>
        <w:ind w:firstLine="709"/>
        <w:jc w:val="both"/>
        <w:rPr>
          <w:b/>
          <w:bCs/>
          <w:sz w:val="26"/>
          <w:szCs w:val="26"/>
        </w:rPr>
      </w:pPr>
      <w:r w:rsidRPr="00BD57F4">
        <w:rPr>
          <w:sz w:val="26"/>
          <w:szCs w:val="26"/>
        </w:rPr>
        <w:t>4</w:t>
      </w:r>
      <w:r w:rsidR="00096E0C">
        <w:rPr>
          <w:sz w:val="26"/>
          <w:szCs w:val="26"/>
        </w:rPr>
        <w:t>8</w:t>
      </w:r>
      <w:r w:rsidR="00E831AB" w:rsidRPr="00BD57F4">
        <w:rPr>
          <w:sz w:val="26"/>
          <w:szCs w:val="26"/>
        </w:rPr>
        <w:t xml:space="preserve">. </w:t>
      </w:r>
      <w:proofErr w:type="gramStart"/>
      <w:r w:rsidR="0022470B" w:rsidRPr="006B52B6">
        <w:rPr>
          <w:sz w:val="26"/>
          <w:szCs w:val="26"/>
        </w:rPr>
        <w:t>Контроль за</w:t>
      </w:r>
      <w:proofErr w:type="gramEnd"/>
      <w:r w:rsidR="0022470B" w:rsidRPr="006B52B6">
        <w:rPr>
          <w:sz w:val="26"/>
          <w:szCs w:val="26"/>
        </w:rPr>
        <w:t xml:space="preserve"> исполнением настоящего административного регламента осуществляется начальником управления строительства и инфраструктуры в следующих формах:</w:t>
      </w:r>
    </w:p>
    <w:p w:rsidR="0022470B" w:rsidRPr="006B52B6" w:rsidRDefault="0022470B" w:rsidP="0022470B">
      <w:pPr>
        <w:numPr>
          <w:ilvl w:val="0"/>
          <w:numId w:val="5"/>
        </w:numPr>
        <w:autoSpaceDE w:val="0"/>
        <w:autoSpaceDN w:val="0"/>
        <w:adjustRightInd w:val="0"/>
        <w:ind w:firstLine="709"/>
        <w:jc w:val="both"/>
        <w:rPr>
          <w:sz w:val="26"/>
          <w:szCs w:val="26"/>
        </w:rPr>
      </w:pPr>
      <w:r w:rsidRPr="006B52B6">
        <w:rPr>
          <w:sz w:val="26"/>
          <w:szCs w:val="26"/>
        </w:rPr>
        <w:t>текущее наблюдение за выполнением муниципальными служащими управления строительства и инфраструктуры административных действий при предоставлении муниципальной услуги;</w:t>
      </w:r>
    </w:p>
    <w:p w:rsidR="0022470B" w:rsidRPr="006B52B6" w:rsidRDefault="0022470B" w:rsidP="0022470B">
      <w:pPr>
        <w:numPr>
          <w:ilvl w:val="0"/>
          <w:numId w:val="5"/>
        </w:numPr>
        <w:autoSpaceDE w:val="0"/>
        <w:autoSpaceDN w:val="0"/>
        <w:adjustRightInd w:val="0"/>
        <w:ind w:firstLine="709"/>
        <w:jc w:val="both"/>
        <w:rPr>
          <w:sz w:val="26"/>
          <w:szCs w:val="26"/>
        </w:rPr>
      </w:pPr>
      <w:r w:rsidRPr="006B52B6">
        <w:rPr>
          <w:sz w:val="26"/>
          <w:szCs w:val="26"/>
        </w:rPr>
        <w:t>рассмотрение жалоб на решения, действия (бездействие) должностных лиц, муниципальных служащих управления</w:t>
      </w:r>
      <w:r>
        <w:rPr>
          <w:sz w:val="26"/>
          <w:szCs w:val="26"/>
        </w:rPr>
        <w:t xml:space="preserve"> </w:t>
      </w:r>
      <w:r w:rsidRPr="006B52B6">
        <w:rPr>
          <w:sz w:val="26"/>
          <w:szCs w:val="26"/>
        </w:rPr>
        <w:t>строительства и инфраструктуры, выполняющих административные действия при предоставлении муниципальной услуги.</w:t>
      </w:r>
    </w:p>
    <w:p w:rsidR="0022470B" w:rsidRPr="006B52B6" w:rsidRDefault="0022470B" w:rsidP="0022470B">
      <w:pPr>
        <w:numPr>
          <w:ilvl w:val="0"/>
          <w:numId w:val="5"/>
        </w:numPr>
        <w:autoSpaceDE w:val="0"/>
        <w:autoSpaceDN w:val="0"/>
        <w:adjustRightInd w:val="0"/>
        <w:ind w:firstLine="709"/>
        <w:jc w:val="both"/>
        <w:rPr>
          <w:sz w:val="26"/>
          <w:szCs w:val="26"/>
        </w:rPr>
      </w:pPr>
      <w:r w:rsidRPr="006B52B6">
        <w:rPr>
          <w:sz w:val="26"/>
          <w:szCs w:val="26"/>
        </w:rPr>
        <w:t>4</w:t>
      </w:r>
      <w:r w:rsidR="00096E0C">
        <w:rPr>
          <w:sz w:val="26"/>
          <w:szCs w:val="26"/>
        </w:rPr>
        <w:t>9</w:t>
      </w:r>
      <w:r w:rsidRPr="006B52B6">
        <w:rPr>
          <w:sz w:val="26"/>
          <w:szCs w:val="26"/>
        </w:rPr>
        <w:t>. Обязанности муниципальных служащих управления  строительства и инфраструктуры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2470B" w:rsidRPr="006B52B6" w:rsidRDefault="00096E0C" w:rsidP="0022470B">
      <w:pPr>
        <w:autoSpaceDE w:val="0"/>
        <w:autoSpaceDN w:val="0"/>
        <w:adjustRightInd w:val="0"/>
        <w:ind w:firstLine="720"/>
        <w:jc w:val="both"/>
        <w:outlineLvl w:val="1"/>
        <w:rPr>
          <w:sz w:val="26"/>
          <w:szCs w:val="26"/>
        </w:rPr>
      </w:pPr>
      <w:r>
        <w:rPr>
          <w:sz w:val="26"/>
          <w:szCs w:val="26"/>
        </w:rPr>
        <w:t>50</w:t>
      </w:r>
      <w:r w:rsidR="0022470B" w:rsidRPr="006B52B6">
        <w:rPr>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E831AB" w:rsidRPr="00BD57F4" w:rsidRDefault="00E831AB" w:rsidP="0042068B">
      <w:pPr>
        <w:tabs>
          <w:tab w:val="left" w:pos="0"/>
        </w:tabs>
        <w:jc w:val="both"/>
        <w:rPr>
          <w:sz w:val="26"/>
          <w:szCs w:val="26"/>
        </w:rPr>
      </w:pPr>
    </w:p>
    <w:p w:rsidR="007F0B9B" w:rsidRPr="00BD57F4" w:rsidRDefault="007F0B9B" w:rsidP="007F0B9B">
      <w:pPr>
        <w:autoSpaceDE w:val="0"/>
        <w:autoSpaceDN w:val="0"/>
        <w:adjustRightInd w:val="0"/>
        <w:spacing w:line="230" w:lineRule="auto"/>
        <w:ind w:right="-143" w:firstLine="709"/>
        <w:jc w:val="center"/>
        <w:rPr>
          <w:b/>
          <w:sz w:val="26"/>
          <w:szCs w:val="26"/>
        </w:rPr>
      </w:pPr>
      <w:r w:rsidRPr="00BD57F4">
        <w:rPr>
          <w:b/>
          <w:sz w:val="26"/>
          <w:szCs w:val="26"/>
          <w:lang w:val="en-US"/>
        </w:rPr>
        <w:lastRenderedPageBreak/>
        <w:t>V</w:t>
      </w:r>
      <w:r w:rsidRPr="00BD57F4">
        <w:rPr>
          <w:b/>
          <w:sz w:val="26"/>
          <w:szCs w:val="26"/>
        </w:rPr>
        <w:t xml:space="preserve">. Досудебный (внесудебный) порядок обжалования решений и действий (бездействия) управления строительства и инфраструктуры, его должностных лиц и муниципальных служащих, а также </w:t>
      </w:r>
      <w:r w:rsidR="0022470B">
        <w:rPr>
          <w:b/>
          <w:sz w:val="26"/>
          <w:szCs w:val="26"/>
        </w:rPr>
        <w:t>МФЦ</w:t>
      </w:r>
      <w:r w:rsidRPr="00BD57F4">
        <w:rPr>
          <w:b/>
          <w:sz w:val="26"/>
          <w:szCs w:val="26"/>
        </w:rPr>
        <w:t xml:space="preserve"> и их работников</w:t>
      </w:r>
    </w:p>
    <w:p w:rsidR="007F0B9B" w:rsidRPr="007F0B9B" w:rsidRDefault="007F0B9B" w:rsidP="0022470B">
      <w:pPr>
        <w:autoSpaceDE w:val="0"/>
        <w:autoSpaceDN w:val="0"/>
        <w:adjustRightInd w:val="0"/>
        <w:jc w:val="center"/>
        <w:rPr>
          <w:b/>
          <w:sz w:val="26"/>
          <w:szCs w:val="26"/>
        </w:rPr>
      </w:pPr>
    </w:p>
    <w:p w:rsidR="00F43968" w:rsidRPr="00EA0FD0" w:rsidRDefault="00096E0C" w:rsidP="00F43968">
      <w:pPr>
        <w:autoSpaceDE w:val="0"/>
        <w:autoSpaceDN w:val="0"/>
        <w:adjustRightInd w:val="0"/>
        <w:ind w:firstLine="709"/>
        <w:jc w:val="both"/>
        <w:rPr>
          <w:sz w:val="26"/>
          <w:szCs w:val="26"/>
        </w:rPr>
      </w:pPr>
      <w:r>
        <w:rPr>
          <w:sz w:val="26"/>
          <w:szCs w:val="26"/>
        </w:rPr>
        <w:t>51</w:t>
      </w:r>
      <w:r w:rsidR="007F0B9B" w:rsidRPr="00A83E49">
        <w:rPr>
          <w:sz w:val="26"/>
          <w:szCs w:val="26"/>
        </w:rPr>
        <w:t xml:space="preserve">. </w:t>
      </w:r>
      <w:r w:rsidR="00F43968" w:rsidRPr="00EA0FD0">
        <w:rPr>
          <w:sz w:val="26"/>
          <w:szCs w:val="26"/>
        </w:rPr>
        <w:t xml:space="preserve">Заявитель вправе в досудебном (внесудебном) порядке обратиться с жалобой на решения и действия (бездействие) </w:t>
      </w:r>
      <w:r w:rsidR="00F43968">
        <w:rPr>
          <w:sz w:val="26"/>
          <w:szCs w:val="26"/>
        </w:rPr>
        <w:t>управления строительства и инфраструктуры</w:t>
      </w:r>
      <w:r w:rsidR="00F43968" w:rsidRPr="00EA0FD0">
        <w:rPr>
          <w:sz w:val="26"/>
          <w:szCs w:val="26"/>
        </w:rPr>
        <w:t xml:space="preserve">, ее должностных лиц, муниципальных служащих, а также </w:t>
      </w:r>
      <w:r w:rsidR="00F43968">
        <w:rPr>
          <w:sz w:val="26"/>
          <w:szCs w:val="26"/>
        </w:rPr>
        <w:t xml:space="preserve">МФЦ и </w:t>
      </w:r>
      <w:r w:rsidR="00F43968" w:rsidRPr="00EA0FD0">
        <w:rPr>
          <w:sz w:val="26"/>
          <w:szCs w:val="26"/>
        </w:rPr>
        <w:t>их работников (далее – жалоба).</w:t>
      </w:r>
    </w:p>
    <w:p w:rsidR="00F43968" w:rsidRPr="00EA0FD0" w:rsidRDefault="00096E0C" w:rsidP="00F43968">
      <w:pPr>
        <w:autoSpaceDE w:val="0"/>
        <w:autoSpaceDN w:val="0"/>
        <w:adjustRightInd w:val="0"/>
        <w:ind w:firstLine="709"/>
        <w:jc w:val="both"/>
        <w:rPr>
          <w:sz w:val="26"/>
          <w:szCs w:val="26"/>
        </w:rPr>
      </w:pPr>
      <w:r>
        <w:rPr>
          <w:sz w:val="26"/>
          <w:szCs w:val="26"/>
        </w:rPr>
        <w:t>52</w:t>
      </w:r>
      <w:r w:rsidR="00F43968" w:rsidRPr="00EA0FD0">
        <w:rPr>
          <w:sz w:val="26"/>
          <w:szCs w:val="26"/>
        </w:rPr>
        <w:t>. Жалобы подаются:</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1) на решения и действия (бездействие) муниципальных служащих </w:t>
      </w:r>
      <w:r>
        <w:rPr>
          <w:sz w:val="26"/>
          <w:szCs w:val="26"/>
        </w:rPr>
        <w:t>управления строительства и инфраструктуры</w:t>
      </w:r>
      <w:r w:rsidRPr="00EA0FD0">
        <w:rPr>
          <w:sz w:val="26"/>
          <w:szCs w:val="26"/>
        </w:rPr>
        <w:t xml:space="preserve"> – </w:t>
      </w:r>
      <w:r>
        <w:rPr>
          <w:sz w:val="26"/>
          <w:szCs w:val="26"/>
        </w:rPr>
        <w:t>начальнику управления строительства и инфраструктуры</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 2) на решения и действия (бездействие) работника (кроме руководителя) </w:t>
      </w:r>
      <w:r>
        <w:rPr>
          <w:sz w:val="26"/>
          <w:szCs w:val="26"/>
        </w:rPr>
        <w:t>МФЦ</w:t>
      </w:r>
      <w:r w:rsidRPr="00EA0FD0">
        <w:rPr>
          <w:sz w:val="26"/>
          <w:szCs w:val="26"/>
        </w:rPr>
        <w:t xml:space="preserve"> – руководителю </w:t>
      </w:r>
      <w:r>
        <w:rPr>
          <w:sz w:val="26"/>
          <w:szCs w:val="26"/>
        </w:rPr>
        <w:t>МФЦ</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3) на решения и действия (бездействие) руководителя </w:t>
      </w:r>
      <w:r>
        <w:rPr>
          <w:sz w:val="26"/>
          <w:szCs w:val="26"/>
        </w:rPr>
        <w:t>МФЦ</w:t>
      </w:r>
      <w:r w:rsidRPr="00EA0FD0">
        <w:rPr>
          <w:sz w:val="26"/>
          <w:szCs w:val="26"/>
        </w:rPr>
        <w:t xml:space="preserve"> – министру связи и информационных технологий Архангельской области;</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4) на решения и действия (бездействие) работника организации, привлекаемой </w:t>
      </w:r>
      <w:r>
        <w:rPr>
          <w:sz w:val="26"/>
          <w:szCs w:val="26"/>
        </w:rPr>
        <w:t>МФЦ</w:t>
      </w:r>
      <w:r w:rsidRPr="00EA0FD0">
        <w:rPr>
          <w:sz w:val="26"/>
          <w:szCs w:val="26"/>
        </w:rPr>
        <w:t>, – руководителю этой организации.</w:t>
      </w:r>
    </w:p>
    <w:p w:rsidR="00F43968" w:rsidRPr="006B52B6" w:rsidRDefault="00096E0C" w:rsidP="00F43968">
      <w:pPr>
        <w:autoSpaceDE w:val="0"/>
        <w:autoSpaceDN w:val="0"/>
        <w:adjustRightInd w:val="0"/>
        <w:ind w:firstLine="709"/>
        <w:jc w:val="both"/>
        <w:rPr>
          <w:sz w:val="26"/>
          <w:szCs w:val="26"/>
        </w:rPr>
      </w:pPr>
      <w:r>
        <w:rPr>
          <w:sz w:val="26"/>
          <w:szCs w:val="26"/>
        </w:rPr>
        <w:t>53</w:t>
      </w:r>
      <w:r w:rsidR="00F43968" w:rsidRPr="00EA0FD0">
        <w:rPr>
          <w:sz w:val="26"/>
          <w:szCs w:val="26"/>
        </w:rPr>
        <w:t xml:space="preserve">. </w:t>
      </w:r>
      <w:proofErr w:type="gramStart"/>
      <w:r w:rsidR="00F43968" w:rsidRPr="00EA0FD0">
        <w:rPr>
          <w:sz w:val="26"/>
          <w:szCs w:val="26"/>
        </w:rPr>
        <w:t xml:space="preserve">Жалобы рассматриваются должностными лицами, указанными в пункте </w:t>
      </w:r>
      <w:r>
        <w:rPr>
          <w:sz w:val="26"/>
          <w:szCs w:val="26"/>
        </w:rPr>
        <w:t>52</w:t>
      </w:r>
      <w:r w:rsidR="00F43968" w:rsidRPr="00EA0FD0">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w:t>
      </w:r>
      <w:r w:rsidR="00F43968">
        <w:rPr>
          <w:sz w:val="26"/>
          <w:szCs w:val="26"/>
        </w:rPr>
        <w:t xml:space="preserve"> «</w:t>
      </w:r>
      <w:proofErr w:type="spellStart"/>
      <w:r w:rsidR="00F43968" w:rsidRPr="00EA0FD0">
        <w:rPr>
          <w:sz w:val="26"/>
          <w:szCs w:val="26"/>
        </w:rPr>
        <w:t>Устьянский</w:t>
      </w:r>
      <w:proofErr w:type="spellEnd"/>
      <w:r w:rsidR="00F43968" w:rsidRPr="00EA0FD0">
        <w:rPr>
          <w:sz w:val="26"/>
          <w:szCs w:val="26"/>
        </w:rPr>
        <w:t xml:space="preserve"> муниципальный район» от 08 ноября 2018 года № 1322 «Об особенностях подачи и рассмотрения жалоб на решения и действия (бездействие) администрации </w:t>
      </w:r>
      <w:proofErr w:type="spellStart"/>
      <w:r w:rsidR="00F43968" w:rsidRPr="00EA0FD0">
        <w:rPr>
          <w:sz w:val="26"/>
          <w:szCs w:val="26"/>
        </w:rPr>
        <w:t>Устьянского</w:t>
      </w:r>
      <w:proofErr w:type="spellEnd"/>
      <w:r w:rsidR="00F43968" w:rsidRPr="00EA0FD0">
        <w:rPr>
          <w:sz w:val="26"/>
          <w:szCs w:val="26"/>
        </w:rPr>
        <w:t xml:space="preserve"> муниципального района и её должностных</w:t>
      </w:r>
      <w:proofErr w:type="gramEnd"/>
      <w:r w:rsidR="00F43968" w:rsidRPr="00EA0FD0">
        <w:rPr>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E831AB" w:rsidRPr="00373206" w:rsidRDefault="00E831AB" w:rsidP="005D0989">
      <w:pPr>
        <w:autoSpaceDE w:val="0"/>
        <w:autoSpaceDN w:val="0"/>
        <w:adjustRightInd w:val="0"/>
        <w:spacing w:line="230" w:lineRule="auto"/>
        <w:ind w:right="-143"/>
        <w:jc w:val="center"/>
        <w:rPr>
          <w:sz w:val="28"/>
          <w:szCs w:val="28"/>
        </w:rPr>
      </w:pPr>
      <w:r w:rsidRPr="00373206">
        <w:rPr>
          <w:sz w:val="28"/>
          <w:szCs w:val="28"/>
        </w:rPr>
        <w:t>_________</w:t>
      </w:r>
    </w:p>
    <w:p w:rsidR="00E831AB" w:rsidRDefault="00E831AB" w:rsidP="00D63582">
      <w:pPr>
        <w:autoSpaceDE w:val="0"/>
        <w:autoSpaceDN w:val="0"/>
        <w:adjustRightInd w:val="0"/>
        <w:jc w:val="both"/>
        <w:outlineLvl w:val="1"/>
        <w:rPr>
          <w:sz w:val="28"/>
          <w:szCs w:val="28"/>
        </w:rPr>
      </w:pPr>
    </w:p>
    <w:p w:rsidR="00D63582" w:rsidRDefault="00D63582" w:rsidP="00D63582">
      <w:pPr>
        <w:autoSpaceDE w:val="0"/>
        <w:autoSpaceDN w:val="0"/>
        <w:adjustRightInd w:val="0"/>
        <w:jc w:val="both"/>
        <w:outlineLvl w:val="1"/>
        <w:rPr>
          <w:sz w:val="28"/>
          <w:szCs w:val="28"/>
        </w:rPr>
        <w:sectPr w:rsidR="00D63582" w:rsidSect="000C2343">
          <w:headerReference w:type="default" r:id="rId11"/>
          <w:pgSz w:w="11906" w:h="16838"/>
          <w:pgMar w:top="1134" w:right="850" w:bottom="1134" w:left="1701" w:header="708" w:footer="708" w:gutter="0"/>
          <w:pgNumType w:start="1"/>
          <w:cols w:space="708"/>
          <w:titlePg/>
          <w:docGrid w:linePitch="360"/>
        </w:sectPr>
      </w:pPr>
    </w:p>
    <w:tbl>
      <w:tblPr>
        <w:tblW w:w="0" w:type="auto"/>
        <w:tblInd w:w="108" w:type="dxa"/>
        <w:tblLook w:val="00A0"/>
      </w:tblPr>
      <w:tblGrid>
        <w:gridCol w:w="3740"/>
        <w:gridCol w:w="5723"/>
      </w:tblGrid>
      <w:tr w:rsidR="00E831AB" w:rsidRPr="00373206" w:rsidTr="00F43968">
        <w:trPr>
          <w:trHeight w:val="2708"/>
        </w:trPr>
        <w:tc>
          <w:tcPr>
            <w:tcW w:w="3740" w:type="dxa"/>
          </w:tcPr>
          <w:p w:rsidR="00E831AB" w:rsidRPr="00373206" w:rsidRDefault="00E831AB" w:rsidP="00C26D00">
            <w:pPr>
              <w:jc w:val="both"/>
            </w:pPr>
          </w:p>
        </w:tc>
        <w:tc>
          <w:tcPr>
            <w:tcW w:w="5723" w:type="dxa"/>
          </w:tcPr>
          <w:p w:rsidR="00D63582" w:rsidRPr="00373206" w:rsidRDefault="00D63582" w:rsidP="00B84892">
            <w:pPr>
              <w:rPr>
                <w:sz w:val="28"/>
                <w:szCs w:val="28"/>
              </w:rPr>
            </w:pPr>
            <w:r w:rsidRPr="00373206">
              <w:rPr>
                <w:sz w:val="28"/>
                <w:szCs w:val="28"/>
              </w:rPr>
              <w:t>ПРИЛОЖЕНИЕ №</w:t>
            </w:r>
            <w:r>
              <w:rPr>
                <w:sz w:val="28"/>
                <w:szCs w:val="28"/>
              </w:rPr>
              <w:t> </w:t>
            </w:r>
            <w:r w:rsidR="00F43968">
              <w:rPr>
                <w:sz w:val="28"/>
                <w:szCs w:val="28"/>
              </w:rPr>
              <w:t>1</w:t>
            </w:r>
          </w:p>
          <w:p w:rsidR="002143FC" w:rsidRDefault="00D63582" w:rsidP="002143FC">
            <w:r w:rsidRPr="00B84892">
              <w:t xml:space="preserve">к административному регламенту предоставления муниципальной услуги </w:t>
            </w:r>
            <w:r w:rsidR="002143FC" w:rsidRPr="00B84892">
              <w:t xml:space="preserve">по выдаче </w:t>
            </w:r>
            <w:r w:rsidR="002143FC">
              <w:t xml:space="preserve">разрешений на установку и эксплуатацию рекламной конструкции на территории муниципального образования </w:t>
            </w:r>
          </w:p>
          <w:p w:rsidR="00613517" w:rsidRDefault="002143FC" w:rsidP="002143FC">
            <w:r>
              <w:t>«</w:t>
            </w:r>
            <w:proofErr w:type="spellStart"/>
            <w:r>
              <w:t>Устьянский</w:t>
            </w:r>
            <w:proofErr w:type="spellEnd"/>
            <w:r>
              <w:t xml:space="preserve"> муниципальный район</w:t>
            </w:r>
            <w:r w:rsidR="00023112">
              <w:t>»</w:t>
            </w:r>
            <w:r w:rsidR="00613517">
              <w:t xml:space="preserve"> </w:t>
            </w:r>
          </w:p>
          <w:p w:rsidR="002143FC" w:rsidRPr="00B84892" w:rsidRDefault="00613517" w:rsidP="002143FC">
            <w:r>
              <w:t>Архангельской области</w:t>
            </w:r>
          </w:p>
        </w:tc>
      </w:tr>
    </w:tbl>
    <w:p w:rsidR="002143FC" w:rsidRDefault="00603202" w:rsidP="002143FC">
      <w:pPr>
        <w:ind w:left="3969"/>
      </w:pPr>
      <w:r>
        <w:t xml:space="preserve">Начальнику управления строительства и инфраструктуры </w:t>
      </w:r>
      <w:r w:rsidR="002143FC">
        <w:t>администрации муниципального образо</w:t>
      </w:r>
      <w:r w:rsidR="00F43968">
        <w:t>в</w:t>
      </w:r>
      <w:r w:rsidR="002143FC">
        <w:t>ания «</w:t>
      </w:r>
      <w:proofErr w:type="spellStart"/>
      <w:r w:rsidR="002143FC">
        <w:t>Устьянский</w:t>
      </w:r>
      <w:proofErr w:type="spellEnd"/>
      <w:r w:rsidR="002143FC">
        <w:t xml:space="preserve"> муниципальный район»</w:t>
      </w:r>
    </w:p>
    <w:p w:rsidR="00603202" w:rsidRDefault="00603202" w:rsidP="002143FC">
      <w:pPr>
        <w:ind w:left="3969"/>
      </w:pPr>
    </w:p>
    <w:p w:rsidR="002143FC" w:rsidRDefault="002143FC" w:rsidP="002143FC">
      <w:pPr>
        <w:ind w:left="3969"/>
        <w:rPr>
          <w:sz w:val="16"/>
          <w:szCs w:val="16"/>
        </w:rPr>
      </w:pPr>
      <w:r>
        <w:t>____________________________________________</w:t>
      </w:r>
    </w:p>
    <w:p w:rsidR="002143FC" w:rsidRDefault="002143FC" w:rsidP="002143FC">
      <w:pPr>
        <w:jc w:val="center"/>
        <w:rPr>
          <w:sz w:val="16"/>
          <w:szCs w:val="16"/>
        </w:rPr>
      </w:pPr>
    </w:p>
    <w:p w:rsidR="002143FC" w:rsidRDefault="002143FC" w:rsidP="002143FC">
      <w:pPr>
        <w:keepNext/>
        <w:jc w:val="center"/>
        <w:outlineLvl w:val="0"/>
      </w:pPr>
    </w:p>
    <w:p w:rsidR="002143FC" w:rsidRDefault="002143FC" w:rsidP="002143FC">
      <w:pPr>
        <w:keepNext/>
        <w:jc w:val="center"/>
        <w:outlineLvl w:val="0"/>
      </w:pPr>
    </w:p>
    <w:p w:rsidR="00021B01" w:rsidRDefault="002143FC" w:rsidP="002143FC">
      <w:pPr>
        <w:keepNext/>
        <w:jc w:val="center"/>
        <w:outlineLvl w:val="0"/>
        <w:rPr>
          <w:b/>
        </w:rPr>
      </w:pPr>
      <w:r w:rsidRPr="00021B01">
        <w:rPr>
          <w:b/>
        </w:rPr>
        <w:t>ЗАЯВЛЕНИЕ О ВЫДАЧЕ РАЗРЕШЕНИЯ</w:t>
      </w:r>
      <w:r w:rsidR="00F43968" w:rsidRPr="00021B01">
        <w:rPr>
          <w:b/>
        </w:rPr>
        <w:t xml:space="preserve"> НА УСТАНОВКУ </w:t>
      </w:r>
    </w:p>
    <w:p w:rsidR="002143FC" w:rsidRPr="00021B01" w:rsidRDefault="00F43968" w:rsidP="002143FC">
      <w:pPr>
        <w:keepNext/>
        <w:jc w:val="center"/>
        <w:outlineLvl w:val="0"/>
        <w:rPr>
          <w:b/>
        </w:rPr>
      </w:pPr>
      <w:r w:rsidRPr="00021B01">
        <w:rPr>
          <w:b/>
        </w:rPr>
        <w:t>И ЭКСПЛУАТАЦИЮ РЕКЛАМНОЙ КОНСТРУКЦИИ</w:t>
      </w:r>
    </w:p>
    <w:p w:rsidR="00F43968" w:rsidRDefault="00F43968" w:rsidP="002143FC">
      <w:pPr>
        <w:keepNext/>
        <w:jc w:val="center"/>
        <w:outlineLvl w:val="0"/>
      </w:pPr>
    </w:p>
    <w:p w:rsidR="002143FC" w:rsidRDefault="002143FC" w:rsidP="002143FC">
      <w:pPr>
        <w:rPr>
          <w:sz w:val="16"/>
          <w:szCs w:val="16"/>
        </w:rPr>
      </w:pPr>
    </w:p>
    <w:p w:rsidR="002143FC" w:rsidRDefault="002143FC" w:rsidP="002143FC">
      <w:r>
        <w:t xml:space="preserve">Прошу выдать разрешение на  установку </w:t>
      </w:r>
      <w:r w:rsidR="00624CF7" w:rsidRPr="00624CF7">
        <w:t xml:space="preserve">и эксплуатацию </w:t>
      </w:r>
      <w:r>
        <w:t>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023112">
      <w:pPr>
        <w:jc w:val="center"/>
        <w:rPr>
          <w:sz w:val="16"/>
        </w:rPr>
      </w:pPr>
      <w:r>
        <w:rPr>
          <w:sz w:val="18"/>
        </w:rPr>
        <w:t>(</w:t>
      </w:r>
      <w:r w:rsidR="00023112">
        <w:rPr>
          <w:sz w:val="16"/>
        </w:rPr>
        <w:t>тип рекламной конструкции: щ</w:t>
      </w:r>
      <w:r w:rsidR="00023112" w:rsidRPr="00023112">
        <w:rPr>
          <w:sz w:val="16"/>
        </w:rPr>
        <w:t>итовая установка (</w:t>
      </w:r>
      <w:proofErr w:type="spellStart"/>
      <w:r w:rsidR="00023112" w:rsidRPr="00023112">
        <w:rPr>
          <w:sz w:val="16"/>
        </w:rPr>
        <w:t>билборд</w:t>
      </w:r>
      <w:proofErr w:type="spellEnd"/>
      <w:r w:rsidR="00023112">
        <w:rPr>
          <w:sz w:val="16"/>
        </w:rPr>
        <w:t>, афишный стенд</w:t>
      </w:r>
      <w:r w:rsidR="00023112" w:rsidRPr="00023112">
        <w:rPr>
          <w:sz w:val="16"/>
        </w:rPr>
        <w:t>)</w:t>
      </w:r>
      <w:r w:rsidR="00023112">
        <w:rPr>
          <w:sz w:val="16"/>
        </w:rPr>
        <w:t>, с</w:t>
      </w:r>
      <w:r w:rsidR="00023112" w:rsidRPr="00023112">
        <w:rPr>
          <w:sz w:val="16"/>
        </w:rPr>
        <w:t xml:space="preserve">татичный </w:t>
      </w:r>
      <w:proofErr w:type="spellStart"/>
      <w:r w:rsidR="00023112" w:rsidRPr="00023112">
        <w:rPr>
          <w:sz w:val="16"/>
        </w:rPr>
        <w:t>пиллар</w:t>
      </w:r>
      <w:proofErr w:type="spellEnd"/>
      <w:r w:rsidR="00023112">
        <w:rPr>
          <w:sz w:val="16"/>
        </w:rPr>
        <w:t xml:space="preserve">, </w:t>
      </w:r>
      <w:proofErr w:type="spellStart"/>
      <w:r w:rsidR="00023112">
        <w:rPr>
          <w:sz w:val="16"/>
        </w:rPr>
        <w:t>сити-формат</w:t>
      </w:r>
      <w:proofErr w:type="spellEnd"/>
      <w:r w:rsidR="00023112">
        <w:rPr>
          <w:sz w:val="16"/>
        </w:rPr>
        <w:t>, панель-кронштейн и др.)</w:t>
      </w:r>
    </w:p>
    <w:p w:rsidR="002143FC" w:rsidRDefault="002143FC" w:rsidP="002143FC">
      <w:pPr>
        <w:rPr>
          <w:sz w:val="16"/>
        </w:rPr>
      </w:pPr>
    </w:p>
    <w:p w:rsidR="002143FC" w:rsidRDefault="00021B01" w:rsidP="002143FC">
      <w:r w:rsidRPr="00021B01">
        <w:t>Место установки рекламной конструкции</w:t>
      </w:r>
      <w:r w:rsidR="002143F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2143FC">
      <w:pPr>
        <w:jc w:val="center"/>
        <w:rPr>
          <w:sz w:val="16"/>
        </w:rPr>
      </w:pPr>
      <w:r>
        <w:rPr>
          <w:sz w:val="16"/>
        </w:rPr>
        <w:t xml:space="preserve">(муниципальное образование, </w:t>
      </w:r>
      <w:r w:rsidR="00F43968">
        <w:rPr>
          <w:sz w:val="16"/>
        </w:rPr>
        <w:t xml:space="preserve">населенный пункт, </w:t>
      </w:r>
      <w:r>
        <w:rPr>
          <w:sz w:val="16"/>
        </w:rPr>
        <w:t>улица, № ближайшего дома)</w:t>
      </w:r>
    </w:p>
    <w:p w:rsidR="002143FC" w:rsidRDefault="002143FC" w:rsidP="002143FC">
      <w:pPr>
        <w:jc w:val="center"/>
        <w:rPr>
          <w:sz w:val="16"/>
        </w:rPr>
      </w:pPr>
    </w:p>
    <w:p w:rsidR="00021B01" w:rsidRDefault="00021B01" w:rsidP="00021B01">
      <w:r>
        <w:t>Рекламный носитель: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036D73">
        <w:tc>
          <w:tcPr>
            <w:tcW w:w="9853" w:type="dxa"/>
            <w:tcBorders>
              <w:top w:val="nil"/>
              <w:left w:val="nil"/>
              <w:bottom w:val="single" w:sz="4" w:space="0" w:color="auto"/>
              <w:right w:val="nil"/>
            </w:tcBorders>
          </w:tcPr>
          <w:p w:rsidR="00021B01" w:rsidRDefault="00021B01" w:rsidP="00036D73"/>
          <w:p w:rsidR="00B02917" w:rsidRDefault="00B02917" w:rsidP="00036D73"/>
        </w:tc>
      </w:tr>
    </w:tbl>
    <w:p w:rsidR="00021B01" w:rsidRDefault="00021B01" w:rsidP="00021B01">
      <w:pPr>
        <w:jc w:val="center"/>
        <w:rPr>
          <w:sz w:val="16"/>
        </w:rPr>
      </w:pPr>
      <w:r>
        <w:rPr>
          <w:sz w:val="16"/>
        </w:rPr>
        <w:t>(земельный участок, здание / сооружение)</w:t>
      </w:r>
    </w:p>
    <w:p w:rsidR="00021B01" w:rsidRDefault="00021B01" w:rsidP="002143FC"/>
    <w:p w:rsidR="00021B01" w:rsidRDefault="00021B01" w:rsidP="00021B01">
      <w:r>
        <w:t>Собственник рекламного 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036D73">
        <w:tc>
          <w:tcPr>
            <w:tcW w:w="9853" w:type="dxa"/>
            <w:tcBorders>
              <w:top w:val="nil"/>
              <w:left w:val="nil"/>
              <w:bottom w:val="single" w:sz="4" w:space="0" w:color="auto"/>
              <w:right w:val="nil"/>
            </w:tcBorders>
          </w:tcPr>
          <w:p w:rsidR="00021B01" w:rsidRDefault="00021B01" w:rsidP="00036D73"/>
          <w:p w:rsidR="00B02917" w:rsidRDefault="00B02917" w:rsidP="00036D73"/>
        </w:tc>
      </w:tr>
    </w:tbl>
    <w:p w:rsidR="00021B01" w:rsidRPr="00F43968" w:rsidRDefault="00021B01" w:rsidP="00021B01">
      <w:pPr>
        <w:jc w:val="center"/>
        <w:rPr>
          <w:sz w:val="16"/>
          <w:szCs w:val="16"/>
        </w:rPr>
      </w:pPr>
      <w:proofErr w:type="gramStart"/>
      <w:r>
        <w:rPr>
          <w:sz w:val="16"/>
          <w:szCs w:val="16"/>
        </w:rPr>
        <w:t>(Ф.И.</w:t>
      </w:r>
      <w:r w:rsidRPr="00F43968">
        <w:rPr>
          <w:sz w:val="16"/>
          <w:szCs w:val="16"/>
        </w:rPr>
        <w:t>О. физического лица, наименование  юридического лица,</w:t>
      </w:r>
      <w:r>
        <w:rPr>
          <w:sz w:val="16"/>
          <w:szCs w:val="16"/>
        </w:rPr>
        <w:t xml:space="preserve"> объединения без образования </w:t>
      </w:r>
      <w:r w:rsidRPr="00F43968">
        <w:rPr>
          <w:sz w:val="16"/>
          <w:szCs w:val="16"/>
        </w:rPr>
        <w:t xml:space="preserve"> юридического лица, частного лица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B02917">
        <w:trPr>
          <w:trHeight w:val="475"/>
        </w:trPr>
        <w:tc>
          <w:tcPr>
            <w:tcW w:w="9853" w:type="dxa"/>
            <w:tcBorders>
              <w:top w:val="nil"/>
              <w:left w:val="nil"/>
              <w:bottom w:val="single" w:sz="4" w:space="0" w:color="auto"/>
              <w:right w:val="nil"/>
            </w:tcBorders>
          </w:tcPr>
          <w:p w:rsidR="00021B01" w:rsidRDefault="00021B01" w:rsidP="00036D73"/>
        </w:tc>
      </w:tr>
    </w:tbl>
    <w:p w:rsidR="00021B01" w:rsidRPr="00F43968" w:rsidRDefault="00021B01" w:rsidP="00021B01">
      <w:pPr>
        <w:jc w:val="center"/>
        <w:rPr>
          <w:sz w:val="16"/>
          <w:szCs w:val="16"/>
        </w:rPr>
      </w:pPr>
      <w:r w:rsidRPr="00F43968">
        <w:rPr>
          <w:sz w:val="16"/>
          <w:szCs w:val="16"/>
        </w:rPr>
        <w:t>почтовый (юридический) адрес, телефон, факс, паспортные данные, свидетельство о регистрации  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B02917">
        <w:trPr>
          <w:trHeight w:val="513"/>
        </w:trPr>
        <w:tc>
          <w:tcPr>
            <w:tcW w:w="9571" w:type="dxa"/>
            <w:tcBorders>
              <w:top w:val="nil"/>
              <w:left w:val="nil"/>
              <w:bottom w:val="single" w:sz="4" w:space="0" w:color="auto"/>
              <w:right w:val="nil"/>
            </w:tcBorders>
          </w:tcPr>
          <w:p w:rsidR="00021B01" w:rsidRDefault="00021B01" w:rsidP="00036D73">
            <w:pPr>
              <w:rPr>
                <w:b/>
                <w:bCs/>
                <w:u w:val="single"/>
              </w:rPr>
            </w:pPr>
          </w:p>
        </w:tc>
      </w:tr>
    </w:tbl>
    <w:p w:rsidR="00021B01" w:rsidRPr="00F43968" w:rsidRDefault="00021B01" w:rsidP="00021B01">
      <w:pPr>
        <w:jc w:val="center"/>
        <w:rPr>
          <w:sz w:val="16"/>
          <w:szCs w:val="16"/>
        </w:rPr>
      </w:pPr>
      <w:r w:rsidRPr="00F43968">
        <w:rPr>
          <w:sz w:val="16"/>
          <w:szCs w:val="16"/>
        </w:rPr>
        <w:t>реквизиты о государственной регистрации, банковские реквизиты)</w:t>
      </w:r>
    </w:p>
    <w:p w:rsidR="00021B01" w:rsidRDefault="00021B01" w:rsidP="002143FC"/>
    <w:p w:rsidR="002143FC" w:rsidRDefault="002143FC" w:rsidP="002143FC">
      <w:r>
        <w:t>Рекламная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021B01">
        <w:tc>
          <w:tcPr>
            <w:tcW w:w="9571" w:type="dxa"/>
            <w:tcBorders>
              <w:top w:val="nil"/>
              <w:left w:val="nil"/>
              <w:bottom w:val="single" w:sz="4" w:space="0" w:color="auto"/>
              <w:right w:val="nil"/>
            </w:tcBorders>
          </w:tcPr>
          <w:p w:rsidR="002143FC" w:rsidRDefault="002143FC" w:rsidP="00C23076"/>
          <w:p w:rsidR="00B02917" w:rsidRDefault="00B02917" w:rsidP="00C23076"/>
        </w:tc>
      </w:tr>
    </w:tbl>
    <w:p w:rsidR="00021B01" w:rsidRPr="00F43968" w:rsidRDefault="00021B01" w:rsidP="00021B01">
      <w:pPr>
        <w:jc w:val="center"/>
        <w:rPr>
          <w:sz w:val="16"/>
          <w:szCs w:val="16"/>
        </w:rPr>
      </w:pPr>
      <w:r>
        <w:rPr>
          <w:sz w:val="16"/>
          <w:szCs w:val="16"/>
        </w:rPr>
        <w:t>(объект рекламирования)</w:t>
      </w:r>
    </w:p>
    <w:p w:rsidR="002143FC" w:rsidRDefault="002143FC" w:rsidP="002143FC">
      <w:pPr>
        <w:rPr>
          <w:sz w:val="16"/>
        </w:rPr>
      </w:pPr>
    </w:p>
    <w:p w:rsidR="002143FC" w:rsidRDefault="002143FC" w:rsidP="002143FC">
      <w:pPr>
        <w:rPr>
          <w:sz w:val="18"/>
        </w:rPr>
      </w:pPr>
      <w:r>
        <w:t>Рекламная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F43968" w:rsidP="00B02917">
      <w:pPr>
        <w:jc w:val="center"/>
        <w:rPr>
          <w:sz w:val="16"/>
        </w:rPr>
      </w:pPr>
      <w:r>
        <w:rPr>
          <w:sz w:val="16"/>
        </w:rPr>
        <w:t>(</w:t>
      </w:r>
      <w:r w:rsidR="002143FC">
        <w:rPr>
          <w:sz w:val="16"/>
        </w:rPr>
        <w:t>размер реклам</w:t>
      </w:r>
      <w:r>
        <w:rPr>
          <w:sz w:val="16"/>
        </w:rPr>
        <w:t>ной конструкции</w:t>
      </w:r>
      <w:r w:rsidR="002143FC">
        <w:rPr>
          <w:sz w:val="16"/>
        </w:rPr>
        <w:t>, площадь рекламной поверхности)</w:t>
      </w:r>
    </w:p>
    <w:p w:rsidR="002143FC" w:rsidRDefault="002143FC" w:rsidP="002143FC">
      <w:r>
        <w:lastRenderedPageBreak/>
        <w:t>Наличие освещенности: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B02917">
        <w:trPr>
          <w:trHeight w:val="444"/>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r>
        <w:rPr>
          <w:sz w:val="16"/>
        </w:rPr>
        <w:t>(освещен</w:t>
      </w:r>
      <w:r w:rsidR="00F43968">
        <w:rPr>
          <w:sz w:val="16"/>
        </w:rPr>
        <w:t>а</w:t>
      </w:r>
      <w:r>
        <w:rPr>
          <w:sz w:val="16"/>
        </w:rPr>
        <w:t>, не освещен</w:t>
      </w:r>
      <w:r w:rsidR="00F43968">
        <w:rPr>
          <w:sz w:val="16"/>
        </w:rPr>
        <w:t>а</w:t>
      </w:r>
      <w:r>
        <w:rPr>
          <w:sz w:val="16"/>
        </w:rPr>
        <w:t>)</w:t>
      </w:r>
    </w:p>
    <w:p w:rsidR="002143FC" w:rsidRDefault="002143FC" w:rsidP="002143FC">
      <w:pPr>
        <w:jc w:val="center"/>
        <w:rPr>
          <w:sz w:val="16"/>
        </w:rPr>
      </w:pPr>
    </w:p>
    <w:p w:rsidR="002143FC" w:rsidRDefault="002143FC" w:rsidP="002143FC">
      <w:pPr>
        <w:jc w:val="center"/>
        <w:rPr>
          <w:sz w:val="20"/>
        </w:rPr>
      </w:pPr>
    </w:p>
    <w:p w:rsidR="002143FC" w:rsidRDefault="002143FC" w:rsidP="002143FC">
      <w:r>
        <w:t>Предпола</w:t>
      </w:r>
      <w:r w:rsidR="00B02917">
        <w:t>гаемый срок размещения рекламы:</w:t>
      </w:r>
    </w:p>
    <w:p w:rsidR="00B02917" w:rsidRDefault="00B02917" w:rsidP="002143FC"/>
    <w:p w:rsidR="002143FC" w:rsidRDefault="002143FC" w:rsidP="002143FC">
      <w:r>
        <w:t>с «____»_____________20___г. по «____» ______________20___г.</w:t>
      </w:r>
    </w:p>
    <w:p w:rsidR="00F43968" w:rsidRDefault="00F43968" w:rsidP="002143FC"/>
    <w:p w:rsidR="002143FC" w:rsidRDefault="002143FC" w:rsidP="002143FC">
      <w:r>
        <w:t>Приложения:</w:t>
      </w:r>
    </w:p>
    <w:p w:rsidR="00B02917" w:rsidRDefault="00B02917" w:rsidP="00214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021B01">
        <w:trPr>
          <w:trHeight w:val="302"/>
        </w:trPr>
        <w:tc>
          <w:tcPr>
            <w:tcW w:w="9853" w:type="dxa"/>
            <w:tcBorders>
              <w:top w:val="nil"/>
              <w:left w:val="nil"/>
              <w:bottom w:val="single" w:sz="4" w:space="0" w:color="auto"/>
              <w:right w:val="nil"/>
            </w:tcBorders>
          </w:tcPr>
          <w:p w:rsidR="002143FC" w:rsidRDefault="002143FC" w:rsidP="00C23076">
            <w:r>
              <w:t>1.</w:t>
            </w:r>
          </w:p>
        </w:tc>
      </w:tr>
      <w:tr w:rsidR="002143FC" w:rsidTr="00021B01">
        <w:trPr>
          <w:trHeight w:val="411"/>
        </w:trPr>
        <w:tc>
          <w:tcPr>
            <w:tcW w:w="9853" w:type="dxa"/>
            <w:tcBorders>
              <w:top w:val="single" w:sz="4" w:space="0" w:color="auto"/>
              <w:left w:val="nil"/>
              <w:bottom w:val="single" w:sz="4" w:space="0" w:color="auto"/>
              <w:right w:val="nil"/>
            </w:tcBorders>
          </w:tcPr>
          <w:p w:rsidR="002143FC" w:rsidRDefault="002143FC" w:rsidP="00C23076">
            <w:r>
              <w:t>2.</w:t>
            </w:r>
          </w:p>
        </w:tc>
      </w:tr>
      <w:tr w:rsidR="002143FC" w:rsidTr="00021B01">
        <w:trPr>
          <w:trHeight w:val="430"/>
        </w:trPr>
        <w:tc>
          <w:tcPr>
            <w:tcW w:w="9853" w:type="dxa"/>
            <w:tcBorders>
              <w:top w:val="single" w:sz="4" w:space="0" w:color="auto"/>
              <w:left w:val="nil"/>
              <w:bottom w:val="single" w:sz="4" w:space="0" w:color="auto"/>
              <w:right w:val="nil"/>
            </w:tcBorders>
          </w:tcPr>
          <w:p w:rsidR="002143FC" w:rsidRDefault="002143FC" w:rsidP="00C23076">
            <w:r>
              <w:t>3.</w:t>
            </w:r>
          </w:p>
        </w:tc>
      </w:tr>
      <w:tr w:rsidR="002143FC" w:rsidTr="00B02917">
        <w:trPr>
          <w:trHeight w:val="407"/>
        </w:trPr>
        <w:tc>
          <w:tcPr>
            <w:tcW w:w="9853" w:type="dxa"/>
            <w:tcBorders>
              <w:top w:val="single" w:sz="4" w:space="0" w:color="auto"/>
              <w:left w:val="nil"/>
              <w:bottom w:val="single" w:sz="4" w:space="0" w:color="auto"/>
              <w:right w:val="nil"/>
            </w:tcBorders>
          </w:tcPr>
          <w:p w:rsidR="002143FC" w:rsidRDefault="002143FC" w:rsidP="00C23076">
            <w:r>
              <w:t>4.</w:t>
            </w:r>
          </w:p>
        </w:tc>
      </w:tr>
      <w:tr w:rsidR="002143FC" w:rsidTr="00B02917">
        <w:trPr>
          <w:trHeight w:val="413"/>
        </w:trPr>
        <w:tc>
          <w:tcPr>
            <w:tcW w:w="9853" w:type="dxa"/>
            <w:tcBorders>
              <w:top w:val="single" w:sz="4" w:space="0" w:color="auto"/>
              <w:left w:val="nil"/>
              <w:bottom w:val="single" w:sz="4" w:space="0" w:color="auto"/>
              <w:right w:val="nil"/>
            </w:tcBorders>
          </w:tcPr>
          <w:p w:rsidR="002143FC" w:rsidRDefault="002143FC" w:rsidP="00C23076">
            <w:r>
              <w:t>5.</w:t>
            </w:r>
          </w:p>
        </w:tc>
      </w:tr>
    </w:tbl>
    <w:p w:rsidR="00023112" w:rsidRDefault="00023112" w:rsidP="002143FC"/>
    <w:p w:rsidR="00B02917" w:rsidRDefault="00B02917" w:rsidP="002143FC"/>
    <w:p w:rsidR="002143FC" w:rsidRDefault="002143FC" w:rsidP="002143FC">
      <w:r>
        <w:t>Заявитель: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B02917">
        <w:trPr>
          <w:trHeight w:val="446"/>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proofErr w:type="gramStart"/>
      <w:r>
        <w:rPr>
          <w:sz w:val="16"/>
        </w:rPr>
        <w:t>(</w:t>
      </w:r>
      <w:r w:rsidR="0058558C">
        <w:rPr>
          <w:sz w:val="16"/>
          <w:szCs w:val="16"/>
        </w:rPr>
        <w:t>Ф.И.</w:t>
      </w:r>
      <w:r w:rsidR="0058558C" w:rsidRPr="00F43968">
        <w:rPr>
          <w:sz w:val="16"/>
          <w:szCs w:val="16"/>
        </w:rPr>
        <w:t>О.</w:t>
      </w:r>
      <w:r w:rsidR="0058558C">
        <w:rPr>
          <w:sz w:val="16"/>
          <w:szCs w:val="16"/>
        </w:rPr>
        <w:t xml:space="preserve">, место жительства </w:t>
      </w:r>
      <w:r w:rsidR="0058558C" w:rsidRPr="00F43968">
        <w:rPr>
          <w:sz w:val="16"/>
          <w:szCs w:val="16"/>
        </w:rPr>
        <w:t>физического лица</w:t>
      </w:r>
      <w:r w:rsidR="0058558C">
        <w:rPr>
          <w:sz w:val="16"/>
          <w:szCs w:val="16"/>
        </w:rPr>
        <w:t xml:space="preserve"> </w:t>
      </w:r>
      <w:r w:rsidR="0058558C">
        <w:rPr>
          <w:sz w:val="16"/>
        </w:rPr>
        <w:t xml:space="preserve">/ </w:t>
      </w:r>
      <w:r>
        <w:rPr>
          <w:sz w:val="16"/>
        </w:rPr>
        <w:t xml:space="preserve">наименование организации, местонахождение, регистрационный </w:t>
      </w:r>
      <w:r w:rsidR="00B45C29">
        <w:rPr>
          <w:sz w:val="16"/>
        </w:rPr>
        <w:t>номер</w:t>
      </w:r>
      <w:r>
        <w:rPr>
          <w:sz w:val="16"/>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58558C">
        <w:trPr>
          <w:trHeight w:val="384"/>
        </w:trPr>
        <w:tc>
          <w:tcPr>
            <w:tcW w:w="9571" w:type="dxa"/>
            <w:tcBorders>
              <w:top w:val="nil"/>
              <w:left w:val="nil"/>
              <w:bottom w:val="single" w:sz="4" w:space="0" w:color="auto"/>
              <w:right w:val="nil"/>
            </w:tcBorders>
          </w:tcPr>
          <w:p w:rsidR="002143FC" w:rsidRDefault="002143FC" w:rsidP="00C23076"/>
        </w:tc>
      </w:tr>
    </w:tbl>
    <w:p w:rsidR="002143FC" w:rsidRDefault="0058558C" w:rsidP="002143FC">
      <w:pPr>
        <w:jc w:val="center"/>
        <w:rPr>
          <w:sz w:val="16"/>
        </w:rPr>
      </w:pPr>
      <w:r>
        <w:rPr>
          <w:sz w:val="16"/>
        </w:rPr>
        <w:t xml:space="preserve">кем и когда </w:t>
      </w:r>
      <w:r w:rsidR="002143FC">
        <w:rPr>
          <w:sz w:val="16"/>
        </w:rPr>
        <w:t>зарегистрирована организация, банковские реквизиты, руководитель организации,</w:t>
      </w:r>
      <w:r w:rsidR="00B45C29">
        <w:rPr>
          <w:sz w:val="16"/>
        </w:rPr>
        <w:t xml:space="preserve"> </w:t>
      </w:r>
      <w:r w:rsidR="002143FC">
        <w:rPr>
          <w:sz w:val="16"/>
        </w:rPr>
        <w:t>почтовый адрес и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B02917">
        <w:trPr>
          <w:trHeight w:val="363"/>
        </w:trPr>
        <w:tc>
          <w:tcPr>
            <w:tcW w:w="9571" w:type="dxa"/>
            <w:gridSpan w:val="4"/>
            <w:tcBorders>
              <w:top w:val="nil"/>
              <w:left w:val="nil"/>
              <w:bottom w:val="single" w:sz="4" w:space="0" w:color="auto"/>
              <w:right w:val="nil"/>
            </w:tcBorders>
          </w:tcPr>
          <w:p w:rsidR="002143FC" w:rsidRDefault="002143FC" w:rsidP="00C23076"/>
        </w:tc>
      </w:tr>
      <w:tr w:rsidR="002143FC" w:rsidTr="00B02917">
        <w:trPr>
          <w:trHeight w:val="429"/>
        </w:trPr>
        <w:tc>
          <w:tcPr>
            <w:tcW w:w="9571" w:type="dxa"/>
            <w:gridSpan w:val="4"/>
            <w:tcBorders>
              <w:top w:val="single" w:sz="4" w:space="0" w:color="auto"/>
              <w:left w:val="nil"/>
              <w:bottom w:val="single" w:sz="4" w:space="0" w:color="auto"/>
              <w:right w:val="nil"/>
            </w:tcBorders>
          </w:tcPr>
          <w:p w:rsidR="002143FC" w:rsidRDefault="002143FC" w:rsidP="00C23076"/>
        </w:tc>
      </w:tr>
      <w:tr w:rsidR="00021B01" w:rsidTr="00021B01">
        <w:trPr>
          <w:trHeight w:val="441"/>
        </w:trPr>
        <w:tc>
          <w:tcPr>
            <w:tcW w:w="2901" w:type="dxa"/>
            <w:tcBorders>
              <w:top w:val="nil"/>
              <w:left w:val="nil"/>
              <w:bottom w:val="single" w:sz="4" w:space="0" w:color="auto"/>
              <w:right w:val="nil"/>
            </w:tcBorders>
          </w:tcPr>
          <w:p w:rsidR="00021B01" w:rsidRDefault="00021B01" w:rsidP="00036D73"/>
          <w:p w:rsidR="00021B01" w:rsidRDefault="00021B01" w:rsidP="00036D73"/>
          <w:p w:rsidR="00B02917" w:rsidRDefault="00B02917" w:rsidP="00036D73"/>
        </w:tc>
        <w:tc>
          <w:tcPr>
            <w:tcW w:w="2796" w:type="dxa"/>
            <w:tcBorders>
              <w:top w:val="nil"/>
              <w:left w:val="nil"/>
              <w:bottom w:val="single" w:sz="4" w:space="0" w:color="auto"/>
              <w:right w:val="nil"/>
            </w:tcBorders>
          </w:tcPr>
          <w:p w:rsidR="00021B01" w:rsidRDefault="00021B01" w:rsidP="00036D73"/>
        </w:tc>
        <w:tc>
          <w:tcPr>
            <w:tcW w:w="2099" w:type="dxa"/>
            <w:tcBorders>
              <w:top w:val="nil"/>
              <w:left w:val="nil"/>
              <w:bottom w:val="single" w:sz="4" w:space="0" w:color="auto"/>
              <w:right w:val="nil"/>
            </w:tcBorders>
          </w:tcPr>
          <w:p w:rsidR="00021B01" w:rsidRDefault="00021B01" w:rsidP="00036D73"/>
        </w:tc>
        <w:tc>
          <w:tcPr>
            <w:tcW w:w="1775" w:type="dxa"/>
            <w:tcBorders>
              <w:top w:val="nil"/>
              <w:left w:val="nil"/>
              <w:bottom w:val="single" w:sz="4" w:space="0" w:color="auto"/>
              <w:right w:val="nil"/>
            </w:tcBorders>
          </w:tcPr>
          <w:p w:rsidR="00021B01" w:rsidRDefault="00021B01" w:rsidP="00036D73"/>
        </w:tc>
      </w:tr>
    </w:tbl>
    <w:p w:rsidR="00021B01" w:rsidRDefault="00021B01" w:rsidP="00021B01">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t xml:space="preserve">                 (подпись)</w:t>
      </w:r>
    </w:p>
    <w:p w:rsidR="00021B01" w:rsidRDefault="00021B01" w:rsidP="00021B01">
      <w:pPr>
        <w:rPr>
          <w:sz w:val="16"/>
          <w:szCs w:val="16"/>
        </w:rPr>
      </w:pPr>
    </w:p>
    <w:p w:rsidR="00023112" w:rsidRDefault="00023112" w:rsidP="002143FC"/>
    <w:p w:rsidR="002143FC" w:rsidRDefault="002143FC" w:rsidP="002143FC">
      <w:r>
        <w:t>Представитель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2143FC" w:rsidRDefault="002143FC" w:rsidP="002143FC">
      <w:pPr>
        <w:rPr>
          <w:sz w:val="16"/>
          <w:szCs w:val="16"/>
        </w:rPr>
      </w:pPr>
    </w:p>
    <w:p w:rsidR="00021B01" w:rsidRDefault="00021B01" w:rsidP="002143FC"/>
    <w:p w:rsidR="002143FC" w:rsidRDefault="002143FC" w:rsidP="002143FC">
      <w:r>
        <w:t>Заявление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E831AB" w:rsidRDefault="00E831A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sectPr w:rsidR="00A150BB" w:rsidSect="00721E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23" w:rsidRDefault="007E1B23" w:rsidP="00721E46">
      <w:r>
        <w:separator/>
      </w:r>
    </w:p>
  </w:endnote>
  <w:endnote w:type="continuationSeparator" w:id="0">
    <w:p w:rsidR="007E1B23" w:rsidRDefault="007E1B23"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23" w:rsidRDefault="007E1B23" w:rsidP="00721E46">
      <w:r>
        <w:separator/>
      </w:r>
    </w:p>
  </w:footnote>
  <w:footnote w:type="continuationSeparator" w:id="0">
    <w:p w:rsidR="007E1B23" w:rsidRDefault="007E1B23"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C2" w:rsidRDefault="00042278">
    <w:pPr>
      <w:pStyle w:val="a3"/>
      <w:jc w:val="center"/>
    </w:pPr>
    <w:fldSimple w:instr="PAGE   \* MERGEFORMAT">
      <w:r w:rsidR="00CE4C3A">
        <w:rPr>
          <w:noProof/>
        </w:rPr>
        <w:t>19</w:t>
      </w:r>
    </w:fldSimple>
  </w:p>
  <w:p w:rsidR="00BC28C2" w:rsidRDefault="00BC28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7">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8"/>
  </w:num>
  <w:num w:numId="2">
    <w:abstractNumId w:val="11"/>
  </w:num>
  <w:num w:numId="3">
    <w:abstractNumId w:val="14"/>
  </w:num>
  <w:num w:numId="4">
    <w:abstractNumId w:val="13"/>
  </w:num>
  <w:num w:numId="5">
    <w:abstractNumId w:val="10"/>
  </w:num>
  <w:num w:numId="6">
    <w:abstractNumId w:val="8"/>
  </w:num>
  <w:num w:numId="7">
    <w:abstractNumId w:val="15"/>
  </w:num>
  <w:num w:numId="8">
    <w:abstractNumId w:val="6"/>
  </w:num>
  <w:num w:numId="9">
    <w:abstractNumId w:val="12"/>
  </w:num>
  <w:num w:numId="10">
    <w:abstractNumId w:val="16"/>
  </w:num>
  <w:num w:numId="11">
    <w:abstractNumId w:val="7"/>
  </w:num>
  <w:num w:numId="12">
    <w:abstractNumId w:val="3"/>
  </w:num>
  <w:num w:numId="13">
    <w:abstractNumId w:val="2"/>
  </w:num>
  <w:num w:numId="14">
    <w:abstractNumId w:val="9"/>
  </w:num>
  <w:num w:numId="15">
    <w:abstractNumId w:val="4"/>
  </w:num>
  <w:num w:numId="16">
    <w:abstractNumId w:val="17"/>
  </w:num>
  <w:num w:numId="17">
    <w:abstractNumId w:val="1"/>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6732"/>
    <w:rsid w:val="00007E70"/>
    <w:rsid w:val="00011724"/>
    <w:rsid w:val="00011BB1"/>
    <w:rsid w:val="000139C4"/>
    <w:rsid w:val="00016C1B"/>
    <w:rsid w:val="00016EB1"/>
    <w:rsid w:val="00017BBE"/>
    <w:rsid w:val="000201D6"/>
    <w:rsid w:val="00021B01"/>
    <w:rsid w:val="00023112"/>
    <w:rsid w:val="0002354A"/>
    <w:rsid w:val="000248E3"/>
    <w:rsid w:val="00024A24"/>
    <w:rsid w:val="000256D2"/>
    <w:rsid w:val="000271A2"/>
    <w:rsid w:val="00027ABA"/>
    <w:rsid w:val="00027C72"/>
    <w:rsid w:val="00027CA7"/>
    <w:rsid w:val="000307A0"/>
    <w:rsid w:val="000328B3"/>
    <w:rsid w:val="00032EA9"/>
    <w:rsid w:val="0003333E"/>
    <w:rsid w:val="000344EE"/>
    <w:rsid w:val="00034928"/>
    <w:rsid w:val="00035472"/>
    <w:rsid w:val="00035875"/>
    <w:rsid w:val="00036451"/>
    <w:rsid w:val="00036AF3"/>
    <w:rsid w:val="00036CCE"/>
    <w:rsid w:val="00036D6E"/>
    <w:rsid w:val="00037E55"/>
    <w:rsid w:val="00037F66"/>
    <w:rsid w:val="00042278"/>
    <w:rsid w:val="0004271F"/>
    <w:rsid w:val="00042B39"/>
    <w:rsid w:val="00042EF6"/>
    <w:rsid w:val="000431FF"/>
    <w:rsid w:val="000436BD"/>
    <w:rsid w:val="000444E1"/>
    <w:rsid w:val="00046B51"/>
    <w:rsid w:val="000475EA"/>
    <w:rsid w:val="0005067D"/>
    <w:rsid w:val="00050975"/>
    <w:rsid w:val="00051029"/>
    <w:rsid w:val="00051BA4"/>
    <w:rsid w:val="000523F0"/>
    <w:rsid w:val="00053847"/>
    <w:rsid w:val="000543F7"/>
    <w:rsid w:val="00054EE0"/>
    <w:rsid w:val="00054FA9"/>
    <w:rsid w:val="000562EF"/>
    <w:rsid w:val="00056722"/>
    <w:rsid w:val="000611BA"/>
    <w:rsid w:val="0006182C"/>
    <w:rsid w:val="000627E8"/>
    <w:rsid w:val="00063B3A"/>
    <w:rsid w:val="000642FE"/>
    <w:rsid w:val="000649D2"/>
    <w:rsid w:val="0006560A"/>
    <w:rsid w:val="00065DF2"/>
    <w:rsid w:val="000668FA"/>
    <w:rsid w:val="00066BAF"/>
    <w:rsid w:val="00066DCB"/>
    <w:rsid w:val="00071EF6"/>
    <w:rsid w:val="000730AB"/>
    <w:rsid w:val="00075D3E"/>
    <w:rsid w:val="00077AEA"/>
    <w:rsid w:val="00083485"/>
    <w:rsid w:val="00086B88"/>
    <w:rsid w:val="0009007F"/>
    <w:rsid w:val="00091252"/>
    <w:rsid w:val="000933AC"/>
    <w:rsid w:val="00095732"/>
    <w:rsid w:val="00095AAE"/>
    <w:rsid w:val="00095FBC"/>
    <w:rsid w:val="00096750"/>
    <w:rsid w:val="00096E0C"/>
    <w:rsid w:val="000974A6"/>
    <w:rsid w:val="000A0772"/>
    <w:rsid w:val="000A0908"/>
    <w:rsid w:val="000A3EA5"/>
    <w:rsid w:val="000A4B5C"/>
    <w:rsid w:val="000B29B9"/>
    <w:rsid w:val="000B3E0A"/>
    <w:rsid w:val="000B4E51"/>
    <w:rsid w:val="000B6F12"/>
    <w:rsid w:val="000B6F47"/>
    <w:rsid w:val="000C0B16"/>
    <w:rsid w:val="000C13D2"/>
    <w:rsid w:val="000C2343"/>
    <w:rsid w:val="000C309F"/>
    <w:rsid w:val="000C366C"/>
    <w:rsid w:val="000C4F66"/>
    <w:rsid w:val="000C5790"/>
    <w:rsid w:val="000C7DCF"/>
    <w:rsid w:val="000D02ED"/>
    <w:rsid w:val="000D1D83"/>
    <w:rsid w:val="000D60CF"/>
    <w:rsid w:val="000E0CC3"/>
    <w:rsid w:val="000E1A92"/>
    <w:rsid w:val="000E2CB6"/>
    <w:rsid w:val="000E394F"/>
    <w:rsid w:val="000E70AB"/>
    <w:rsid w:val="000E7FA9"/>
    <w:rsid w:val="000F019D"/>
    <w:rsid w:val="000F2370"/>
    <w:rsid w:val="000F2516"/>
    <w:rsid w:val="000F3420"/>
    <w:rsid w:val="000F5102"/>
    <w:rsid w:val="000F5DEB"/>
    <w:rsid w:val="000F6111"/>
    <w:rsid w:val="000F7630"/>
    <w:rsid w:val="0010090C"/>
    <w:rsid w:val="00105C6C"/>
    <w:rsid w:val="00110C08"/>
    <w:rsid w:val="00111606"/>
    <w:rsid w:val="0011211A"/>
    <w:rsid w:val="001125F2"/>
    <w:rsid w:val="001207BC"/>
    <w:rsid w:val="0012407D"/>
    <w:rsid w:val="0012428E"/>
    <w:rsid w:val="001254E8"/>
    <w:rsid w:val="00126538"/>
    <w:rsid w:val="00126813"/>
    <w:rsid w:val="00126DEA"/>
    <w:rsid w:val="00131D6B"/>
    <w:rsid w:val="00132234"/>
    <w:rsid w:val="0013478B"/>
    <w:rsid w:val="00135447"/>
    <w:rsid w:val="001378D1"/>
    <w:rsid w:val="00137951"/>
    <w:rsid w:val="00140941"/>
    <w:rsid w:val="0014201D"/>
    <w:rsid w:val="0014226D"/>
    <w:rsid w:val="001439FC"/>
    <w:rsid w:val="001442BF"/>
    <w:rsid w:val="00146F18"/>
    <w:rsid w:val="00147E62"/>
    <w:rsid w:val="00150B90"/>
    <w:rsid w:val="00153939"/>
    <w:rsid w:val="0015613D"/>
    <w:rsid w:val="001561D1"/>
    <w:rsid w:val="00156CA5"/>
    <w:rsid w:val="001632CF"/>
    <w:rsid w:val="0016637C"/>
    <w:rsid w:val="001702DB"/>
    <w:rsid w:val="00170B82"/>
    <w:rsid w:val="001710A3"/>
    <w:rsid w:val="0017176D"/>
    <w:rsid w:val="00172A44"/>
    <w:rsid w:val="00172F4B"/>
    <w:rsid w:val="0017434E"/>
    <w:rsid w:val="00175DB3"/>
    <w:rsid w:val="00175E17"/>
    <w:rsid w:val="00176442"/>
    <w:rsid w:val="00176FBF"/>
    <w:rsid w:val="00177264"/>
    <w:rsid w:val="00177EB1"/>
    <w:rsid w:val="001806ED"/>
    <w:rsid w:val="00184026"/>
    <w:rsid w:val="0018464A"/>
    <w:rsid w:val="00186330"/>
    <w:rsid w:val="00191740"/>
    <w:rsid w:val="00191C85"/>
    <w:rsid w:val="00193F6B"/>
    <w:rsid w:val="001946BC"/>
    <w:rsid w:val="0019671B"/>
    <w:rsid w:val="001A1836"/>
    <w:rsid w:val="001A19EE"/>
    <w:rsid w:val="001A2404"/>
    <w:rsid w:val="001A280D"/>
    <w:rsid w:val="001A3408"/>
    <w:rsid w:val="001A46CC"/>
    <w:rsid w:val="001A5CA8"/>
    <w:rsid w:val="001A6537"/>
    <w:rsid w:val="001A77AE"/>
    <w:rsid w:val="001B10B3"/>
    <w:rsid w:val="001B1C43"/>
    <w:rsid w:val="001B2A58"/>
    <w:rsid w:val="001B5077"/>
    <w:rsid w:val="001B55BD"/>
    <w:rsid w:val="001B72CF"/>
    <w:rsid w:val="001C0004"/>
    <w:rsid w:val="001C0DA8"/>
    <w:rsid w:val="001C2727"/>
    <w:rsid w:val="001C3134"/>
    <w:rsid w:val="001C621E"/>
    <w:rsid w:val="001D0EEB"/>
    <w:rsid w:val="001D122E"/>
    <w:rsid w:val="001D1A4F"/>
    <w:rsid w:val="001D3590"/>
    <w:rsid w:val="001D3BD5"/>
    <w:rsid w:val="001D3DB4"/>
    <w:rsid w:val="001D40DB"/>
    <w:rsid w:val="001D5CA6"/>
    <w:rsid w:val="001D604B"/>
    <w:rsid w:val="001E0D73"/>
    <w:rsid w:val="001E0EC9"/>
    <w:rsid w:val="001E3DDC"/>
    <w:rsid w:val="001E40BF"/>
    <w:rsid w:val="001E43E4"/>
    <w:rsid w:val="001E7160"/>
    <w:rsid w:val="001E7A21"/>
    <w:rsid w:val="001E7F44"/>
    <w:rsid w:val="001F0276"/>
    <w:rsid w:val="001F1DB5"/>
    <w:rsid w:val="001F343B"/>
    <w:rsid w:val="001F35BD"/>
    <w:rsid w:val="001F58A8"/>
    <w:rsid w:val="001F5A6A"/>
    <w:rsid w:val="001F63CC"/>
    <w:rsid w:val="001F68FD"/>
    <w:rsid w:val="001F7F9C"/>
    <w:rsid w:val="002014CD"/>
    <w:rsid w:val="00202228"/>
    <w:rsid w:val="00204FAF"/>
    <w:rsid w:val="00206C54"/>
    <w:rsid w:val="00210647"/>
    <w:rsid w:val="00210D5F"/>
    <w:rsid w:val="00211CEE"/>
    <w:rsid w:val="00212B00"/>
    <w:rsid w:val="002143FC"/>
    <w:rsid w:val="00214AE9"/>
    <w:rsid w:val="0022130E"/>
    <w:rsid w:val="00221D28"/>
    <w:rsid w:val="00221EE5"/>
    <w:rsid w:val="0022255B"/>
    <w:rsid w:val="002226BB"/>
    <w:rsid w:val="0022470B"/>
    <w:rsid w:val="002256FC"/>
    <w:rsid w:val="002314CF"/>
    <w:rsid w:val="0023631E"/>
    <w:rsid w:val="00236613"/>
    <w:rsid w:val="0024072F"/>
    <w:rsid w:val="00241DE2"/>
    <w:rsid w:val="00241E8E"/>
    <w:rsid w:val="00242637"/>
    <w:rsid w:val="00243668"/>
    <w:rsid w:val="00243E7F"/>
    <w:rsid w:val="0024502C"/>
    <w:rsid w:val="002460E1"/>
    <w:rsid w:val="00246270"/>
    <w:rsid w:val="00246A8B"/>
    <w:rsid w:val="00247412"/>
    <w:rsid w:val="002474AF"/>
    <w:rsid w:val="0024762E"/>
    <w:rsid w:val="00247697"/>
    <w:rsid w:val="0024798D"/>
    <w:rsid w:val="00247F06"/>
    <w:rsid w:val="00251378"/>
    <w:rsid w:val="00251618"/>
    <w:rsid w:val="002527F8"/>
    <w:rsid w:val="00255E81"/>
    <w:rsid w:val="0026095F"/>
    <w:rsid w:val="00263583"/>
    <w:rsid w:val="00263F9A"/>
    <w:rsid w:val="002644C5"/>
    <w:rsid w:val="00264F12"/>
    <w:rsid w:val="002674B1"/>
    <w:rsid w:val="0026777A"/>
    <w:rsid w:val="00272014"/>
    <w:rsid w:val="00272DCE"/>
    <w:rsid w:val="00274071"/>
    <w:rsid w:val="00274568"/>
    <w:rsid w:val="00275E13"/>
    <w:rsid w:val="002767C6"/>
    <w:rsid w:val="002768A1"/>
    <w:rsid w:val="00277732"/>
    <w:rsid w:val="00282207"/>
    <w:rsid w:val="00282AE3"/>
    <w:rsid w:val="002845B8"/>
    <w:rsid w:val="002908BA"/>
    <w:rsid w:val="00291B0E"/>
    <w:rsid w:val="00293BB3"/>
    <w:rsid w:val="00294270"/>
    <w:rsid w:val="0029570F"/>
    <w:rsid w:val="00295D4B"/>
    <w:rsid w:val="00296BD4"/>
    <w:rsid w:val="002A2B11"/>
    <w:rsid w:val="002A2F34"/>
    <w:rsid w:val="002A4E15"/>
    <w:rsid w:val="002A502F"/>
    <w:rsid w:val="002A6318"/>
    <w:rsid w:val="002A6BA5"/>
    <w:rsid w:val="002B24E4"/>
    <w:rsid w:val="002B2F84"/>
    <w:rsid w:val="002B3375"/>
    <w:rsid w:val="002B4D35"/>
    <w:rsid w:val="002B53D0"/>
    <w:rsid w:val="002B5E6A"/>
    <w:rsid w:val="002B7172"/>
    <w:rsid w:val="002C0D9C"/>
    <w:rsid w:val="002C1154"/>
    <w:rsid w:val="002C2179"/>
    <w:rsid w:val="002C32E2"/>
    <w:rsid w:val="002C5073"/>
    <w:rsid w:val="002C532B"/>
    <w:rsid w:val="002C708A"/>
    <w:rsid w:val="002C711E"/>
    <w:rsid w:val="002C7C0A"/>
    <w:rsid w:val="002C7E22"/>
    <w:rsid w:val="002D3A88"/>
    <w:rsid w:val="002D5D72"/>
    <w:rsid w:val="002D72A5"/>
    <w:rsid w:val="002D72F7"/>
    <w:rsid w:val="002E03C7"/>
    <w:rsid w:val="002E136A"/>
    <w:rsid w:val="002E26F4"/>
    <w:rsid w:val="002E3948"/>
    <w:rsid w:val="002F1C33"/>
    <w:rsid w:val="002F498E"/>
    <w:rsid w:val="002F500B"/>
    <w:rsid w:val="002F67FB"/>
    <w:rsid w:val="002F775A"/>
    <w:rsid w:val="002F7AE7"/>
    <w:rsid w:val="00300260"/>
    <w:rsid w:val="00300D4C"/>
    <w:rsid w:val="0030118F"/>
    <w:rsid w:val="003014E3"/>
    <w:rsid w:val="003032FC"/>
    <w:rsid w:val="0030392D"/>
    <w:rsid w:val="003054B2"/>
    <w:rsid w:val="00305FD4"/>
    <w:rsid w:val="003074C8"/>
    <w:rsid w:val="0031197C"/>
    <w:rsid w:val="003137D0"/>
    <w:rsid w:val="00315428"/>
    <w:rsid w:val="00316A56"/>
    <w:rsid w:val="00316B6F"/>
    <w:rsid w:val="00317546"/>
    <w:rsid w:val="00317584"/>
    <w:rsid w:val="003203A8"/>
    <w:rsid w:val="00320A49"/>
    <w:rsid w:val="00320B75"/>
    <w:rsid w:val="00320D87"/>
    <w:rsid w:val="0032321A"/>
    <w:rsid w:val="00330631"/>
    <w:rsid w:val="00330DA6"/>
    <w:rsid w:val="00332F2C"/>
    <w:rsid w:val="00334101"/>
    <w:rsid w:val="003346C5"/>
    <w:rsid w:val="00334C50"/>
    <w:rsid w:val="003350D6"/>
    <w:rsid w:val="003354E5"/>
    <w:rsid w:val="0033676E"/>
    <w:rsid w:val="00337449"/>
    <w:rsid w:val="00337731"/>
    <w:rsid w:val="00337845"/>
    <w:rsid w:val="00341696"/>
    <w:rsid w:val="003436EC"/>
    <w:rsid w:val="003452B5"/>
    <w:rsid w:val="00345770"/>
    <w:rsid w:val="003517DD"/>
    <w:rsid w:val="003526C5"/>
    <w:rsid w:val="00353344"/>
    <w:rsid w:val="00353F4A"/>
    <w:rsid w:val="00354CC6"/>
    <w:rsid w:val="003550C0"/>
    <w:rsid w:val="003552F2"/>
    <w:rsid w:val="00355745"/>
    <w:rsid w:val="00355B2B"/>
    <w:rsid w:val="00356250"/>
    <w:rsid w:val="00356FEB"/>
    <w:rsid w:val="003603F0"/>
    <w:rsid w:val="003607B0"/>
    <w:rsid w:val="00360FD2"/>
    <w:rsid w:val="00363D84"/>
    <w:rsid w:val="003657AE"/>
    <w:rsid w:val="0036590A"/>
    <w:rsid w:val="00366499"/>
    <w:rsid w:val="00366C95"/>
    <w:rsid w:val="00367E4B"/>
    <w:rsid w:val="00370134"/>
    <w:rsid w:val="00373206"/>
    <w:rsid w:val="003741CF"/>
    <w:rsid w:val="003750A7"/>
    <w:rsid w:val="003775A0"/>
    <w:rsid w:val="00380A35"/>
    <w:rsid w:val="003813B6"/>
    <w:rsid w:val="003819EB"/>
    <w:rsid w:val="00381CB8"/>
    <w:rsid w:val="00382259"/>
    <w:rsid w:val="003842AA"/>
    <w:rsid w:val="00386508"/>
    <w:rsid w:val="003903F5"/>
    <w:rsid w:val="00390FA3"/>
    <w:rsid w:val="0039197D"/>
    <w:rsid w:val="00391E77"/>
    <w:rsid w:val="00393834"/>
    <w:rsid w:val="0039430A"/>
    <w:rsid w:val="00395E64"/>
    <w:rsid w:val="00395F48"/>
    <w:rsid w:val="003965C6"/>
    <w:rsid w:val="003969B9"/>
    <w:rsid w:val="00396A38"/>
    <w:rsid w:val="0039732B"/>
    <w:rsid w:val="003A0EEE"/>
    <w:rsid w:val="003A10A0"/>
    <w:rsid w:val="003A190E"/>
    <w:rsid w:val="003A2C79"/>
    <w:rsid w:val="003A451D"/>
    <w:rsid w:val="003A6FD4"/>
    <w:rsid w:val="003B1866"/>
    <w:rsid w:val="003B1F76"/>
    <w:rsid w:val="003B3302"/>
    <w:rsid w:val="003B3ABA"/>
    <w:rsid w:val="003B4259"/>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6C8"/>
    <w:rsid w:val="003E7D2C"/>
    <w:rsid w:val="003E7DF2"/>
    <w:rsid w:val="003F27A4"/>
    <w:rsid w:val="003F2FF4"/>
    <w:rsid w:val="003F3536"/>
    <w:rsid w:val="003F5D54"/>
    <w:rsid w:val="003F62F9"/>
    <w:rsid w:val="00401A27"/>
    <w:rsid w:val="00401CB1"/>
    <w:rsid w:val="00402B2E"/>
    <w:rsid w:val="00402BED"/>
    <w:rsid w:val="0040504F"/>
    <w:rsid w:val="00406E0C"/>
    <w:rsid w:val="00406EA2"/>
    <w:rsid w:val="00411040"/>
    <w:rsid w:val="00411E07"/>
    <w:rsid w:val="0041309A"/>
    <w:rsid w:val="00413BAF"/>
    <w:rsid w:val="00415726"/>
    <w:rsid w:val="00416ABF"/>
    <w:rsid w:val="00417282"/>
    <w:rsid w:val="00420219"/>
    <w:rsid w:val="0042068B"/>
    <w:rsid w:val="00420B9B"/>
    <w:rsid w:val="00421FFE"/>
    <w:rsid w:val="0042277B"/>
    <w:rsid w:val="00422FA4"/>
    <w:rsid w:val="00425641"/>
    <w:rsid w:val="0042627F"/>
    <w:rsid w:val="00427774"/>
    <w:rsid w:val="00432993"/>
    <w:rsid w:val="0043323C"/>
    <w:rsid w:val="00433643"/>
    <w:rsid w:val="00433655"/>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46C02"/>
    <w:rsid w:val="00450CD8"/>
    <w:rsid w:val="004542D2"/>
    <w:rsid w:val="00455086"/>
    <w:rsid w:val="00455202"/>
    <w:rsid w:val="004565B2"/>
    <w:rsid w:val="004607A4"/>
    <w:rsid w:val="00462B13"/>
    <w:rsid w:val="00463241"/>
    <w:rsid w:val="0046482A"/>
    <w:rsid w:val="00464887"/>
    <w:rsid w:val="0046565A"/>
    <w:rsid w:val="004673F1"/>
    <w:rsid w:val="00470F66"/>
    <w:rsid w:val="004726C7"/>
    <w:rsid w:val="00474238"/>
    <w:rsid w:val="004765B9"/>
    <w:rsid w:val="004834B4"/>
    <w:rsid w:val="00485411"/>
    <w:rsid w:val="00485EDE"/>
    <w:rsid w:val="00486305"/>
    <w:rsid w:val="0048666D"/>
    <w:rsid w:val="00486E83"/>
    <w:rsid w:val="0049045B"/>
    <w:rsid w:val="00492372"/>
    <w:rsid w:val="004934A2"/>
    <w:rsid w:val="00493B5B"/>
    <w:rsid w:val="00496242"/>
    <w:rsid w:val="0049752A"/>
    <w:rsid w:val="004979CC"/>
    <w:rsid w:val="004A1E5A"/>
    <w:rsid w:val="004A2309"/>
    <w:rsid w:val="004A2C6B"/>
    <w:rsid w:val="004A40B3"/>
    <w:rsid w:val="004A40F2"/>
    <w:rsid w:val="004A432B"/>
    <w:rsid w:val="004A5361"/>
    <w:rsid w:val="004A5510"/>
    <w:rsid w:val="004A6E36"/>
    <w:rsid w:val="004B3273"/>
    <w:rsid w:val="004B4C37"/>
    <w:rsid w:val="004B589E"/>
    <w:rsid w:val="004B5969"/>
    <w:rsid w:val="004B59EC"/>
    <w:rsid w:val="004B66A9"/>
    <w:rsid w:val="004C4989"/>
    <w:rsid w:val="004C4C35"/>
    <w:rsid w:val="004C4D25"/>
    <w:rsid w:val="004C4E8B"/>
    <w:rsid w:val="004C636A"/>
    <w:rsid w:val="004C6A18"/>
    <w:rsid w:val="004C7F7A"/>
    <w:rsid w:val="004D0033"/>
    <w:rsid w:val="004D00F1"/>
    <w:rsid w:val="004D0793"/>
    <w:rsid w:val="004D1666"/>
    <w:rsid w:val="004D190B"/>
    <w:rsid w:val="004D20A7"/>
    <w:rsid w:val="004D22DA"/>
    <w:rsid w:val="004D2E0E"/>
    <w:rsid w:val="004D4181"/>
    <w:rsid w:val="004D613B"/>
    <w:rsid w:val="004E2087"/>
    <w:rsid w:val="004E2D57"/>
    <w:rsid w:val="004E2E09"/>
    <w:rsid w:val="004E306F"/>
    <w:rsid w:val="004E4220"/>
    <w:rsid w:val="004E6AF4"/>
    <w:rsid w:val="004E7123"/>
    <w:rsid w:val="004E7D28"/>
    <w:rsid w:val="004F0202"/>
    <w:rsid w:val="004F29AF"/>
    <w:rsid w:val="004F50E8"/>
    <w:rsid w:val="004F656D"/>
    <w:rsid w:val="00502F2D"/>
    <w:rsid w:val="00503CE9"/>
    <w:rsid w:val="005054C9"/>
    <w:rsid w:val="005058A8"/>
    <w:rsid w:val="0050592D"/>
    <w:rsid w:val="00506259"/>
    <w:rsid w:val="005065B0"/>
    <w:rsid w:val="00507EB9"/>
    <w:rsid w:val="00510DA1"/>
    <w:rsid w:val="00512FA9"/>
    <w:rsid w:val="005138BE"/>
    <w:rsid w:val="005141D7"/>
    <w:rsid w:val="00517195"/>
    <w:rsid w:val="00520858"/>
    <w:rsid w:val="00521A8F"/>
    <w:rsid w:val="00521C0C"/>
    <w:rsid w:val="005233AF"/>
    <w:rsid w:val="005254D2"/>
    <w:rsid w:val="00525FB4"/>
    <w:rsid w:val="005264FA"/>
    <w:rsid w:val="00527BAD"/>
    <w:rsid w:val="00531E6F"/>
    <w:rsid w:val="00532650"/>
    <w:rsid w:val="00535ABE"/>
    <w:rsid w:val="00535BC9"/>
    <w:rsid w:val="005431CA"/>
    <w:rsid w:val="0054339B"/>
    <w:rsid w:val="005467D8"/>
    <w:rsid w:val="00546F64"/>
    <w:rsid w:val="00547BE6"/>
    <w:rsid w:val="00551F20"/>
    <w:rsid w:val="00552A5A"/>
    <w:rsid w:val="00554B2E"/>
    <w:rsid w:val="00556D94"/>
    <w:rsid w:val="00557F90"/>
    <w:rsid w:val="00563055"/>
    <w:rsid w:val="0056571B"/>
    <w:rsid w:val="00566C99"/>
    <w:rsid w:val="0056734A"/>
    <w:rsid w:val="005679D2"/>
    <w:rsid w:val="005679F8"/>
    <w:rsid w:val="00567DCC"/>
    <w:rsid w:val="00567DE1"/>
    <w:rsid w:val="00567DF6"/>
    <w:rsid w:val="00570B5C"/>
    <w:rsid w:val="00571278"/>
    <w:rsid w:val="005715E8"/>
    <w:rsid w:val="005729E2"/>
    <w:rsid w:val="00573026"/>
    <w:rsid w:val="00573F34"/>
    <w:rsid w:val="00574224"/>
    <w:rsid w:val="00577640"/>
    <w:rsid w:val="00581EB0"/>
    <w:rsid w:val="00581EBA"/>
    <w:rsid w:val="00583A28"/>
    <w:rsid w:val="0058558C"/>
    <w:rsid w:val="005857A7"/>
    <w:rsid w:val="00586592"/>
    <w:rsid w:val="00586C49"/>
    <w:rsid w:val="005879F6"/>
    <w:rsid w:val="00596928"/>
    <w:rsid w:val="00596AE9"/>
    <w:rsid w:val="005977E8"/>
    <w:rsid w:val="00597E06"/>
    <w:rsid w:val="005A145F"/>
    <w:rsid w:val="005A220C"/>
    <w:rsid w:val="005A22C7"/>
    <w:rsid w:val="005A2D47"/>
    <w:rsid w:val="005A319B"/>
    <w:rsid w:val="005A4401"/>
    <w:rsid w:val="005A49A9"/>
    <w:rsid w:val="005B02F0"/>
    <w:rsid w:val="005B11DF"/>
    <w:rsid w:val="005B1D6B"/>
    <w:rsid w:val="005B2977"/>
    <w:rsid w:val="005B4B42"/>
    <w:rsid w:val="005B57D4"/>
    <w:rsid w:val="005B7938"/>
    <w:rsid w:val="005C0BBF"/>
    <w:rsid w:val="005C0EDD"/>
    <w:rsid w:val="005C4C48"/>
    <w:rsid w:val="005C5558"/>
    <w:rsid w:val="005C6A33"/>
    <w:rsid w:val="005C7281"/>
    <w:rsid w:val="005D0989"/>
    <w:rsid w:val="005D154C"/>
    <w:rsid w:val="005D5727"/>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3202"/>
    <w:rsid w:val="00603852"/>
    <w:rsid w:val="006063F4"/>
    <w:rsid w:val="0060649D"/>
    <w:rsid w:val="006104E5"/>
    <w:rsid w:val="0061211E"/>
    <w:rsid w:val="00613517"/>
    <w:rsid w:val="006156B7"/>
    <w:rsid w:val="0061725C"/>
    <w:rsid w:val="00620084"/>
    <w:rsid w:val="006211E1"/>
    <w:rsid w:val="006216F4"/>
    <w:rsid w:val="00621C02"/>
    <w:rsid w:val="00622888"/>
    <w:rsid w:val="00623C4A"/>
    <w:rsid w:val="00623EC3"/>
    <w:rsid w:val="00624CF7"/>
    <w:rsid w:val="00624D25"/>
    <w:rsid w:val="006263A7"/>
    <w:rsid w:val="00626874"/>
    <w:rsid w:val="0063282A"/>
    <w:rsid w:val="006329BD"/>
    <w:rsid w:val="006343A4"/>
    <w:rsid w:val="006349C5"/>
    <w:rsid w:val="0064276B"/>
    <w:rsid w:val="006427CC"/>
    <w:rsid w:val="00643305"/>
    <w:rsid w:val="006436A4"/>
    <w:rsid w:val="00643906"/>
    <w:rsid w:val="0064531A"/>
    <w:rsid w:val="00651F72"/>
    <w:rsid w:val="00653F21"/>
    <w:rsid w:val="006549BA"/>
    <w:rsid w:val="006556CB"/>
    <w:rsid w:val="0065625E"/>
    <w:rsid w:val="00657982"/>
    <w:rsid w:val="00660E0D"/>
    <w:rsid w:val="00661102"/>
    <w:rsid w:val="00661B3A"/>
    <w:rsid w:val="00663341"/>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C17"/>
    <w:rsid w:val="0068564F"/>
    <w:rsid w:val="0069201E"/>
    <w:rsid w:val="00692401"/>
    <w:rsid w:val="00692F13"/>
    <w:rsid w:val="006941DA"/>
    <w:rsid w:val="00694B0A"/>
    <w:rsid w:val="006950B9"/>
    <w:rsid w:val="00696B7E"/>
    <w:rsid w:val="006A0F10"/>
    <w:rsid w:val="006A2776"/>
    <w:rsid w:val="006A36B3"/>
    <w:rsid w:val="006A450C"/>
    <w:rsid w:val="006A5926"/>
    <w:rsid w:val="006A6F80"/>
    <w:rsid w:val="006A70FA"/>
    <w:rsid w:val="006A73E4"/>
    <w:rsid w:val="006B3FE4"/>
    <w:rsid w:val="006B4C3A"/>
    <w:rsid w:val="006B55C4"/>
    <w:rsid w:val="006B6E59"/>
    <w:rsid w:val="006B7241"/>
    <w:rsid w:val="006B77ED"/>
    <w:rsid w:val="006B7DBF"/>
    <w:rsid w:val="006C0697"/>
    <w:rsid w:val="006C11B0"/>
    <w:rsid w:val="006C24A7"/>
    <w:rsid w:val="006C656D"/>
    <w:rsid w:val="006D02D3"/>
    <w:rsid w:val="006D2773"/>
    <w:rsid w:val="006D4577"/>
    <w:rsid w:val="006D4D44"/>
    <w:rsid w:val="006E03DA"/>
    <w:rsid w:val="006E3C84"/>
    <w:rsid w:val="006E4958"/>
    <w:rsid w:val="006E72C8"/>
    <w:rsid w:val="006F057C"/>
    <w:rsid w:val="006F07AC"/>
    <w:rsid w:val="006F096D"/>
    <w:rsid w:val="006F0ED9"/>
    <w:rsid w:val="006F59EB"/>
    <w:rsid w:val="006F629B"/>
    <w:rsid w:val="006F7918"/>
    <w:rsid w:val="006F7B06"/>
    <w:rsid w:val="007002D1"/>
    <w:rsid w:val="0070249B"/>
    <w:rsid w:val="0070378B"/>
    <w:rsid w:val="00704436"/>
    <w:rsid w:val="007063C5"/>
    <w:rsid w:val="0071066B"/>
    <w:rsid w:val="007118DE"/>
    <w:rsid w:val="00712954"/>
    <w:rsid w:val="00712DAC"/>
    <w:rsid w:val="00715D1D"/>
    <w:rsid w:val="00721E46"/>
    <w:rsid w:val="007233DC"/>
    <w:rsid w:val="00723AB1"/>
    <w:rsid w:val="00724A98"/>
    <w:rsid w:val="00727B87"/>
    <w:rsid w:val="00727BD6"/>
    <w:rsid w:val="00731FC2"/>
    <w:rsid w:val="00734585"/>
    <w:rsid w:val="0073491C"/>
    <w:rsid w:val="00735B65"/>
    <w:rsid w:val="00740517"/>
    <w:rsid w:val="00740A97"/>
    <w:rsid w:val="0074287F"/>
    <w:rsid w:val="007466E6"/>
    <w:rsid w:val="00747B52"/>
    <w:rsid w:val="00747DDD"/>
    <w:rsid w:val="00751C9C"/>
    <w:rsid w:val="00751D04"/>
    <w:rsid w:val="00753F0C"/>
    <w:rsid w:val="00753F54"/>
    <w:rsid w:val="00755B37"/>
    <w:rsid w:val="007564E9"/>
    <w:rsid w:val="007567AD"/>
    <w:rsid w:val="00757A45"/>
    <w:rsid w:val="0076069C"/>
    <w:rsid w:val="00760948"/>
    <w:rsid w:val="0076520B"/>
    <w:rsid w:val="0076535E"/>
    <w:rsid w:val="007706ED"/>
    <w:rsid w:val="00771131"/>
    <w:rsid w:val="00773036"/>
    <w:rsid w:val="007802D2"/>
    <w:rsid w:val="0078071E"/>
    <w:rsid w:val="0078127B"/>
    <w:rsid w:val="00781AEA"/>
    <w:rsid w:val="00781BE6"/>
    <w:rsid w:val="007820BF"/>
    <w:rsid w:val="007840A4"/>
    <w:rsid w:val="00784B16"/>
    <w:rsid w:val="00786191"/>
    <w:rsid w:val="00786DF3"/>
    <w:rsid w:val="00792432"/>
    <w:rsid w:val="007945FB"/>
    <w:rsid w:val="00794991"/>
    <w:rsid w:val="007968A8"/>
    <w:rsid w:val="007A109D"/>
    <w:rsid w:val="007A1D6D"/>
    <w:rsid w:val="007A43CC"/>
    <w:rsid w:val="007A44AD"/>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6A8"/>
    <w:rsid w:val="007D4715"/>
    <w:rsid w:val="007D5129"/>
    <w:rsid w:val="007D638C"/>
    <w:rsid w:val="007E1B23"/>
    <w:rsid w:val="007E3B88"/>
    <w:rsid w:val="007F0B9B"/>
    <w:rsid w:val="007F2A1B"/>
    <w:rsid w:val="007F2D38"/>
    <w:rsid w:val="007F3F83"/>
    <w:rsid w:val="007F50DD"/>
    <w:rsid w:val="00800A13"/>
    <w:rsid w:val="0080152F"/>
    <w:rsid w:val="00806440"/>
    <w:rsid w:val="008070E8"/>
    <w:rsid w:val="00807524"/>
    <w:rsid w:val="00811056"/>
    <w:rsid w:val="00811C14"/>
    <w:rsid w:val="008136A6"/>
    <w:rsid w:val="00814ED7"/>
    <w:rsid w:val="00816F39"/>
    <w:rsid w:val="008256D3"/>
    <w:rsid w:val="0082680A"/>
    <w:rsid w:val="00830F63"/>
    <w:rsid w:val="00831BF5"/>
    <w:rsid w:val="0083263D"/>
    <w:rsid w:val="008328F6"/>
    <w:rsid w:val="00833C93"/>
    <w:rsid w:val="00835DBB"/>
    <w:rsid w:val="00835ED5"/>
    <w:rsid w:val="008369B1"/>
    <w:rsid w:val="00837832"/>
    <w:rsid w:val="00843692"/>
    <w:rsid w:val="008473D5"/>
    <w:rsid w:val="00847C04"/>
    <w:rsid w:val="00851A9A"/>
    <w:rsid w:val="00855A50"/>
    <w:rsid w:val="00857091"/>
    <w:rsid w:val="00861E63"/>
    <w:rsid w:val="00862451"/>
    <w:rsid w:val="00866C53"/>
    <w:rsid w:val="008732D9"/>
    <w:rsid w:val="008737B8"/>
    <w:rsid w:val="008833AB"/>
    <w:rsid w:val="008850CB"/>
    <w:rsid w:val="00887369"/>
    <w:rsid w:val="00892A82"/>
    <w:rsid w:val="00892ADC"/>
    <w:rsid w:val="008937CC"/>
    <w:rsid w:val="00894614"/>
    <w:rsid w:val="00895FAF"/>
    <w:rsid w:val="008A0414"/>
    <w:rsid w:val="008A05B9"/>
    <w:rsid w:val="008A0706"/>
    <w:rsid w:val="008A32D9"/>
    <w:rsid w:val="008A3BF4"/>
    <w:rsid w:val="008A4519"/>
    <w:rsid w:val="008A5F70"/>
    <w:rsid w:val="008A5FEF"/>
    <w:rsid w:val="008A62D5"/>
    <w:rsid w:val="008A7565"/>
    <w:rsid w:val="008A7BD1"/>
    <w:rsid w:val="008A7D67"/>
    <w:rsid w:val="008B178D"/>
    <w:rsid w:val="008B2A16"/>
    <w:rsid w:val="008B5818"/>
    <w:rsid w:val="008B7371"/>
    <w:rsid w:val="008C02C2"/>
    <w:rsid w:val="008C02D5"/>
    <w:rsid w:val="008C12B7"/>
    <w:rsid w:val="008C15AB"/>
    <w:rsid w:val="008C1FB2"/>
    <w:rsid w:val="008C2830"/>
    <w:rsid w:val="008C7671"/>
    <w:rsid w:val="008C7AA8"/>
    <w:rsid w:val="008C7CF5"/>
    <w:rsid w:val="008D4F95"/>
    <w:rsid w:val="008D5A38"/>
    <w:rsid w:val="008D7F7F"/>
    <w:rsid w:val="008E18F6"/>
    <w:rsid w:val="008E28B6"/>
    <w:rsid w:val="008E7915"/>
    <w:rsid w:val="008E7B86"/>
    <w:rsid w:val="008E7C8D"/>
    <w:rsid w:val="008F2FC2"/>
    <w:rsid w:val="008F330C"/>
    <w:rsid w:val="008F54EF"/>
    <w:rsid w:val="008F75B7"/>
    <w:rsid w:val="008F7C4A"/>
    <w:rsid w:val="009000F1"/>
    <w:rsid w:val="00903057"/>
    <w:rsid w:val="00903203"/>
    <w:rsid w:val="00903CC6"/>
    <w:rsid w:val="00904534"/>
    <w:rsid w:val="009049BF"/>
    <w:rsid w:val="00905797"/>
    <w:rsid w:val="00906498"/>
    <w:rsid w:val="00907FCC"/>
    <w:rsid w:val="00911343"/>
    <w:rsid w:val="00913011"/>
    <w:rsid w:val="0091547A"/>
    <w:rsid w:val="00915A61"/>
    <w:rsid w:val="00916CFA"/>
    <w:rsid w:val="00920006"/>
    <w:rsid w:val="00922D76"/>
    <w:rsid w:val="0092432E"/>
    <w:rsid w:val="0092479C"/>
    <w:rsid w:val="00925783"/>
    <w:rsid w:val="00926D6F"/>
    <w:rsid w:val="00926DD4"/>
    <w:rsid w:val="00926F0B"/>
    <w:rsid w:val="0093101F"/>
    <w:rsid w:val="00935471"/>
    <w:rsid w:val="00937F58"/>
    <w:rsid w:val="00943104"/>
    <w:rsid w:val="009436E4"/>
    <w:rsid w:val="00945F9C"/>
    <w:rsid w:val="009460FB"/>
    <w:rsid w:val="009501C9"/>
    <w:rsid w:val="00951B74"/>
    <w:rsid w:val="00952D5E"/>
    <w:rsid w:val="00952E0A"/>
    <w:rsid w:val="00952F11"/>
    <w:rsid w:val="009547AE"/>
    <w:rsid w:val="00955577"/>
    <w:rsid w:val="009564DB"/>
    <w:rsid w:val="00962510"/>
    <w:rsid w:val="00964833"/>
    <w:rsid w:val="00970FEA"/>
    <w:rsid w:val="00971672"/>
    <w:rsid w:val="009720BD"/>
    <w:rsid w:val="0097281E"/>
    <w:rsid w:val="00972A97"/>
    <w:rsid w:val="00973451"/>
    <w:rsid w:val="0097430C"/>
    <w:rsid w:val="0097484B"/>
    <w:rsid w:val="009765AC"/>
    <w:rsid w:val="00980314"/>
    <w:rsid w:val="009845C7"/>
    <w:rsid w:val="00984FF2"/>
    <w:rsid w:val="0098516E"/>
    <w:rsid w:val="00985434"/>
    <w:rsid w:val="0098560A"/>
    <w:rsid w:val="0098630E"/>
    <w:rsid w:val="009866CE"/>
    <w:rsid w:val="00986E3C"/>
    <w:rsid w:val="00987CB9"/>
    <w:rsid w:val="009905B7"/>
    <w:rsid w:val="00996137"/>
    <w:rsid w:val="009972AA"/>
    <w:rsid w:val="009973B7"/>
    <w:rsid w:val="009973E8"/>
    <w:rsid w:val="00997BAE"/>
    <w:rsid w:val="009A0F5B"/>
    <w:rsid w:val="009A12FF"/>
    <w:rsid w:val="009A20A6"/>
    <w:rsid w:val="009A4376"/>
    <w:rsid w:val="009A6318"/>
    <w:rsid w:val="009A67C8"/>
    <w:rsid w:val="009A73FA"/>
    <w:rsid w:val="009A7E01"/>
    <w:rsid w:val="009B30EA"/>
    <w:rsid w:val="009B3149"/>
    <w:rsid w:val="009B36F5"/>
    <w:rsid w:val="009B3906"/>
    <w:rsid w:val="009B4AD4"/>
    <w:rsid w:val="009B53CD"/>
    <w:rsid w:val="009B5C64"/>
    <w:rsid w:val="009C282E"/>
    <w:rsid w:val="009C71DE"/>
    <w:rsid w:val="009D0EFE"/>
    <w:rsid w:val="009D1C49"/>
    <w:rsid w:val="009D24A3"/>
    <w:rsid w:val="009D25DC"/>
    <w:rsid w:val="009D3F95"/>
    <w:rsid w:val="009D4454"/>
    <w:rsid w:val="009D4EC4"/>
    <w:rsid w:val="009D7F63"/>
    <w:rsid w:val="009E3462"/>
    <w:rsid w:val="009E63AD"/>
    <w:rsid w:val="009E6F27"/>
    <w:rsid w:val="009F071D"/>
    <w:rsid w:val="009F165D"/>
    <w:rsid w:val="009F3E31"/>
    <w:rsid w:val="009F4EA7"/>
    <w:rsid w:val="009F6005"/>
    <w:rsid w:val="009F76B5"/>
    <w:rsid w:val="00A019A0"/>
    <w:rsid w:val="00A01FF9"/>
    <w:rsid w:val="00A0269D"/>
    <w:rsid w:val="00A02B76"/>
    <w:rsid w:val="00A03C4C"/>
    <w:rsid w:val="00A0794C"/>
    <w:rsid w:val="00A109E8"/>
    <w:rsid w:val="00A111A6"/>
    <w:rsid w:val="00A1131D"/>
    <w:rsid w:val="00A11FF8"/>
    <w:rsid w:val="00A12E0D"/>
    <w:rsid w:val="00A13A56"/>
    <w:rsid w:val="00A150BB"/>
    <w:rsid w:val="00A2056C"/>
    <w:rsid w:val="00A215C9"/>
    <w:rsid w:val="00A22E50"/>
    <w:rsid w:val="00A2468D"/>
    <w:rsid w:val="00A26C0A"/>
    <w:rsid w:val="00A27F04"/>
    <w:rsid w:val="00A31FC9"/>
    <w:rsid w:val="00A32323"/>
    <w:rsid w:val="00A32B10"/>
    <w:rsid w:val="00A34128"/>
    <w:rsid w:val="00A347CA"/>
    <w:rsid w:val="00A40EAF"/>
    <w:rsid w:val="00A41776"/>
    <w:rsid w:val="00A420F8"/>
    <w:rsid w:val="00A44853"/>
    <w:rsid w:val="00A452CE"/>
    <w:rsid w:val="00A45D9A"/>
    <w:rsid w:val="00A46BBE"/>
    <w:rsid w:val="00A539DF"/>
    <w:rsid w:val="00A55959"/>
    <w:rsid w:val="00A563AB"/>
    <w:rsid w:val="00A56FF9"/>
    <w:rsid w:val="00A5763F"/>
    <w:rsid w:val="00A62B16"/>
    <w:rsid w:val="00A65657"/>
    <w:rsid w:val="00A664DB"/>
    <w:rsid w:val="00A66E96"/>
    <w:rsid w:val="00A67179"/>
    <w:rsid w:val="00A72D3E"/>
    <w:rsid w:val="00A72F6A"/>
    <w:rsid w:val="00A730CD"/>
    <w:rsid w:val="00A76003"/>
    <w:rsid w:val="00A768B5"/>
    <w:rsid w:val="00A76AC7"/>
    <w:rsid w:val="00A77155"/>
    <w:rsid w:val="00A81294"/>
    <w:rsid w:val="00A839D2"/>
    <w:rsid w:val="00A845B1"/>
    <w:rsid w:val="00A91B6E"/>
    <w:rsid w:val="00A9247F"/>
    <w:rsid w:val="00A92FC9"/>
    <w:rsid w:val="00A9394E"/>
    <w:rsid w:val="00A942EF"/>
    <w:rsid w:val="00A96BB2"/>
    <w:rsid w:val="00A96D36"/>
    <w:rsid w:val="00A9751D"/>
    <w:rsid w:val="00AA2FD4"/>
    <w:rsid w:val="00AA39B5"/>
    <w:rsid w:val="00AA4560"/>
    <w:rsid w:val="00AA47DF"/>
    <w:rsid w:val="00AA78E4"/>
    <w:rsid w:val="00AB1B5B"/>
    <w:rsid w:val="00AB2F69"/>
    <w:rsid w:val="00AB6AE1"/>
    <w:rsid w:val="00AB7052"/>
    <w:rsid w:val="00AB7828"/>
    <w:rsid w:val="00AB7B86"/>
    <w:rsid w:val="00AC06C9"/>
    <w:rsid w:val="00AC1BA4"/>
    <w:rsid w:val="00AC440D"/>
    <w:rsid w:val="00AC5BCF"/>
    <w:rsid w:val="00AD20A7"/>
    <w:rsid w:val="00AD2BF0"/>
    <w:rsid w:val="00AD36D5"/>
    <w:rsid w:val="00AD4247"/>
    <w:rsid w:val="00AD468E"/>
    <w:rsid w:val="00AD512A"/>
    <w:rsid w:val="00AE1C3E"/>
    <w:rsid w:val="00AE3F49"/>
    <w:rsid w:val="00AE5618"/>
    <w:rsid w:val="00AE57AA"/>
    <w:rsid w:val="00AE57E2"/>
    <w:rsid w:val="00AE624F"/>
    <w:rsid w:val="00AE664B"/>
    <w:rsid w:val="00AE6730"/>
    <w:rsid w:val="00AE686F"/>
    <w:rsid w:val="00AE7EE2"/>
    <w:rsid w:val="00AF18BA"/>
    <w:rsid w:val="00AF34F9"/>
    <w:rsid w:val="00AF61C8"/>
    <w:rsid w:val="00AF6359"/>
    <w:rsid w:val="00B0074A"/>
    <w:rsid w:val="00B01996"/>
    <w:rsid w:val="00B027B0"/>
    <w:rsid w:val="00B02917"/>
    <w:rsid w:val="00B038A0"/>
    <w:rsid w:val="00B03C4D"/>
    <w:rsid w:val="00B0571A"/>
    <w:rsid w:val="00B05A81"/>
    <w:rsid w:val="00B07BBF"/>
    <w:rsid w:val="00B10C86"/>
    <w:rsid w:val="00B124F4"/>
    <w:rsid w:val="00B13B87"/>
    <w:rsid w:val="00B13DF7"/>
    <w:rsid w:val="00B14934"/>
    <w:rsid w:val="00B16386"/>
    <w:rsid w:val="00B17594"/>
    <w:rsid w:val="00B214F3"/>
    <w:rsid w:val="00B2406A"/>
    <w:rsid w:val="00B26537"/>
    <w:rsid w:val="00B265D9"/>
    <w:rsid w:val="00B26D76"/>
    <w:rsid w:val="00B26F40"/>
    <w:rsid w:val="00B30B95"/>
    <w:rsid w:val="00B314D0"/>
    <w:rsid w:val="00B330A9"/>
    <w:rsid w:val="00B3436B"/>
    <w:rsid w:val="00B348D5"/>
    <w:rsid w:val="00B35478"/>
    <w:rsid w:val="00B41450"/>
    <w:rsid w:val="00B41527"/>
    <w:rsid w:val="00B42C47"/>
    <w:rsid w:val="00B42F13"/>
    <w:rsid w:val="00B43497"/>
    <w:rsid w:val="00B434D6"/>
    <w:rsid w:val="00B45948"/>
    <w:rsid w:val="00B45C29"/>
    <w:rsid w:val="00B46209"/>
    <w:rsid w:val="00B4669C"/>
    <w:rsid w:val="00B468AE"/>
    <w:rsid w:val="00B47530"/>
    <w:rsid w:val="00B53290"/>
    <w:rsid w:val="00B551EB"/>
    <w:rsid w:val="00B57421"/>
    <w:rsid w:val="00B576CD"/>
    <w:rsid w:val="00B667FE"/>
    <w:rsid w:val="00B66F12"/>
    <w:rsid w:val="00B679AF"/>
    <w:rsid w:val="00B67B58"/>
    <w:rsid w:val="00B67E55"/>
    <w:rsid w:val="00B67FF2"/>
    <w:rsid w:val="00B700D8"/>
    <w:rsid w:val="00B731B2"/>
    <w:rsid w:val="00B7441D"/>
    <w:rsid w:val="00B75013"/>
    <w:rsid w:val="00B7517A"/>
    <w:rsid w:val="00B75C63"/>
    <w:rsid w:val="00B807EA"/>
    <w:rsid w:val="00B84892"/>
    <w:rsid w:val="00B85771"/>
    <w:rsid w:val="00B913F8"/>
    <w:rsid w:val="00B91E4C"/>
    <w:rsid w:val="00B9238E"/>
    <w:rsid w:val="00B932A0"/>
    <w:rsid w:val="00B9562A"/>
    <w:rsid w:val="00B97DA0"/>
    <w:rsid w:val="00BA085A"/>
    <w:rsid w:val="00BA0A1A"/>
    <w:rsid w:val="00BA0E26"/>
    <w:rsid w:val="00BA1F63"/>
    <w:rsid w:val="00BA4F28"/>
    <w:rsid w:val="00BA7A00"/>
    <w:rsid w:val="00BB2713"/>
    <w:rsid w:val="00BB4659"/>
    <w:rsid w:val="00BB5329"/>
    <w:rsid w:val="00BB644B"/>
    <w:rsid w:val="00BB6AF2"/>
    <w:rsid w:val="00BB7240"/>
    <w:rsid w:val="00BC224A"/>
    <w:rsid w:val="00BC28C2"/>
    <w:rsid w:val="00BC3264"/>
    <w:rsid w:val="00BC3A1E"/>
    <w:rsid w:val="00BC7B1C"/>
    <w:rsid w:val="00BD0A4B"/>
    <w:rsid w:val="00BD0B48"/>
    <w:rsid w:val="00BD0E9D"/>
    <w:rsid w:val="00BD1019"/>
    <w:rsid w:val="00BD1AE4"/>
    <w:rsid w:val="00BD56A5"/>
    <w:rsid w:val="00BD57F4"/>
    <w:rsid w:val="00BD7EFE"/>
    <w:rsid w:val="00BE0486"/>
    <w:rsid w:val="00BE2617"/>
    <w:rsid w:val="00BE612F"/>
    <w:rsid w:val="00BE7CDB"/>
    <w:rsid w:val="00BF1355"/>
    <w:rsid w:val="00BF1D58"/>
    <w:rsid w:val="00BF51E7"/>
    <w:rsid w:val="00C00771"/>
    <w:rsid w:val="00C009AD"/>
    <w:rsid w:val="00C02F54"/>
    <w:rsid w:val="00C0376D"/>
    <w:rsid w:val="00C03B0A"/>
    <w:rsid w:val="00C04092"/>
    <w:rsid w:val="00C04B20"/>
    <w:rsid w:val="00C052A2"/>
    <w:rsid w:val="00C05EFA"/>
    <w:rsid w:val="00C06CBD"/>
    <w:rsid w:val="00C078A9"/>
    <w:rsid w:val="00C10B12"/>
    <w:rsid w:val="00C10E69"/>
    <w:rsid w:val="00C11499"/>
    <w:rsid w:val="00C12259"/>
    <w:rsid w:val="00C136AF"/>
    <w:rsid w:val="00C1481C"/>
    <w:rsid w:val="00C16ED2"/>
    <w:rsid w:val="00C17569"/>
    <w:rsid w:val="00C20259"/>
    <w:rsid w:val="00C209C1"/>
    <w:rsid w:val="00C20BD6"/>
    <w:rsid w:val="00C21A5D"/>
    <w:rsid w:val="00C227D8"/>
    <w:rsid w:val="00C22982"/>
    <w:rsid w:val="00C23076"/>
    <w:rsid w:val="00C238ED"/>
    <w:rsid w:val="00C241B6"/>
    <w:rsid w:val="00C24D67"/>
    <w:rsid w:val="00C251E9"/>
    <w:rsid w:val="00C25B66"/>
    <w:rsid w:val="00C260BB"/>
    <w:rsid w:val="00C26D00"/>
    <w:rsid w:val="00C30C16"/>
    <w:rsid w:val="00C34029"/>
    <w:rsid w:val="00C37EA8"/>
    <w:rsid w:val="00C41C1A"/>
    <w:rsid w:val="00C476F4"/>
    <w:rsid w:val="00C532F2"/>
    <w:rsid w:val="00C54BD5"/>
    <w:rsid w:val="00C565E7"/>
    <w:rsid w:val="00C56CAF"/>
    <w:rsid w:val="00C60BEF"/>
    <w:rsid w:val="00C60F5D"/>
    <w:rsid w:val="00C61425"/>
    <w:rsid w:val="00C61B47"/>
    <w:rsid w:val="00C654B6"/>
    <w:rsid w:val="00C65BD4"/>
    <w:rsid w:val="00C71B90"/>
    <w:rsid w:val="00C728DC"/>
    <w:rsid w:val="00C73516"/>
    <w:rsid w:val="00C74E08"/>
    <w:rsid w:val="00C754AE"/>
    <w:rsid w:val="00C77EA2"/>
    <w:rsid w:val="00C80FA9"/>
    <w:rsid w:val="00C83495"/>
    <w:rsid w:val="00C842E8"/>
    <w:rsid w:val="00C859AC"/>
    <w:rsid w:val="00C8644C"/>
    <w:rsid w:val="00C9389B"/>
    <w:rsid w:val="00C940D9"/>
    <w:rsid w:val="00C94216"/>
    <w:rsid w:val="00C94523"/>
    <w:rsid w:val="00CA1969"/>
    <w:rsid w:val="00CA3448"/>
    <w:rsid w:val="00CA34C6"/>
    <w:rsid w:val="00CA3D57"/>
    <w:rsid w:val="00CA4FBB"/>
    <w:rsid w:val="00CA59E8"/>
    <w:rsid w:val="00CA5EC9"/>
    <w:rsid w:val="00CA764A"/>
    <w:rsid w:val="00CB125C"/>
    <w:rsid w:val="00CB31DE"/>
    <w:rsid w:val="00CB32C5"/>
    <w:rsid w:val="00CB39BD"/>
    <w:rsid w:val="00CB448A"/>
    <w:rsid w:val="00CB5EFE"/>
    <w:rsid w:val="00CB7CA5"/>
    <w:rsid w:val="00CC1BDB"/>
    <w:rsid w:val="00CC7E5B"/>
    <w:rsid w:val="00CD1C7F"/>
    <w:rsid w:val="00CD1EB2"/>
    <w:rsid w:val="00CD3467"/>
    <w:rsid w:val="00CD58A8"/>
    <w:rsid w:val="00CD5A2C"/>
    <w:rsid w:val="00CD5FDC"/>
    <w:rsid w:val="00CD703E"/>
    <w:rsid w:val="00CD784F"/>
    <w:rsid w:val="00CE2143"/>
    <w:rsid w:val="00CE2AD9"/>
    <w:rsid w:val="00CE2ADE"/>
    <w:rsid w:val="00CE2B4F"/>
    <w:rsid w:val="00CE30B4"/>
    <w:rsid w:val="00CE4C3A"/>
    <w:rsid w:val="00CE62AA"/>
    <w:rsid w:val="00CE6645"/>
    <w:rsid w:val="00CE6D8F"/>
    <w:rsid w:val="00CE734A"/>
    <w:rsid w:val="00CF095B"/>
    <w:rsid w:val="00CF2012"/>
    <w:rsid w:val="00CF4FED"/>
    <w:rsid w:val="00D00621"/>
    <w:rsid w:val="00D00BD3"/>
    <w:rsid w:val="00D016D1"/>
    <w:rsid w:val="00D02461"/>
    <w:rsid w:val="00D051E7"/>
    <w:rsid w:val="00D075C7"/>
    <w:rsid w:val="00D134A9"/>
    <w:rsid w:val="00D14F00"/>
    <w:rsid w:val="00D151E8"/>
    <w:rsid w:val="00D155ED"/>
    <w:rsid w:val="00D16351"/>
    <w:rsid w:val="00D17F22"/>
    <w:rsid w:val="00D26187"/>
    <w:rsid w:val="00D2654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54A0"/>
    <w:rsid w:val="00D46BDC"/>
    <w:rsid w:val="00D47C6F"/>
    <w:rsid w:val="00D50B43"/>
    <w:rsid w:val="00D512F1"/>
    <w:rsid w:val="00D52DB5"/>
    <w:rsid w:val="00D54D34"/>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2830"/>
    <w:rsid w:val="00D768BB"/>
    <w:rsid w:val="00D76C0B"/>
    <w:rsid w:val="00D81616"/>
    <w:rsid w:val="00D81A17"/>
    <w:rsid w:val="00D826E2"/>
    <w:rsid w:val="00D84D20"/>
    <w:rsid w:val="00D84F31"/>
    <w:rsid w:val="00D8504D"/>
    <w:rsid w:val="00D85591"/>
    <w:rsid w:val="00D85B31"/>
    <w:rsid w:val="00D8607F"/>
    <w:rsid w:val="00D86719"/>
    <w:rsid w:val="00D87ED5"/>
    <w:rsid w:val="00D9018F"/>
    <w:rsid w:val="00D90BA9"/>
    <w:rsid w:val="00D90F72"/>
    <w:rsid w:val="00D93467"/>
    <w:rsid w:val="00D93BA1"/>
    <w:rsid w:val="00D94E5E"/>
    <w:rsid w:val="00D954B5"/>
    <w:rsid w:val="00D967C3"/>
    <w:rsid w:val="00D97970"/>
    <w:rsid w:val="00DA1489"/>
    <w:rsid w:val="00DA1503"/>
    <w:rsid w:val="00DA28E8"/>
    <w:rsid w:val="00DA392F"/>
    <w:rsid w:val="00DA470A"/>
    <w:rsid w:val="00DA55EA"/>
    <w:rsid w:val="00DA5D69"/>
    <w:rsid w:val="00DA76D7"/>
    <w:rsid w:val="00DB0E2D"/>
    <w:rsid w:val="00DB40EF"/>
    <w:rsid w:val="00DB4D91"/>
    <w:rsid w:val="00DB4F33"/>
    <w:rsid w:val="00DB5E0C"/>
    <w:rsid w:val="00DB6EB8"/>
    <w:rsid w:val="00DB7358"/>
    <w:rsid w:val="00DB7B60"/>
    <w:rsid w:val="00DC1FE7"/>
    <w:rsid w:val="00DC3420"/>
    <w:rsid w:val="00DC4983"/>
    <w:rsid w:val="00DC6D2D"/>
    <w:rsid w:val="00DC7534"/>
    <w:rsid w:val="00DD2FF5"/>
    <w:rsid w:val="00DD5355"/>
    <w:rsid w:val="00DD55FC"/>
    <w:rsid w:val="00DD64CE"/>
    <w:rsid w:val="00DE23C2"/>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53E"/>
    <w:rsid w:val="00E02AAF"/>
    <w:rsid w:val="00E02B6C"/>
    <w:rsid w:val="00E047DD"/>
    <w:rsid w:val="00E04B46"/>
    <w:rsid w:val="00E04E43"/>
    <w:rsid w:val="00E051DA"/>
    <w:rsid w:val="00E05401"/>
    <w:rsid w:val="00E06DF0"/>
    <w:rsid w:val="00E12317"/>
    <w:rsid w:val="00E13634"/>
    <w:rsid w:val="00E13BB2"/>
    <w:rsid w:val="00E15567"/>
    <w:rsid w:val="00E1750A"/>
    <w:rsid w:val="00E17777"/>
    <w:rsid w:val="00E1782F"/>
    <w:rsid w:val="00E17AB5"/>
    <w:rsid w:val="00E204CB"/>
    <w:rsid w:val="00E219B3"/>
    <w:rsid w:val="00E21A15"/>
    <w:rsid w:val="00E23CFE"/>
    <w:rsid w:val="00E269B7"/>
    <w:rsid w:val="00E2753B"/>
    <w:rsid w:val="00E27AE6"/>
    <w:rsid w:val="00E27DC8"/>
    <w:rsid w:val="00E309E3"/>
    <w:rsid w:val="00E30AD7"/>
    <w:rsid w:val="00E3321C"/>
    <w:rsid w:val="00E356F2"/>
    <w:rsid w:val="00E35D4B"/>
    <w:rsid w:val="00E366A8"/>
    <w:rsid w:val="00E40C1C"/>
    <w:rsid w:val="00E41FCE"/>
    <w:rsid w:val="00E429F9"/>
    <w:rsid w:val="00E42BCC"/>
    <w:rsid w:val="00E4309A"/>
    <w:rsid w:val="00E51E57"/>
    <w:rsid w:val="00E54DFE"/>
    <w:rsid w:val="00E556D6"/>
    <w:rsid w:val="00E56C8D"/>
    <w:rsid w:val="00E56EFF"/>
    <w:rsid w:val="00E5755A"/>
    <w:rsid w:val="00E62CD9"/>
    <w:rsid w:val="00E6480F"/>
    <w:rsid w:val="00E64A77"/>
    <w:rsid w:val="00E64D6D"/>
    <w:rsid w:val="00E65ABD"/>
    <w:rsid w:val="00E664BF"/>
    <w:rsid w:val="00E676DD"/>
    <w:rsid w:val="00E67947"/>
    <w:rsid w:val="00E80A1F"/>
    <w:rsid w:val="00E80E71"/>
    <w:rsid w:val="00E8134D"/>
    <w:rsid w:val="00E82E35"/>
    <w:rsid w:val="00E831AB"/>
    <w:rsid w:val="00E839B2"/>
    <w:rsid w:val="00E844FB"/>
    <w:rsid w:val="00E845D4"/>
    <w:rsid w:val="00E86833"/>
    <w:rsid w:val="00E87313"/>
    <w:rsid w:val="00E873CF"/>
    <w:rsid w:val="00E87630"/>
    <w:rsid w:val="00E87638"/>
    <w:rsid w:val="00E90BBA"/>
    <w:rsid w:val="00E91A2B"/>
    <w:rsid w:val="00E92D7B"/>
    <w:rsid w:val="00EA0085"/>
    <w:rsid w:val="00EA046F"/>
    <w:rsid w:val="00EA08D3"/>
    <w:rsid w:val="00EA2963"/>
    <w:rsid w:val="00EA3329"/>
    <w:rsid w:val="00EA38B6"/>
    <w:rsid w:val="00EA544C"/>
    <w:rsid w:val="00EA565C"/>
    <w:rsid w:val="00EA67F1"/>
    <w:rsid w:val="00EA6D9D"/>
    <w:rsid w:val="00EA7E46"/>
    <w:rsid w:val="00EB0044"/>
    <w:rsid w:val="00EC29EA"/>
    <w:rsid w:val="00EC410F"/>
    <w:rsid w:val="00EC70B4"/>
    <w:rsid w:val="00ED0A35"/>
    <w:rsid w:val="00ED0B0E"/>
    <w:rsid w:val="00ED11FA"/>
    <w:rsid w:val="00ED1C0E"/>
    <w:rsid w:val="00ED1C50"/>
    <w:rsid w:val="00ED3D4F"/>
    <w:rsid w:val="00ED6038"/>
    <w:rsid w:val="00EE068A"/>
    <w:rsid w:val="00EE0F1B"/>
    <w:rsid w:val="00EE4319"/>
    <w:rsid w:val="00EE5DAF"/>
    <w:rsid w:val="00EE6D74"/>
    <w:rsid w:val="00EE7218"/>
    <w:rsid w:val="00EF0DB1"/>
    <w:rsid w:val="00EF2217"/>
    <w:rsid w:val="00EF41B0"/>
    <w:rsid w:val="00EF78B3"/>
    <w:rsid w:val="00EF7B3A"/>
    <w:rsid w:val="00F0073B"/>
    <w:rsid w:val="00F01C71"/>
    <w:rsid w:val="00F0285B"/>
    <w:rsid w:val="00F03E7C"/>
    <w:rsid w:val="00F1034F"/>
    <w:rsid w:val="00F11CE0"/>
    <w:rsid w:val="00F11FA3"/>
    <w:rsid w:val="00F129E2"/>
    <w:rsid w:val="00F13CFD"/>
    <w:rsid w:val="00F165FE"/>
    <w:rsid w:val="00F25FF7"/>
    <w:rsid w:val="00F2663D"/>
    <w:rsid w:val="00F27739"/>
    <w:rsid w:val="00F31F69"/>
    <w:rsid w:val="00F346F0"/>
    <w:rsid w:val="00F3510C"/>
    <w:rsid w:val="00F3554F"/>
    <w:rsid w:val="00F37516"/>
    <w:rsid w:val="00F40E40"/>
    <w:rsid w:val="00F41619"/>
    <w:rsid w:val="00F43968"/>
    <w:rsid w:val="00F44933"/>
    <w:rsid w:val="00F46055"/>
    <w:rsid w:val="00F462E2"/>
    <w:rsid w:val="00F463FF"/>
    <w:rsid w:val="00F46629"/>
    <w:rsid w:val="00F51527"/>
    <w:rsid w:val="00F516CC"/>
    <w:rsid w:val="00F524D2"/>
    <w:rsid w:val="00F524F0"/>
    <w:rsid w:val="00F528E4"/>
    <w:rsid w:val="00F5384A"/>
    <w:rsid w:val="00F53B82"/>
    <w:rsid w:val="00F54939"/>
    <w:rsid w:val="00F56ED4"/>
    <w:rsid w:val="00F57837"/>
    <w:rsid w:val="00F60524"/>
    <w:rsid w:val="00F60E61"/>
    <w:rsid w:val="00F611A1"/>
    <w:rsid w:val="00F61316"/>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1876"/>
    <w:rsid w:val="00F82942"/>
    <w:rsid w:val="00F82BFE"/>
    <w:rsid w:val="00F82CC9"/>
    <w:rsid w:val="00F83244"/>
    <w:rsid w:val="00F8386B"/>
    <w:rsid w:val="00F841FF"/>
    <w:rsid w:val="00F84F69"/>
    <w:rsid w:val="00F94139"/>
    <w:rsid w:val="00F95CF8"/>
    <w:rsid w:val="00F976E8"/>
    <w:rsid w:val="00FA13E4"/>
    <w:rsid w:val="00FA2400"/>
    <w:rsid w:val="00FA31DD"/>
    <w:rsid w:val="00FA37EC"/>
    <w:rsid w:val="00FA4682"/>
    <w:rsid w:val="00FB184C"/>
    <w:rsid w:val="00FB3115"/>
    <w:rsid w:val="00FB337B"/>
    <w:rsid w:val="00FB492A"/>
    <w:rsid w:val="00FB7CDA"/>
    <w:rsid w:val="00FC0E30"/>
    <w:rsid w:val="00FC2850"/>
    <w:rsid w:val="00FC43EC"/>
    <w:rsid w:val="00FC57D1"/>
    <w:rsid w:val="00FC6037"/>
    <w:rsid w:val="00FD30B4"/>
    <w:rsid w:val="00FD31FB"/>
    <w:rsid w:val="00FD3BA2"/>
    <w:rsid w:val="00FD56B1"/>
    <w:rsid w:val="00FD66A1"/>
    <w:rsid w:val="00FE2188"/>
    <w:rsid w:val="00FE23D1"/>
    <w:rsid w:val="00FE6DED"/>
    <w:rsid w:val="00FF0A62"/>
    <w:rsid w:val="00FF1520"/>
    <w:rsid w:val="00F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E8"/>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footnote text"/>
    <w:basedOn w:val="a"/>
    <w:link w:val="afc"/>
    <w:uiPriority w:val="99"/>
    <w:semiHidden/>
    <w:unhideWhenUsed/>
    <w:rsid w:val="007F0B9B"/>
    <w:rPr>
      <w:sz w:val="20"/>
      <w:szCs w:val="20"/>
    </w:rPr>
  </w:style>
  <w:style w:type="character" w:customStyle="1" w:styleId="afc">
    <w:name w:val="Текст сноски Знак"/>
    <w:basedOn w:val="a0"/>
    <w:link w:val="afb"/>
    <w:uiPriority w:val="99"/>
    <w:semiHidden/>
    <w:rsid w:val="007F0B9B"/>
    <w:rPr>
      <w:rFonts w:ascii="Times New Roman" w:eastAsia="Times New Roman" w:hAnsi="Times New Roman"/>
    </w:rPr>
  </w:style>
  <w:style w:type="character" w:styleId="afd">
    <w:name w:val="footnote reference"/>
    <w:basedOn w:val="a0"/>
    <w:uiPriority w:val="99"/>
    <w:semiHidden/>
    <w:unhideWhenUsed/>
    <w:rsid w:val="007F0B9B"/>
    <w:rPr>
      <w:vertAlign w:val="superscript"/>
    </w:rPr>
  </w:style>
  <w:style w:type="character" w:customStyle="1" w:styleId="blk">
    <w:name w:val="blk"/>
    <w:basedOn w:val="a0"/>
    <w:rsid w:val="005715E8"/>
  </w:style>
  <w:style w:type="paragraph" w:styleId="afe">
    <w:name w:val="List Paragraph"/>
    <w:basedOn w:val="a"/>
    <w:uiPriority w:val="34"/>
    <w:qFormat/>
    <w:rsid w:val="0022470B"/>
    <w:pPr>
      <w:ind w:left="720"/>
      <w:contextualSpacing/>
    </w:pPr>
  </w:style>
</w:styles>
</file>

<file path=word/webSettings.xml><?xml version="1.0" encoding="utf-8"?>
<w:webSettings xmlns:r="http://schemas.openxmlformats.org/officeDocument/2006/relationships" xmlns:w="http://schemas.openxmlformats.org/wordprocessingml/2006/main">
  <w:divs>
    <w:div w:id="759328767">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 w:id="1535386304">
      <w:bodyDiv w:val="1"/>
      <w:marLeft w:val="0"/>
      <w:marRight w:val="0"/>
      <w:marTop w:val="0"/>
      <w:marBottom w:val="0"/>
      <w:divBdr>
        <w:top w:val="none" w:sz="0" w:space="0" w:color="auto"/>
        <w:left w:val="none" w:sz="0" w:space="0" w:color="auto"/>
        <w:bottom w:val="none" w:sz="0" w:space="0" w:color="auto"/>
        <w:right w:val="none" w:sz="0" w:space="0" w:color="auto"/>
      </w:divBdr>
      <w:divsChild>
        <w:div w:id="24742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65817228B5BCFA857260A34C4A45BA19FF2DCE0755F70AD9592277A7E3D59907D2DE4B57DAB989E648715C5BC8F8CE7D19FCD738DF2B8DD4J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765817228B5BCFA857260A34C4A45BA19FF2DCE0755F70AD9592277A7E3D59907D2DE4B57DAB989E048715C5BC8F8CE7D19FCD738DF2B8DD4J7H" TargetMode="External"/><Relationship Id="rId4" Type="http://schemas.openxmlformats.org/officeDocument/2006/relationships/settings" Target="settings.xml"/><Relationship Id="rId9" Type="http://schemas.openxmlformats.org/officeDocument/2006/relationships/hyperlink" Target="consultantplus://offline/ref=E765817228B5BCFA857260A34C4A45BA19FF2DCE0755F70AD9592277A7E3D59907D2DE4B55DEB3D5B40770001D9FEBCC7719FEDF27DD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E863F-0F98-472F-956F-7F26D65B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7131</Words>
  <Characters>40649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47685</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RePack by SPecialiST</cp:lastModifiedBy>
  <cp:revision>3</cp:revision>
  <cp:lastPrinted>2019-08-22T11:28:00Z</cp:lastPrinted>
  <dcterms:created xsi:type="dcterms:W3CDTF">2019-08-22T08:06:00Z</dcterms:created>
  <dcterms:modified xsi:type="dcterms:W3CDTF">2019-08-22T11:28:00Z</dcterms:modified>
</cp:coreProperties>
</file>