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7EC" w:rsidRPr="00E177EC" w:rsidRDefault="00E177EC" w:rsidP="00E177EC">
      <w:pPr>
        <w:pStyle w:val="a3"/>
        <w:jc w:val="center"/>
      </w:pPr>
      <w:r w:rsidRPr="00E177EC">
        <w:rPr>
          <w:rStyle w:val="a4"/>
        </w:rPr>
        <w:t>Сообщение о возможном установлении публичного сервитута </w:t>
      </w:r>
    </w:p>
    <w:p w:rsidR="009D5FBB" w:rsidRPr="009D5FBB" w:rsidRDefault="00E177EC" w:rsidP="009D5FBB">
      <w:pPr>
        <w:pStyle w:val="a3"/>
        <w:ind w:firstLine="709"/>
        <w:jc w:val="both"/>
        <w:rPr>
          <w:color w:val="000000"/>
          <w:u w:val="single"/>
        </w:rPr>
      </w:pPr>
      <w:proofErr w:type="gramStart"/>
      <w:r w:rsidRPr="00E177EC">
        <w:t>В соответствии с п. 3 ст. 39.42 Земельного кодекса Российской Федерации администрация Устьянского муниципального района Архангельской области информирует о рассмотрении ходатайства Публичного акционерного общества «</w:t>
      </w:r>
      <w:proofErr w:type="spellStart"/>
      <w:r w:rsidR="009D5FBB">
        <w:t>Россети</w:t>
      </w:r>
      <w:proofErr w:type="spellEnd"/>
      <w:r w:rsidR="009D5FBB">
        <w:t xml:space="preserve"> </w:t>
      </w:r>
      <w:proofErr w:type="spellStart"/>
      <w:r w:rsidR="009D5FBB">
        <w:t>Северо-Запад</w:t>
      </w:r>
      <w:proofErr w:type="spellEnd"/>
      <w:r w:rsidRPr="00E177EC">
        <w:t>» об установлении публичного сервитута для размещения объекта электросетевого хозяйства (</w:t>
      </w:r>
      <w:r w:rsidR="009D5FBB" w:rsidRPr="009D5FBB">
        <w:rPr>
          <w:color w:val="000000"/>
          <w:u w:val="single"/>
        </w:rPr>
        <w:t>Подстанция трансформаторная комплектная; 10/0,4 кВ; КТП-250/10/0,4; ТП-858 ДК</w:t>
      </w:r>
      <w:r w:rsidRPr="00E177EC">
        <w:rPr>
          <w:u w:val="single"/>
        </w:rPr>
        <w:t xml:space="preserve">) </w:t>
      </w:r>
      <w:r w:rsidRPr="00E177EC">
        <w:t xml:space="preserve">сроком на 49 лет в отношении: </w:t>
      </w:r>
      <w:proofErr w:type="gramEnd"/>
    </w:p>
    <w:p w:rsidR="00E177EC" w:rsidRPr="009D5FBB" w:rsidRDefault="009D5FBB" w:rsidP="002D4529">
      <w:pPr>
        <w:pStyle w:val="a3"/>
        <w:jc w:val="both"/>
        <w:rPr>
          <w:color w:val="000000"/>
          <w:u w:val="single"/>
        </w:rPr>
      </w:pPr>
      <w:r>
        <w:t>1</w:t>
      </w:r>
      <w:r w:rsidR="00E177EC" w:rsidRPr="00E177EC">
        <w:t>) земель, расположенных в кадастров</w:t>
      </w:r>
      <w:r>
        <w:t>ом</w:t>
      </w:r>
      <w:r w:rsidR="00E177EC" w:rsidRPr="00E177EC">
        <w:t xml:space="preserve"> квартал</w:t>
      </w:r>
      <w:r>
        <w:t>е</w:t>
      </w:r>
      <w:r w:rsidR="00E177EC" w:rsidRPr="00E177EC">
        <w:t>:</w:t>
      </w:r>
    </w:p>
    <w:p w:rsidR="00E177EC" w:rsidRPr="00E177EC" w:rsidRDefault="00E177EC" w:rsidP="00E177EC">
      <w:pPr>
        <w:jc w:val="both"/>
        <w:rPr>
          <w:rFonts w:ascii="Times New Roman" w:hAnsi="Times New Roman" w:cs="Times New Roman"/>
          <w:sz w:val="24"/>
          <w:szCs w:val="24"/>
        </w:rPr>
      </w:pPr>
      <w:r w:rsidRPr="00E177EC">
        <w:rPr>
          <w:rFonts w:ascii="Times New Roman" w:hAnsi="Times New Roman" w:cs="Times New Roman"/>
          <w:sz w:val="24"/>
          <w:szCs w:val="24"/>
        </w:rPr>
        <w:t xml:space="preserve">- </w:t>
      </w:r>
      <w:r w:rsidRPr="00E177EC">
        <w:rPr>
          <w:rFonts w:ascii="Times New Roman" w:hAnsi="Times New Roman" w:cs="Times New Roman"/>
          <w:color w:val="000000"/>
          <w:sz w:val="24"/>
          <w:szCs w:val="24"/>
        </w:rPr>
        <w:t>29:18:</w:t>
      </w:r>
      <w:r w:rsidR="009D5FBB">
        <w:rPr>
          <w:rFonts w:ascii="Times New Roman" w:hAnsi="Times New Roman" w:cs="Times New Roman"/>
          <w:color w:val="000000"/>
          <w:sz w:val="24"/>
          <w:szCs w:val="24"/>
        </w:rPr>
        <w:t>070801</w:t>
      </w:r>
      <w:r w:rsidRPr="00E177EC">
        <w:rPr>
          <w:rFonts w:ascii="Times New Roman" w:hAnsi="Times New Roman" w:cs="Times New Roman"/>
          <w:sz w:val="24"/>
          <w:szCs w:val="24"/>
        </w:rPr>
        <w:t>.</w:t>
      </w:r>
    </w:p>
    <w:p w:rsidR="00E177EC" w:rsidRPr="00E177EC" w:rsidRDefault="00E177EC" w:rsidP="00E177EC">
      <w:pPr>
        <w:jc w:val="center"/>
        <w:rPr>
          <w:rFonts w:ascii="Times New Roman" w:hAnsi="Times New Roman" w:cs="Times New Roman"/>
          <w:sz w:val="24"/>
          <w:szCs w:val="24"/>
        </w:rPr>
      </w:pPr>
      <w:r w:rsidRPr="00E177EC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177EC" w:rsidRPr="00E177EC" w:rsidRDefault="00E177EC" w:rsidP="009D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177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Публичный сервитут объекта электросетевого хозяйства </w:t>
      </w:r>
      <w:r w:rsidR="009D5FB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Подстанция трансформаторная </w:t>
      </w:r>
      <w:r w:rsidR="009D5FBB" w:rsidRPr="009D5FBB">
        <w:rPr>
          <w:rFonts w:ascii="Times New Roman" w:hAnsi="Times New Roman" w:cs="Times New Roman"/>
          <w:b/>
          <w:color w:val="000000"/>
          <w:sz w:val="24"/>
          <w:szCs w:val="24"/>
        </w:rPr>
        <w:t>комплектная; 10/0,4 кВ; КТП-250/10/0,4; ТП-858 ДК</w:t>
      </w:r>
      <w:r w:rsidRPr="00E177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</w:p>
    <w:p w:rsidR="00E177EC" w:rsidRPr="00E177EC" w:rsidRDefault="00E177EC" w:rsidP="009D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177EC">
        <w:rPr>
          <w:rFonts w:ascii="Times New Roman" w:hAnsi="Times New Roman" w:cs="Times New Roman"/>
          <w:b/>
          <w:color w:val="000000"/>
          <w:sz w:val="24"/>
          <w:szCs w:val="24"/>
        </w:rPr>
        <w:t>в кадастров</w:t>
      </w:r>
      <w:r w:rsidR="009D5FBB">
        <w:rPr>
          <w:rFonts w:ascii="Times New Roman" w:hAnsi="Times New Roman" w:cs="Times New Roman"/>
          <w:b/>
          <w:color w:val="000000"/>
          <w:sz w:val="24"/>
          <w:szCs w:val="24"/>
        </w:rPr>
        <w:t>ом</w:t>
      </w:r>
      <w:r w:rsidRPr="00E177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квартал</w:t>
      </w:r>
      <w:r w:rsidR="009D5FBB"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E177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29:18:</w:t>
      </w:r>
      <w:r w:rsidR="009D5FBB">
        <w:rPr>
          <w:rFonts w:ascii="Times New Roman" w:hAnsi="Times New Roman" w:cs="Times New Roman"/>
          <w:b/>
          <w:color w:val="000000"/>
          <w:sz w:val="24"/>
          <w:szCs w:val="24"/>
        </w:rPr>
        <w:t>070801</w:t>
      </w:r>
      <w:r w:rsidRPr="00E177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</w:p>
    <w:p w:rsidR="00E177EC" w:rsidRPr="00E177EC" w:rsidRDefault="00E177EC" w:rsidP="009D5F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177EC">
        <w:rPr>
          <w:rFonts w:ascii="Times New Roman" w:hAnsi="Times New Roman" w:cs="Times New Roman"/>
          <w:b/>
          <w:color w:val="000000"/>
          <w:sz w:val="24"/>
          <w:szCs w:val="24"/>
        </w:rPr>
        <w:t>расположенного</w:t>
      </w:r>
      <w:proofErr w:type="gramEnd"/>
      <w:r w:rsidRPr="00E177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 адресу: Архангельская область, Устьянский район</w:t>
      </w:r>
      <w:r w:rsidR="00E1688C">
        <w:rPr>
          <w:rFonts w:ascii="Times New Roman" w:hAnsi="Times New Roman" w:cs="Times New Roman"/>
          <w:b/>
          <w:color w:val="000000"/>
          <w:sz w:val="24"/>
          <w:szCs w:val="24"/>
        </w:rPr>
        <w:t>, с.</w:t>
      </w:r>
      <w:r w:rsidR="006B119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Березник</w:t>
      </w:r>
    </w:p>
    <w:p w:rsidR="00E177EC" w:rsidRDefault="00E177EC" w:rsidP="009D5FBB">
      <w:pPr>
        <w:widowControl w:val="0"/>
        <w:tabs>
          <w:tab w:val="left" w:pos="1276"/>
        </w:tabs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E177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размещены на официальном сайте администрации </w:t>
      </w:r>
      <w:r w:rsidRPr="00E177EC">
        <w:rPr>
          <w:rFonts w:ascii="Times New Roman" w:hAnsi="Times New Roman" w:cs="Times New Roman"/>
          <w:sz w:val="24"/>
          <w:szCs w:val="24"/>
        </w:rPr>
        <w:t>Устьянск</w:t>
      </w:r>
      <w:r w:rsidR="009D5FBB">
        <w:rPr>
          <w:rFonts w:ascii="Times New Roman" w:hAnsi="Times New Roman" w:cs="Times New Roman"/>
          <w:sz w:val="24"/>
          <w:szCs w:val="24"/>
        </w:rPr>
        <w:t>ого</w:t>
      </w:r>
      <w:r w:rsidRPr="00E177EC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 w:rsidR="009D5FBB">
        <w:rPr>
          <w:rFonts w:ascii="Times New Roman" w:hAnsi="Times New Roman" w:cs="Times New Roman"/>
          <w:sz w:val="24"/>
          <w:szCs w:val="24"/>
        </w:rPr>
        <w:t>ого района Архангельской области</w:t>
      </w:r>
      <w:r w:rsidRPr="00E177EC">
        <w:rPr>
          <w:rFonts w:ascii="Times New Roman" w:hAnsi="Times New Roman" w:cs="Times New Roman"/>
          <w:sz w:val="24"/>
          <w:szCs w:val="24"/>
        </w:rPr>
        <w:t xml:space="preserve"> в разделе вестник «Устьяны».</w:t>
      </w:r>
      <w:r w:rsidR="00433734" w:rsidRPr="00433734">
        <w:rPr>
          <w:rFonts w:ascii="Times New Roman" w:hAnsi="Times New Roman" w:cs="Times New Roman"/>
          <w:sz w:val="24"/>
          <w:szCs w:val="24"/>
        </w:rPr>
        <w:t xml:space="preserve"> </w:t>
      </w:r>
      <w:r w:rsidR="004337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19838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34" w:rsidRDefault="00433734" w:rsidP="009D5FBB">
      <w:pPr>
        <w:widowControl w:val="0"/>
        <w:tabs>
          <w:tab w:val="left" w:pos="1276"/>
        </w:tabs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433734" w:rsidRDefault="00433734" w:rsidP="009D5FBB">
      <w:pPr>
        <w:widowControl w:val="0"/>
        <w:tabs>
          <w:tab w:val="left" w:pos="1276"/>
        </w:tabs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433734" w:rsidRDefault="00433734" w:rsidP="009D5FBB">
      <w:pPr>
        <w:widowControl w:val="0"/>
        <w:tabs>
          <w:tab w:val="left" w:pos="1276"/>
        </w:tabs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48772B" w:rsidRDefault="0048772B" w:rsidP="009D5FBB">
      <w:pPr>
        <w:widowControl w:val="0"/>
        <w:tabs>
          <w:tab w:val="left" w:pos="1276"/>
        </w:tabs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48772B" w:rsidRDefault="0048772B" w:rsidP="009D5FBB">
      <w:pPr>
        <w:widowControl w:val="0"/>
        <w:tabs>
          <w:tab w:val="left" w:pos="1276"/>
        </w:tabs>
        <w:spacing w:after="0" w:line="240" w:lineRule="auto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48772B" w:rsidRDefault="0048772B" w:rsidP="009D5FBB">
      <w:pPr>
        <w:widowControl w:val="0"/>
        <w:tabs>
          <w:tab w:val="left" w:pos="1276"/>
        </w:tabs>
        <w:spacing w:after="0" w:line="240" w:lineRule="auto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48772B" w:rsidRPr="00E177EC" w:rsidRDefault="0048772B" w:rsidP="009D5FBB">
      <w:pPr>
        <w:widowControl w:val="0"/>
        <w:tabs>
          <w:tab w:val="left" w:pos="1276"/>
        </w:tabs>
        <w:spacing w:after="0" w:line="240" w:lineRule="auto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48772B" w:rsidRPr="00E177EC" w:rsidRDefault="0048772B" w:rsidP="0048772B">
      <w:pPr>
        <w:pStyle w:val="a3"/>
        <w:jc w:val="center"/>
      </w:pPr>
      <w:r w:rsidRPr="00E177EC">
        <w:rPr>
          <w:rStyle w:val="a4"/>
        </w:rPr>
        <w:lastRenderedPageBreak/>
        <w:t>Сообщение о возможном установлении публичного сервитута </w:t>
      </w:r>
    </w:p>
    <w:p w:rsidR="0048772B" w:rsidRPr="009D5FBB" w:rsidRDefault="0048772B" w:rsidP="0048772B">
      <w:pPr>
        <w:pStyle w:val="a3"/>
        <w:ind w:firstLine="709"/>
        <w:jc w:val="both"/>
        <w:rPr>
          <w:color w:val="000000"/>
          <w:u w:val="single"/>
        </w:rPr>
      </w:pPr>
      <w:proofErr w:type="gramStart"/>
      <w:r w:rsidRPr="00E177EC">
        <w:t>В соответствии с п. 3 ст. 39.42 Земельного кодекса Российской Федерации администрация Устьянского муниципального района Архангельской области информирует о рассмотрении ходатайства Публичного акционерного общества «</w:t>
      </w:r>
      <w:proofErr w:type="spellStart"/>
      <w:r>
        <w:t>Россети</w:t>
      </w:r>
      <w:proofErr w:type="spellEnd"/>
      <w:r>
        <w:t xml:space="preserve"> </w:t>
      </w:r>
      <w:proofErr w:type="spellStart"/>
      <w:r>
        <w:t>Северо-Запад</w:t>
      </w:r>
      <w:proofErr w:type="spellEnd"/>
      <w:r w:rsidRPr="00E177EC">
        <w:t>» об установлении публичного сервитута для размещения объекта электросетевого хозяйства (</w:t>
      </w:r>
      <w:r w:rsidRPr="0048772B">
        <w:rPr>
          <w:color w:val="000000"/>
          <w:u w:val="single"/>
        </w:rPr>
        <w:t>Подстанция трансформаторная комплектная 10/0,4 кВ; МТП-100/10/0,4; ТП-844 Лобановская-3</w:t>
      </w:r>
      <w:r w:rsidRPr="00E177EC">
        <w:rPr>
          <w:u w:val="single"/>
        </w:rPr>
        <w:t xml:space="preserve">) </w:t>
      </w:r>
      <w:r w:rsidRPr="00E177EC">
        <w:t xml:space="preserve">сроком на 49 лет в отношении: </w:t>
      </w:r>
      <w:proofErr w:type="gramEnd"/>
    </w:p>
    <w:p w:rsidR="0048772B" w:rsidRPr="009D5FBB" w:rsidRDefault="0048772B" w:rsidP="0048772B">
      <w:pPr>
        <w:pStyle w:val="a3"/>
        <w:jc w:val="both"/>
        <w:rPr>
          <w:color w:val="000000"/>
          <w:u w:val="single"/>
        </w:rPr>
      </w:pPr>
      <w:r>
        <w:t>1</w:t>
      </w:r>
      <w:r w:rsidRPr="00E177EC">
        <w:t>) земель, расположенных в кадастров</w:t>
      </w:r>
      <w:r>
        <w:t>ом</w:t>
      </w:r>
      <w:r w:rsidRPr="00E177EC">
        <w:t xml:space="preserve"> квартал</w:t>
      </w:r>
      <w:r>
        <w:t>е</w:t>
      </w:r>
      <w:r w:rsidRPr="00E177EC">
        <w:t>:</w:t>
      </w:r>
    </w:p>
    <w:p w:rsidR="0048772B" w:rsidRPr="00E177EC" w:rsidRDefault="0048772B" w:rsidP="0048772B">
      <w:pPr>
        <w:jc w:val="both"/>
        <w:rPr>
          <w:rFonts w:ascii="Times New Roman" w:hAnsi="Times New Roman" w:cs="Times New Roman"/>
          <w:sz w:val="24"/>
          <w:szCs w:val="24"/>
        </w:rPr>
      </w:pPr>
      <w:r w:rsidRPr="00E177EC">
        <w:rPr>
          <w:rFonts w:ascii="Times New Roman" w:hAnsi="Times New Roman" w:cs="Times New Roman"/>
          <w:sz w:val="24"/>
          <w:szCs w:val="24"/>
        </w:rPr>
        <w:t xml:space="preserve">- </w:t>
      </w:r>
      <w:r w:rsidRPr="00E177EC">
        <w:rPr>
          <w:rFonts w:ascii="Times New Roman" w:hAnsi="Times New Roman" w:cs="Times New Roman"/>
          <w:color w:val="000000"/>
          <w:sz w:val="24"/>
          <w:szCs w:val="24"/>
        </w:rPr>
        <w:t>29:18:</w:t>
      </w:r>
      <w:r>
        <w:rPr>
          <w:rFonts w:ascii="Times New Roman" w:hAnsi="Times New Roman" w:cs="Times New Roman"/>
          <w:color w:val="000000"/>
          <w:sz w:val="24"/>
          <w:szCs w:val="24"/>
        </w:rPr>
        <w:t>060601</w:t>
      </w:r>
      <w:r w:rsidRPr="00E177EC">
        <w:rPr>
          <w:rFonts w:ascii="Times New Roman" w:hAnsi="Times New Roman" w:cs="Times New Roman"/>
          <w:sz w:val="24"/>
          <w:szCs w:val="24"/>
        </w:rPr>
        <w:t>.</w:t>
      </w:r>
    </w:p>
    <w:p w:rsidR="0048772B" w:rsidRPr="00E177EC" w:rsidRDefault="0048772B" w:rsidP="0048772B">
      <w:pPr>
        <w:jc w:val="center"/>
        <w:rPr>
          <w:rFonts w:ascii="Times New Roman" w:hAnsi="Times New Roman" w:cs="Times New Roman"/>
          <w:sz w:val="24"/>
          <w:szCs w:val="24"/>
        </w:rPr>
      </w:pPr>
      <w:r w:rsidRPr="00E177EC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8772B" w:rsidRPr="00E177EC" w:rsidRDefault="0048772B" w:rsidP="004877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177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Публичный сервитут объекта электросетевого хозяйства </w:t>
      </w:r>
      <w:r w:rsidRPr="0048772B">
        <w:rPr>
          <w:rFonts w:ascii="Times New Roman" w:hAnsi="Times New Roman" w:cs="Times New Roman"/>
          <w:b/>
          <w:color w:val="000000"/>
          <w:sz w:val="24"/>
          <w:szCs w:val="24"/>
        </w:rPr>
        <w:t>Подстанци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я трансформаторная комплектная </w:t>
      </w:r>
      <w:r w:rsidRPr="0048772B">
        <w:rPr>
          <w:rFonts w:ascii="Times New Roman" w:hAnsi="Times New Roman" w:cs="Times New Roman"/>
          <w:b/>
          <w:color w:val="000000"/>
          <w:sz w:val="24"/>
          <w:szCs w:val="24"/>
        </w:rPr>
        <w:t>10/0,4 кВ; МТП-100/10/0,4; ТП-844 Лобановская-3</w:t>
      </w:r>
      <w:r w:rsidRPr="00E177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</w:p>
    <w:p w:rsidR="0048772B" w:rsidRPr="00E177EC" w:rsidRDefault="0048772B" w:rsidP="004877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177EC">
        <w:rPr>
          <w:rFonts w:ascii="Times New Roman" w:hAnsi="Times New Roman" w:cs="Times New Roman"/>
          <w:b/>
          <w:color w:val="000000"/>
          <w:sz w:val="24"/>
          <w:szCs w:val="24"/>
        </w:rPr>
        <w:t>в кадастров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ом</w:t>
      </w:r>
      <w:r w:rsidRPr="00E177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квартал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E177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29:18: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060601</w:t>
      </w:r>
      <w:r w:rsidRPr="00E177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</w:p>
    <w:p w:rsidR="0048772B" w:rsidRPr="00E177EC" w:rsidRDefault="0048772B" w:rsidP="001745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177EC">
        <w:rPr>
          <w:rFonts w:ascii="Times New Roman" w:hAnsi="Times New Roman" w:cs="Times New Roman"/>
          <w:b/>
          <w:color w:val="000000"/>
          <w:sz w:val="24"/>
          <w:szCs w:val="24"/>
        </w:rPr>
        <w:t>расположенного</w:t>
      </w:r>
      <w:proofErr w:type="gramEnd"/>
      <w:r w:rsidRPr="00E177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 адресу: Архангельская область, Устьянский район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, с. Строевское</w:t>
      </w:r>
    </w:p>
    <w:p w:rsidR="00E177EC" w:rsidRPr="00E177EC" w:rsidRDefault="0048772B" w:rsidP="001745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7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размещены на официальном сайте администрации </w:t>
      </w:r>
      <w:r w:rsidRPr="00E177EC">
        <w:rPr>
          <w:rFonts w:ascii="Times New Roman" w:hAnsi="Times New Roman" w:cs="Times New Roman"/>
          <w:sz w:val="24"/>
          <w:szCs w:val="24"/>
        </w:rPr>
        <w:t>Устьянск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E177EC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>
        <w:rPr>
          <w:rFonts w:ascii="Times New Roman" w:hAnsi="Times New Roman" w:cs="Times New Roman"/>
          <w:sz w:val="24"/>
          <w:szCs w:val="24"/>
        </w:rPr>
        <w:t>ого района Архангельской области</w:t>
      </w:r>
      <w:r w:rsidRPr="00E177EC">
        <w:rPr>
          <w:rFonts w:ascii="Times New Roman" w:hAnsi="Times New Roman" w:cs="Times New Roman"/>
          <w:sz w:val="24"/>
          <w:szCs w:val="24"/>
        </w:rPr>
        <w:t xml:space="preserve"> в разделе вестник «Устьяны».</w:t>
      </w:r>
      <w:r w:rsidR="00433734" w:rsidRPr="0043373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33734" w:rsidRPr="0043373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419838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7EC" w:rsidRDefault="00E177EC" w:rsidP="00174541">
      <w:pPr>
        <w:pStyle w:val="a3"/>
        <w:spacing w:after="0" w:afterAutospacing="0"/>
        <w:jc w:val="center"/>
        <w:rPr>
          <w:rStyle w:val="a4"/>
          <w:sz w:val="20"/>
          <w:szCs w:val="20"/>
        </w:rPr>
      </w:pPr>
    </w:p>
    <w:p w:rsidR="00E46ACC" w:rsidRDefault="00E46ACC"/>
    <w:sectPr w:rsidR="00E46ACC" w:rsidSect="000624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E177EC"/>
    <w:rsid w:val="0006241F"/>
    <w:rsid w:val="00174541"/>
    <w:rsid w:val="002D4529"/>
    <w:rsid w:val="00433734"/>
    <w:rsid w:val="0048772B"/>
    <w:rsid w:val="006B1192"/>
    <w:rsid w:val="009D5FBB"/>
    <w:rsid w:val="009E0B6E"/>
    <w:rsid w:val="00C42BDC"/>
    <w:rsid w:val="00E1688C"/>
    <w:rsid w:val="00E177EC"/>
    <w:rsid w:val="00E46ACC"/>
    <w:rsid w:val="00F22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17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uiPriority w:val="22"/>
    <w:qFormat/>
    <w:rsid w:val="00E177E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33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37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304</Words>
  <Characters>1733</Characters>
  <Application>Microsoft Office Word</Application>
  <DocSecurity>0</DocSecurity>
  <Lines>14</Lines>
  <Paragraphs>4</Paragraphs>
  <ScaleCrop>false</ScaleCrop>
  <Company>SPecialiST RePack</Company>
  <LinksUpToDate>false</LinksUpToDate>
  <CharactersWithSpaces>2033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2022-01-27T08:34:00Z</dcterms:created>
  <dcterms:modified xsi:type="dcterms:W3CDTF">2022-01-27T09:56:00Z</dcterms:modified>
</cp:coreProperties>
</file>