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B5" w:rsidRPr="009E5732" w:rsidRDefault="007167FE" w:rsidP="00CE35B5">
      <w:pPr>
        <w:ind w:firstLine="284"/>
        <w:jc w:val="right"/>
        <w:rPr>
          <w:sz w:val="26"/>
          <w:szCs w:val="26"/>
        </w:rPr>
      </w:pPr>
      <w:r w:rsidRPr="009E5732">
        <w:rPr>
          <w:sz w:val="26"/>
          <w:szCs w:val="26"/>
        </w:rPr>
        <w:t xml:space="preserve">Утверждено </w:t>
      </w:r>
      <w:r w:rsidR="00F648D5" w:rsidRPr="009E5732">
        <w:rPr>
          <w:sz w:val="26"/>
          <w:szCs w:val="26"/>
        </w:rPr>
        <w:t>постановлением</w:t>
      </w:r>
    </w:p>
    <w:p w:rsidR="00D45641" w:rsidRPr="009E5732" w:rsidRDefault="00F648D5" w:rsidP="00D45641">
      <w:pPr>
        <w:ind w:firstLine="284"/>
        <w:jc w:val="right"/>
        <w:rPr>
          <w:sz w:val="26"/>
          <w:szCs w:val="26"/>
        </w:rPr>
      </w:pPr>
      <w:r w:rsidRPr="009E5732">
        <w:rPr>
          <w:sz w:val="26"/>
          <w:szCs w:val="26"/>
        </w:rPr>
        <w:t>администрации</w:t>
      </w:r>
      <w:r w:rsidR="007167FE" w:rsidRPr="009E5732">
        <w:rPr>
          <w:sz w:val="26"/>
          <w:szCs w:val="26"/>
        </w:rPr>
        <w:t xml:space="preserve"> </w:t>
      </w:r>
      <w:r w:rsidR="00D45641" w:rsidRPr="009E5732">
        <w:rPr>
          <w:sz w:val="26"/>
          <w:szCs w:val="26"/>
        </w:rPr>
        <w:t xml:space="preserve">Устьянского муниципального района </w:t>
      </w:r>
    </w:p>
    <w:p w:rsidR="00CE35B5" w:rsidRPr="009E5732" w:rsidRDefault="00D45641" w:rsidP="00D45641">
      <w:pPr>
        <w:ind w:firstLine="284"/>
        <w:jc w:val="right"/>
        <w:rPr>
          <w:sz w:val="26"/>
          <w:szCs w:val="26"/>
        </w:rPr>
      </w:pPr>
      <w:r w:rsidRPr="009E5732">
        <w:rPr>
          <w:sz w:val="26"/>
          <w:szCs w:val="26"/>
        </w:rPr>
        <w:t>Архангельской области</w:t>
      </w:r>
    </w:p>
    <w:p w:rsidR="00CE35B5" w:rsidRPr="009E5732" w:rsidRDefault="00D10320" w:rsidP="007167FE">
      <w:pPr>
        <w:jc w:val="right"/>
        <w:rPr>
          <w:rStyle w:val="epm"/>
          <w:sz w:val="26"/>
          <w:szCs w:val="26"/>
        </w:rPr>
      </w:pPr>
      <w:r>
        <w:rPr>
          <w:sz w:val="26"/>
          <w:szCs w:val="26"/>
        </w:rPr>
        <w:t>от 26</w:t>
      </w:r>
      <w:r w:rsidR="00D45641" w:rsidRPr="009E5732">
        <w:rPr>
          <w:sz w:val="26"/>
          <w:szCs w:val="26"/>
        </w:rPr>
        <w:t xml:space="preserve"> октября 2021 года</w:t>
      </w:r>
      <w:r>
        <w:rPr>
          <w:sz w:val="26"/>
          <w:szCs w:val="26"/>
        </w:rPr>
        <w:t xml:space="preserve"> № 1505</w:t>
      </w:r>
    </w:p>
    <w:p w:rsidR="00CE35B5" w:rsidRPr="009E5732" w:rsidRDefault="00CE35B5" w:rsidP="00CE35B5">
      <w:pPr>
        <w:rPr>
          <w:rStyle w:val="epm"/>
          <w:sz w:val="26"/>
          <w:szCs w:val="26"/>
        </w:rPr>
      </w:pPr>
    </w:p>
    <w:p w:rsidR="00CE35B5" w:rsidRPr="009E5732" w:rsidRDefault="00CE35B5" w:rsidP="00CE35B5">
      <w:pPr>
        <w:rPr>
          <w:rStyle w:val="epm"/>
          <w:sz w:val="26"/>
          <w:szCs w:val="26"/>
        </w:rPr>
      </w:pPr>
    </w:p>
    <w:p w:rsidR="00F648D5" w:rsidRPr="009E5732" w:rsidRDefault="00CE35B5" w:rsidP="00CE35B5">
      <w:pPr>
        <w:jc w:val="center"/>
        <w:rPr>
          <w:b/>
          <w:sz w:val="26"/>
          <w:szCs w:val="26"/>
        </w:rPr>
      </w:pPr>
      <w:r w:rsidRPr="009E5732">
        <w:rPr>
          <w:b/>
          <w:sz w:val="26"/>
          <w:szCs w:val="26"/>
        </w:rPr>
        <w:t xml:space="preserve">Положение </w:t>
      </w:r>
    </w:p>
    <w:p w:rsidR="00CE35B5" w:rsidRPr="009E5732" w:rsidRDefault="00CE35B5" w:rsidP="00CE35B5">
      <w:pPr>
        <w:jc w:val="center"/>
        <w:rPr>
          <w:b/>
          <w:sz w:val="26"/>
          <w:szCs w:val="26"/>
        </w:rPr>
      </w:pPr>
      <w:r w:rsidRPr="009E5732">
        <w:rPr>
          <w:b/>
          <w:sz w:val="26"/>
          <w:szCs w:val="26"/>
        </w:rPr>
        <w:t>о порядке списания муниципального имущества</w:t>
      </w:r>
      <w:r w:rsidR="003144C6" w:rsidRPr="009E5732">
        <w:rPr>
          <w:b/>
          <w:sz w:val="26"/>
          <w:szCs w:val="26"/>
        </w:rPr>
        <w:t>,</w:t>
      </w:r>
    </w:p>
    <w:p w:rsidR="00CE35B5" w:rsidRPr="009E5732" w:rsidRDefault="00CE35B5" w:rsidP="00F648D5">
      <w:pPr>
        <w:jc w:val="center"/>
        <w:rPr>
          <w:sz w:val="26"/>
          <w:szCs w:val="26"/>
        </w:rPr>
      </w:pPr>
      <w:r w:rsidRPr="009E5732">
        <w:rPr>
          <w:b/>
          <w:sz w:val="26"/>
          <w:szCs w:val="26"/>
        </w:rPr>
        <w:t xml:space="preserve"> находящегося в собственности </w:t>
      </w:r>
      <w:r w:rsidR="00F648D5" w:rsidRPr="009E5732">
        <w:rPr>
          <w:b/>
          <w:sz w:val="26"/>
          <w:szCs w:val="26"/>
        </w:rPr>
        <w:t>Устьянского муниципального района</w:t>
      </w:r>
    </w:p>
    <w:p w:rsidR="00CE35B5" w:rsidRPr="009E5732" w:rsidRDefault="00CE35B5" w:rsidP="00CE35B5">
      <w:pPr>
        <w:rPr>
          <w:sz w:val="26"/>
          <w:szCs w:val="26"/>
        </w:rPr>
      </w:pPr>
    </w:p>
    <w:p w:rsidR="00CE35B5" w:rsidRPr="009E5732" w:rsidRDefault="00CE35B5" w:rsidP="00CE35B5">
      <w:pPr>
        <w:jc w:val="center"/>
        <w:rPr>
          <w:b/>
          <w:sz w:val="26"/>
          <w:szCs w:val="26"/>
        </w:rPr>
      </w:pPr>
      <w:r w:rsidRPr="009E5732">
        <w:rPr>
          <w:rStyle w:val="blk"/>
          <w:b/>
          <w:sz w:val="26"/>
          <w:szCs w:val="26"/>
        </w:rPr>
        <w:t xml:space="preserve">1. Общие </w:t>
      </w:r>
      <w:r w:rsidRPr="009E5732">
        <w:rPr>
          <w:rStyle w:val="epm"/>
          <w:b/>
          <w:sz w:val="26"/>
          <w:szCs w:val="26"/>
        </w:rPr>
        <w:t>положения</w:t>
      </w:r>
    </w:p>
    <w:p w:rsidR="00CE35B5" w:rsidRPr="009E5732" w:rsidRDefault="00CE35B5" w:rsidP="00CE35B5">
      <w:pPr>
        <w:jc w:val="both"/>
        <w:rPr>
          <w:sz w:val="26"/>
          <w:szCs w:val="26"/>
        </w:rPr>
      </w:pPr>
    </w:p>
    <w:p w:rsidR="0082594A" w:rsidRPr="009E5732" w:rsidRDefault="00B8344A" w:rsidP="005B52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732">
        <w:rPr>
          <w:rStyle w:val="blk"/>
          <w:sz w:val="26"/>
          <w:szCs w:val="26"/>
        </w:rPr>
        <w:t xml:space="preserve">1.1. </w:t>
      </w:r>
      <w:proofErr w:type="gramStart"/>
      <w:r w:rsidR="00CE35B5" w:rsidRPr="009E5732">
        <w:rPr>
          <w:rStyle w:val="blk"/>
          <w:sz w:val="26"/>
          <w:szCs w:val="26"/>
        </w:rPr>
        <w:t xml:space="preserve">Настоящее </w:t>
      </w:r>
      <w:r w:rsidR="00CE35B5" w:rsidRPr="009E5732">
        <w:rPr>
          <w:rStyle w:val="epm"/>
          <w:sz w:val="26"/>
          <w:szCs w:val="26"/>
        </w:rPr>
        <w:t>Положение</w:t>
      </w:r>
      <w:r w:rsidR="00CE35B5" w:rsidRPr="009E5732">
        <w:rPr>
          <w:rStyle w:val="blk"/>
          <w:sz w:val="26"/>
          <w:szCs w:val="26"/>
        </w:rPr>
        <w:t xml:space="preserve"> разработано в соответствии с Гражданским кодексом Российской Федер</w:t>
      </w:r>
      <w:r w:rsidR="00F87C87" w:rsidRPr="009E5732">
        <w:rPr>
          <w:rStyle w:val="blk"/>
          <w:sz w:val="26"/>
          <w:szCs w:val="26"/>
        </w:rPr>
        <w:t xml:space="preserve">ации, Федеральными законами от </w:t>
      </w:r>
      <w:r w:rsidR="00CE35B5" w:rsidRPr="009E5732">
        <w:rPr>
          <w:rStyle w:val="blk"/>
          <w:sz w:val="26"/>
          <w:szCs w:val="26"/>
        </w:rPr>
        <w:t>6</w:t>
      </w:r>
      <w:r w:rsidR="00F87C87" w:rsidRPr="009E5732">
        <w:rPr>
          <w:rStyle w:val="blk"/>
          <w:sz w:val="26"/>
          <w:szCs w:val="26"/>
        </w:rPr>
        <w:t xml:space="preserve"> октября 2003 года</w:t>
      </w:r>
      <w:r w:rsidR="00CE35B5" w:rsidRPr="009E5732">
        <w:rPr>
          <w:rStyle w:val="blk"/>
          <w:sz w:val="26"/>
          <w:szCs w:val="26"/>
        </w:rPr>
        <w:t xml:space="preserve"> </w:t>
      </w:r>
      <w:r w:rsidR="00DE1DF5" w:rsidRPr="009E5732">
        <w:rPr>
          <w:rStyle w:val="blk"/>
          <w:sz w:val="26"/>
          <w:szCs w:val="26"/>
        </w:rPr>
        <w:t>№</w:t>
      </w:r>
      <w:r w:rsidR="00CE35B5" w:rsidRPr="009E5732">
        <w:rPr>
          <w:rStyle w:val="blk"/>
          <w:sz w:val="26"/>
          <w:szCs w:val="26"/>
        </w:rPr>
        <w:t xml:space="preserve"> 131-ФЗ </w:t>
      </w:r>
      <w:r w:rsidR="00DE1DF5" w:rsidRPr="009E5732">
        <w:rPr>
          <w:rStyle w:val="blk"/>
          <w:sz w:val="26"/>
          <w:szCs w:val="26"/>
        </w:rPr>
        <w:t>«</w:t>
      </w:r>
      <w:r w:rsidR="00CE35B5" w:rsidRPr="009E5732">
        <w:rPr>
          <w:rStyle w:val="blk"/>
          <w:sz w:val="26"/>
          <w:szCs w:val="26"/>
        </w:rPr>
        <w:t>Об общих принципах организации местного самоуправления в Ро</w:t>
      </w:r>
      <w:r w:rsidR="00DE1DF5" w:rsidRPr="009E5732">
        <w:rPr>
          <w:rStyle w:val="blk"/>
          <w:sz w:val="26"/>
          <w:szCs w:val="26"/>
        </w:rPr>
        <w:t>ссийской Федерации»</w:t>
      </w:r>
      <w:r w:rsidR="00F87C87" w:rsidRPr="009E5732">
        <w:rPr>
          <w:rStyle w:val="blk"/>
          <w:sz w:val="26"/>
          <w:szCs w:val="26"/>
        </w:rPr>
        <w:t>, от 6 декабря 2011 года</w:t>
      </w:r>
      <w:r w:rsidR="00CE35B5" w:rsidRPr="009E5732">
        <w:rPr>
          <w:rStyle w:val="blk"/>
          <w:sz w:val="26"/>
          <w:szCs w:val="26"/>
        </w:rPr>
        <w:t xml:space="preserve"> </w:t>
      </w:r>
      <w:r w:rsidR="00DE1DF5" w:rsidRPr="009E5732">
        <w:rPr>
          <w:rStyle w:val="blk"/>
          <w:sz w:val="26"/>
          <w:szCs w:val="26"/>
        </w:rPr>
        <w:t>№</w:t>
      </w:r>
      <w:r w:rsidR="00CE35B5" w:rsidRPr="009E5732">
        <w:rPr>
          <w:rStyle w:val="blk"/>
          <w:sz w:val="26"/>
          <w:szCs w:val="26"/>
        </w:rPr>
        <w:t xml:space="preserve"> 402-ФЗ </w:t>
      </w:r>
      <w:r w:rsidR="00DE1DF5" w:rsidRPr="009E5732">
        <w:rPr>
          <w:rStyle w:val="blk"/>
          <w:sz w:val="26"/>
          <w:szCs w:val="26"/>
        </w:rPr>
        <w:t>«</w:t>
      </w:r>
      <w:r w:rsidR="00CE35B5" w:rsidRPr="009E5732">
        <w:rPr>
          <w:rStyle w:val="blk"/>
          <w:sz w:val="26"/>
          <w:szCs w:val="26"/>
        </w:rPr>
        <w:t>О бухгалтерском учете</w:t>
      </w:r>
      <w:r w:rsidR="00DE1DF5" w:rsidRPr="009E5732">
        <w:rPr>
          <w:rStyle w:val="blk"/>
          <w:sz w:val="26"/>
          <w:szCs w:val="26"/>
        </w:rPr>
        <w:t>»</w:t>
      </w:r>
      <w:r w:rsidR="00CE35B5" w:rsidRPr="009E5732">
        <w:rPr>
          <w:rStyle w:val="blk"/>
          <w:sz w:val="26"/>
          <w:szCs w:val="26"/>
        </w:rPr>
        <w:t xml:space="preserve">, от </w:t>
      </w:r>
      <w:r w:rsidR="00F87C87" w:rsidRPr="009E5732">
        <w:rPr>
          <w:rStyle w:val="blk"/>
          <w:sz w:val="26"/>
          <w:szCs w:val="26"/>
        </w:rPr>
        <w:t>14 ноября 2002 года</w:t>
      </w:r>
      <w:r w:rsidR="00CE35B5" w:rsidRPr="009E5732">
        <w:rPr>
          <w:rStyle w:val="blk"/>
          <w:sz w:val="26"/>
          <w:szCs w:val="26"/>
        </w:rPr>
        <w:t xml:space="preserve"> </w:t>
      </w:r>
      <w:r w:rsidR="00DE1DF5" w:rsidRPr="009E5732">
        <w:rPr>
          <w:rStyle w:val="blk"/>
          <w:sz w:val="26"/>
          <w:szCs w:val="26"/>
        </w:rPr>
        <w:t>№</w:t>
      </w:r>
      <w:r w:rsidR="00CE35B5" w:rsidRPr="009E5732">
        <w:rPr>
          <w:rStyle w:val="blk"/>
          <w:sz w:val="26"/>
          <w:szCs w:val="26"/>
        </w:rPr>
        <w:t xml:space="preserve"> 161-ФЗ </w:t>
      </w:r>
      <w:r w:rsidR="00DE1DF5" w:rsidRPr="009E5732">
        <w:rPr>
          <w:rStyle w:val="blk"/>
          <w:sz w:val="26"/>
          <w:szCs w:val="26"/>
        </w:rPr>
        <w:t>«</w:t>
      </w:r>
      <w:r w:rsidR="00CE35B5" w:rsidRPr="009E5732">
        <w:rPr>
          <w:rStyle w:val="blk"/>
          <w:sz w:val="26"/>
          <w:szCs w:val="26"/>
        </w:rPr>
        <w:t>О государственных и муниципальных унитарных предприятиях</w:t>
      </w:r>
      <w:r w:rsidR="00DE1DF5" w:rsidRPr="009E5732">
        <w:rPr>
          <w:rStyle w:val="blk"/>
          <w:sz w:val="26"/>
          <w:szCs w:val="26"/>
        </w:rPr>
        <w:t>»</w:t>
      </w:r>
      <w:r w:rsidR="00F87C87" w:rsidRPr="009E5732">
        <w:rPr>
          <w:rStyle w:val="blk"/>
          <w:sz w:val="26"/>
          <w:szCs w:val="26"/>
        </w:rPr>
        <w:t>, от 3 ноября 2006 года</w:t>
      </w:r>
      <w:r w:rsidR="00CE35B5" w:rsidRPr="009E5732">
        <w:rPr>
          <w:rStyle w:val="blk"/>
          <w:sz w:val="26"/>
          <w:szCs w:val="26"/>
        </w:rPr>
        <w:t xml:space="preserve"> </w:t>
      </w:r>
      <w:r w:rsidR="00DE1DF5" w:rsidRPr="009E5732">
        <w:rPr>
          <w:rStyle w:val="blk"/>
          <w:sz w:val="26"/>
          <w:szCs w:val="26"/>
        </w:rPr>
        <w:t xml:space="preserve">№ 174-ФЗ «Об автономных учреждениях», от </w:t>
      </w:r>
      <w:r w:rsidR="00F87C87" w:rsidRPr="009E5732">
        <w:rPr>
          <w:rStyle w:val="blk"/>
          <w:sz w:val="26"/>
          <w:szCs w:val="26"/>
        </w:rPr>
        <w:t>12 января</w:t>
      </w:r>
      <w:proofErr w:type="gramEnd"/>
      <w:r w:rsidR="00F87C87" w:rsidRPr="009E5732">
        <w:rPr>
          <w:rStyle w:val="blk"/>
          <w:sz w:val="26"/>
          <w:szCs w:val="26"/>
        </w:rPr>
        <w:t xml:space="preserve"> 1996 года</w:t>
      </w:r>
      <w:r w:rsidR="00DE1DF5" w:rsidRPr="009E5732">
        <w:rPr>
          <w:rStyle w:val="blk"/>
          <w:sz w:val="26"/>
          <w:szCs w:val="26"/>
        </w:rPr>
        <w:t xml:space="preserve"> № 7-ФЗ «</w:t>
      </w:r>
      <w:r w:rsidR="00CE35B5" w:rsidRPr="009E5732">
        <w:rPr>
          <w:rStyle w:val="blk"/>
          <w:sz w:val="26"/>
          <w:szCs w:val="26"/>
        </w:rPr>
        <w:t>О некоммерческих организациях</w:t>
      </w:r>
      <w:r w:rsidR="00DE1DF5" w:rsidRPr="009E5732">
        <w:rPr>
          <w:rStyle w:val="blk"/>
          <w:sz w:val="26"/>
          <w:szCs w:val="26"/>
        </w:rPr>
        <w:t>»</w:t>
      </w:r>
      <w:r w:rsidR="00CE35B5" w:rsidRPr="009E5732">
        <w:rPr>
          <w:rStyle w:val="blk"/>
          <w:sz w:val="26"/>
          <w:szCs w:val="26"/>
        </w:rPr>
        <w:t>, приказом Министерства финансов Росс</w:t>
      </w:r>
      <w:r w:rsidR="00DE1DF5" w:rsidRPr="009E5732">
        <w:rPr>
          <w:rStyle w:val="blk"/>
          <w:sz w:val="26"/>
          <w:szCs w:val="26"/>
        </w:rPr>
        <w:t>ийской</w:t>
      </w:r>
      <w:r w:rsidR="00F87C87" w:rsidRPr="009E5732">
        <w:rPr>
          <w:rStyle w:val="blk"/>
          <w:sz w:val="26"/>
          <w:szCs w:val="26"/>
        </w:rPr>
        <w:t xml:space="preserve"> Федерации от 1 декабря 2010 года</w:t>
      </w:r>
      <w:r w:rsidR="00DE1DF5" w:rsidRPr="009E5732">
        <w:rPr>
          <w:rStyle w:val="blk"/>
          <w:sz w:val="26"/>
          <w:szCs w:val="26"/>
        </w:rPr>
        <w:t xml:space="preserve"> № 157н «</w:t>
      </w:r>
      <w:r w:rsidR="00CE35B5" w:rsidRPr="009E5732">
        <w:rPr>
          <w:rStyle w:val="blk"/>
          <w:sz w:val="26"/>
          <w:szCs w:val="26"/>
        </w:rPr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</w:t>
      </w:r>
      <w:proofErr w:type="gramStart"/>
      <w:r w:rsidR="00CE35B5" w:rsidRPr="009E5732">
        <w:rPr>
          <w:rStyle w:val="blk"/>
          <w:sz w:val="26"/>
          <w:szCs w:val="26"/>
        </w:rPr>
        <w:t>(муниципальных) учреждений</w:t>
      </w:r>
      <w:r w:rsidR="00DE1DF5" w:rsidRPr="009E5732">
        <w:rPr>
          <w:rStyle w:val="blk"/>
          <w:sz w:val="26"/>
          <w:szCs w:val="26"/>
        </w:rPr>
        <w:t xml:space="preserve"> и Инструкции по его применению»</w:t>
      </w:r>
      <w:r w:rsidR="00CE35B5" w:rsidRPr="009E5732">
        <w:rPr>
          <w:rStyle w:val="blk"/>
          <w:sz w:val="26"/>
          <w:szCs w:val="26"/>
        </w:rPr>
        <w:t>, приказом Министерства финансов Росс</w:t>
      </w:r>
      <w:r w:rsidR="00DE1DF5" w:rsidRPr="009E5732">
        <w:rPr>
          <w:rStyle w:val="blk"/>
          <w:sz w:val="26"/>
          <w:szCs w:val="26"/>
        </w:rPr>
        <w:t>ийской Федерации от 13</w:t>
      </w:r>
      <w:r w:rsidR="00F87C87" w:rsidRPr="009E5732">
        <w:rPr>
          <w:rStyle w:val="blk"/>
          <w:sz w:val="26"/>
          <w:szCs w:val="26"/>
        </w:rPr>
        <w:t xml:space="preserve"> октября 2003 года</w:t>
      </w:r>
      <w:r w:rsidR="00DE1DF5" w:rsidRPr="009E5732">
        <w:rPr>
          <w:rStyle w:val="blk"/>
          <w:sz w:val="26"/>
          <w:szCs w:val="26"/>
        </w:rPr>
        <w:t xml:space="preserve"> № 91н «</w:t>
      </w:r>
      <w:r w:rsidR="00CE35B5" w:rsidRPr="009E5732">
        <w:rPr>
          <w:rStyle w:val="blk"/>
          <w:sz w:val="26"/>
          <w:szCs w:val="26"/>
        </w:rPr>
        <w:t>Об утверждении Методических указаний по бухгалтерскому учету основных средств</w:t>
      </w:r>
      <w:r w:rsidR="00DE1DF5" w:rsidRPr="009E5732">
        <w:rPr>
          <w:rStyle w:val="blk"/>
          <w:sz w:val="26"/>
          <w:szCs w:val="26"/>
        </w:rPr>
        <w:t>»</w:t>
      </w:r>
      <w:r w:rsidR="00CE35B5" w:rsidRPr="009E5732">
        <w:rPr>
          <w:rStyle w:val="blk"/>
          <w:sz w:val="26"/>
          <w:szCs w:val="26"/>
        </w:rPr>
        <w:t xml:space="preserve">, </w:t>
      </w:r>
      <w:r w:rsidR="005B5204" w:rsidRPr="009E5732">
        <w:rPr>
          <w:rStyle w:val="blk"/>
          <w:sz w:val="26"/>
          <w:szCs w:val="26"/>
        </w:rPr>
        <w:t xml:space="preserve">приказом </w:t>
      </w:r>
      <w:r w:rsidR="005B5204" w:rsidRPr="009E5732">
        <w:rPr>
          <w:sz w:val="26"/>
          <w:szCs w:val="26"/>
        </w:rPr>
        <w:t>Минфи</w:t>
      </w:r>
      <w:r w:rsidR="00F87C87" w:rsidRPr="009E5732">
        <w:rPr>
          <w:sz w:val="26"/>
          <w:szCs w:val="26"/>
        </w:rPr>
        <w:t xml:space="preserve">на России от 6 декабря </w:t>
      </w:r>
      <w:r w:rsidR="00D45641" w:rsidRPr="009E5732">
        <w:rPr>
          <w:sz w:val="26"/>
          <w:szCs w:val="26"/>
        </w:rPr>
        <w:t>2010</w:t>
      </w:r>
      <w:r w:rsidR="00F87C87" w:rsidRPr="009E5732">
        <w:rPr>
          <w:sz w:val="26"/>
          <w:szCs w:val="26"/>
        </w:rPr>
        <w:t xml:space="preserve"> года №</w:t>
      </w:r>
      <w:r w:rsidR="00D45641" w:rsidRPr="009E5732">
        <w:rPr>
          <w:sz w:val="26"/>
          <w:szCs w:val="26"/>
        </w:rPr>
        <w:t xml:space="preserve"> 162н «</w:t>
      </w:r>
      <w:r w:rsidR="005B5204" w:rsidRPr="009E5732">
        <w:rPr>
          <w:sz w:val="26"/>
          <w:szCs w:val="26"/>
        </w:rPr>
        <w:t>Об утверждении Плана счетов бюджетного учета и Инструкции по его применению</w:t>
      </w:r>
      <w:r w:rsidR="00D45641" w:rsidRPr="009E5732">
        <w:rPr>
          <w:sz w:val="26"/>
          <w:szCs w:val="26"/>
        </w:rPr>
        <w:t>»</w:t>
      </w:r>
      <w:r w:rsidR="005B5204" w:rsidRPr="009E5732">
        <w:rPr>
          <w:sz w:val="26"/>
          <w:szCs w:val="26"/>
        </w:rPr>
        <w:t xml:space="preserve">, </w:t>
      </w:r>
      <w:r w:rsidR="00CE35B5" w:rsidRPr="009E5732">
        <w:rPr>
          <w:rStyle w:val="blk"/>
          <w:sz w:val="26"/>
          <w:szCs w:val="26"/>
        </w:rPr>
        <w:t xml:space="preserve">Уставом </w:t>
      </w:r>
      <w:r w:rsidR="00942759" w:rsidRPr="009E5732">
        <w:rPr>
          <w:rStyle w:val="blk"/>
          <w:sz w:val="26"/>
          <w:szCs w:val="26"/>
        </w:rPr>
        <w:t>Устьянского муниципального района</w:t>
      </w:r>
      <w:r w:rsidR="005B5204" w:rsidRPr="009E5732">
        <w:rPr>
          <w:rStyle w:val="blk"/>
          <w:sz w:val="26"/>
          <w:szCs w:val="26"/>
        </w:rPr>
        <w:t xml:space="preserve"> Архангельской области</w:t>
      </w:r>
      <w:r w:rsidR="0082594A" w:rsidRPr="009E5732">
        <w:rPr>
          <w:sz w:val="26"/>
          <w:szCs w:val="26"/>
        </w:rPr>
        <w:t>.</w:t>
      </w:r>
      <w:proofErr w:type="gramEnd"/>
    </w:p>
    <w:p w:rsidR="0031074A" w:rsidRPr="009E5732" w:rsidRDefault="004C3FF6" w:rsidP="005B5204">
      <w:pPr>
        <w:shd w:val="clear" w:color="auto" w:fill="FFFFFF"/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>1.</w:t>
      </w:r>
      <w:r w:rsidR="00B8344A" w:rsidRPr="009E5732">
        <w:rPr>
          <w:sz w:val="26"/>
          <w:szCs w:val="26"/>
        </w:rPr>
        <w:t>2</w:t>
      </w:r>
      <w:r w:rsidRPr="009E5732">
        <w:rPr>
          <w:sz w:val="26"/>
          <w:szCs w:val="26"/>
        </w:rPr>
        <w:t>. Действие настоящего Положения</w:t>
      </w:r>
      <w:r w:rsidR="00B8344A" w:rsidRPr="009E5732">
        <w:rPr>
          <w:sz w:val="26"/>
          <w:szCs w:val="26"/>
        </w:rPr>
        <w:t xml:space="preserve"> определяет порядок списания движимого и недвижимого имущества, относящегося к основным средствам (далее – имущество)</w:t>
      </w:r>
      <w:r w:rsidRPr="009E5732">
        <w:rPr>
          <w:sz w:val="26"/>
          <w:szCs w:val="26"/>
        </w:rPr>
        <w:t>, являющ</w:t>
      </w:r>
      <w:r w:rsidR="00B8344A" w:rsidRPr="009E5732">
        <w:rPr>
          <w:sz w:val="26"/>
          <w:szCs w:val="26"/>
        </w:rPr>
        <w:t>егося</w:t>
      </w:r>
      <w:r w:rsidRPr="009E5732">
        <w:rPr>
          <w:sz w:val="26"/>
          <w:szCs w:val="26"/>
        </w:rPr>
        <w:t xml:space="preserve"> муниципальной собственностью </w:t>
      </w:r>
      <w:r w:rsidR="00942759" w:rsidRPr="009E5732">
        <w:rPr>
          <w:sz w:val="26"/>
          <w:szCs w:val="26"/>
        </w:rPr>
        <w:t>Устьянского муниципального района</w:t>
      </w:r>
      <w:r w:rsidR="0031074A" w:rsidRPr="009E5732">
        <w:rPr>
          <w:sz w:val="26"/>
          <w:szCs w:val="26"/>
        </w:rPr>
        <w:t xml:space="preserve"> и закрепленное на праве хозяйственного ведения за муниципальными унитарными предприятиями, на праве оперативного управления за муниципальными </w:t>
      </w:r>
      <w:r w:rsidR="00EE3B75" w:rsidRPr="009E5732">
        <w:rPr>
          <w:sz w:val="26"/>
          <w:szCs w:val="26"/>
        </w:rPr>
        <w:t>бюджетными (автономными)</w:t>
      </w:r>
      <w:r w:rsidR="00F87C87" w:rsidRPr="009E5732">
        <w:rPr>
          <w:sz w:val="26"/>
          <w:szCs w:val="26"/>
        </w:rPr>
        <w:t xml:space="preserve"> и казенными</w:t>
      </w:r>
      <w:r w:rsidR="00EE3B75" w:rsidRPr="009E5732">
        <w:rPr>
          <w:sz w:val="26"/>
          <w:szCs w:val="26"/>
        </w:rPr>
        <w:t xml:space="preserve"> </w:t>
      </w:r>
      <w:r w:rsidR="0031074A" w:rsidRPr="009E5732">
        <w:rPr>
          <w:sz w:val="26"/>
          <w:szCs w:val="26"/>
        </w:rPr>
        <w:t>учреждениями и  имущество, учитываемое в муниципальной казне, в том числе переданные организациям различных форм собственности по договорам аренды, безвозмездно</w:t>
      </w:r>
      <w:r w:rsidR="00784744" w:rsidRPr="009E5732">
        <w:rPr>
          <w:sz w:val="26"/>
          <w:szCs w:val="26"/>
        </w:rPr>
        <w:t>го</w:t>
      </w:r>
      <w:r w:rsidR="0031074A" w:rsidRPr="009E5732">
        <w:rPr>
          <w:sz w:val="26"/>
          <w:szCs w:val="26"/>
        </w:rPr>
        <w:t xml:space="preserve"> пользовани</w:t>
      </w:r>
      <w:r w:rsidR="00784744" w:rsidRPr="009E5732">
        <w:rPr>
          <w:sz w:val="26"/>
          <w:szCs w:val="26"/>
        </w:rPr>
        <w:t>я</w:t>
      </w:r>
      <w:r w:rsidR="0031074A" w:rsidRPr="009E5732">
        <w:rPr>
          <w:sz w:val="26"/>
          <w:szCs w:val="26"/>
        </w:rPr>
        <w:t xml:space="preserve"> или иным основаниям.</w:t>
      </w:r>
    </w:p>
    <w:p w:rsidR="0031074A" w:rsidRPr="009E5732" w:rsidRDefault="0031074A" w:rsidP="005B5204">
      <w:pPr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>1.3. Списанию подлежит имущество, относящееся к объектам основных средств:</w:t>
      </w:r>
    </w:p>
    <w:p w:rsidR="00446297" w:rsidRPr="009E5732" w:rsidRDefault="007B18B2" w:rsidP="005B520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 xml:space="preserve">а) </w:t>
      </w:r>
      <w:proofErr w:type="gramStart"/>
      <w:r w:rsidR="00446297" w:rsidRPr="009E5732">
        <w:rPr>
          <w:sz w:val="26"/>
          <w:szCs w:val="26"/>
        </w:rPr>
        <w:t>пришедшее</w:t>
      </w:r>
      <w:proofErr w:type="gramEnd"/>
      <w:r w:rsidR="00446297" w:rsidRPr="009E5732">
        <w:rPr>
          <w:sz w:val="26"/>
          <w:szCs w:val="26"/>
        </w:rPr>
        <w:t xml:space="preserve"> в негодность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123578" w:rsidRPr="009E5732" w:rsidRDefault="007B18B2" w:rsidP="005B5204">
      <w:pPr>
        <w:shd w:val="clear" w:color="auto" w:fill="FFFFFF"/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 xml:space="preserve">б) </w:t>
      </w:r>
      <w:proofErr w:type="gramStart"/>
      <w:r w:rsidR="00B8344A" w:rsidRPr="009E5732">
        <w:rPr>
          <w:sz w:val="26"/>
          <w:szCs w:val="26"/>
        </w:rPr>
        <w:t>утра</w:t>
      </w:r>
      <w:r w:rsidR="00446297" w:rsidRPr="009E5732">
        <w:rPr>
          <w:sz w:val="26"/>
          <w:szCs w:val="26"/>
        </w:rPr>
        <w:t>че</w:t>
      </w:r>
      <w:r w:rsidR="00784744" w:rsidRPr="009E5732">
        <w:rPr>
          <w:sz w:val="26"/>
          <w:szCs w:val="26"/>
        </w:rPr>
        <w:t>н</w:t>
      </w:r>
      <w:r w:rsidR="00446297" w:rsidRPr="009E5732">
        <w:rPr>
          <w:sz w:val="26"/>
          <w:szCs w:val="26"/>
        </w:rPr>
        <w:t>но</w:t>
      </w:r>
      <w:r w:rsidR="00784744" w:rsidRPr="009E5732">
        <w:rPr>
          <w:sz w:val="26"/>
          <w:szCs w:val="26"/>
        </w:rPr>
        <w:t>е</w:t>
      </w:r>
      <w:proofErr w:type="gramEnd"/>
      <w:r w:rsidR="00B8344A" w:rsidRPr="009E5732">
        <w:rPr>
          <w:sz w:val="26"/>
          <w:szCs w:val="26"/>
        </w:rPr>
        <w:t xml:space="preserve"> при авариях, стихийных бедствиях и иных чрезвычайных ситуациях, хищения</w:t>
      </w:r>
      <w:r w:rsidR="00446297" w:rsidRPr="009E5732">
        <w:rPr>
          <w:sz w:val="26"/>
          <w:szCs w:val="26"/>
        </w:rPr>
        <w:t xml:space="preserve">, и </w:t>
      </w:r>
      <w:r w:rsidR="00B8344A" w:rsidRPr="009E5732">
        <w:rPr>
          <w:sz w:val="26"/>
          <w:szCs w:val="26"/>
        </w:rPr>
        <w:t>иных неправомерных действий (бездействия) юридических и физических лиц;</w:t>
      </w:r>
    </w:p>
    <w:p w:rsidR="00B8344A" w:rsidRPr="009E5732" w:rsidRDefault="007B18B2" w:rsidP="005B5204">
      <w:pPr>
        <w:shd w:val="clear" w:color="auto" w:fill="FFFFFF"/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 xml:space="preserve">в) </w:t>
      </w:r>
      <w:r w:rsidR="00784744" w:rsidRPr="009E5732">
        <w:rPr>
          <w:sz w:val="26"/>
          <w:szCs w:val="26"/>
        </w:rPr>
        <w:t xml:space="preserve">в </w:t>
      </w:r>
      <w:proofErr w:type="gramStart"/>
      <w:r w:rsidR="00784744" w:rsidRPr="009E5732">
        <w:rPr>
          <w:sz w:val="26"/>
          <w:szCs w:val="26"/>
        </w:rPr>
        <w:t>отношении</w:t>
      </w:r>
      <w:proofErr w:type="gramEnd"/>
      <w:r w:rsidR="00784744" w:rsidRPr="009E5732">
        <w:rPr>
          <w:sz w:val="26"/>
          <w:szCs w:val="26"/>
        </w:rPr>
        <w:t xml:space="preserve"> которого </w:t>
      </w:r>
      <w:r w:rsidR="00B8344A" w:rsidRPr="009E5732">
        <w:rPr>
          <w:sz w:val="26"/>
          <w:szCs w:val="26"/>
        </w:rPr>
        <w:t>нарушен</w:t>
      </w:r>
      <w:r w:rsidR="00446297" w:rsidRPr="009E5732">
        <w:rPr>
          <w:sz w:val="26"/>
          <w:szCs w:val="26"/>
        </w:rPr>
        <w:t>ы</w:t>
      </w:r>
      <w:r w:rsidR="00B8344A" w:rsidRPr="009E5732">
        <w:rPr>
          <w:sz w:val="26"/>
          <w:szCs w:val="26"/>
        </w:rPr>
        <w:t xml:space="preserve"> технически</w:t>
      </w:r>
      <w:r w:rsidR="00446297" w:rsidRPr="009E5732">
        <w:rPr>
          <w:sz w:val="26"/>
          <w:szCs w:val="26"/>
        </w:rPr>
        <w:t>е</w:t>
      </w:r>
      <w:r w:rsidR="00B8344A" w:rsidRPr="009E5732">
        <w:rPr>
          <w:sz w:val="26"/>
          <w:szCs w:val="26"/>
        </w:rPr>
        <w:t xml:space="preserve"> услови</w:t>
      </w:r>
      <w:r w:rsidR="00446297" w:rsidRPr="009E5732">
        <w:rPr>
          <w:sz w:val="26"/>
          <w:szCs w:val="26"/>
        </w:rPr>
        <w:t>я</w:t>
      </w:r>
      <w:r w:rsidR="00B8344A" w:rsidRPr="009E5732">
        <w:rPr>
          <w:sz w:val="26"/>
          <w:szCs w:val="26"/>
        </w:rPr>
        <w:t xml:space="preserve"> эксплуатации и по другим причинам, при условии, что восстановление (ремонт, реконструкция, модернизация) указанного имущества невозможно или экономически нецелесооб</w:t>
      </w:r>
      <w:r w:rsidR="00123578" w:rsidRPr="009E5732">
        <w:rPr>
          <w:sz w:val="26"/>
          <w:szCs w:val="26"/>
        </w:rPr>
        <w:t>разно;</w:t>
      </w:r>
    </w:p>
    <w:p w:rsidR="00EE3B75" w:rsidRPr="009E5732" w:rsidRDefault="00EE3B75" w:rsidP="005B52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lastRenderedPageBreak/>
        <w:t xml:space="preserve">1.4. Истечение нормативного срока полезного использования имущества или начисление по нему 100% износа не является безусловным основанием для его списания, если по своему техническому состоянию или после проведения ремонта </w:t>
      </w:r>
      <w:r w:rsidR="001A12F4" w:rsidRPr="009E5732">
        <w:rPr>
          <w:sz w:val="26"/>
          <w:szCs w:val="26"/>
        </w:rPr>
        <w:t>имущество</w:t>
      </w:r>
      <w:r w:rsidRPr="009E5732">
        <w:rPr>
          <w:sz w:val="26"/>
          <w:szCs w:val="26"/>
        </w:rPr>
        <w:t xml:space="preserve"> может быть использовано для дальнейшей эксплуатации по своему прямому назначению.</w:t>
      </w:r>
    </w:p>
    <w:p w:rsidR="00EE3B75" w:rsidRPr="009E5732" w:rsidRDefault="00EE3B75" w:rsidP="005B52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 xml:space="preserve">1.5. Муниципальные </w:t>
      </w:r>
      <w:r w:rsidR="00B74888" w:rsidRPr="009E5732">
        <w:rPr>
          <w:sz w:val="26"/>
          <w:szCs w:val="26"/>
        </w:rPr>
        <w:t xml:space="preserve">унитарные </w:t>
      </w:r>
      <w:r w:rsidRPr="009E5732">
        <w:rPr>
          <w:sz w:val="26"/>
          <w:szCs w:val="26"/>
        </w:rPr>
        <w:t xml:space="preserve">предприятия вправе самостоятельно осуществлять списание имущества, находящегося у них в хозяйственном ведении, </w:t>
      </w:r>
      <w:r w:rsidR="00B74888" w:rsidRPr="009E5732">
        <w:rPr>
          <w:sz w:val="26"/>
          <w:szCs w:val="26"/>
        </w:rPr>
        <w:t xml:space="preserve">с последующим уведомлением </w:t>
      </w:r>
      <w:r w:rsidR="007D493E" w:rsidRPr="009E5732">
        <w:rPr>
          <w:sz w:val="26"/>
          <w:szCs w:val="26"/>
        </w:rPr>
        <w:t xml:space="preserve">Комитета по управлению муниципальным имуществом </w:t>
      </w:r>
      <w:r w:rsidR="00F648D5" w:rsidRPr="009E5732">
        <w:rPr>
          <w:sz w:val="26"/>
          <w:szCs w:val="26"/>
        </w:rPr>
        <w:t xml:space="preserve">администрации </w:t>
      </w:r>
      <w:r w:rsidR="00942759" w:rsidRPr="009E5732">
        <w:rPr>
          <w:rStyle w:val="blk"/>
          <w:sz w:val="26"/>
          <w:szCs w:val="26"/>
        </w:rPr>
        <w:t>Устьянского муниципального района</w:t>
      </w:r>
      <w:r w:rsidR="007D493E" w:rsidRPr="009E5732">
        <w:rPr>
          <w:sz w:val="26"/>
          <w:szCs w:val="26"/>
        </w:rPr>
        <w:t xml:space="preserve"> (далее – Комитет) </w:t>
      </w:r>
      <w:r w:rsidRPr="009E5732">
        <w:rPr>
          <w:sz w:val="26"/>
          <w:szCs w:val="26"/>
        </w:rPr>
        <w:t>за исключением недвижимого имущества</w:t>
      </w:r>
      <w:r w:rsidR="001A12F4" w:rsidRPr="009E5732">
        <w:rPr>
          <w:sz w:val="26"/>
          <w:szCs w:val="26"/>
        </w:rPr>
        <w:t>,</w:t>
      </w:r>
      <w:r w:rsidRPr="009E5732">
        <w:rPr>
          <w:sz w:val="26"/>
          <w:szCs w:val="26"/>
        </w:rPr>
        <w:t xml:space="preserve"> транспортных средств</w:t>
      </w:r>
      <w:r w:rsidR="00C437D5" w:rsidRPr="009E5732">
        <w:rPr>
          <w:sz w:val="26"/>
          <w:szCs w:val="26"/>
        </w:rPr>
        <w:t>.</w:t>
      </w:r>
    </w:p>
    <w:p w:rsidR="00EE3B75" w:rsidRPr="009E5732" w:rsidRDefault="00EE3B75" w:rsidP="005B52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 xml:space="preserve">1.6. Муниципальные бюджетные </w:t>
      </w:r>
      <w:r w:rsidR="002C0763" w:rsidRPr="009E5732">
        <w:rPr>
          <w:sz w:val="26"/>
          <w:szCs w:val="26"/>
        </w:rPr>
        <w:t xml:space="preserve">(автономные) </w:t>
      </w:r>
      <w:r w:rsidR="00222B41" w:rsidRPr="009E5732">
        <w:rPr>
          <w:sz w:val="26"/>
          <w:szCs w:val="26"/>
        </w:rPr>
        <w:t xml:space="preserve"> и казенные </w:t>
      </w:r>
      <w:r w:rsidR="002C0763" w:rsidRPr="009E5732">
        <w:rPr>
          <w:sz w:val="26"/>
          <w:szCs w:val="26"/>
        </w:rPr>
        <w:t>у</w:t>
      </w:r>
      <w:r w:rsidRPr="009E5732">
        <w:rPr>
          <w:sz w:val="26"/>
          <w:szCs w:val="26"/>
        </w:rPr>
        <w:t>чреждения самостоятельно списывают имущество и библиотечный фонд,</w:t>
      </w:r>
      <w:r w:rsidR="002C0763" w:rsidRPr="009E5732">
        <w:rPr>
          <w:sz w:val="26"/>
          <w:szCs w:val="26"/>
        </w:rPr>
        <w:t xml:space="preserve"> </w:t>
      </w:r>
      <w:r w:rsidRPr="009E5732">
        <w:rPr>
          <w:sz w:val="26"/>
          <w:szCs w:val="26"/>
        </w:rPr>
        <w:t xml:space="preserve">первоначальной стоимостью до </w:t>
      </w:r>
      <w:r w:rsidR="00C14E57" w:rsidRPr="009E5732">
        <w:rPr>
          <w:sz w:val="26"/>
          <w:szCs w:val="26"/>
        </w:rPr>
        <w:t>2</w:t>
      </w:r>
      <w:r w:rsidR="00464230" w:rsidRPr="009E5732">
        <w:rPr>
          <w:sz w:val="26"/>
          <w:szCs w:val="26"/>
        </w:rPr>
        <w:t xml:space="preserve">0000 </w:t>
      </w:r>
      <w:r w:rsidRPr="009E5732">
        <w:rPr>
          <w:sz w:val="26"/>
          <w:szCs w:val="26"/>
        </w:rPr>
        <w:t>рублей за единицу при полно</w:t>
      </w:r>
      <w:r w:rsidR="00B74888" w:rsidRPr="009E5732">
        <w:rPr>
          <w:sz w:val="26"/>
          <w:szCs w:val="26"/>
        </w:rPr>
        <w:t>й</w:t>
      </w:r>
      <w:r w:rsidRPr="009E5732">
        <w:rPr>
          <w:sz w:val="26"/>
          <w:szCs w:val="26"/>
        </w:rPr>
        <w:t xml:space="preserve"> их изношенности на основании соответствующих актов, подписанных членами комиссии по списанию имущества</w:t>
      </w:r>
      <w:r w:rsidR="001A12F4" w:rsidRPr="009E5732">
        <w:rPr>
          <w:sz w:val="26"/>
          <w:szCs w:val="26"/>
        </w:rPr>
        <w:t>,</w:t>
      </w:r>
      <w:r w:rsidRPr="009E5732">
        <w:rPr>
          <w:sz w:val="26"/>
          <w:szCs w:val="26"/>
        </w:rPr>
        <w:t xml:space="preserve"> утвержденных руководителем учреждения</w:t>
      </w:r>
      <w:r w:rsidR="007D6EDB" w:rsidRPr="009E5732">
        <w:rPr>
          <w:sz w:val="26"/>
          <w:szCs w:val="26"/>
        </w:rPr>
        <w:t xml:space="preserve">, с дальнейшим </w:t>
      </w:r>
      <w:r w:rsidR="001A12F4" w:rsidRPr="009E5732">
        <w:rPr>
          <w:sz w:val="26"/>
          <w:szCs w:val="26"/>
        </w:rPr>
        <w:t xml:space="preserve">письменным </w:t>
      </w:r>
      <w:r w:rsidR="007D6EDB" w:rsidRPr="009E5732">
        <w:rPr>
          <w:sz w:val="26"/>
          <w:szCs w:val="26"/>
        </w:rPr>
        <w:t>уведомлением Комитета</w:t>
      </w:r>
      <w:r w:rsidR="00B74888" w:rsidRPr="009E5732">
        <w:rPr>
          <w:sz w:val="26"/>
          <w:szCs w:val="26"/>
        </w:rPr>
        <w:t xml:space="preserve">. </w:t>
      </w:r>
      <w:proofErr w:type="gramStart"/>
      <w:r w:rsidR="00B74888" w:rsidRPr="009E5732">
        <w:rPr>
          <w:sz w:val="26"/>
          <w:szCs w:val="26"/>
        </w:rPr>
        <w:t xml:space="preserve">Списание движимого имущества </w:t>
      </w:r>
      <w:r w:rsidR="00D5019C" w:rsidRPr="009E5732">
        <w:rPr>
          <w:sz w:val="26"/>
          <w:szCs w:val="26"/>
        </w:rPr>
        <w:t xml:space="preserve">первоначальной стоимостью свыше </w:t>
      </w:r>
      <w:r w:rsidR="00C14E57" w:rsidRPr="009E5732">
        <w:rPr>
          <w:sz w:val="26"/>
          <w:szCs w:val="26"/>
        </w:rPr>
        <w:t>2</w:t>
      </w:r>
      <w:r w:rsidR="00464230" w:rsidRPr="009E5732">
        <w:rPr>
          <w:sz w:val="26"/>
          <w:szCs w:val="26"/>
        </w:rPr>
        <w:t>0000</w:t>
      </w:r>
      <w:r w:rsidR="00D5019C" w:rsidRPr="009E5732">
        <w:rPr>
          <w:sz w:val="26"/>
          <w:szCs w:val="26"/>
        </w:rPr>
        <w:t xml:space="preserve"> рублей, </w:t>
      </w:r>
      <w:r w:rsidR="002C0763" w:rsidRPr="009E5732">
        <w:rPr>
          <w:sz w:val="26"/>
          <w:szCs w:val="26"/>
        </w:rPr>
        <w:t>особо ценного движимого имущества</w:t>
      </w:r>
      <w:r w:rsidR="00B74888" w:rsidRPr="009E5732">
        <w:rPr>
          <w:sz w:val="26"/>
          <w:szCs w:val="26"/>
        </w:rPr>
        <w:t>,</w:t>
      </w:r>
      <w:r w:rsidR="002C0763" w:rsidRPr="009E5732">
        <w:rPr>
          <w:sz w:val="26"/>
          <w:szCs w:val="26"/>
        </w:rPr>
        <w:t xml:space="preserve"> </w:t>
      </w:r>
      <w:r w:rsidR="00B74888" w:rsidRPr="009E5732">
        <w:rPr>
          <w:sz w:val="26"/>
          <w:szCs w:val="26"/>
        </w:rPr>
        <w:t xml:space="preserve">а так же недвижимого имущества и транспортных средств независимо от их первоначальной стоимости, </w:t>
      </w:r>
      <w:r w:rsidR="002C0763" w:rsidRPr="009E5732">
        <w:rPr>
          <w:sz w:val="26"/>
          <w:szCs w:val="26"/>
        </w:rPr>
        <w:t>закрепленного</w:t>
      </w:r>
      <w:r w:rsidR="001A12F4" w:rsidRPr="009E5732">
        <w:rPr>
          <w:sz w:val="26"/>
          <w:szCs w:val="26"/>
        </w:rPr>
        <w:t xml:space="preserve"> </w:t>
      </w:r>
      <w:r w:rsidR="002C0763" w:rsidRPr="009E5732">
        <w:rPr>
          <w:sz w:val="26"/>
          <w:szCs w:val="26"/>
        </w:rPr>
        <w:t>собственником или приобретенного учреждениями за счет средств, выделенных учредител</w:t>
      </w:r>
      <w:r w:rsidR="007D6EDB" w:rsidRPr="009E5732">
        <w:rPr>
          <w:sz w:val="26"/>
          <w:szCs w:val="26"/>
        </w:rPr>
        <w:t>ем</w:t>
      </w:r>
      <w:r w:rsidR="002C0763" w:rsidRPr="009E5732">
        <w:rPr>
          <w:sz w:val="26"/>
          <w:szCs w:val="26"/>
        </w:rPr>
        <w:t xml:space="preserve"> на приобретение этого имущества</w:t>
      </w:r>
      <w:r w:rsidR="00B74888" w:rsidRPr="009E5732">
        <w:rPr>
          <w:sz w:val="26"/>
          <w:szCs w:val="26"/>
        </w:rPr>
        <w:t xml:space="preserve">, осуществляется муниципальными бюджетными (автономными) учреждениями только с </w:t>
      </w:r>
      <w:r w:rsidR="007D6EDB" w:rsidRPr="009E5732">
        <w:rPr>
          <w:sz w:val="26"/>
          <w:szCs w:val="26"/>
        </w:rPr>
        <w:t>ра</w:t>
      </w:r>
      <w:r w:rsidR="00B74888" w:rsidRPr="009E5732">
        <w:rPr>
          <w:sz w:val="26"/>
          <w:szCs w:val="26"/>
        </w:rPr>
        <w:t xml:space="preserve">зрешения </w:t>
      </w:r>
      <w:r w:rsidR="007D6EDB" w:rsidRPr="009E5732">
        <w:rPr>
          <w:sz w:val="26"/>
          <w:szCs w:val="26"/>
        </w:rPr>
        <w:t xml:space="preserve">Комитета и  </w:t>
      </w:r>
      <w:r w:rsidR="00B74888" w:rsidRPr="009E5732">
        <w:rPr>
          <w:sz w:val="26"/>
          <w:szCs w:val="26"/>
        </w:rPr>
        <w:t>предварительн</w:t>
      </w:r>
      <w:r w:rsidR="007D6EDB" w:rsidRPr="009E5732">
        <w:rPr>
          <w:sz w:val="26"/>
          <w:szCs w:val="26"/>
        </w:rPr>
        <w:t xml:space="preserve">ого </w:t>
      </w:r>
      <w:r w:rsidR="00B74888" w:rsidRPr="009E5732">
        <w:rPr>
          <w:sz w:val="26"/>
          <w:szCs w:val="26"/>
        </w:rPr>
        <w:t>согласовани</w:t>
      </w:r>
      <w:r w:rsidR="007D6EDB" w:rsidRPr="009E5732">
        <w:rPr>
          <w:sz w:val="26"/>
          <w:szCs w:val="26"/>
        </w:rPr>
        <w:t xml:space="preserve">я </w:t>
      </w:r>
      <w:r w:rsidR="00B74888" w:rsidRPr="009E5732">
        <w:rPr>
          <w:sz w:val="26"/>
          <w:szCs w:val="26"/>
        </w:rPr>
        <w:t>орган</w:t>
      </w:r>
      <w:r w:rsidR="007D6EDB" w:rsidRPr="009E5732">
        <w:rPr>
          <w:sz w:val="26"/>
          <w:szCs w:val="26"/>
        </w:rPr>
        <w:t>а</w:t>
      </w:r>
      <w:r w:rsidR="005C1CD2" w:rsidRPr="009E5732">
        <w:rPr>
          <w:sz w:val="26"/>
          <w:szCs w:val="26"/>
        </w:rPr>
        <w:t>, осуществляющего</w:t>
      </w:r>
      <w:r w:rsidR="00222B41" w:rsidRPr="009E5732">
        <w:rPr>
          <w:sz w:val="26"/>
          <w:szCs w:val="26"/>
        </w:rPr>
        <w:t xml:space="preserve"> функции и</w:t>
      </w:r>
      <w:r w:rsidR="005C1CD2" w:rsidRPr="009E5732">
        <w:rPr>
          <w:sz w:val="26"/>
          <w:szCs w:val="26"/>
        </w:rPr>
        <w:t xml:space="preserve"> полномочия учредителя</w:t>
      </w:r>
      <w:r w:rsidR="00B74888" w:rsidRPr="009E5732">
        <w:rPr>
          <w:sz w:val="26"/>
          <w:szCs w:val="26"/>
        </w:rPr>
        <w:t>.</w:t>
      </w:r>
      <w:proofErr w:type="gramEnd"/>
    </w:p>
    <w:p w:rsidR="00EE3B75" w:rsidRPr="009E5732" w:rsidRDefault="002C0763" w:rsidP="005B52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 xml:space="preserve">1.7. </w:t>
      </w:r>
      <w:r w:rsidR="00EE3B75" w:rsidRPr="009E5732">
        <w:rPr>
          <w:sz w:val="26"/>
          <w:szCs w:val="26"/>
        </w:rPr>
        <w:t>Списание имущества ликвидируемых предприятий и учреждений производит ликвидационная комиссия, назначенная в установленном порядке в соответствии с требованиями действующего законодательства.</w:t>
      </w:r>
    </w:p>
    <w:p w:rsidR="00EE3B75" w:rsidRPr="009E5732" w:rsidRDefault="002C0763" w:rsidP="005B52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 xml:space="preserve">1.8. </w:t>
      </w:r>
      <w:r w:rsidR="00EE3B75" w:rsidRPr="009E5732">
        <w:rPr>
          <w:sz w:val="26"/>
          <w:szCs w:val="26"/>
        </w:rPr>
        <w:t xml:space="preserve">Списание имущества муниципальной казны </w:t>
      </w:r>
      <w:r w:rsidR="00942759" w:rsidRPr="009E5732">
        <w:rPr>
          <w:rStyle w:val="blk"/>
          <w:sz w:val="26"/>
          <w:szCs w:val="26"/>
        </w:rPr>
        <w:t>Устьянского муниципального района</w:t>
      </w:r>
      <w:r w:rsidRPr="009E5732">
        <w:rPr>
          <w:sz w:val="26"/>
          <w:szCs w:val="26"/>
        </w:rPr>
        <w:t xml:space="preserve"> производится Комитетом.</w:t>
      </w:r>
    </w:p>
    <w:p w:rsidR="00EE3B75" w:rsidRPr="009E5732" w:rsidRDefault="002C0763" w:rsidP="005B52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>1.9.</w:t>
      </w:r>
      <w:r w:rsidR="00EE3B75" w:rsidRPr="009E5732">
        <w:rPr>
          <w:sz w:val="26"/>
          <w:szCs w:val="26"/>
        </w:rPr>
        <w:t xml:space="preserve"> Расходы по списанию и ликвидации имущества, закрепленного на праве хозяйственного ведения и оперативного управления, осуществляются за счет средств балансодержателей.</w:t>
      </w:r>
    </w:p>
    <w:p w:rsidR="007D493E" w:rsidRPr="009E5732" w:rsidRDefault="007D493E" w:rsidP="00EE3B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83AF9" w:rsidRPr="009E5732" w:rsidRDefault="00383AF9" w:rsidP="00383AF9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6"/>
          <w:szCs w:val="26"/>
        </w:rPr>
      </w:pPr>
      <w:r w:rsidRPr="009E5732">
        <w:rPr>
          <w:b/>
          <w:sz w:val="26"/>
          <w:szCs w:val="26"/>
        </w:rPr>
        <w:t>2. Порядок  списания  муниципального  имущества</w:t>
      </w:r>
    </w:p>
    <w:p w:rsidR="007D493E" w:rsidRPr="009E5732" w:rsidRDefault="007D493E" w:rsidP="00383AF9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6"/>
          <w:szCs w:val="26"/>
        </w:rPr>
      </w:pPr>
    </w:p>
    <w:p w:rsidR="007D493E" w:rsidRPr="009E5732" w:rsidRDefault="007D493E" w:rsidP="005B52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>2.1. Для получения разрешения на списание муниципального имущества предприятия и учреждения представляют в Комитет:</w:t>
      </w:r>
    </w:p>
    <w:p w:rsidR="007D493E" w:rsidRPr="009E5732" w:rsidRDefault="00B50F75" w:rsidP="005B52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 xml:space="preserve">2.1.1. </w:t>
      </w:r>
      <w:r w:rsidR="00C621EF" w:rsidRPr="009E5732">
        <w:rPr>
          <w:sz w:val="26"/>
          <w:szCs w:val="26"/>
        </w:rPr>
        <w:t>Обращение</w:t>
      </w:r>
      <w:r w:rsidR="007D493E" w:rsidRPr="009E5732">
        <w:rPr>
          <w:sz w:val="26"/>
          <w:szCs w:val="26"/>
        </w:rPr>
        <w:t xml:space="preserve"> балансодержателя </w:t>
      </w:r>
      <w:r w:rsidR="00C621EF" w:rsidRPr="009E5732">
        <w:rPr>
          <w:sz w:val="26"/>
          <w:szCs w:val="26"/>
        </w:rPr>
        <w:t xml:space="preserve">- на бланке, содержащем полное наименование предприятия (учреждения) </w:t>
      </w:r>
      <w:r w:rsidR="007D493E" w:rsidRPr="009E5732">
        <w:rPr>
          <w:sz w:val="26"/>
          <w:szCs w:val="26"/>
        </w:rPr>
        <w:t xml:space="preserve">о необходимости списании муниципального имущества, с </w:t>
      </w:r>
      <w:r w:rsidR="00F30F75" w:rsidRPr="009E5732">
        <w:rPr>
          <w:sz w:val="26"/>
          <w:szCs w:val="26"/>
        </w:rPr>
        <w:t xml:space="preserve">указанием </w:t>
      </w:r>
      <w:r w:rsidR="007D493E" w:rsidRPr="009E5732">
        <w:rPr>
          <w:sz w:val="26"/>
          <w:szCs w:val="26"/>
        </w:rPr>
        <w:t>перечня имущества</w:t>
      </w:r>
      <w:r w:rsidR="00DC38D2" w:rsidRPr="009E5732">
        <w:rPr>
          <w:sz w:val="26"/>
          <w:szCs w:val="26"/>
        </w:rPr>
        <w:t>.</w:t>
      </w:r>
      <w:r w:rsidR="00405021" w:rsidRPr="009E5732">
        <w:rPr>
          <w:sz w:val="26"/>
          <w:szCs w:val="26"/>
        </w:rPr>
        <w:t xml:space="preserve"> </w:t>
      </w:r>
      <w:r w:rsidR="007D493E" w:rsidRPr="009E5732">
        <w:rPr>
          <w:sz w:val="26"/>
          <w:szCs w:val="26"/>
        </w:rPr>
        <w:t xml:space="preserve"> </w:t>
      </w:r>
      <w:proofErr w:type="gramStart"/>
      <w:r w:rsidR="00DC38D2" w:rsidRPr="009E5732">
        <w:rPr>
          <w:sz w:val="26"/>
          <w:szCs w:val="26"/>
        </w:rPr>
        <w:t>В перечне указываются: номер объекта по порядку, наименование имущества (тип, марка и т.п.), инвентарный номер, год выпуска, балансовая (восстановительная) и остаточная стоимость объекта</w:t>
      </w:r>
      <w:r w:rsidR="00770424" w:rsidRPr="009E5732">
        <w:rPr>
          <w:sz w:val="26"/>
          <w:szCs w:val="26"/>
        </w:rPr>
        <w:t xml:space="preserve"> на момент принятия решения о его списании</w:t>
      </w:r>
      <w:r w:rsidR="00DC38D2" w:rsidRPr="009E5732">
        <w:rPr>
          <w:sz w:val="26"/>
          <w:szCs w:val="26"/>
        </w:rPr>
        <w:t>, обоснование причин списания и нецелесообразности дальнейшего использования объектов основных средств, а также перечень прилагаемых документов</w:t>
      </w:r>
      <w:r w:rsidR="007D493E" w:rsidRPr="009E5732">
        <w:rPr>
          <w:sz w:val="26"/>
          <w:szCs w:val="26"/>
        </w:rPr>
        <w:t>, причины списания, обоснование невозможности дальнейшего использования или передачи его для дальнейшего использования другими организациями</w:t>
      </w:r>
      <w:proofErr w:type="gramEnd"/>
      <w:r w:rsidR="007D493E" w:rsidRPr="009E5732">
        <w:rPr>
          <w:sz w:val="26"/>
          <w:szCs w:val="26"/>
        </w:rPr>
        <w:t xml:space="preserve"> на бумажном и электронном носителе;</w:t>
      </w:r>
    </w:p>
    <w:p w:rsidR="00B42A75" w:rsidRPr="009E5732" w:rsidRDefault="00F30F75" w:rsidP="00F12B61">
      <w:pPr>
        <w:numPr>
          <w:ilvl w:val="2"/>
          <w:numId w:val="2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>К</w:t>
      </w:r>
      <w:r w:rsidR="007D493E" w:rsidRPr="009E5732">
        <w:rPr>
          <w:sz w:val="26"/>
          <w:szCs w:val="26"/>
        </w:rPr>
        <w:t>опию приказа руководителя учре</w:t>
      </w:r>
      <w:r w:rsidRPr="009E5732">
        <w:rPr>
          <w:sz w:val="26"/>
          <w:szCs w:val="26"/>
        </w:rPr>
        <w:t xml:space="preserve">ждения (предприятия) о создании </w:t>
      </w:r>
      <w:r w:rsidR="007D493E" w:rsidRPr="009E5732">
        <w:rPr>
          <w:sz w:val="26"/>
          <w:szCs w:val="26"/>
        </w:rPr>
        <w:t>постоянно действующей комиссии по поступлению и выбытию нефинансовых активов, пришедших в негодность</w:t>
      </w:r>
      <w:r w:rsidR="00C23740" w:rsidRPr="009E5732">
        <w:rPr>
          <w:sz w:val="26"/>
          <w:szCs w:val="26"/>
        </w:rPr>
        <w:t xml:space="preserve">. </w:t>
      </w:r>
      <w:r w:rsidR="001A12F4" w:rsidRPr="009E5732">
        <w:rPr>
          <w:sz w:val="26"/>
          <w:szCs w:val="26"/>
        </w:rPr>
        <w:t xml:space="preserve">Состав комиссии определяется учетной политикой </w:t>
      </w:r>
      <w:r w:rsidR="001A12F4" w:rsidRPr="009E5732">
        <w:rPr>
          <w:sz w:val="26"/>
          <w:szCs w:val="26"/>
        </w:rPr>
        <w:lastRenderedPageBreak/>
        <w:t>учреждения (предприятия)</w:t>
      </w:r>
      <w:r w:rsidR="00B42A75" w:rsidRPr="009E5732">
        <w:rPr>
          <w:sz w:val="26"/>
          <w:szCs w:val="26"/>
        </w:rPr>
        <w:t>.</w:t>
      </w:r>
      <w:r w:rsidR="008529E3" w:rsidRPr="009E5732">
        <w:rPr>
          <w:sz w:val="26"/>
          <w:szCs w:val="26"/>
        </w:rPr>
        <w:t xml:space="preserve"> С каждым членом </w:t>
      </w:r>
      <w:r w:rsidR="00D75E2F" w:rsidRPr="009E5732">
        <w:rPr>
          <w:sz w:val="26"/>
          <w:szCs w:val="26"/>
        </w:rPr>
        <w:t>комиссии должен быть заключен договор о полной материальной ответственности.</w:t>
      </w:r>
    </w:p>
    <w:p w:rsidR="00C23740" w:rsidRPr="009E5732" w:rsidRDefault="00C23740" w:rsidP="005B52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>Для участия в работе комиссии могут быть приглашены представители соответствующих организаций, на которые согласно законодательству возложены функции регистрации и надзора за отдельными видами основных средств.</w:t>
      </w:r>
    </w:p>
    <w:p w:rsidR="00C23740" w:rsidRPr="009E5732" w:rsidRDefault="00C23740" w:rsidP="005B52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>В компетенцию комиссии предприятия (учреждения) входят:</w:t>
      </w:r>
    </w:p>
    <w:p w:rsidR="00C23740" w:rsidRPr="009E5732" w:rsidRDefault="003259C7" w:rsidP="005B520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>1</w:t>
      </w:r>
      <w:r w:rsidR="007B18B2" w:rsidRPr="009E5732">
        <w:rPr>
          <w:sz w:val="26"/>
          <w:szCs w:val="26"/>
        </w:rPr>
        <w:t xml:space="preserve">) </w:t>
      </w:r>
      <w:r w:rsidR="00C23740" w:rsidRPr="009E5732">
        <w:rPr>
          <w:sz w:val="26"/>
          <w:szCs w:val="26"/>
        </w:rPr>
        <w:t>осмотр имущества, подлежащего списанию, с использованием необходимой технической документации, а также данных бухгалтерского учета;</w:t>
      </w:r>
    </w:p>
    <w:p w:rsidR="00C23740" w:rsidRPr="009E5732" w:rsidRDefault="003259C7" w:rsidP="005B520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>2</w:t>
      </w:r>
      <w:r w:rsidR="007B18B2" w:rsidRPr="009E5732">
        <w:rPr>
          <w:sz w:val="26"/>
          <w:szCs w:val="26"/>
        </w:rPr>
        <w:t xml:space="preserve">) </w:t>
      </w:r>
      <w:r w:rsidR="00C23740" w:rsidRPr="009E5732">
        <w:rPr>
          <w:sz w:val="26"/>
          <w:szCs w:val="26"/>
        </w:rPr>
        <w:t>установление целесообразности (пригодности) к дальнейшему использованию имущества, возможности и эффективности его восстановления;</w:t>
      </w:r>
    </w:p>
    <w:p w:rsidR="00C23740" w:rsidRPr="009E5732" w:rsidRDefault="003259C7" w:rsidP="005B520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>3</w:t>
      </w:r>
      <w:r w:rsidR="007B18B2" w:rsidRPr="009E5732">
        <w:rPr>
          <w:sz w:val="26"/>
          <w:szCs w:val="26"/>
        </w:rPr>
        <w:t xml:space="preserve">) </w:t>
      </w:r>
      <w:r w:rsidR="00C23740" w:rsidRPr="009E5732">
        <w:rPr>
          <w:sz w:val="26"/>
          <w:szCs w:val="26"/>
        </w:rPr>
        <w:t>установление причин списания имущества (износ, нарушение условий эксплуатации, аварии, стихийные бедствия, чрезвычайные ситуации, длительное неиспользование объектов и иные причины);</w:t>
      </w:r>
    </w:p>
    <w:p w:rsidR="00C23740" w:rsidRPr="009E5732" w:rsidRDefault="003259C7" w:rsidP="005B520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>4</w:t>
      </w:r>
      <w:r w:rsidR="007B18B2" w:rsidRPr="009E5732">
        <w:rPr>
          <w:sz w:val="26"/>
          <w:szCs w:val="26"/>
        </w:rPr>
        <w:t xml:space="preserve">) </w:t>
      </w:r>
      <w:r w:rsidR="00C23740" w:rsidRPr="009E5732">
        <w:rPr>
          <w:sz w:val="26"/>
          <w:szCs w:val="26"/>
        </w:rPr>
        <w:t xml:space="preserve">выявление лиц, по вине которых происходит преждевременное списание имущества, </w:t>
      </w:r>
      <w:r w:rsidR="00B42A75" w:rsidRPr="009E5732">
        <w:rPr>
          <w:sz w:val="26"/>
          <w:szCs w:val="26"/>
        </w:rPr>
        <w:t>принятие безотлагательных мер по</w:t>
      </w:r>
      <w:r w:rsidR="00C23740" w:rsidRPr="009E5732">
        <w:rPr>
          <w:sz w:val="26"/>
          <w:szCs w:val="26"/>
        </w:rPr>
        <w:t xml:space="preserve"> привлечени</w:t>
      </w:r>
      <w:r w:rsidR="00784744" w:rsidRPr="009E5732">
        <w:rPr>
          <w:sz w:val="26"/>
          <w:szCs w:val="26"/>
        </w:rPr>
        <w:t>ю</w:t>
      </w:r>
      <w:r w:rsidR="00C23740" w:rsidRPr="009E5732">
        <w:rPr>
          <w:sz w:val="26"/>
          <w:szCs w:val="26"/>
        </w:rPr>
        <w:t xml:space="preserve"> этих лиц к ответственности, предусмотренной действующим законодательством;</w:t>
      </w:r>
    </w:p>
    <w:p w:rsidR="00C23740" w:rsidRPr="009E5732" w:rsidRDefault="003259C7" w:rsidP="005B520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>5</w:t>
      </w:r>
      <w:r w:rsidR="007B18B2" w:rsidRPr="009E5732">
        <w:rPr>
          <w:sz w:val="26"/>
          <w:szCs w:val="26"/>
        </w:rPr>
        <w:t xml:space="preserve">) </w:t>
      </w:r>
      <w:r w:rsidR="00C23740" w:rsidRPr="009E5732">
        <w:rPr>
          <w:sz w:val="26"/>
          <w:szCs w:val="26"/>
        </w:rPr>
        <w:t>возможность использования отдельных узлов, деталей, материалов списываемого имущества, его оценка исходя из текущей рыночной стоимости, изъятие из объектов цветных и драгоценных металлов, сдача металлолома в пункты приема;</w:t>
      </w:r>
    </w:p>
    <w:p w:rsidR="00C23740" w:rsidRPr="009E5732" w:rsidRDefault="003259C7" w:rsidP="005B520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>6</w:t>
      </w:r>
      <w:r w:rsidR="007B18B2" w:rsidRPr="009E5732">
        <w:rPr>
          <w:sz w:val="26"/>
          <w:szCs w:val="26"/>
        </w:rPr>
        <w:t xml:space="preserve">) </w:t>
      </w:r>
      <w:r w:rsidR="00C23740" w:rsidRPr="009E5732">
        <w:rPr>
          <w:sz w:val="26"/>
          <w:szCs w:val="26"/>
        </w:rPr>
        <w:t>представление заключения о возможности дальнейшего использования имущества либо его списания;</w:t>
      </w:r>
    </w:p>
    <w:p w:rsidR="00C23740" w:rsidRPr="009E5732" w:rsidRDefault="003259C7" w:rsidP="005B520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>7</w:t>
      </w:r>
      <w:r w:rsidR="007B18B2" w:rsidRPr="009E5732">
        <w:rPr>
          <w:sz w:val="26"/>
          <w:szCs w:val="26"/>
        </w:rPr>
        <w:t xml:space="preserve">) </w:t>
      </w:r>
      <w:r w:rsidR="00C23740" w:rsidRPr="009E5732">
        <w:rPr>
          <w:sz w:val="26"/>
          <w:szCs w:val="26"/>
        </w:rPr>
        <w:t>составление дефектных ведомостей при списании имущества;</w:t>
      </w:r>
    </w:p>
    <w:p w:rsidR="00C23740" w:rsidRPr="009E5732" w:rsidRDefault="003259C7" w:rsidP="005B520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>8</w:t>
      </w:r>
      <w:r w:rsidR="007B18B2" w:rsidRPr="009E5732">
        <w:rPr>
          <w:sz w:val="26"/>
          <w:szCs w:val="26"/>
        </w:rPr>
        <w:t xml:space="preserve">) </w:t>
      </w:r>
      <w:r w:rsidR="00C23740" w:rsidRPr="009E5732">
        <w:rPr>
          <w:sz w:val="26"/>
          <w:szCs w:val="26"/>
        </w:rPr>
        <w:t>составление и подписание акта на списание имущества;</w:t>
      </w:r>
    </w:p>
    <w:p w:rsidR="007D493E" w:rsidRPr="009E5732" w:rsidRDefault="00F30F75" w:rsidP="005B5204">
      <w:pPr>
        <w:numPr>
          <w:ilvl w:val="2"/>
          <w:numId w:val="2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>П</w:t>
      </w:r>
      <w:r w:rsidR="007D493E" w:rsidRPr="009E5732">
        <w:rPr>
          <w:sz w:val="26"/>
          <w:szCs w:val="26"/>
        </w:rPr>
        <w:t>редварительный акт по форме, утвержденной Постановлением Госкомстата России от 21</w:t>
      </w:r>
      <w:r w:rsidR="00784744" w:rsidRPr="009E5732">
        <w:rPr>
          <w:sz w:val="26"/>
          <w:szCs w:val="26"/>
        </w:rPr>
        <w:t xml:space="preserve"> января 2003</w:t>
      </w:r>
      <w:r w:rsidR="007D493E" w:rsidRPr="009E5732">
        <w:rPr>
          <w:sz w:val="26"/>
          <w:szCs w:val="26"/>
        </w:rPr>
        <w:t xml:space="preserve"> года № 7, (в зависимости от вида имущества):</w:t>
      </w:r>
    </w:p>
    <w:p w:rsidR="007D493E" w:rsidRPr="009E5732" w:rsidRDefault="003259C7" w:rsidP="005B520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E5732">
        <w:rPr>
          <w:sz w:val="26"/>
          <w:szCs w:val="26"/>
        </w:rPr>
        <w:t>1</w:t>
      </w:r>
      <w:r w:rsidR="007B18B2" w:rsidRPr="009E5732">
        <w:rPr>
          <w:sz w:val="26"/>
          <w:szCs w:val="26"/>
        </w:rPr>
        <w:t xml:space="preserve">) </w:t>
      </w:r>
      <w:r w:rsidR="007D493E" w:rsidRPr="009E5732">
        <w:rPr>
          <w:sz w:val="26"/>
          <w:szCs w:val="26"/>
        </w:rPr>
        <w:t>акт о списании объекта основных средств (кроме автотранспортных средств) (ф. 0306003);</w:t>
      </w:r>
    </w:p>
    <w:p w:rsidR="007D493E" w:rsidRPr="009E5732" w:rsidRDefault="003259C7" w:rsidP="005B520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E5732">
        <w:rPr>
          <w:sz w:val="26"/>
          <w:szCs w:val="26"/>
        </w:rPr>
        <w:t>2</w:t>
      </w:r>
      <w:r w:rsidR="007B18B2" w:rsidRPr="009E5732">
        <w:rPr>
          <w:sz w:val="26"/>
          <w:szCs w:val="26"/>
        </w:rPr>
        <w:t xml:space="preserve">) </w:t>
      </w:r>
      <w:r w:rsidR="007D493E" w:rsidRPr="009E5732">
        <w:rPr>
          <w:sz w:val="26"/>
          <w:szCs w:val="26"/>
        </w:rPr>
        <w:t>акт о списании групп объектов основных средств (кроме автотранспортных средств) (ф. 0306033);</w:t>
      </w:r>
    </w:p>
    <w:p w:rsidR="007D493E" w:rsidRPr="009E5732" w:rsidRDefault="003259C7" w:rsidP="005B520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E5732">
        <w:rPr>
          <w:sz w:val="26"/>
          <w:szCs w:val="26"/>
        </w:rPr>
        <w:t>3</w:t>
      </w:r>
      <w:r w:rsidR="007B18B2" w:rsidRPr="009E5732">
        <w:rPr>
          <w:sz w:val="26"/>
          <w:szCs w:val="26"/>
        </w:rPr>
        <w:t xml:space="preserve">) </w:t>
      </w:r>
      <w:r w:rsidR="007D493E" w:rsidRPr="009E5732">
        <w:rPr>
          <w:sz w:val="26"/>
          <w:szCs w:val="26"/>
        </w:rPr>
        <w:t>акт о списании автотранспортных средств (ф. 0306004);</w:t>
      </w:r>
    </w:p>
    <w:p w:rsidR="007D493E" w:rsidRPr="009E5732" w:rsidRDefault="003259C7" w:rsidP="005B520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E5732">
        <w:rPr>
          <w:sz w:val="26"/>
          <w:szCs w:val="26"/>
        </w:rPr>
        <w:t>4</w:t>
      </w:r>
      <w:r w:rsidR="007B18B2" w:rsidRPr="009E5732">
        <w:rPr>
          <w:sz w:val="26"/>
          <w:szCs w:val="26"/>
        </w:rPr>
        <w:t xml:space="preserve">) </w:t>
      </w:r>
      <w:r w:rsidR="007D493E" w:rsidRPr="009E5732">
        <w:rPr>
          <w:sz w:val="26"/>
          <w:szCs w:val="26"/>
        </w:rPr>
        <w:t>акт о списании мягкого и хозяйственного инвентаря (ф. 0504143);</w:t>
      </w:r>
    </w:p>
    <w:p w:rsidR="007D493E" w:rsidRPr="009E5732" w:rsidRDefault="003259C7" w:rsidP="005B520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E5732">
        <w:rPr>
          <w:sz w:val="26"/>
          <w:szCs w:val="26"/>
        </w:rPr>
        <w:t>5</w:t>
      </w:r>
      <w:r w:rsidR="007B18B2" w:rsidRPr="009E5732">
        <w:rPr>
          <w:sz w:val="26"/>
          <w:szCs w:val="26"/>
        </w:rPr>
        <w:t xml:space="preserve">) </w:t>
      </w:r>
      <w:r w:rsidR="007D493E" w:rsidRPr="009E5732">
        <w:rPr>
          <w:sz w:val="26"/>
          <w:szCs w:val="26"/>
        </w:rPr>
        <w:t>акт о списании исключенной из библиотеки литературы (ф. 0504144) с приложением списков исключенной литературы.</w:t>
      </w:r>
    </w:p>
    <w:p w:rsidR="00C23740" w:rsidRPr="009E5732" w:rsidRDefault="00C23740" w:rsidP="005B520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E5732">
        <w:rPr>
          <w:sz w:val="26"/>
          <w:szCs w:val="26"/>
        </w:rPr>
        <w:t>В Акте о списании указывается способ списания имущества (разборка, демонтаж, уничтожение, утилизация).</w:t>
      </w:r>
    </w:p>
    <w:p w:rsidR="007D493E" w:rsidRPr="009E5732" w:rsidRDefault="007D493E" w:rsidP="005B5204">
      <w:pPr>
        <w:numPr>
          <w:ilvl w:val="2"/>
          <w:numId w:val="2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E5732">
        <w:rPr>
          <w:sz w:val="26"/>
          <w:szCs w:val="26"/>
        </w:rPr>
        <w:t>При списании зданий, строений, сооружений (кроме объектов жилищного фонда)</w:t>
      </w:r>
      <w:r w:rsidR="000358CF" w:rsidRPr="009E5732">
        <w:rPr>
          <w:sz w:val="26"/>
          <w:szCs w:val="26"/>
        </w:rPr>
        <w:t xml:space="preserve"> </w:t>
      </w:r>
      <w:r w:rsidR="00B8784E" w:rsidRPr="009E5732">
        <w:rPr>
          <w:sz w:val="26"/>
          <w:szCs w:val="26"/>
        </w:rPr>
        <w:t>дополнительно к документам, указанным в пунктах 2.</w:t>
      </w:r>
      <w:r w:rsidR="007B473E" w:rsidRPr="009E5732">
        <w:rPr>
          <w:sz w:val="26"/>
          <w:szCs w:val="26"/>
        </w:rPr>
        <w:t>1</w:t>
      </w:r>
      <w:r w:rsidR="00B8784E" w:rsidRPr="009E5732">
        <w:rPr>
          <w:sz w:val="26"/>
          <w:szCs w:val="26"/>
        </w:rPr>
        <w:t>.1 – 2</w:t>
      </w:r>
      <w:r w:rsidR="00B42A75" w:rsidRPr="009E5732">
        <w:rPr>
          <w:sz w:val="26"/>
          <w:szCs w:val="26"/>
        </w:rPr>
        <w:t>.</w:t>
      </w:r>
      <w:r w:rsidR="007B473E" w:rsidRPr="009E5732">
        <w:rPr>
          <w:sz w:val="26"/>
          <w:szCs w:val="26"/>
        </w:rPr>
        <w:t>1</w:t>
      </w:r>
      <w:r w:rsidR="00B8784E" w:rsidRPr="009E5732">
        <w:rPr>
          <w:sz w:val="26"/>
          <w:szCs w:val="26"/>
        </w:rPr>
        <w:t>.3 настоящего Положения</w:t>
      </w:r>
      <w:r w:rsidRPr="009E5732">
        <w:rPr>
          <w:sz w:val="26"/>
          <w:szCs w:val="26"/>
        </w:rPr>
        <w:t>:</w:t>
      </w:r>
    </w:p>
    <w:p w:rsidR="003259C7" w:rsidRPr="009E5732" w:rsidRDefault="003259C7" w:rsidP="005B520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E5732">
        <w:rPr>
          <w:sz w:val="26"/>
          <w:szCs w:val="26"/>
        </w:rPr>
        <w:t>1) заключение о техническом состоянии здания (согласно приложению № 1 к настоящему Положению);</w:t>
      </w:r>
    </w:p>
    <w:p w:rsidR="007D493E" w:rsidRPr="009E5732" w:rsidRDefault="003259C7" w:rsidP="005B520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E5732">
        <w:rPr>
          <w:sz w:val="26"/>
          <w:szCs w:val="26"/>
        </w:rPr>
        <w:t>2</w:t>
      </w:r>
      <w:r w:rsidR="007B18B2" w:rsidRPr="009E5732">
        <w:rPr>
          <w:sz w:val="26"/>
          <w:szCs w:val="26"/>
        </w:rPr>
        <w:t xml:space="preserve">) </w:t>
      </w:r>
      <w:r w:rsidR="007D493E" w:rsidRPr="009E5732">
        <w:rPr>
          <w:sz w:val="26"/>
          <w:szCs w:val="26"/>
        </w:rPr>
        <w:t>фотография списываемого объекта недвижимости;</w:t>
      </w:r>
    </w:p>
    <w:p w:rsidR="00F30F75" w:rsidRPr="009E5732" w:rsidRDefault="003259C7" w:rsidP="005B520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E5732">
        <w:rPr>
          <w:sz w:val="26"/>
          <w:szCs w:val="26"/>
        </w:rPr>
        <w:t>3</w:t>
      </w:r>
      <w:r w:rsidR="007B18B2" w:rsidRPr="009E5732">
        <w:rPr>
          <w:sz w:val="26"/>
          <w:szCs w:val="26"/>
        </w:rPr>
        <w:t xml:space="preserve">) </w:t>
      </w:r>
      <w:r w:rsidR="00F30F75" w:rsidRPr="009E5732">
        <w:rPr>
          <w:sz w:val="26"/>
          <w:szCs w:val="26"/>
        </w:rPr>
        <w:t>техническая документация на объект недвижимого имущества;</w:t>
      </w:r>
    </w:p>
    <w:p w:rsidR="007D493E" w:rsidRPr="009E5732" w:rsidRDefault="003259C7" w:rsidP="005B520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E5732">
        <w:rPr>
          <w:sz w:val="26"/>
          <w:szCs w:val="26"/>
        </w:rPr>
        <w:t>4</w:t>
      </w:r>
      <w:r w:rsidR="007B18B2" w:rsidRPr="009E5732">
        <w:rPr>
          <w:sz w:val="26"/>
          <w:szCs w:val="26"/>
        </w:rPr>
        <w:t xml:space="preserve">) </w:t>
      </w:r>
      <w:r w:rsidR="007D493E" w:rsidRPr="009E5732">
        <w:rPr>
          <w:sz w:val="26"/>
          <w:szCs w:val="26"/>
        </w:rPr>
        <w:t>копии правоустанавливающих документов на земельные участки, занимаемые подлежащими списанию объектами недвижимости.</w:t>
      </w:r>
    </w:p>
    <w:p w:rsidR="00496586" w:rsidRPr="009E5732" w:rsidRDefault="00496586" w:rsidP="005B520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6"/>
          <w:szCs w:val="26"/>
        </w:rPr>
      </w:pPr>
      <w:r w:rsidRPr="009E5732">
        <w:rPr>
          <w:color w:val="FF0000"/>
          <w:sz w:val="26"/>
          <w:szCs w:val="26"/>
        </w:rPr>
        <w:t xml:space="preserve">Списание объектов жилищного фонда осуществляется в предусмотренном законодательством порядке при наличии </w:t>
      </w:r>
      <w:proofErr w:type="gramStart"/>
      <w:r w:rsidRPr="009E5732">
        <w:rPr>
          <w:color w:val="FF0000"/>
          <w:sz w:val="26"/>
          <w:szCs w:val="26"/>
        </w:rPr>
        <w:t xml:space="preserve">справки </w:t>
      </w:r>
      <w:r w:rsidR="00222B41" w:rsidRPr="009E5732">
        <w:rPr>
          <w:color w:val="FF0000"/>
          <w:sz w:val="26"/>
          <w:szCs w:val="26"/>
        </w:rPr>
        <w:t>органа регистрационного учета граждан Российской Федерации</w:t>
      </w:r>
      <w:proofErr w:type="gramEnd"/>
      <w:r w:rsidR="00222B41" w:rsidRPr="009E5732">
        <w:rPr>
          <w:color w:val="FF0000"/>
          <w:sz w:val="26"/>
          <w:szCs w:val="26"/>
        </w:rPr>
        <w:t xml:space="preserve"> по месту пребывания и по месту жительства в пределах Российской Федерации.</w:t>
      </w:r>
    </w:p>
    <w:p w:rsidR="007D493E" w:rsidRPr="009E5732" w:rsidRDefault="007D493E" w:rsidP="005B5204">
      <w:pPr>
        <w:numPr>
          <w:ilvl w:val="2"/>
          <w:numId w:val="2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E5732">
        <w:rPr>
          <w:sz w:val="26"/>
          <w:szCs w:val="26"/>
        </w:rPr>
        <w:lastRenderedPageBreak/>
        <w:t>При списании транспортных средств</w:t>
      </w:r>
      <w:r w:rsidR="000358CF" w:rsidRPr="009E5732">
        <w:rPr>
          <w:sz w:val="26"/>
          <w:szCs w:val="26"/>
        </w:rPr>
        <w:t xml:space="preserve"> </w:t>
      </w:r>
      <w:r w:rsidR="007B473E" w:rsidRPr="009E5732">
        <w:rPr>
          <w:sz w:val="26"/>
          <w:szCs w:val="26"/>
        </w:rPr>
        <w:t>дополнительно к документам, указанным в пунктах 2.1.1 – 2</w:t>
      </w:r>
      <w:r w:rsidR="00B42A75" w:rsidRPr="009E5732">
        <w:rPr>
          <w:sz w:val="26"/>
          <w:szCs w:val="26"/>
        </w:rPr>
        <w:t>.</w:t>
      </w:r>
      <w:r w:rsidR="007B473E" w:rsidRPr="009E5732">
        <w:rPr>
          <w:sz w:val="26"/>
          <w:szCs w:val="26"/>
        </w:rPr>
        <w:t>1.3 настоящего Положения</w:t>
      </w:r>
      <w:r w:rsidR="00784744" w:rsidRPr="009E5732">
        <w:rPr>
          <w:sz w:val="26"/>
          <w:szCs w:val="26"/>
        </w:rPr>
        <w:t xml:space="preserve"> предоставляются</w:t>
      </w:r>
      <w:r w:rsidR="000358CF" w:rsidRPr="009E5732">
        <w:rPr>
          <w:sz w:val="26"/>
          <w:szCs w:val="26"/>
        </w:rPr>
        <w:t>:</w:t>
      </w:r>
    </w:p>
    <w:p w:rsidR="007D493E" w:rsidRPr="009E5732" w:rsidRDefault="003259C7" w:rsidP="005B520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E5732">
        <w:rPr>
          <w:sz w:val="26"/>
          <w:szCs w:val="26"/>
        </w:rPr>
        <w:t>1</w:t>
      </w:r>
      <w:r w:rsidR="007B18B2" w:rsidRPr="009E5732">
        <w:rPr>
          <w:sz w:val="26"/>
          <w:szCs w:val="26"/>
        </w:rPr>
        <w:t xml:space="preserve">)   </w:t>
      </w:r>
      <w:r w:rsidR="007D493E" w:rsidRPr="009E5732">
        <w:rPr>
          <w:sz w:val="26"/>
          <w:szCs w:val="26"/>
        </w:rPr>
        <w:t>копия паспорта транспортного средства;</w:t>
      </w:r>
    </w:p>
    <w:p w:rsidR="003259C7" w:rsidRPr="009E5732" w:rsidRDefault="003259C7" w:rsidP="005B520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E5732">
        <w:rPr>
          <w:sz w:val="26"/>
          <w:szCs w:val="26"/>
        </w:rPr>
        <w:t>2</w:t>
      </w:r>
      <w:r w:rsidR="007B18B2" w:rsidRPr="009E5732">
        <w:rPr>
          <w:sz w:val="26"/>
          <w:szCs w:val="26"/>
        </w:rPr>
        <w:t xml:space="preserve">) </w:t>
      </w:r>
      <w:r w:rsidR="00DC38D2" w:rsidRPr="009E5732">
        <w:rPr>
          <w:sz w:val="26"/>
          <w:szCs w:val="26"/>
        </w:rPr>
        <w:t xml:space="preserve">акт осмотра транспортных средств и самоходной техники, предлагаемых к списанию, </w:t>
      </w:r>
      <w:proofErr w:type="gramStart"/>
      <w:r w:rsidR="00496586" w:rsidRPr="009E5732">
        <w:rPr>
          <w:sz w:val="26"/>
          <w:szCs w:val="26"/>
        </w:rPr>
        <w:t>составленное</w:t>
      </w:r>
      <w:proofErr w:type="gramEnd"/>
      <w:r w:rsidR="00496586" w:rsidRPr="009E5732">
        <w:rPr>
          <w:sz w:val="26"/>
          <w:szCs w:val="26"/>
        </w:rPr>
        <w:t xml:space="preserve"> комиссией предприятия</w:t>
      </w:r>
      <w:r w:rsidRPr="009E5732">
        <w:rPr>
          <w:sz w:val="26"/>
          <w:szCs w:val="26"/>
        </w:rPr>
        <w:t xml:space="preserve"> (согласно приложению № 2 к настоящему Положению);</w:t>
      </w:r>
    </w:p>
    <w:p w:rsidR="00DC38D2" w:rsidRPr="009E5732" w:rsidRDefault="003259C7" w:rsidP="005B520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E5732">
        <w:rPr>
          <w:sz w:val="26"/>
          <w:szCs w:val="26"/>
        </w:rPr>
        <w:t>3) дефектная ведомость о техническом состоянии</w:t>
      </w:r>
      <w:r w:rsidR="0037198B" w:rsidRPr="009E5732">
        <w:rPr>
          <w:sz w:val="26"/>
          <w:szCs w:val="26"/>
        </w:rPr>
        <w:t xml:space="preserve">  </w:t>
      </w:r>
      <w:r w:rsidRPr="009E5732">
        <w:rPr>
          <w:sz w:val="26"/>
          <w:szCs w:val="26"/>
        </w:rPr>
        <w:t>(согласно приложению № 3 к настоящему Положению)</w:t>
      </w:r>
      <w:r w:rsidR="0037198B" w:rsidRPr="009E5732">
        <w:rPr>
          <w:sz w:val="26"/>
          <w:szCs w:val="26"/>
        </w:rPr>
        <w:t>;</w:t>
      </w:r>
      <w:r w:rsidR="00496586" w:rsidRPr="009E5732">
        <w:rPr>
          <w:sz w:val="26"/>
          <w:szCs w:val="26"/>
        </w:rPr>
        <w:t xml:space="preserve"> </w:t>
      </w:r>
    </w:p>
    <w:p w:rsidR="0037198B" w:rsidRPr="009E5732" w:rsidRDefault="003259C7" w:rsidP="005B520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E5732">
        <w:rPr>
          <w:sz w:val="26"/>
          <w:szCs w:val="26"/>
        </w:rPr>
        <w:t>4</w:t>
      </w:r>
      <w:r w:rsidR="0037198B" w:rsidRPr="009E5732">
        <w:rPr>
          <w:sz w:val="26"/>
          <w:szCs w:val="26"/>
        </w:rPr>
        <w:t>) копия документа о пр</w:t>
      </w:r>
      <w:r w:rsidR="00B877FF" w:rsidRPr="009E5732">
        <w:rPr>
          <w:sz w:val="26"/>
          <w:szCs w:val="26"/>
        </w:rPr>
        <w:t>охождении последнего техосмотра;</w:t>
      </w:r>
    </w:p>
    <w:p w:rsidR="00B877FF" w:rsidRPr="009E5732" w:rsidRDefault="003259C7" w:rsidP="005B520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E5732">
        <w:rPr>
          <w:sz w:val="26"/>
          <w:szCs w:val="26"/>
        </w:rPr>
        <w:t>5</w:t>
      </w:r>
      <w:r w:rsidR="00B877FF" w:rsidRPr="009E5732">
        <w:rPr>
          <w:sz w:val="26"/>
          <w:szCs w:val="26"/>
        </w:rPr>
        <w:t>) фотографии списываемого транспортного средства.</w:t>
      </w:r>
    </w:p>
    <w:p w:rsidR="007D493E" w:rsidRPr="009E5732" w:rsidRDefault="007D493E" w:rsidP="005B5204">
      <w:pPr>
        <w:numPr>
          <w:ilvl w:val="2"/>
          <w:numId w:val="2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proofErr w:type="gramStart"/>
      <w:r w:rsidRPr="009E5732">
        <w:rPr>
          <w:sz w:val="26"/>
          <w:szCs w:val="26"/>
        </w:rPr>
        <w:t>При списании прочего движимого имущества</w:t>
      </w:r>
      <w:r w:rsidR="000358CF" w:rsidRPr="009E5732">
        <w:rPr>
          <w:sz w:val="26"/>
          <w:szCs w:val="26"/>
        </w:rPr>
        <w:t xml:space="preserve"> </w:t>
      </w:r>
      <w:r w:rsidR="007B473E" w:rsidRPr="009E5732">
        <w:rPr>
          <w:sz w:val="26"/>
          <w:szCs w:val="26"/>
        </w:rPr>
        <w:t>дополнительно к документам, указанным в пунктах 2.1.1 – 2</w:t>
      </w:r>
      <w:r w:rsidR="007658DA" w:rsidRPr="009E5732">
        <w:rPr>
          <w:sz w:val="26"/>
          <w:szCs w:val="26"/>
        </w:rPr>
        <w:t>.</w:t>
      </w:r>
      <w:r w:rsidR="007B473E" w:rsidRPr="009E5732">
        <w:rPr>
          <w:sz w:val="26"/>
          <w:szCs w:val="26"/>
        </w:rPr>
        <w:t>1.3 настоящего Положения</w:t>
      </w:r>
      <w:r w:rsidR="00504139" w:rsidRPr="009E5732">
        <w:rPr>
          <w:sz w:val="26"/>
          <w:szCs w:val="26"/>
        </w:rPr>
        <w:t>, предоставляется</w:t>
      </w:r>
      <w:r w:rsidR="007B18B2" w:rsidRPr="009E5732">
        <w:rPr>
          <w:sz w:val="26"/>
          <w:szCs w:val="26"/>
        </w:rPr>
        <w:t xml:space="preserve"> </w:t>
      </w:r>
      <w:r w:rsidRPr="009E5732">
        <w:rPr>
          <w:sz w:val="26"/>
          <w:szCs w:val="26"/>
        </w:rPr>
        <w:t>заключение о техническом состоянии имущества, составленное постоянно действующей комиссией по списанию объектов основных средств,</w:t>
      </w:r>
      <w:r w:rsidR="00504139" w:rsidRPr="009E5732">
        <w:rPr>
          <w:sz w:val="26"/>
          <w:szCs w:val="26"/>
        </w:rPr>
        <w:t xml:space="preserve"> </w:t>
      </w:r>
      <w:r w:rsidRPr="009E5732">
        <w:rPr>
          <w:sz w:val="26"/>
          <w:szCs w:val="26"/>
        </w:rPr>
        <w:t xml:space="preserve">пришедших в негодность, </w:t>
      </w:r>
      <w:r w:rsidR="00504139" w:rsidRPr="009E5732">
        <w:rPr>
          <w:sz w:val="26"/>
          <w:szCs w:val="26"/>
        </w:rPr>
        <w:t xml:space="preserve"> </w:t>
      </w:r>
      <w:r w:rsidRPr="009E5732">
        <w:rPr>
          <w:sz w:val="26"/>
          <w:szCs w:val="26"/>
        </w:rPr>
        <w:t>с указанием информации об объекте, фактическом состоянии объекта, причины списания</w:t>
      </w:r>
      <w:r w:rsidR="00DC38D2" w:rsidRPr="009E5732">
        <w:rPr>
          <w:sz w:val="26"/>
          <w:szCs w:val="26"/>
        </w:rPr>
        <w:t xml:space="preserve"> (</w:t>
      </w:r>
      <w:r w:rsidR="005B5204" w:rsidRPr="009E5732">
        <w:rPr>
          <w:sz w:val="26"/>
          <w:szCs w:val="26"/>
        </w:rPr>
        <w:t>п</w:t>
      </w:r>
      <w:r w:rsidR="00DC38D2" w:rsidRPr="009E5732">
        <w:rPr>
          <w:sz w:val="26"/>
          <w:szCs w:val="26"/>
        </w:rPr>
        <w:t xml:space="preserve">риложение № </w:t>
      </w:r>
      <w:r w:rsidR="003259C7" w:rsidRPr="009E5732">
        <w:rPr>
          <w:sz w:val="26"/>
          <w:szCs w:val="26"/>
        </w:rPr>
        <w:t>4</w:t>
      </w:r>
      <w:r w:rsidR="00DC38D2" w:rsidRPr="009E5732">
        <w:rPr>
          <w:sz w:val="26"/>
          <w:szCs w:val="26"/>
        </w:rPr>
        <w:t xml:space="preserve"> к настоящему Положению)</w:t>
      </w:r>
      <w:r w:rsidR="00504139" w:rsidRPr="009E5732">
        <w:rPr>
          <w:sz w:val="26"/>
          <w:szCs w:val="26"/>
        </w:rPr>
        <w:t xml:space="preserve">, согласованное с представителем </w:t>
      </w:r>
      <w:r w:rsidR="005C1CD2" w:rsidRPr="009E5732">
        <w:rPr>
          <w:sz w:val="26"/>
          <w:szCs w:val="26"/>
        </w:rPr>
        <w:t xml:space="preserve">отраслевого или функционального органа, </w:t>
      </w:r>
      <w:r w:rsidR="00504139" w:rsidRPr="009E5732">
        <w:rPr>
          <w:sz w:val="26"/>
          <w:szCs w:val="26"/>
        </w:rPr>
        <w:t>осуществляющего</w:t>
      </w:r>
      <w:r w:rsidR="00222B41" w:rsidRPr="009E5732">
        <w:rPr>
          <w:sz w:val="26"/>
          <w:szCs w:val="26"/>
        </w:rPr>
        <w:t xml:space="preserve"> функции и</w:t>
      </w:r>
      <w:r w:rsidR="00504139" w:rsidRPr="009E5732">
        <w:rPr>
          <w:sz w:val="26"/>
          <w:szCs w:val="26"/>
        </w:rPr>
        <w:t xml:space="preserve"> полномочия </w:t>
      </w:r>
      <w:r w:rsidR="005C1CD2" w:rsidRPr="009E5732">
        <w:rPr>
          <w:sz w:val="26"/>
          <w:szCs w:val="26"/>
        </w:rPr>
        <w:t>учредителя</w:t>
      </w:r>
      <w:r w:rsidRPr="009E5732">
        <w:rPr>
          <w:sz w:val="26"/>
          <w:szCs w:val="26"/>
        </w:rPr>
        <w:t>.</w:t>
      </w:r>
      <w:proofErr w:type="gramEnd"/>
    </w:p>
    <w:p w:rsidR="007D493E" w:rsidRPr="009E5732" w:rsidRDefault="007D493E" w:rsidP="005B5204">
      <w:pPr>
        <w:numPr>
          <w:ilvl w:val="2"/>
          <w:numId w:val="2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E5732">
        <w:rPr>
          <w:sz w:val="26"/>
          <w:szCs w:val="26"/>
        </w:rPr>
        <w:t xml:space="preserve">При списании объектов, выбывших вследствие аварии, </w:t>
      </w:r>
      <w:r w:rsidR="007B473E" w:rsidRPr="009E5732">
        <w:rPr>
          <w:sz w:val="26"/>
          <w:szCs w:val="26"/>
        </w:rPr>
        <w:t>дополнительно к документам, указанным в пунктах 2.1.1 – 2</w:t>
      </w:r>
      <w:r w:rsidR="007658DA" w:rsidRPr="009E5732">
        <w:rPr>
          <w:sz w:val="26"/>
          <w:szCs w:val="26"/>
        </w:rPr>
        <w:t>.</w:t>
      </w:r>
      <w:r w:rsidR="007B473E" w:rsidRPr="009E5732">
        <w:rPr>
          <w:sz w:val="26"/>
          <w:szCs w:val="26"/>
        </w:rPr>
        <w:t xml:space="preserve">1.3 настоящего Положения </w:t>
      </w:r>
      <w:r w:rsidRPr="009E5732">
        <w:rPr>
          <w:sz w:val="26"/>
          <w:szCs w:val="26"/>
        </w:rPr>
        <w:t>(в зависимости от вида списываемого имущества), прилагаются:</w:t>
      </w:r>
    </w:p>
    <w:p w:rsidR="007D493E" w:rsidRPr="009E5732" w:rsidRDefault="007B18B2" w:rsidP="005B520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E5732">
        <w:rPr>
          <w:sz w:val="26"/>
          <w:szCs w:val="26"/>
        </w:rPr>
        <w:t xml:space="preserve">а) </w:t>
      </w:r>
      <w:r w:rsidR="007D493E" w:rsidRPr="009E5732">
        <w:rPr>
          <w:sz w:val="26"/>
          <w:szCs w:val="26"/>
        </w:rPr>
        <w:t>копия акта об аварии;</w:t>
      </w:r>
    </w:p>
    <w:p w:rsidR="007D493E" w:rsidRPr="009E5732" w:rsidRDefault="007B18B2" w:rsidP="005B520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E5732">
        <w:rPr>
          <w:sz w:val="26"/>
          <w:szCs w:val="26"/>
        </w:rPr>
        <w:t xml:space="preserve">б) </w:t>
      </w:r>
      <w:r w:rsidR="007D493E" w:rsidRPr="009E5732">
        <w:rPr>
          <w:sz w:val="26"/>
          <w:szCs w:val="26"/>
        </w:rPr>
        <w:t>справка о стоимости нанесенного ущерба.</w:t>
      </w:r>
    </w:p>
    <w:p w:rsidR="007D493E" w:rsidRPr="009E5732" w:rsidRDefault="007D493E" w:rsidP="005B5204">
      <w:pPr>
        <w:numPr>
          <w:ilvl w:val="2"/>
          <w:numId w:val="2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E5732">
        <w:rPr>
          <w:sz w:val="26"/>
          <w:szCs w:val="26"/>
        </w:rPr>
        <w:t xml:space="preserve">При списании объектов, пришедших в негодность в результате стихийного бедствия или чрезвычайной ситуации, </w:t>
      </w:r>
      <w:r w:rsidR="007B473E" w:rsidRPr="009E5732">
        <w:rPr>
          <w:sz w:val="26"/>
          <w:szCs w:val="26"/>
        </w:rPr>
        <w:t>дополнительно к документам, указанным в пунктах 2.1.1 – 2</w:t>
      </w:r>
      <w:r w:rsidR="007658DA" w:rsidRPr="009E5732">
        <w:rPr>
          <w:sz w:val="26"/>
          <w:szCs w:val="26"/>
        </w:rPr>
        <w:t>.</w:t>
      </w:r>
      <w:r w:rsidR="007B473E" w:rsidRPr="009E5732">
        <w:rPr>
          <w:sz w:val="26"/>
          <w:szCs w:val="26"/>
        </w:rPr>
        <w:t xml:space="preserve">1.3 настоящего Положения </w:t>
      </w:r>
      <w:r w:rsidRPr="009E5732">
        <w:rPr>
          <w:sz w:val="26"/>
          <w:szCs w:val="26"/>
        </w:rPr>
        <w:t>(в зависимости от вида списываемого имущества), прилагаются справки, подтверждающие факт стихийного бедствия или чрезвычайной ситуации.</w:t>
      </w:r>
    </w:p>
    <w:p w:rsidR="007D493E" w:rsidRPr="009E5732" w:rsidRDefault="007D493E" w:rsidP="005B5204">
      <w:pPr>
        <w:numPr>
          <w:ilvl w:val="2"/>
          <w:numId w:val="21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E5732">
        <w:rPr>
          <w:sz w:val="26"/>
          <w:szCs w:val="26"/>
        </w:rPr>
        <w:t xml:space="preserve">В случаях нанесения ущерба муниципальному имуществу вследствие неправомерных действий третьих лиц </w:t>
      </w:r>
      <w:r w:rsidR="007B473E" w:rsidRPr="009E5732">
        <w:rPr>
          <w:sz w:val="26"/>
          <w:szCs w:val="26"/>
        </w:rPr>
        <w:t>дополнительно к документам, указанным в пунктах 2.1.1 – 2</w:t>
      </w:r>
      <w:r w:rsidR="007658DA" w:rsidRPr="009E5732">
        <w:rPr>
          <w:sz w:val="26"/>
          <w:szCs w:val="26"/>
        </w:rPr>
        <w:t>.</w:t>
      </w:r>
      <w:r w:rsidR="007B473E" w:rsidRPr="009E5732">
        <w:rPr>
          <w:sz w:val="26"/>
          <w:szCs w:val="26"/>
        </w:rPr>
        <w:t xml:space="preserve">1.3 настоящего Положения </w:t>
      </w:r>
      <w:r w:rsidRPr="009E5732">
        <w:rPr>
          <w:sz w:val="26"/>
          <w:szCs w:val="26"/>
        </w:rPr>
        <w:t>(в зависимости от вида объекта), а также в случае хищения такого имущества прилагаются:</w:t>
      </w:r>
    </w:p>
    <w:p w:rsidR="007D493E" w:rsidRPr="009E5732" w:rsidRDefault="00C437D5" w:rsidP="005B520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E5732">
        <w:rPr>
          <w:sz w:val="26"/>
          <w:szCs w:val="26"/>
        </w:rPr>
        <w:t xml:space="preserve">а) </w:t>
      </w:r>
      <w:r w:rsidR="007D493E" w:rsidRPr="009E5732">
        <w:rPr>
          <w:sz w:val="26"/>
          <w:szCs w:val="26"/>
        </w:rPr>
        <w:t>копии документов, подтверждающих принятие мер по защите имущественных интересов предприятия или учреждения;</w:t>
      </w:r>
    </w:p>
    <w:p w:rsidR="007D493E" w:rsidRPr="009E5732" w:rsidRDefault="00C437D5" w:rsidP="005B520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E5732">
        <w:rPr>
          <w:sz w:val="26"/>
          <w:szCs w:val="26"/>
        </w:rPr>
        <w:t xml:space="preserve">б) </w:t>
      </w:r>
      <w:r w:rsidR="00B8784E" w:rsidRPr="009E5732">
        <w:rPr>
          <w:sz w:val="26"/>
          <w:szCs w:val="26"/>
        </w:rPr>
        <w:t>к</w:t>
      </w:r>
      <w:r w:rsidR="007D493E" w:rsidRPr="009E5732">
        <w:rPr>
          <w:sz w:val="26"/>
          <w:szCs w:val="26"/>
        </w:rPr>
        <w:t>опия приказа о принятии мер в отношении виновных лиц (работников предприятия или учреждения);</w:t>
      </w:r>
    </w:p>
    <w:p w:rsidR="00C621EF" w:rsidRPr="009E5732" w:rsidRDefault="00C437D5" w:rsidP="005B52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 xml:space="preserve">в) </w:t>
      </w:r>
      <w:r w:rsidR="00C621EF" w:rsidRPr="009E5732">
        <w:rPr>
          <w:sz w:val="26"/>
          <w:szCs w:val="26"/>
        </w:rPr>
        <w:t>копии объяснительных записок руководителя и материально ответственных лиц организации о факте хищения, утраты или порчи имущества и т.п.;</w:t>
      </w:r>
    </w:p>
    <w:p w:rsidR="007D493E" w:rsidRPr="009E5732" w:rsidRDefault="00C437D5" w:rsidP="005B520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E5732">
        <w:rPr>
          <w:sz w:val="26"/>
          <w:szCs w:val="26"/>
        </w:rPr>
        <w:t xml:space="preserve">г) </w:t>
      </w:r>
      <w:r w:rsidR="007D493E" w:rsidRPr="009E5732">
        <w:rPr>
          <w:sz w:val="26"/>
          <w:szCs w:val="26"/>
        </w:rPr>
        <w:t>копия документа о возмещении виновными лицами причиненного ущерба или документы, подтверждающие невозможность такого возмещения.</w:t>
      </w:r>
    </w:p>
    <w:p w:rsidR="007D493E" w:rsidRPr="009E5732" w:rsidRDefault="007D493E" w:rsidP="005B520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E5732">
        <w:rPr>
          <w:sz w:val="26"/>
          <w:szCs w:val="26"/>
        </w:rPr>
        <w:t>2.</w:t>
      </w:r>
      <w:r w:rsidR="007B473E" w:rsidRPr="009E5732">
        <w:rPr>
          <w:sz w:val="26"/>
          <w:szCs w:val="26"/>
        </w:rPr>
        <w:t>2</w:t>
      </w:r>
      <w:r w:rsidRPr="009E5732">
        <w:rPr>
          <w:sz w:val="26"/>
          <w:szCs w:val="26"/>
        </w:rPr>
        <w:t>. Копии представляемых документов должны быть заверены подписью руководителя и печатью предприятия или учреждения. Представленные документы и их копии не должны иметь подчисток либо приписки, зачеркнутые слова и иные не оговоренные в них исправления.</w:t>
      </w:r>
    </w:p>
    <w:p w:rsidR="005C1CD2" w:rsidRPr="009E5732" w:rsidRDefault="007D493E" w:rsidP="005B52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>2.</w:t>
      </w:r>
      <w:r w:rsidR="007B473E" w:rsidRPr="009E5732">
        <w:rPr>
          <w:sz w:val="26"/>
          <w:szCs w:val="26"/>
        </w:rPr>
        <w:t>3</w:t>
      </w:r>
      <w:r w:rsidRPr="009E5732">
        <w:rPr>
          <w:sz w:val="26"/>
          <w:szCs w:val="26"/>
        </w:rPr>
        <w:t>.</w:t>
      </w:r>
      <w:r w:rsidR="00895833" w:rsidRPr="009E5732">
        <w:rPr>
          <w:sz w:val="26"/>
          <w:szCs w:val="26"/>
        </w:rPr>
        <w:t xml:space="preserve"> При рассмотрении вопроса о согласовании списания имущества Комитет</w:t>
      </w:r>
      <w:r w:rsidRPr="009E5732">
        <w:rPr>
          <w:sz w:val="26"/>
          <w:szCs w:val="26"/>
        </w:rPr>
        <w:t xml:space="preserve"> з</w:t>
      </w:r>
      <w:r w:rsidR="00895833" w:rsidRPr="009E5732">
        <w:rPr>
          <w:sz w:val="26"/>
          <w:szCs w:val="26"/>
        </w:rPr>
        <w:t>апрашивает</w:t>
      </w:r>
      <w:r w:rsidRPr="009E5732">
        <w:rPr>
          <w:sz w:val="26"/>
          <w:szCs w:val="26"/>
        </w:rPr>
        <w:t xml:space="preserve"> от предприятия или учреждения подлинные документы, а т</w:t>
      </w:r>
      <w:r w:rsidR="00895833" w:rsidRPr="009E5732">
        <w:rPr>
          <w:sz w:val="26"/>
          <w:szCs w:val="26"/>
        </w:rPr>
        <w:t>акже дополнительные разъяснения</w:t>
      </w:r>
      <w:r w:rsidRPr="009E5732">
        <w:rPr>
          <w:sz w:val="26"/>
          <w:szCs w:val="26"/>
        </w:rPr>
        <w:t>.</w:t>
      </w:r>
      <w:r w:rsidR="003A5B48" w:rsidRPr="009E5732">
        <w:rPr>
          <w:sz w:val="26"/>
          <w:szCs w:val="26"/>
        </w:rPr>
        <w:t xml:space="preserve"> В случае обнаружившихся противоречий, неточностей либо недостаточности представленных документов </w:t>
      </w:r>
      <w:r w:rsidR="00032B28" w:rsidRPr="009E5732">
        <w:rPr>
          <w:sz w:val="26"/>
          <w:szCs w:val="26"/>
        </w:rPr>
        <w:t xml:space="preserve">Комитет </w:t>
      </w:r>
      <w:r w:rsidR="00895833" w:rsidRPr="009E5732">
        <w:rPr>
          <w:sz w:val="26"/>
          <w:szCs w:val="26"/>
        </w:rPr>
        <w:t>приостанавливает</w:t>
      </w:r>
      <w:r w:rsidR="003A5B48" w:rsidRPr="009E5732">
        <w:rPr>
          <w:sz w:val="26"/>
          <w:szCs w:val="26"/>
        </w:rPr>
        <w:t xml:space="preserve"> </w:t>
      </w:r>
      <w:r w:rsidR="003A5B48" w:rsidRPr="009E5732">
        <w:rPr>
          <w:sz w:val="26"/>
          <w:szCs w:val="26"/>
        </w:rPr>
        <w:lastRenderedPageBreak/>
        <w:t>рассмотрение вопроса</w:t>
      </w:r>
      <w:r w:rsidR="00656155" w:rsidRPr="009E5732">
        <w:rPr>
          <w:sz w:val="26"/>
          <w:szCs w:val="26"/>
        </w:rPr>
        <w:t xml:space="preserve"> на срок до 30 календарных дней с уведомлением предприятия или учреждения.</w:t>
      </w:r>
    </w:p>
    <w:p w:rsidR="005C1CD2" w:rsidRPr="009E5732" w:rsidRDefault="005C1CD2" w:rsidP="005B52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A5B48" w:rsidRPr="009E5732" w:rsidRDefault="005C1CD2" w:rsidP="005B52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 xml:space="preserve">В случае не предоставления в указанный срок </w:t>
      </w:r>
      <w:r w:rsidR="00656155" w:rsidRPr="009E5732">
        <w:rPr>
          <w:sz w:val="26"/>
          <w:szCs w:val="26"/>
        </w:rPr>
        <w:t>запрошенных документов Комитет</w:t>
      </w:r>
      <w:r w:rsidR="003A5B48" w:rsidRPr="009E5732">
        <w:rPr>
          <w:sz w:val="26"/>
          <w:szCs w:val="26"/>
        </w:rPr>
        <w:t xml:space="preserve"> возвра</w:t>
      </w:r>
      <w:r w:rsidR="00895833" w:rsidRPr="009E5732">
        <w:rPr>
          <w:sz w:val="26"/>
          <w:szCs w:val="26"/>
        </w:rPr>
        <w:t xml:space="preserve">щает </w:t>
      </w:r>
      <w:r w:rsidR="00496586" w:rsidRPr="009E5732">
        <w:rPr>
          <w:sz w:val="26"/>
          <w:szCs w:val="26"/>
        </w:rPr>
        <w:t xml:space="preserve">предприятию, </w:t>
      </w:r>
      <w:r w:rsidR="00656155" w:rsidRPr="009E5732">
        <w:rPr>
          <w:sz w:val="26"/>
          <w:szCs w:val="26"/>
        </w:rPr>
        <w:t>учреждению документы</w:t>
      </w:r>
      <w:r w:rsidR="003A5B48" w:rsidRPr="009E5732">
        <w:rPr>
          <w:sz w:val="26"/>
          <w:szCs w:val="26"/>
        </w:rPr>
        <w:t>.</w:t>
      </w:r>
    </w:p>
    <w:p w:rsidR="00496586" w:rsidRPr="009E5732" w:rsidRDefault="00496586" w:rsidP="005B52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>2.4. Комитет извещает руководителя предприятия, учреждения о необходимости выезда представителя Комитета</w:t>
      </w:r>
      <w:r w:rsidR="00026C6C" w:rsidRPr="009E5732">
        <w:rPr>
          <w:sz w:val="26"/>
          <w:szCs w:val="26"/>
        </w:rPr>
        <w:t>,</w:t>
      </w:r>
      <w:r w:rsidRPr="009E5732">
        <w:rPr>
          <w:sz w:val="26"/>
          <w:szCs w:val="26"/>
        </w:rPr>
        <w:t xml:space="preserve"> совместно с представителем </w:t>
      </w:r>
      <w:r w:rsidR="005C1CD2" w:rsidRPr="009E5732">
        <w:rPr>
          <w:sz w:val="26"/>
          <w:szCs w:val="26"/>
        </w:rPr>
        <w:t xml:space="preserve">отраслевого или функционального органа, осуществляющего </w:t>
      </w:r>
      <w:r w:rsidR="00222B41" w:rsidRPr="009E5732">
        <w:rPr>
          <w:sz w:val="26"/>
          <w:szCs w:val="26"/>
        </w:rPr>
        <w:t xml:space="preserve">функции и </w:t>
      </w:r>
      <w:r w:rsidR="005C1CD2" w:rsidRPr="009E5732">
        <w:rPr>
          <w:sz w:val="26"/>
          <w:szCs w:val="26"/>
        </w:rPr>
        <w:t>полномочия учредителя</w:t>
      </w:r>
      <w:r w:rsidR="00026C6C" w:rsidRPr="009E5732">
        <w:rPr>
          <w:sz w:val="26"/>
          <w:szCs w:val="26"/>
        </w:rPr>
        <w:t xml:space="preserve">, для осмотра объекта </w:t>
      </w:r>
      <w:r w:rsidRPr="009E5732">
        <w:rPr>
          <w:sz w:val="26"/>
          <w:szCs w:val="26"/>
        </w:rPr>
        <w:t>подлежащего списанию</w:t>
      </w:r>
      <w:r w:rsidR="00026C6C" w:rsidRPr="009E5732">
        <w:rPr>
          <w:sz w:val="26"/>
          <w:szCs w:val="26"/>
        </w:rPr>
        <w:t>.</w:t>
      </w:r>
    </w:p>
    <w:p w:rsidR="007D493E" w:rsidRPr="009E5732" w:rsidRDefault="007D493E" w:rsidP="005B520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E5732">
        <w:rPr>
          <w:sz w:val="26"/>
          <w:szCs w:val="26"/>
        </w:rPr>
        <w:t>2.</w:t>
      </w:r>
      <w:r w:rsidR="00026C6C" w:rsidRPr="009E5732">
        <w:rPr>
          <w:sz w:val="26"/>
          <w:szCs w:val="26"/>
        </w:rPr>
        <w:t>5</w:t>
      </w:r>
      <w:r w:rsidRPr="009E5732">
        <w:rPr>
          <w:sz w:val="26"/>
          <w:szCs w:val="26"/>
        </w:rPr>
        <w:t xml:space="preserve">. </w:t>
      </w:r>
      <w:r w:rsidR="007B473E" w:rsidRPr="009E5732">
        <w:rPr>
          <w:sz w:val="26"/>
          <w:szCs w:val="26"/>
        </w:rPr>
        <w:t>Комитет</w:t>
      </w:r>
      <w:r w:rsidRPr="009E5732">
        <w:rPr>
          <w:sz w:val="26"/>
          <w:szCs w:val="26"/>
        </w:rPr>
        <w:t xml:space="preserve">  в течение 30 дней с</w:t>
      </w:r>
      <w:r w:rsidR="00C14E57" w:rsidRPr="009E5732">
        <w:rPr>
          <w:sz w:val="26"/>
          <w:szCs w:val="26"/>
        </w:rPr>
        <w:t xml:space="preserve">о дня </w:t>
      </w:r>
      <w:r w:rsidRPr="009E5732">
        <w:rPr>
          <w:sz w:val="26"/>
          <w:szCs w:val="26"/>
        </w:rPr>
        <w:t xml:space="preserve">представления предприятием, учреждением всех необходимых документов дает согласие на </w:t>
      </w:r>
      <w:r w:rsidR="00C14E57" w:rsidRPr="009E5732">
        <w:rPr>
          <w:sz w:val="26"/>
          <w:szCs w:val="26"/>
        </w:rPr>
        <w:t xml:space="preserve">прекращение прав и </w:t>
      </w:r>
      <w:r w:rsidRPr="009E5732">
        <w:rPr>
          <w:sz w:val="26"/>
          <w:szCs w:val="26"/>
        </w:rPr>
        <w:t xml:space="preserve">списание муниципального имущества в форме </w:t>
      </w:r>
      <w:r w:rsidR="00464230" w:rsidRPr="009E5732">
        <w:rPr>
          <w:sz w:val="26"/>
          <w:szCs w:val="26"/>
        </w:rPr>
        <w:t>постановления</w:t>
      </w:r>
      <w:r w:rsidRPr="009E5732">
        <w:rPr>
          <w:sz w:val="26"/>
          <w:szCs w:val="26"/>
        </w:rPr>
        <w:t xml:space="preserve"> </w:t>
      </w:r>
      <w:r w:rsidR="00464230" w:rsidRPr="009E5732">
        <w:rPr>
          <w:sz w:val="26"/>
          <w:szCs w:val="26"/>
        </w:rPr>
        <w:t>администрации Устьянского муниципального района</w:t>
      </w:r>
      <w:r w:rsidR="00784744" w:rsidRPr="009E5732">
        <w:rPr>
          <w:sz w:val="26"/>
          <w:szCs w:val="26"/>
        </w:rPr>
        <w:t>.</w:t>
      </w:r>
    </w:p>
    <w:p w:rsidR="00746679" w:rsidRPr="009E5732" w:rsidRDefault="00746679" w:rsidP="005B5204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>2.</w:t>
      </w:r>
      <w:r w:rsidR="00026C6C" w:rsidRPr="009E5732">
        <w:rPr>
          <w:sz w:val="26"/>
          <w:szCs w:val="26"/>
        </w:rPr>
        <w:t>6</w:t>
      </w:r>
      <w:r w:rsidRPr="009E5732">
        <w:rPr>
          <w:sz w:val="26"/>
          <w:szCs w:val="26"/>
        </w:rPr>
        <w:t xml:space="preserve">. На основании </w:t>
      </w:r>
      <w:r w:rsidR="00C14E57" w:rsidRPr="009E5732">
        <w:rPr>
          <w:sz w:val="26"/>
          <w:szCs w:val="26"/>
        </w:rPr>
        <w:t>постановления</w:t>
      </w:r>
      <w:r w:rsidRPr="009E5732">
        <w:rPr>
          <w:sz w:val="26"/>
          <w:szCs w:val="26"/>
        </w:rPr>
        <w:t xml:space="preserve"> </w:t>
      </w:r>
      <w:r w:rsidR="00C14E57" w:rsidRPr="009E5732">
        <w:rPr>
          <w:sz w:val="26"/>
          <w:szCs w:val="26"/>
        </w:rPr>
        <w:t>администрации</w:t>
      </w:r>
      <w:r w:rsidRPr="009E5732">
        <w:rPr>
          <w:sz w:val="26"/>
          <w:szCs w:val="26"/>
        </w:rPr>
        <w:t xml:space="preserve"> о списании имущества производится исключение</w:t>
      </w:r>
      <w:r w:rsidR="00784744" w:rsidRPr="009E5732">
        <w:rPr>
          <w:sz w:val="26"/>
          <w:szCs w:val="26"/>
        </w:rPr>
        <w:t xml:space="preserve"> имущества</w:t>
      </w:r>
      <w:r w:rsidRPr="009E5732">
        <w:rPr>
          <w:sz w:val="26"/>
          <w:szCs w:val="26"/>
        </w:rPr>
        <w:t xml:space="preserve"> из реестра муниципальной собственности </w:t>
      </w:r>
      <w:r w:rsidR="00F648D5" w:rsidRPr="009E5732">
        <w:rPr>
          <w:sz w:val="26"/>
          <w:szCs w:val="26"/>
        </w:rPr>
        <w:t>Устьянск</w:t>
      </w:r>
      <w:r w:rsidR="00C14E57" w:rsidRPr="009E5732">
        <w:rPr>
          <w:sz w:val="26"/>
          <w:szCs w:val="26"/>
        </w:rPr>
        <w:t>ого</w:t>
      </w:r>
      <w:r w:rsidRPr="009E5732">
        <w:rPr>
          <w:sz w:val="26"/>
          <w:szCs w:val="26"/>
        </w:rPr>
        <w:t xml:space="preserve"> муниципальн</w:t>
      </w:r>
      <w:r w:rsidR="00C14E57" w:rsidRPr="009E5732">
        <w:rPr>
          <w:sz w:val="26"/>
          <w:szCs w:val="26"/>
        </w:rPr>
        <w:t xml:space="preserve">ого </w:t>
      </w:r>
      <w:r w:rsidRPr="009E5732">
        <w:rPr>
          <w:sz w:val="26"/>
          <w:szCs w:val="26"/>
        </w:rPr>
        <w:t>район</w:t>
      </w:r>
      <w:r w:rsidR="00C14E57" w:rsidRPr="009E5732">
        <w:rPr>
          <w:sz w:val="26"/>
          <w:szCs w:val="26"/>
        </w:rPr>
        <w:t>а</w:t>
      </w:r>
      <w:r w:rsidRPr="009E5732">
        <w:rPr>
          <w:sz w:val="26"/>
          <w:szCs w:val="26"/>
        </w:rPr>
        <w:t xml:space="preserve"> в установленном порядке.</w:t>
      </w:r>
    </w:p>
    <w:p w:rsidR="007D493E" w:rsidRPr="009E5732" w:rsidRDefault="007D493E" w:rsidP="005B520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E5732">
        <w:rPr>
          <w:sz w:val="26"/>
          <w:szCs w:val="26"/>
        </w:rPr>
        <w:t>2.</w:t>
      </w:r>
      <w:r w:rsidR="00026C6C" w:rsidRPr="009E5732">
        <w:rPr>
          <w:sz w:val="26"/>
          <w:szCs w:val="26"/>
        </w:rPr>
        <w:t>7</w:t>
      </w:r>
      <w:r w:rsidRPr="009E5732">
        <w:rPr>
          <w:sz w:val="26"/>
          <w:szCs w:val="26"/>
        </w:rPr>
        <w:t>. В случае</w:t>
      </w:r>
      <w:proofErr w:type="gramStart"/>
      <w:r w:rsidR="00026C6C" w:rsidRPr="009E5732">
        <w:rPr>
          <w:sz w:val="26"/>
          <w:szCs w:val="26"/>
        </w:rPr>
        <w:t>,</w:t>
      </w:r>
      <w:proofErr w:type="gramEnd"/>
      <w:r w:rsidRPr="009E5732">
        <w:rPr>
          <w:sz w:val="26"/>
          <w:szCs w:val="26"/>
        </w:rPr>
        <w:t xml:space="preserve"> если представленные предприятием, учреждением документы содержат недостоверную и (или) неполную информацию о предлагаемых к списанию объектах, </w:t>
      </w:r>
      <w:r w:rsidR="007B473E" w:rsidRPr="009E5732">
        <w:rPr>
          <w:sz w:val="26"/>
          <w:szCs w:val="26"/>
        </w:rPr>
        <w:t>Комитет</w:t>
      </w:r>
      <w:r w:rsidRPr="009E5732">
        <w:rPr>
          <w:sz w:val="26"/>
          <w:szCs w:val="26"/>
        </w:rPr>
        <w:t xml:space="preserve"> вправе отказать в списании до приведения документов в соответствие с требованиями действующего законодательства Р</w:t>
      </w:r>
      <w:r w:rsidR="00026C6C" w:rsidRPr="009E5732">
        <w:rPr>
          <w:sz w:val="26"/>
          <w:szCs w:val="26"/>
        </w:rPr>
        <w:t xml:space="preserve">оссийской </w:t>
      </w:r>
      <w:r w:rsidRPr="009E5732">
        <w:rPr>
          <w:sz w:val="26"/>
          <w:szCs w:val="26"/>
        </w:rPr>
        <w:t>Ф</w:t>
      </w:r>
      <w:r w:rsidR="00026C6C" w:rsidRPr="009E5732">
        <w:rPr>
          <w:sz w:val="26"/>
          <w:szCs w:val="26"/>
        </w:rPr>
        <w:t>едерации</w:t>
      </w:r>
      <w:r w:rsidRPr="009E5732">
        <w:rPr>
          <w:sz w:val="26"/>
          <w:szCs w:val="26"/>
        </w:rPr>
        <w:t xml:space="preserve"> и настоящего Положения.</w:t>
      </w:r>
    </w:p>
    <w:p w:rsidR="007D493E" w:rsidRPr="009E5732" w:rsidRDefault="00746679" w:rsidP="005B520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E5732">
        <w:rPr>
          <w:sz w:val="26"/>
          <w:szCs w:val="26"/>
        </w:rPr>
        <w:t>2.</w:t>
      </w:r>
      <w:r w:rsidR="00026C6C" w:rsidRPr="009E5732">
        <w:rPr>
          <w:sz w:val="26"/>
          <w:szCs w:val="26"/>
        </w:rPr>
        <w:t>8</w:t>
      </w:r>
      <w:r w:rsidR="007D493E" w:rsidRPr="009E5732">
        <w:rPr>
          <w:sz w:val="26"/>
          <w:szCs w:val="26"/>
        </w:rPr>
        <w:t xml:space="preserve">. После получения </w:t>
      </w:r>
      <w:r w:rsidR="00C14E57" w:rsidRPr="009E5732">
        <w:rPr>
          <w:sz w:val="26"/>
          <w:szCs w:val="26"/>
        </w:rPr>
        <w:t>постановления администрации</w:t>
      </w:r>
      <w:r w:rsidR="007D493E" w:rsidRPr="009E5732">
        <w:rPr>
          <w:sz w:val="26"/>
          <w:szCs w:val="26"/>
        </w:rPr>
        <w:t xml:space="preserve"> предприятие, учреждение проводят мероприятия по снятию объектов основных сре</w:t>
      </w:r>
      <w:proofErr w:type="gramStart"/>
      <w:r w:rsidR="007D493E" w:rsidRPr="009E5732">
        <w:rPr>
          <w:sz w:val="26"/>
          <w:szCs w:val="26"/>
        </w:rPr>
        <w:t>дств с б</w:t>
      </w:r>
      <w:proofErr w:type="gramEnd"/>
      <w:r w:rsidR="007D493E" w:rsidRPr="009E5732">
        <w:rPr>
          <w:sz w:val="26"/>
          <w:szCs w:val="26"/>
        </w:rPr>
        <w:t>ухгалтерского учета и с учета в государственных надзорных органах.</w:t>
      </w:r>
    </w:p>
    <w:p w:rsidR="007D493E" w:rsidRPr="009E5732" w:rsidRDefault="007D493E" w:rsidP="005B520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E5732">
        <w:rPr>
          <w:sz w:val="26"/>
          <w:szCs w:val="26"/>
        </w:rPr>
        <w:t>2.</w:t>
      </w:r>
      <w:r w:rsidR="00026C6C" w:rsidRPr="009E5732">
        <w:rPr>
          <w:sz w:val="26"/>
          <w:szCs w:val="26"/>
        </w:rPr>
        <w:t>9</w:t>
      </w:r>
      <w:r w:rsidRPr="009E5732">
        <w:rPr>
          <w:sz w:val="26"/>
          <w:szCs w:val="26"/>
        </w:rPr>
        <w:t xml:space="preserve">. </w:t>
      </w:r>
      <w:proofErr w:type="gramStart"/>
      <w:r w:rsidRPr="009E5732">
        <w:rPr>
          <w:sz w:val="26"/>
          <w:szCs w:val="26"/>
        </w:rPr>
        <w:t>По результатам списания объектов основных средств руководитель предприятия, учреждения</w:t>
      </w:r>
      <w:r w:rsidR="00784744" w:rsidRPr="009E5732">
        <w:rPr>
          <w:sz w:val="26"/>
          <w:szCs w:val="26"/>
        </w:rPr>
        <w:t xml:space="preserve"> в течени</w:t>
      </w:r>
      <w:r w:rsidR="00656155" w:rsidRPr="009E5732">
        <w:rPr>
          <w:sz w:val="26"/>
          <w:szCs w:val="26"/>
        </w:rPr>
        <w:t>е</w:t>
      </w:r>
      <w:r w:rsidR="00784744" w:rsidRPr="009E5732">
        <w:rPr>
          <w:sz w:val="26"/>
          <w:szCs w:val="26"/>
        </w:rPr>
        <w:t xml:space="preserve"> 30 календарных дней</w:t>
      </w:r>
      <w:r w:rsidRPr="009E5732">
        <w:rPr>
          <w:sz w:val="26"/>
          <w:szCs w:val="26"/>
        </w:rPr>
        <w:t xml:space="preserve"> обязан представить в К</w:t>
      </w:r>
      <w:r w:rsidR="00C23740" w:rsidRPr="009E5732">
        <w:rPr>
          <w:sz w:val="26"/>
          <w:szCs w:val="26"/>
        </w:rPr>
        <w:t xml:space="preserve">омитет </w:t>
      </w:r>
      <w:r w:rsidRPr="009E5732">
        <w:rPr>
          <w:sz w:val="26"/>
          <w:szCs w:val="26"/>
        </w:rPr>
        <w:t>документы, подтверждающие ликвидацию муниципального  имущества (демонтаж, сдачу в металлолом, уничтожение и т.п.), сведения о снятии автотранспорта с учета в</w:t>
      </w:r>
      <w:r w:rsidR="00464230" w:rsidRPr="009E5732">
        <w:rPr>
          <w:sz w:val="26"/>
          <w:szCs w:val="26"/>
        </w:rPr>
        <w:t xml:space="preserve"> соответствующих органах ГИБДД</w:t>
      </w:r>
      <w:r w:rsidRPr="009E5732">
        <w:rPr>
          <w:sz w:val="26"/>
          <w:szCs w:val="26"/>
        </w:rPr>
        <w:t xml:space="preserve"> и </w:t>
      </w:r>
      <w:proofErr w:type="spellStart"/>
      <w:r w:rsidRPr="009E5732">
        <w:rPr>
          <w:sz w:val="26"/>
          <w:szCs w:val="26"/>
        </w:rPr>
        <w:t>Гостехнадзора</w:t>
      </w:r>
      <w:proofErr w:type="spellEnd"/>
      <w:r w:rsidRPr="009E5732">
        <w:rPr>
          <w:sz w:val="26"/>
          <w:szCs w:val="26"/>
        </w:rPr>
        <w:t>, документы, подтверждающие принятие к бухгалтерскому учету  узлов и  агрегатов, пригодных для дальнейшего использования,  для внесения соответствующих изменений</w:t>
      </w:r>
      <w:proofErr w:type="gramEnd"/>
      <w:r w:rsidRPr="009E5732">
        <w:rPr>
          <w:sz w:val="26"/>
          <w:szCs w:val="26"/>
        </w:rPr>
        <w:t xml:space="preserve"> в реестр объектов муниципальной собственности </w:t>
      </w:r>
      <w:r w:rsidR="00F648D5" w:rsidRPr="009E5732">
        <w:rPr>
          <w:sz w:val="26"/>
          <w:szCs w:val="26"/>
        </w:rPr>
        <w:t>Устьянск</w:t>
      </w:r>
      <w:r w:rsidR="00C14E57" w:rsidRPr="009E5732">
        <w:rPr>
          <w:sz w:val="26"/>
          <w:szCs w:val="26"/>
        </w:rPr>
        <w:t>ого</w:t>
      </w:r>
      <w:r w:rsidR="00C23740" w:rsidRPr="009E5732">
        <w:rPr>
          <w:sz w:val="26"/>
          <w:szCs w:val="26"/>
        </w:rPr>
        <w:t xml:space="preserve"> муниципальн</w:t>
      </w:r>
      <w:r w:rsidR="00C14E57" w:rsidRPr="009E5732">
        <w:rPr>
          <w:sz w:val="26"/>
          <w:szCs w:val="26"/>
        </w:rPr>
        <w:t>ого</w:t>
      </w:r>
      <w:r w:rsidR="00C23740" w:rsidRPr="009E5732">
        <w:rPr>
          <w:sz w:val="26"/>
          <w:szCs w:val="26"/>
        </w:rPr>
        <w:t xml:space="preserve"> район</w:t>
      </w:r>
      <w:r w:rsidR="00C14E57" w:rsidRPr="009E5732">
        <w:rPr>
          <w:sz w:val="26"/>
          <w:szCs w:val="26"/>
        </w:rPr>
        <w:t>а.</w:t>
      </w:r>
    </w:p>
    <w:p w:rsidR="00DB36C1" w:rsidRPr="009E5732" w:rsidRDefault="00746679" w:rsidP="005B520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>2.</w:t>
      </w:r>
      <w:r w:rsidR="00026C6C" w:rsidRPr="009E5732">
        <w:rPr>
          <w:sz w:val="26"/>
          <w:szCs w:val="26"/>
        </w:rPr>
        <w:t>10</w:t>
      </w:r>
      <w:r w:rsidR="00DB36C1" w:rsidRPr="009E5732">
        <w:rPr>
          <w:sz w:val="26"/>
          <w:szCs w:val="26"/>
        </w:rPr>
        <w:t xml:space="preserve">. Перемещение имущества между юридическими лицами, их структурными подразделениями не является списанием. Указанная операция оформляется в порядке, установленном </w:t>
      </w:r>
      <w:r w:rsidR="007658DA" w:rsidRPr="009E5732">
        <w:rPr>
          <w:sz w:val="26"/>
          <w:szCs w:val="26"/>
        </w:rPr>
        <w:t xml:space="preserve">действующим </w:t>
      </w:r>
      <w:r w:rsidR="00DB36C1" w:rsidRPr="009E5732">
        <w:rPr>
          <w:sz w:val="26"/>
          <w:szCs w:val="26"/>
        </w:rPr>
        <w:t>законодательством.</w:t>
      </w:r>
    </w:p>
    <w:p w:rsidR="007D493E" w:rsidRPr="009E5732" w:rsidRDefault="007D493E" w:rsidP="00383AF9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6"/>
          <w:szCs w:val="26"/>
        </w:rPr>
      </w:pPr>
    </w:p>
    <w:p w:rsidR="00C23740" w:rsidRPr="009E5732" w:rsidRDefault="00DB36C1" w:rsidP="007B18B2">
      <w:pPr>
        <w:pStyle w:val="a5"/>
        <w:numPr>
          <w:ilvl w:val="0"/>
          <w:numId w:val="21"/>
        </w:numPr>
        <w:tabs>
          <w:tab w:val="left" w:pos="1134"/>
        </w:tabs>
        <w:spacing w:before="0" w:after="0"/>
        <w:ind w:left="0" w:firstLine="709"/>
        <w:rPr>
          <w:rStyle w:val="blk"/>
          <w:rFonts w:ascii="Times New Roman" w:hAnsi="Times New Roman"/>
          <w:sz w:val="26"/>
          <w:szCs w:val="26"/>
        </w:rPr>
      </w:pPr>
      <w:r w:rsidRPr="009E5732">
        <w:rPr>
          <w:rStyle w:val="blk"/>
          <w:rFonts w:ascii="Times New Roman" w:hAnsi="Times New Roman"/>
          <w:sz w:val="26"/>
          <w:szCs w:val="26"/>
        </w:rPr>
        <w:t>Порядок учета, хранения и использования материалов, полученных при разборке списанных основных средств.</w:t>
      </w:r>
    </w:p>
    <w:p w:rsidR="00DB36C1" w:rsidRPr="009E5732" w:rsidRDefault="00DB36C1" w:rsidP="007658DA">
      <w:pPr>
        <w:jc w:val="center"/>
        <w:rPr>
          <w:sz w:val="26"/>
          <w:szCs w:val="26"/>
        </w:rPr>
      </w:pPr>
    </w:p>
    <w:p w:rsidR="00C23740" w:rsidRPr="009E5732" w:rsidRDefault="00DB36C1" w:rsidP="005B5204">
      <w:pPr>
        <w:pStyle w:val="a5"/>
        <w:numPr>
          <w:ilvl w:val="1"/>
          <w:numId w:val="21"/>
        </w:numPr>
        <w:spacing w:before="0" w:after="0"/>
        <w:ind w:left="0" w:firstLine="709"/>
        <w:jc w:val="both"/>
        <w:rPr>
          <w:rStyle w:val="blk"/>
          <w:rFonts w:ascii="Times New Roman" w:hAnsi="Times New Roman"/>
          <w:b w:val="0"/>
          <w:sz w:val="26"/>
          <w:szCs w:val="26"/>
        </w:rPr>
      </w:pPr>
      <w:r w:rsidRPr="009E5732">
        <w:rPr>
          <w:rStyle w:val="blk"/>
          <w:rFonts w:ascii="Times New Roman" w:hAnsi="Times New Roman"/>
          <w:b w:val="0"/>
          <w:sz w:val="26"/>
          <w:szCs w:val="26"/>
        </w:rPr>
        <w:t>После получения разрешения о списании:</w:t>
      </w:r>
    </w:p>
    <w:p w:rsidR="00CE35B5" w:rsidRPr="009E5732" w:rsidRDefault="00CE35B5" w:rsidP="005B5204">
      <w:pPr>
        <w:numPr>
          <w:ilvl w:val="2"/>
          <w:numId w:val="21"/>
        </w:numPr>
        <w:ind w:left="0" w:firstLine="709"/>
        <w:jc w:val="both"/>
        <w:rPr>
          <w:sz w:val="26"/>
          <w:szCs w:val="26"/>
        </w:rPr>
      </w:pPr>
      <w:r w:rsidRPr="009E5732">
        <w:rPr>
          <w:rStyle w:val="blk"/>
          <w:sz w:val="26"/>
          <w:szCs w:val="26"/>
        </w:rPr>
        <w:t>Все детали, узлы и агр</w:t>
      </w:r>
      <w:r w:rsidR="00DB36C1" w:rsidRPr="009E5732">
        <w:rPr>
          <w:rStyle w:val="blk"/>
          <w:sz w:val="26"/>
          <w:szCs w:val="26"/>
        </w:rPr>
        <w:t>егаты разобранного оборудования и демонтированного оборудования при</w:t>
      </w:r>
      <w:r w:rsidRPr="009E5732">
        <w:rPr>
          <w:rStyle w:val="blk"/>
          <w:sz w:val="26"/>
          <w:szCs w:val="26"/>
        </w:rPr>
        <w:t>годные для ремонта друг</w:t>
      </w:r>
      <w:r w:rsidR="00DB36C1" w:rsidRPr="009E5732">
        <w:rPr>
          <w:rStyle w:val="blk"/>
          <w:sz w:val="26"/>
          <w:szCs w:val="26"/>
        </w:rPr>
        <w:t>их основных средств</w:t>
      </w:r>
      <w:r w:rsidRPr="009E5732">
        <w:rPr>
          <w:rStyle w:val="blk"/>
          <w:sz w:val="26"/>
          <w:szCs w:val="26"/>
        </w:rPr>
        <w:t xml:space="preserve">, а также другие материалы, полученные от ликвидации </w:t>
      </w:r>
      <w:r w:rsidR="00DB36C1" w:rsidRPr="009E5732">
        <w:rPr>
          <w:rStyle w:val="blk"/>
          <w:sz w:val="26"/>
          <w:szCs w:val="26"/>
        </w:rPr>
        <w:t>основных средств</w:t>
      </w:r>
      <w:r w:rsidRPr="009E5732">
        <w:rPr>
          <w:rStyle w:val="blk"/>
          <w:sz w:val="26"/>
          <w:szCs w:val="26"/>
        </w:rPr>
        <w:t xml:space="preserve">, </w:t>
      </w:r>
      <w:r w:rsidR="00DB36C1" w:rsidRPr="009E5732">
        <w:rPr>
          <w:rStyle w:val="blk"/>
          <w:sz w:val="26"/>
          <w:szCs w:val="26"/>
        </w:rPr>
        <w:t>приходуются по текущей рыночной стоимости на соответствующие счета бухгалтерского учета, а непригодные детали и материалы приходуются как вторичное сырье</w:t>
      </w:r>
      <w:r w:rsidRPr="009E5732">
        <w:rPr>
          <w:rStyle w:val="blk"/>
          <w:sz w:val="26"/>
          <w:szCs w:val="26"/>
        </w:rPr>
        <w:t>.</w:t>
      </w:r>
    </w:p>
    <w:p w:rsidR="00CE35B5" w:rsidRPr="009E5732" w:rsidRDefault="002E7ED7" w:rsidP="005B5204">
      <w:pPr>
        <w:numPr>
          <w:ilvl w:val="2"/>
          <w:numId w:val="21"/>
        </w:numPr>
        <w:ind w:left="0" w:firstLine="709"/>
        <w:jc w:val="both"/>
        <w:rPr>
          <w:sz w:val="26"/>
          <w:szCs w:val="26"/>
        </w:rPr>
      </w:pPr>
      <w:r w:rsidRPr="009E5732">
        <w:rPr>
          <w:rStyle w:val="blk"/>
          <w:sz w:val="26"/>
          <w:szCs w:val="26"/>
        </w:rPr>
        <w:t>Детали и узлы, изготовленные с применением драгоценных металлов, а также детали и узлы, изготовленные из черных и цветных металлов и неиспользуемые для нужд предприятия (учреждения), подлежат реализации соответствующим организациям, имеющим лицензию на данный вид деятельности.</w:t>
      </w:r>
    </w:p>
    <w:p w:rsidR="00CE35B5" w:rsidRPr="009E5732" w:rsidRDefault="00CE35B5" w:rsidP="005B5204">
      <w:pPr>
        <w:numPr>
          <w:ilvl w:val="2"/>
          <w:numId w:val="21"/>
        </w:numPr>
        <w:ind w:left="0" w:firstLine="709"/>
        <w:jc w:val="both"/>
        <w:rPr>
          <w:rStyle w:val="blk"/>
          <w:sz w:val="26"/>
          <w:szCs w:val="26"/>
        </w:rPr>
      </w:pPr>
      <w:r w:rsidRPr="009E5732">
        <w:rPr>
          <w:rStyle w:val="blk"/>
          <w:sz w:val="26"/>
          <w:szCs w:val="26"/>
        </w:rPr>
        <w:lastRenderedPageBreak/>
        <w:t>Вторичное сырье, полученное от разборки списанного имущества и непригодное для повторного использования предприятием (учреждением), подлежит продаже организациям, на которые возложен сбор такого сырья</w:t>
      </w:r>
      <w:r w:rsidR="002E7ED7" w:rsidRPr="009E5732">
        <w:rPr>
          <w:rStyle w:val="blk"/>
          <w:sz w:val="26"/>
          <w:szCs w:val="26"/>
        </w:rPr>
        <w:t xml:space="preserve"> (утилизации)</w:t>
      </w:r>
      <w:r w:rsidRPr="009E5732">
        <w:rPr>
          <w:rStyle w:val="blk"/>
          <w:sz w:val="26"/>
          <w:szCs w:val="26"/>
        </w:rPr>
        <w:t>.</w:t>
      </w:r>
    </w:p>
    <w:p w:rsidR="002E7ED7" w:rsidRPr="009E5732" w:rsidRDefault="002E7ED7" w:rsidP="005B5204">
      <w:pPr>
        <w:numPr>
          <w:ilvl w:val="2"/>
          <w:numId w:val="21"/>
        </w:numPr>
        <w:ind w:left="0"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 xml:space="preserve">Средства, полученные предприятиями и учреждениями от утилизации списанного имущества, закрепленного на праве хозяйственного ведения, оперативного управления </w:t>
      </w:r>
      <w:r w:rsidR="0037198B" w:rsidRPr="009E5732">
        <w:rPr>
          <w:sz w:val="26"/>
          <w:szCs w:val="26"/>
        </w:rPr>
        <w:t>остаются в распоряжении предприятия (учреждения)</w:t>
      </w:r>
      <w:r w:rsidRPr="009E5732">
        <w:rPr>
          <w:sz w:val="26"/>
          <w:szCs w:val="26"/>
        </w:rPr>
        <w:t>.</w:t>
      </w:r>
    </w:p>
    <w:p w:rsidR="002E7ED7" w:rsidRPr="009E5732" w:rsidRDefault="002E7ED7" w:rsidP="005B5204">
      <w:pPr>
        <w:numPr>
          <w:ilvl w:val="2"/>
          <w:numId w:val="21"/>
        </w:numPr>
        <w:ind w:left="0"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 xml:space="preserve">Балансодержатель (пользователь) обязан уведомить Комитет о выполнении </w:t>
      </w:r>
      <w:r w:rsidR="00C14E57" w:rsidRPr="009E5732">
        <w:rPr>
          <w:sz w:val="26"/>
          <w:szCs w:val="26"/>
        </w:rPr>
        <w:t>постановления администрации</w:t>
      </w:r>
      <w:r w:rsidRPr="009E5732">
        <w:rPr>
          <w:sz w:val="26"/>
          <w:szCs w:val="26"/>
        </w:rPr>
        <w:t xml:space="preserve"> и представить в адрес Комитета документы, подтверждающие ликвидацию списанного имущества.</w:t>
      </w:r>
    </w:p>
    <w:p w:rsidR="002E7ED7" w:rsidRPr="009E5732" w:rsidRDefault="002E7ED7" w:rsidP="002E7ED7">
      <w:pPr>
        <w:ind w:left="720"/>
        <w:jc w:val="center"/>
        <w:rPr>
          <w:b/>
          <w:sz w:val="26"/>
          <w:szCs w:val="26"/>
        </w:rPr>
      </w:pPr>
    </w:p>
    <w:p w:rsidR="002E7ED7" w:rsidRPr="009E5732" w:rsidRDefault="002E7ED7" w:rsidP="002E7ED7">
      <w:pPr>
        <w:ind w:left="720"/>
        <w:jc w:val="center"/>
        <w:rPr>
          <w:b/>
          <w:sz w:val="26"/>
          <w:szCs w:val="26"/>
        </w:rPr>
      </w:pPr>
      <w:r w:rsidRPr="009E5732">
        <w:rPr>
          <w:b/>
          <w:sz w:val="26"/>
          <w:szCs w:val="26"/>
        </w:rPr>
        <w:t>4. Заключительные  положения</w:t>
      </w:r>
    </w:p>
    <w:p w:rsidR="002E7ED7" w:rsidRPr="009E5732" w:rsidRDefault="002E7ED7" w:rsidP="002E7ED7">
      <w:pPr>
        <w:ind w:left="720"/>
        <w:jc w:val="both"/>
        <w:rPr>
          <w:sz w:val="26"/>
          <w:szCs w:val="26"/>
        </w:rPr>
      </w:pPr>
    </w:p>
    <w:p w:rsidR="002E7ED7" w:rsidRPr="009E5732" w:rsidRDefault="002E7ED7" w:rsidP="005B5204">
      <w:pPr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 xml:space="preserve">4.1. </w:t>
      </w:r>
      <w:r w:rsidR="00784744" w:rsidRPr="009E5732">
        <w:rPr>
          <w:sz w:val="26"/>
          <w:szCs w:val="26"/>
        </w:rPr>
        <w:t>Предприятия, учреждения</w:t>
      </w:r>
      <w:r w:rsidRPr="009E5732">
        <w:rPr>
          <w:sz w:val="26"/>
          <w:szCs w:val="26"/>
        </w:rPr>
        <w:t xml:space="preserve"> обязаны </w:t>
      </w:r>
      <w:r w:rsidR="00656155" w:rsidRPr="009E5732">
        <w:rPr>
          <w:sz w:val="26"/>
          <w:szCs w:val="26"/>
        </w:rPr>
        <w:t>ежеквартально</w:t>
      </w:r>
      <w:r w:rsidRPr="009E5732">
        <w:rPr>
          <w:sz w:val="26"/>
          <w:szCs w:val="26"/>
        </w:rPr>
        <w:t xml:space="preserve"> представлять информацию в Комитет об имуществе, списан</w:t>
      </w:r>
      <w:r w:rsidR="00C14E57" w:rsidRPr="009E5732">
        <w:rPr>
          <w:sz w:val="26"/>
          <w:szCs w:val="26"/>
        </w:rPr>
        <w:t>ном организацией самостоятельно</w:t>
      </w:r>
      <w:r w:rsidRPr="009E5732">
        <w:rPr>
          <w:sz w:val="26"/>
          <w:szCs w:val="26"/>
        </w:rPr>
        <w:t xml:space="preserve"> для внесения изменений в Реестр в части, касающейся исключения списанного имущества из перечня объектов муниципального </w:t>
      </w:r>
      <w:proofErr w:type="gramStart"/>
      <w:r w:rsidRPr="009E5732">
        <w:rPr>
          <w:sz w:val="26"/>
          <w:szCs w:val="26"/>
        </w:rPr>
        <w:t>имущества</w:t>
      </w:r>
      <w:proofErr w:type="gramEnd"/>
      <w:r w:rsidR="00464230" w:rsidRPr="009E5732">
        <w:rPr>
          <w:sz w:val="26"/>
          <w:szCs w:val="26"/>
        </w:rPr>
        <w:t xml:space="preserve"> с одновременным прекращением предоставленных организации прав на него</w:t>
      </w:r>
      <w:r w:rsidRPr="009E5732">
        <w:rPr>
          <w:sz w:val="26"/>
          <w:szCs w:val="26"/>
        </w:rPr>
        <w:t>.</w:t>
      </w:r>
    </w:p>
    <w:p w:rsidR="002E7ED7" w:rsidRPr="009E5732" w:rsidRDefault="002E7ED7" w:rsidP="005B5204">
      <w:pPr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 xml:space="preserve">4.2. Внесение изменений в Реестр </w:t>
      </w:r>
      <w:r w:rsidR="00784744" w:rsidRPr="009E5732">
        <w:rPr>
          <w:sz w:val="26"/>
          <w:szCs w:val="26"/>
        </w:rPr>
        <w:t>муниципального имущест</w:t>
      </w:r>
      <w:r w:rsidR="002E30F8" w:rsidRPr="009E5732">
        <w:rPr>
          <w:sz w:val="26"/>
          <w:szCs w:val="26"/>
        </w:rPr>
        <w:t>в</w:t>
      </w:r>
      <w:r w:rsidR="00784744" w:rsidRPr="009E5732">
        <w:rPr>
          <w:sz w:val="26"/>
          <w:szCs w:val="26"/>
        </w:rPr>
        <w:t xml:space="preserve">а </w:t>
      </w:r>
      <w:r w:rsidRPr="009E5732">
        <w:rPr>
          <w:sz w:val="26"/>
          <w:szCs w:val="26"/>
        </w:rPr>
        <w:t>в части, касающейся исключения списанного имущества из перечня объектов имущества, обеспечивает Комитет.</w:t>
      </w:r>
    </w:p>
    <w:p w:rsidR="002E7ED7" w:rsidRPr="009E5732" w:rsidRDefault="002E7ED7" w:rsidP="005B5204">
      <w:pPr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 xml:space="preserve">4.3. Списанное имущество исключается из Реестра </w:t>
      </w:r>
      <w:r w:rsidR="002E30F8" w:rsidRPr="009E5732">
        <w:rPr>
          <w:sz w:val="26"/>
          <w:szCs w:val="26"/>
        </w:rPr>
        <w:t xml:space="preserve">муниципального имущества </w:t>
      </w:r>
      <w:r w:rsidRPr="009E5732">
        <w:rPr>
          <w:sz w:val="26"/>
          <w:szCs w:val="26"/>
        </w:rPr>
        <w:t xml:space="preserve">после предоставления балансодержателем (пользователем) документов, подтверждающих выполнение </w:t>
      </w:r>
      <w:r w:rsidR="00C14E57" w:rsidRPr="009E5732">
        <w:rPr>
          <w:sz w:val="26"/>
          <w:szCs w:val="26"/>
        </w:rPr>
        <w:t>постановления администрации</w:t>
      </w:r>
      <w:r w:rsidRPr="009E5732">
        <w:rPr>
          <w:sz w:val="26"/>
          <w:szCs w:val="26"/>
        </w:rPr>
        <w:t xml:space="preserve"> о списании имущества.</w:t>
      </w:r>
    </w:p>
    <w:p w:rsidR="002E7ED7" w:rsidRPr="009E5732" w:rsidRDefault="002E7ED7" w:rsidP="005B5204">
      <w:pPr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 xml:space="preserve">4.4. </w:t>
      </w:r>
      <w:r w:rsidR="00C3521D" w:rsidRPr="009E5732">
        <w:rPr>
          <w:sz w:val="26"/>
          <w:szCs w:val="26"/>
        </w:rPr>
        <w:t>Персональная ответственность за не предоставление необходимой документации, определенной настоящим Положением, за достоверность и правильность оформления документов указанных в настоящем Положении, представляемых в Комитет, возлагается на руководител</w:t>
      </w:r>
      <w:r w:rsidR="00026C6C" w:rsidRPr="009E5732">
        <w:rPr>
          <w:sz w:val="26"/>
          <w:szCs w:val="26"/>
        </w:rPr>
        <w:t>я</w:t>
      </w:r>
      <w:r w:rsidR="00C3521D" w:rsidRPr="009E5732">
        <w:rPr>
          <w:sz w:val="26"/>
          <w:szCs w:val="26"/>
        </w:rPr>
        <w:t xml:space="preserve"> </w:t>
      </w:r>
      <w:r w:rsidR="00222B41" w:rsidRPr="009E5732">
        <w:rPr>
          <w:sz w:val="26"/>
          <w:szCs w:val="26"/>
        </w:rPr>
        <w:t>предприятия, учреждения</w:t>
      </w:r>
      <w:r w:rsidR="00656155" w:rsidRPr="009E5732">
        <w:rPr>
          <w:sz w:val="26"/>
          <w:szCs w:val="26"/>
        </w:rPr>
        <w:t xml:space="preserve"> </w:t>
      </w:r>
      <w:r w:rsidR="00C3521D" w:rsidRPr="009E5732">
        <w:rPr>
          <w:sz w:val="26"/>
          <w:szCs w:val="26"/>
        </w:rPr>
        <w:t>в соответствии с действующим законодательством.</w:t>
      </w:r>
    </w:p>
    <w:p w:rsidR="002E7ED7" w:rsidRPr="009E5732" w:rsidRDefault="00385D81" w:rsidP="005B5204">
      <w:pPr>
        <w:ind w:firstLine="709"/>
        <w:jc w:val="both"/>
        <w:rPr>
          <w:sz w:val="26"/>
          <w:szCs w:val="26"/>
        </w:rPr>
      </w:pPr>
      <w:r w:rsidRPr="009E5732">
        <w:rPr>
          <w:sz w:val="26"/>
          <w:szCs w:val="26"/>
        </w:rPr>
        <w:t>4.5.</w:t>
      </w:r>
      <w:r w:rsidR="002E7ED7" w:rsidRPr="009E5732">
        <w:rPr>
          <w:sz w:val="26"/>
          <w:szCs w:val="26"/>
        </w:rPr>
        <w:t xml:space="preserve"> В случаях нарушения настоящего Положения при списании с баланса основных средств, а также при установлении фактов бесхозяйственного отношения к материальным ценностям, виновные в этом должностные лица привлекаются к ответственности в соответствии с действующим законодательством Российской Федерации.</w:t>
      </w:r>
    </w:p>
    <w:p w:rsidR="002E7ED7" w:rsidRPr="009E5732" w:rsidRDefault="002E7ED7" w:rsidP="002E7ED7">
      <w:pPr>
        <w:ind w:left="720"/>
        <w:jc w:val="both"/>
        <w:rPr>
          <w:sz w:val="26"/>
          <w:szCs w:val="26"/>
        </w:rPr>
      </w:pPr>
    </w:p>
    <w:p w:rsidR="00026C6C" w:rsidRPr="009E5732" w:rsidRDefault="00026C6C" w:rsidP="002E7ED7">
      <w:pPr>
        <w:ind w:left="720"/>
        <w:jc w:val="both"/>
        <w:rPr>
          <w:sz w:val="26"/>
          <w:szCs w:val="26"/>
        </w:rPr>
      </w:pPr>
    </w:p>
    <w:p w:rsidR="005B5204" w:rsidRPr="009E5732" w:rsidRDefault="005B5204" w:rsidP="002E7ED7">
      <w:pPr>
        <w:ind w:left="720"/>
        <w:jc w:val="both"/>
        <w:rPr>
          <w:sz w:val="26"/>
          <w:szCs w:val="26"/>
        </w:rPr>
      </w:pPr>
    </w:p>
    <w:p w:rsidR="00F43A47" w:rsidRPr="009E5732" w:rsidRDefault="008529E3" w:rsidP="00CF6790">
      <w:pPr>
        <w:ind w:firstLine="720"/>
        <w:jc w:val="right"/>
        <w:rPr>
          <w:sz w:val="26"/>
          <w:szCs w:val="26"/>
        </w:rPr>
      </w:pPr>
      <w:r w:rsidRPr="009E5732">
        <w:rPr>
          <w:sz w:val="26"/>
          <w:szCs w:val="26"/>
        </w:rPr>
        <w:t xml:space="preserve">                                                                                                      </w:t>
      </w:r>
      <w:r w:rsidR="00CF6790" w:rsidRPr="009E5732">
        <w:rPr>
          <w:sz w:val="26"/>
          <w:szCs w:val="26"/>
        </w:rPr>
        <w:t xml:space="preserve">                </w:t>
      </w:r>
    </w:p>
    <w:p w:rsidR="00F43A47" w:rsidRPr="009E5732" w:rsidRDefault="00F43A47" w:rsidP="00CF6790">
      <w:pPr>
        <w:ind w:firstLine="720"/>
        <w:jc w:val="right"/>
        <w:rPr>
          <w:sz w:val="26"/>
          <w:szCs w:val="26"/>
        </w:rPr>
      </w:pPr>
    </w:p>
    <w:p w:rsidR="00F43A47" w:rsidRPr="009E5732" w:rsidRDefault="00F43A47" w:rsidP="00CF6790">
      <w:pPr>
        <w:ind w:firstLine="720"/>
        <w:jc w:val="right"/>
        <w:rPr>
          <w:sz w:val="26"/>
          <w:szCs w:val="26"/>
        </w:rPr>
      </w:pPr>
    </w:p>
    <w:p w:rsidR="00F43A47" w:rsidRPr="009E5732" w:rsidRDefault="00F43A47" w:rsidP="00CF6790">
      <w:pPr>
        <w:ind w:firstLine="720"/>
        <w:jc w:val="right"/>
        <w:rPr>
          <w:sz w:val="26"/>
          <w:szCs w:val="26"/>
        </w:rPr>
      </w:pPr>
    </w:p>
    <w:p w:rsidR="00656155" w:rsidRPr="009E5732" w:rsidRDefault="00656155" w:rsidP="00CF6790">
      <w:pPr>
        <w:ind w:firstLine="720"/>
        <w:jc w:val="right"/>
        <w:rPr>
          <w:sz w:val="26"/>
          <w:szCs w:val="26"/>
        </w:rPr>
      </w:pPr>
    </w:p>
    <w:p w:rsidR="00222B41" w:rsidRPr="009E5732" w:rsidRDefault="00222B41" w:rsidP="00CF6790">
      <w:pPr>
        <w:ind w:firstLine="720"/>
        <w:jc w:val="right"/>
        <w:rPr>
          <w:sz w:val="26"/>
          <w:szCs w:val="26"/>
        </w:rPr>
      </w:pPr>
    </w:p>
    <w:p w:rsidR="00656155" w:rsidRPr="009E5732" w:rsidRDefault="00656155" w:rsidP="00CF6790">
      <w:pPr>
        <w:ind w:firstLine="720"/>
        <w:jc w:val="right"/>
        <w:rPr>
          <w:sz w:val="26"/>
          <w:szCs w:val="26"/>
        </w:rPr>
      </w:pPr>
    </w:p>
    <w:p w:rsidR="00656155" w:rsidRPr="009E5732" w:rsidRDefault="00656155" w:rsidP="00CF6790">
      <w:pPr>
        <w:ind w:firstLine="720"/>
        <w:jc w:val="right"/>
        <w:rPr>
          <w:sz w:val="26"/>
          <w:szCs w:val="26"/>
        </w:rPr>
      </w:pPr>
    </w:p>
    <w:p w:rsidR="00F43A47" w:rsidRPr="009E5732" w:rsidRDefault="00F43A47" w:rsidP="00CF6790">
      <w:pPr>
        <w:ind w:firstLine="720"/>
        <w:jc w:val="right"/>
        <w:rPr>
          <w:sz w:val="26"/>
          <w:szCs w:val="26"/>
        </w:rPr>
      </w:pPr>
    </w:p>
    <w:p w:rsidR="00F43A47" w:rsidRPr="009E5732" w:rsidRDefault="00F43A47" w:rsidP="00CF6790">
      <w:pPr>
        <w:ind w:firstLine="720"/>
        <w:jc w:val="right"/>
        <w:rPr>
          <w:sz w:val="26"/>
          <w:szCs w:val="26"/>
        </w:rPr>
      </w:pPr>
    </w:p>
    <w:p w:rsidR="00F43A47" w:rsidRPr="009E5732" w:rsidRDefault="00F43A47" w:rsidP="00CF6790">
      <w:pPr>
        <w:ind w:firstLine="720"/>
        <w:jc w:val="right"/>
        <w:rPr>
          <w:sz w:val="26"/>
          <w:szCs w:val="26"/>
        </w:rPr>
      </w:pPr>
    </w:p>
    <w:p w:rsidR="00F43A47" w:rsidRPr="009E5732" w:rsidRDefault="00F43A47" w:rsidP="00CF6790">
      <w:pPr>
        <w:ind w:firstLine="720"/>
        <w:jc w:val="right"/>
        <w:rPr>
          <w:sz w:val="26"/>
          <w:szCs w:val="26"/>
        </w:rPr>
      </w:pPr>
    </w:p>
    <w:p w:rsidR="00F43A47" w:rsidRPr="009E5732" w:rsidRDefault="00F43A47" w:rsidP="00CF6790">
      <w:pPr>
        <w:ind w:firstLine="720"/>
        <w:jc w:val="right"/>
        <w:rPr>
          <w:sz w:val="26"/>
          <w:szCs w:val="26"/>
        </w:rPr>
      </w:pPr>
    </w:p>
    <w:p w:rsidR="007867BE" w:rsidRPr="009E5732" w:rsidRDefault="007867BE" w:rsidP="007867BE">
      <w:pPr>
        <w:ind w:firstLine="720"/>
        <w:jc w:val="right"/>
      </w:pPr>
      <w:r w:rsidRPr="009E5732">
        <w:rPr>
          <w:sz w:val="26"/>
          <w:szCs w:val="26"/>
        </w:rPr>
        <w:lastRenderedPageBreak/>
        <w:t xml:space="preserve">  </w:t>
      </w:r>
      <w:r w:rsidRPr="009E5732">
        <w:t>Приложение № 1</w:t>
      </w:r>
    </w:p>
    <w:p w:rsidR="007867BE" w:rsidRPr="009E5732" w:rsidRDefault="007867BE" w:rsidP="007867BE">
      <w:pPr>
        <w:jc w:val="right"/>
      </w:pPr>
      <w:r w:rsidRPr="009E5732">
        <w:t>к Положению «О порядке списания муниципального имущества,</w:t>
      </w:r>
    </w:p>
    <w:p w:rsidR="007867BE" w:rsidRPr="009E5732" w:rsidRDefault="007867BE" w:rsidP="007867BE">
      <w:pPr>
        <w:jc w:val="right"/>
      </w:pPr>
      <w:r w:rsidRPr="009E5732">
        <w:t xml:space="preserve"> находящегося в собственности Устьянского муниципального района</w:t>
      </w:r>
    </w:p>
    <w:p w:rsidR="007867BE" w:rsidRPr="009E5732" w:rsidRDefault="007867BE" w:rsidP="007867BE">
      <w:pPr>
        <w:jc w:val="right"/>
      </w:pPr>
    </w:p>
    <w:p w:rsidR="007867BE" w:rsidRPr="009E5732" w:rsidRDefault="007867BE" w:rsidP="007867BE">
      <w:pPr>
        <w:jc w:val="right"/>
      </w:pPr>
    </w:p>
    <w:p w:rsidR="007867BE" w:rsidRPr="009E5732" w:rsidRDefault="007867BE" w:rsidP="007867BE">
      <w:pPr>
        <w:jc w:val="right"/>
      </w:pPr>
    </w:p>
    <w:p w:rsidR="007867BE" w:rsidRPr="009E5732" w:rsidRDefault="007867BE" w:rsidP="007867BE">
      <w:pPr>
        <w:jc w:val="right"/>
      </w:pP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5732">
        <w:t xml:space="preserve">СОГЛАСОВАНО:                                                      </w:t>
      </w:r>
      <w:r w:rsidR="0033493C" w:rsidRPr="009E5732">
        <w:t xml:space="preserve">                  </w:t>
      </w:r>
      <w:r w:rsidRPr="009E5732">
        <w:t xml:space="preserve"> УТВЕРЖДАЮ: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5732">
        <w:t xml:space="preserve">___________________                                    </w:t>
      </w:r>
      <w:r w:rsidR="0033493C" w:rsidRPr="009E5732">
        <w:t xml:space="preserve">                            </w:t>
      </w:r>
      <w:r w:rsidRPr="009E5732">
        <w:t xml:space="preserve">   ___________________</w:t>
      </w:r>
    </w:p>
    <w:p w:rsidR="007867BE" w:rsidRPr="009E5732" w:rsidRDefault="007867BE" w:rsidP="0033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____________ ________________              </w:t>
      </w:r>
      <w:r w:rsidR="0033493C" w:rsidRPr="009E5732">
        <w:t xml:space="preserve">                              </w:t>
      </w:r>
      <w:r w:rsidRPr="009E5732">
        <w:t xml:space="preserve">     ____________ ________________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                            </w:t>
      </w:r>
    </w:p>
    <w:p w:rsidR="0033493C" w:rsidRPr="009E5732" w:rsidRDefault="0033493C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3493C" w:rsidRPr="009E5732" w:rsidRDefault="0033493C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E5732">
        <w:t>ЗАКЛЮЧЕНИЕ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E5732">
        <w:t>о состоянии недвижимого имущества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E5732">
        <w:t>_________________________________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867BE" w:rsidRPr="009E5732" w:rsidRDefault="00222B41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E5732">
        <w:t>«</w:t>
      </w:r>
      <w:r w:rsidR="007867BE" w:rsidRPr="009E5732">
        <w:t>__</w:t>
      </w:r>
      <w:r w:rsidRPr="009E5732">
        <w:t>»</w:t>
      </w:r>
      <w:r w:rsidR="007867BE" w:rsidRPr="009E5732">
        <w:t>______________ 20</w:t>
      </w:r>
      <w:r w:rsidRPr="009E5732">
        <w:t>_</w:t>
      </w:r>
      <w:r w:rsidR="007867BE" w:rsidRPr="009E5732">
        <w:t xml:space="preserve">_ г.         </w:t>
      </w:r>
      <w:r w:rsidRPr="009E5732">
        <w:t xml:space="preserve">                                                      </w:t>
      </w:r>
      <w:r w:rsidR="007867BE" w:rsidRPr="009E5732">
        <w:t xml:space="preserve">       </w:t>
      </w:r>
      <w:r w:rsidRPr="009E5732">
        <w:t>п</w:t>
      </w:r>
      <w:r w:rsidR="007867BE" w:rsidRPr="009E5732">
        <w:t>. _____________________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Комиссия в составе: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Председатель:   _________________________ ________________________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                       (должность)          (инициалы, фамилия)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Члены комиссии: _________________________ ________________________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                       (должность)          (инициалы, фамилия)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                _________________________ ________________________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                       (должность)          (инициалы, фамилия)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                _________________________ ________________________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                       (должность)          (инициалы, фамилия)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произвела осмотр _________________________________________________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1. Тип имущества _________________________________________________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2. Инвентарный номер _____________________________________________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3. Дата ввода в эксплуатацию _____________________________________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4. Дата последнего ремонта _______________________________________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5. Дата консервации ______________________________________________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6. Остаток назначенного срока службы (лет) _______________________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7. Остаток межремонтного срока службы (лет) ______________________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8. Состояние объекта _____________________________________________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__________________________________________________________________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__________________________________________________________________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__________________________________________________________________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__________________________________________________________________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Вывод комиссии ___________________________________________________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подлежит списанию.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Комиссия: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Председатель    _________________________ ________________________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                        (подпись)           (инициалы, фамилия)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Члены комиссии: _________________________ ________________________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                        (подпись)           (инициалы, фамилия)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                _________________________ ________________________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                        (подпись)           (инициалы, фамилия)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                _________________________ ________________________</w:t>
      </w:r>
    </w:p>
    <w:p w:rsidR="007867BE" w:rsidRPr="009E5732" w:rsidRDefault="007867BE" w:rsidP="00786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                        (подпись)           (инициалы, фамилия)</w:t>
      </w:r>
    </w:p>
    <w:p w:rsidR="007867BE" w:rsidRPr="009E5732" w:rsidRDefault="007867BE" w:rsidP="007867BE"/>
    <w:p w:rsidR="007867BE" w:rsidRPr="009E5732" w:rsidRDefault="007867BE" w:rsidP="007867BE"/>
    <w:p w:rsidR="00026C6C" w:rsidRPr="009E5732" w:rsidRDefault="00CF6790" w:rsidP="00CF6790">
      <w:pPr>
        <w:ind w:firstLine="720"/>
        <w:jc w:val="right"/>
      </w:pPr>
      <w:r w:rsidRPr="009E5732">
        <w:lastRenderedPageBreak/>
        <w:t xml:space="preserve">  </w:t>
      </w:r>
      <w:r w:rsidR="00026C6C" w:rsidRPr="009E5732">
        <w:t xml:space="preserve">Приложение № </w:t>
      </w:r>
      <w:r w:rsidR="003259C7" w:rsidRPr="009E5732">
        <w:t>2</w:t>
      </w:r>
    </w:p>
    <w:p w:rsidR="008529E3" w:rsidRPr="009E5732" w:rsidRDefault="00026C6C" w:rsidP="00CF6790">
      <w:pPr>
        <w:jc w:val="right"/>
      </w:pPr>
      <w:r w:rsidRPr="009E5732">
        <w:t>к Положению «</w:t>
      </w:r>
      <w:r w:rsidR="008529E3" w:rsidRPr="009E5732">
        <w:t>О порядке списания муниципального имущества,</w:t>
      </w:r>
    </w:p>
    <w:p w:rsidR="008529E3" w:rsidRPr="009E5732" w:rsidRDefault="008529E3" w:rsidP="00C14E57">
      <w:pPr>
        <w:jc w:val="right"/>
      </w:pPr>
      <w:r w:rsidRPr="009E5732">
        <w:t xml:space="preserve"> находящегося в собственности </w:t>
      </w:r>
      <w:r w:rsidR="00C14E57" w:rsidRPr="009E5732">
        <w:t>Устьянского муниципального</w:t>
      </w:r>
      <w:r w:rsidRPr="009E5732">
        <w:t xml:space="preserve"> район</w:t>
      </w:r>
      <w:r w:rsidR="00C14E57" w:rsidRPr="009E5732">
        <w:t>а</w:t>
      </w:r>
      <w:r w:rsidRPr="009E5732">
        <w:t xml:space="preserve">» </w:t>
      </w:r>
    </w:p>
    <w:p w:rsidR="00026C6C" w:rsidRPr="009E5732" w:rsidRDefault="00026C6C" w:rsidP="008529E3">
      <w:pPr>
        <w:ind w:firstLine="720"/>
        <w:jc w:val="right"/>
      </w:pPr>
    </w:p>
    <w:p w:rsidR="00026C6C" w:rsidRPr="009E5732" w:rsidRDefault="00026C6C" w:rsidP="00026C6C">
      <w:pPr>
        <w:ind w:firstLine="720"/>
        <w:jc w:val="center"/>
      </w:pPr>
    </w:p>
    <w:p w:rsidR="008529E3" w:rsidRPr="009E5732" w:rsidRDefault="008529E3" w:rsidP="008529E3">
      <w:pPr>
        <w:spacing w:before="75" w:after="75" w:line="250" w:lineRule="atLeast"/>
        <w:jc w:val="right"/>
      </w:pPr>
      <w:r w:rsidRPr="009E5732">
        <w:t> ____________________________</w:t>
      </w:r>
    </w:p>
    <w:p w:rsidR="008529E3" w:rsidRPr="009E5732" w:rsidRDefault="008529E3" w:rsidP="008529E3">
      <w:pPr>
        <w:spacing w:before="75" w:after="75" w:line="250" w:lineRule="atLeast"/>
        <w:jc w:val="center"/>
      </w:pPr>
      <w:r w:rsidRPr="009E5732">
        <w:t xml:space="preserve">                                                                   </w:t>
      </w:r>
      <w:r w:rsidR="00321A1B" w:rsidRPr="009E5732">
        <w:t xml:space="preserve">                          (руководитель предприятия, учреждения</w:t>
      </w:r>
      <w:r w:rsidRPr="009E5732">
        <w:t>)</w:t>
      </w:r>
    </w:p>
    <w:p w:rsidR="008529E3" w:rsidRPr="009E5732" w:rsidRDefault="008529E3" w:rsidP="008529E3">
      <w:pPr>
        <w:spacing w:before="75" w:after="75" w:line="250" w:lineRule="atLeast"/>
        <w:jc w:val="right"/>
      </w:pPr>
      <w:r w:rsidRPr="009E5732">
        <w:t>_________ </w:t>
      </w:r>
      <w:r w:rsidR="005B5204" w:rsidRPr="009E5732">
        <w:t xml:space="preserve">    </w:t>
      </w:r>
      <w:r w:rsidRPr="009E5732">
        <w:t xml:space="preserve"> __________________</w:t>
      </w:r>
    </w:p>
    <w:p w:rsidR="008529E3" w:rsidRPr="009E5732" w:rsidRDefault="008529E3" w:rsidP="008529E3">
      <w:pPr>
        <w:spacing w:before="75" w:after="75" w:line="250" w:lineRule="atLeast"/>
        <w:jc w:val="right"/>
      </w:pPr>
      <w:r w:rsidRPr="009E5732">
        <w:t> (подпись)  (расшифровка подписи)</w:t>
      </w:r>
    </w:p>
    <w:p w:rsidR="008529E3" w:rsidRPr="009E5732" w:rsidRDefault="008529E3" w:rsidP="008529E3">
      <w:pPr>
        <w:spacing w:before="75" w:after="75" w:line="250" w:lineRule="atLeast"/>
        <w:jc w:val="right"/>
      </w:pPr>
      <w:r w:rsidRPr="009E5732">
        <w:t>«____» ________________ 20___ г.</w:t>
      </w:r>
    </w:p>
    <w:p w:rsidR="008529E3" w:rsidRPr="009E5732" w:rsidRDefault="008529E3" w:rsidP="008529E3">
      <w:pPr>
        <w:spacing w:before="75" w:after="75" w:line="250" w:lineRule="atLeast"/>
      </w:pPr>
      <w:r w:rsidRPr="009E5732">
        <w:t> </w:t>
      </w:r>
    </w:p>
    <w:p w:rsidR="008529E3" w:rsidRPr="009E5732" w:rsidRDefault="008529E3" w:rsidP="008529E3">
      <w:pPr>
        <w:spacing w:before="75" w:after="75" w:line="250" w:lineRule="atLeast"/>
      </w:pPr>
    </w:p>
    <w:p w:rsidR="008529E3" w:rsidRPr="009E5732" w:rsidRDefault="008529E3" w:rsidP="008529E3">
      <w:pPr>
        <w:spacing w:before="75" w:after="75" w:line="250" w:lineRule="atLeast"/>
        <w:jc w:val="center"/>
      </w:pPr>
      <w:r w:rsidRPr="009E5732">
        <w:t>АКТ</w:t>
      </w:r>
    </w:p>
    <w:p w:rsidR="008529E3" w:rsidRPr="009E5732" w:rsidRDefault="008529E3" w:rsidP="008529E3">
      <w:pPr>
        <w:spacing w:before="75" w:after="75" w:line="250" w:lineRule="atLeast"/>
        <w:jc w:val="center"/>
      </w:pPr>
      <w:r w:rsidRPr="009E5732">
        <w:t xml:space="preserve">технического осмотра транспортных средств и </w:t>
      </w:r>
      <w:proofErr w:type="gramStart"/>
      <w:r w:rsidRPr="009E5732">
        <w:t>самоходной</w:t>
      </w:r>
      <w:proofErr w:type="gramEnd"/>
    </w:p>
    <w:p w:rsidR="008529E3" w:rsidRPr="009E5732" w:rsidRDefault="008529E3" w:rsidP="008529E3">
      <w:pPr>
        <w:spacing w:before="75" w:after="75" w:line="250" w:lineRule="atLeast"/>
        <w:jc w:val="center"/>
      </w:pPr>
      <w:r w:rsidRPr="009E5732">
        <w:t xml:space="preserve">техники, </w:t>
      </w:r>
      <w:proofErr w:type="gramStart"/>
      <w:r w:rsidRPr="009E5732">
        <w:t>предлагаемых</w:t>
      </w:r>
      <w:proofErr w:type="gramEnd"/>
      <w:r w:rsidRPr="009E5732">
        <w:t xml:space="preserve"> к списанию</w:t>
      </w:r>
    </w:p>
    <w:p w:rsidR="008529E3" w:rsidRPr="009E5732" w:rsidRDefault="008529E3" w:rsidP="008529E3">
      <w:pPr>
        <w:spacing w:before="75" w:after="75" w:line="250" w:lineRule="atLeast"/>
        <w:jc w:val="center"/>
      </w:pPr>
      <w:r w:rsidRPr="009E5732">
        <w:t>от «____» ____________________ 20___ г.</w:t>
      </w:r>
    </w:p>
    <w:p w:rsidR="008529E3" w:rsidRPr="009E5732" w:rsidRDefault="008529E3" w:rsidP="008529E3">
      <w:pPr>
        <w:spacing w:before="75" w:after="75" w:line="250" w:lineRule="atLeast"/>
        <w:jc w:val="center"/>
      </w:pPr>
    </w:p>
    <w:tbl>
      <w:tblPr>
        <w:tblW w:w="17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"/>
        <w:gridCol w:w="458"/>
        <w:gridCol w:w="1415"/>
        <w:gridCol w:w="311"/>
        <w:gridCol w:w="1231"/>
        <w:gridCol w:w="1424"/>
        <w:gridCol w:w="740"/>
        <w:gridCol w:w="514"/>
        <w:gridCol w:w="485"/>
        <w:gridCol w:w="603"/>
        <w:gridCol w:w="1523"/>
        <w:gridCol w:w="1701"/>
        <w:gridCol w:w="67"/>
        <w:gridCol w:w="54"/>
        <w:gridCol w:w="131"/>
        <w:gridCol w:w="2084"/>
        <w:gridCol w:w="1315"/>
        <w:gridCol w:w="1171"/>
        <w:gridCol w:w="1427"/>
        <w:gridCol w:w="267"/>
        <w:gridCol w:w="20"/>
        <w:gridCol w:w="78"/>
      </w:tblGrid>
      <w:tr w:rsidR="002436A1" w:rsidRPr="009E5732" w:rsidTr="00321A1B">
        <w:trPr>
          <w:gridAfter w:val="10"/>
          <w:wAfter w:w="6614" w:type="dxa"/>
        </w:trPr>
        <w:tc>
          <w:tcPr>
            <w:tcW w:w="509" w:type="dxa"/>
            <w:gridSpan w:val="2"/>
          </w:tcPr>
          <w:p w:rsidR="002436A1" w:rsidRPr="009E5732" w:rsidRDefault="002436A1" w:rsidP="00E505D9">
            <w:pPr>
              <w:spacing w:before="75" w:after="75" w:line="250" w:lineRule="atLeast"/>
              <w:jc w:val="center"/>
            </w:pPr>
            <w:r w:rsidRPr="009E5732">
              <w:t>№</w:t>
            </w:r>
            <w:r w:rsidRPr="009E5732">
              <w:br/>
            </w:r>
            <w:proofErr w:type="spellStart"/>
            <w:proofErr w:type="gramStart"/>
            <w:r w:rsidRPr="009E5732">
              <w:t>п</w:t>
            </w:r>
            <w:proofErr w:type="spellEnd"/>
            <w:proofErr w:type="gramEnd"/>
            <w:r w:rsidRPr="009E5732">
              <w:t>/</w:t>
            </w:r>
            <w:proofErr w:type="spellStart"/>
            <w:r w:rsidRPr="009E5732">
              <w:t>п</w:t>
            </w:r>
            <w:proofErr w:type="spellEnd"/>
          </w:p>
        </w:tc>
        <w:tc>
          <w:tcPr>
            <w:tcW w:w="1726" w:type="dxa"/>
            <w:gridSpan w:val="2"/>
          </w:tcPr>
          <w:p w:rsidR="002436A1" w:rsidRPr="009E5732" w:rsidRDefault="002436A1" w:rsidP="002436A1">
            <w:pPr>
              <w:spacing w:before="75" w:after="75" w:line="250" w:lineRule="atLeast"/>
              <w:jc w:val="center"/>
            </w:pPr>
            <w:r w:rsidRPr="009E5732">
              <w:t>Наименование</w:t>
            </w:r>
            <w:r w:rsidRPr="009E5732">
              <w:br/>
              <w:t>транспортного</w:t>
            </w:r>
            <w:r w:rsidRPr="009E5732">
              <w:br/>
              <w:t>средства и  </w:t>
            </w:r>
            <w:r w:rsidRPr="009E5732">
              <w:br/>
              <w:t>самоходной  техники  </w:t>
            </w:r>
          </w:p>
        </w:tc>
        <w:tc>
          <w:tcPr>
            <w:tcW w:w="1231" w:type="dxa"/>
          </w:tcPr>
          <w:p w:rsidR="002436A1" w:rsidRPr="009E5732" w:rsidRDefault="002436A1" w:rsidP="00E505D9">
            <w:pPr>
              <w:spacing w:before="75" w:after="75" w:line="250" w:lineRule="atLeast"/>
              <w:jc w:val="center"/>
            </w:pPr>
            <w:r w:rsidRPr="009E5732">
              <w:t>Год ввода в </w:t>
            </w:r>
            <w:r w:rsidRPr="009E5732">
              <w:br/>
              <w:t>эксплуатацию</w:t>
            </w:r>
          </w:p>
        </w:tc>
        <w:tc>
          <w:tcPr>
            <w:tcW w:w="2164" w:type="dxa"/>
            <w:gridSpan w:val="2"/>
          </w:tcPr>
          <w:p w:rsidR="002436A1" w:rsidRPr="009E5732" w:rsidRDefault="002436A1" w:rsidP="00E505D9">
            <w:pPr>
              <w:spacing w:before="75" w:after="75" w:line="250" w:lineRule="atLeast"/>
              <w:jc w:val="center"/>
            </w:pPr>
            <w:r w:rsidRPr="009E5732">
              <w:t>Марка, модель,</w:t>
            </w:r>
            <w:r w:rsidRPr="009E5732">
              <w:br/>
              <w:t xml:space="preserve">номер шасси, номер двигателя, идентификационный номер </w:t>
            </w:r>
          </w:p>
        </w:tc>
        <w:tc>
          <w:tcPr>
            <w:tcW w:w="999" w:type="dxa"/>
            <w:gridSpan w:val="2"/>
          </w:tcPr>
          <w:p w:rsidR="002436A1" w:rsidRPr="009E5732" w:rsidRDefault="002436A1" w:rsidP="00E505D9">
            <w:pPr>
              <w:spacing w:before="75" w:after="75" w:line="250" w:lineRule="atLeast"/>
              <w:jc w:val="center"/>
            </w:pPr>
            <w:r w:rsidRPr="009E5732">
              <w:t>Пробег</w:t>
            </w:r>
            <w:r w:rsidRPr="009E5732">
              <w:br/>
              <w:t>(</w:t>
            </w:r>
            <w:proofErr w:type="gramStart"/>
            <w:r w:rsidRPr="009E5732">
              <w:t>км</w:t>
            </w:r>
            <w:proofErr w:type="gramEnd"/>
            <w:r w:rsidRPr="009E5732">
              <w:t>)</w:t>
            </w:r>
          </w:p>
        </w:tc>
        <w:tc>
          <w:tcPr>
            <w:tcW w:w="2126" w:type="dxa"/>
            <w:gridSpan w:val="2"/>
          </w:tcPr>
          <w:p w:rsidR="002436A1" w:rsidRPr="009E5732" w:rsidRDefault="002436A1" w:rsidP="00E505D9">
            <w:pPr>
              <w:spacing w:before="75" w:after="75" w:line="250" w:lineRule="atLeast"/>
              <w:jc w:val="center"/>
            </w:pPr>
            <w:r w:rsidRPr="009E5732">
              <w:t>Регистрационный номер</w:t>
            </w:r>
          </w:p>
        </w:tc>
        <w:tc>
          <w:tcPr>
            <w:tcW w:w="1701" w:type="dxa"/>
          </w:tcPr>
          <w:p w:rsidR="002436A1" w:rsidRPr="009E5732" w:rsidRDefault="002436A1" w:rsidP="00321A1B">
            <w:pPr>
              <w:spacing w:before="75" w:after="75" w:line="250" w:lineRule="atLeast"/>
              <w:jc w:val="center"/>
            </w:pPr>
            <w:r w:rsidRPr="009E5732">
              <w:t>Фактическое состояние</w:t>
            </w:r>
          </w:p>
        </w:tc>
      </w:tr>
      <w:tr w:rsidR="002436A1" w:rsidRPr="009E5732" w:rsidTr="00321A1B">
        <w:trPr>
          <w:gridAfter w:val="10"/>
          <w:wAfter w:w="6614" w:type="dxa"/>
        </w:trPr>
        <w:tc>
          <w:tcPr>
            <w:tcW w:w="509" w:type="dxa"/>
            <w:gridSpan w:val="2"/>
          </w:tcPr>
          <w:p w:rsidR="002436A1" w:rsidRPr="009E5732" w:rsidRDefault="002436A1" w:rsidP="00E505D9">
            <w:pPr>
              <w:spacing w:before="75" w:after="75" w:line="250" w:lineRule="atLeast"/>
              <w:jc w:val="center"/>
            </w:pPr>
          </w:p>
        </w:tc>
        <w:tc>
          <w:tcPr>
            <w:tcW w:w="1726" w:type="dxa"/>
            <w:gridSpan w:val="2"/>
          </w:tcPr>
          <w:p w:rsidR="002436A1" w:rsidRPr="009E5732" w:rsidRDefault="002436A1" w:rsidP="00E505D9">
            <w:pPr>
              <w:spacing w:before="75" w:after="75" w:line="250" w:lineRule="atLeast"/>
              <w:jc w:val="center"/>
            </w:pPr>
          </w:p>
        </w:tc>
        <w:tc>
          <w:tcPr>
            <w:tcW w:w="1231" w:type="dxa"/>
          </w:tcPr>
          <w:p w:rsidR="002436A1" w:rsidRPr="009E5732" w:rsidRDefault="002436A1" w:rsidP="00E505D9">
            <w:pPr>
              <w:spacing w:before="75" w:after="75" w:line="250" w:lineRule="atLeast"/>
              <w:jc w:val="center"/>
            </w:pPr>
          </w:p>
        </w:tc>
        <w:tc>
          <w:tcPr>
            <w:tcW w:w="2164" w:type="dxa"/>
            <w:gridSpan w:val="2"/>
          </w:tcPr>
          <w:p w:rsidR="002436A1" w:rsidRPr="009E5732" w:rsidRDefault="002436A1" w:rsidP="00E505D9">
            <w:pPr>
              <w:spacing w:before="75" w:after="75" w:line="250" w:lineRule="atLeast"/>
              <w:jc w:val="center"/>
            </w:pPr>
          </w:p>
        </w:tc>
        <w:tc>
          <w:tcPr>
            <w:tcW w:w="999" w:type="dxa"/>
            <w:gridSpan w:val="2"/>
          </w:tcPr>
          <w:p w:rsidR="002436A1" w:rsidRPr="009E5732" w:rsidRDefault="002436A1" w:rsidP="00E505D9">
            <w:pPr>
              <w:spacing w:before="75" w:after="75" w:line="250" w:lineRule="atLeast"/>
              <w:jc w:val="center"/>
            </w:pPr>
          </w:p>
        </w:tc>
        <w:tc>
          <w:tcPr>
            <w:tcW w:w="2126" w:type="dxa"/>
            <w:gridSpan w:val="2"/>
          </w:tcPr>
          <w:p w:rsidR="002436A1" w:rsidRPr="009E5732" w:rsidRDefault="002436A1" w:rsidP="00E505D9">
            <w:pPr>
              <w:spacing w:before="75" w:after="75" w:line="250" w:lineRule="atLeast"/>
              <w:jc w:val="center"/>
            </w:pPr>
          </w:p>
        </w:tc>
        <w:tc>
          <w:tcPr>
            <w:tcW w:w="1701" w:type="dxa"/>
          </w:tcPr>
          <w:p w:rsidR="002436A1" w:rsidRPr="009E5732" w:rsidRDefault="002436A1" w:rsidP="00E505D9">
            <w:pPr>
              <w:spacing w:before="75" w:after="75" w:line="250" w:lineRule="atLeast"/>
              <w:jc w:val="center"/>
            </w:pPr>
          </w:p>
        </w:tc>
      </w:tr>
      <w:tr w:rsidR="002436A1" w:rsidRPr="009E5732" w:rsidTr="00321A1B">
        <w:trPr>
          <w:gridAfter w:val="10"/>
          <w:wAfter w:w="6614" w:type="dxa"/>
        </w:trPr>
        <w:tc>
          <w:tcPr>
            <w:tcW w:w="509" w:type="dxa"/>
            <w:gridSpan w:val="2"/>
          </w:tcPr>
          <w:p w:rsidR="002436A1" w:rsidRPr="009E5732" w:rsidRDefault="002436A1" w:rsidP="00E505D9">
            <w:pPr>
              <w:spacing w:before="75" w:after="75" w:line="250" w:lineRule="atLeast"/>
              <w:jc w:val="center"/>
            </w:pPr>
          </w:p>
        </w:tc>
        <w:tc>
          <w:tcPr>
            <w:tcW w:w="1726" w:type="dxa"/>
            <w:gridSpan w:val="2"/>
          </w:tcPr>
          <w:p w:rsidR="002436A1" w:rsidRPr="009E5732" w:rsidRDefault="002436A1" w:rsidP="00E505D9">
            <w:pPr>
              <w:spacing w:before="75" w:after="75" w:line="250" w:lineRule="atLeast"/>
              <w:jc w:val="center"/>
            </w:pPr>
          </w:p>
        </w:tc>
        <w:tc>
          <w:tcPr>
            <w:tcW w:w="1231" w:type="dxa"/>
          </w:tcPr>
          <w:p w:rsidR="002436A1" w:rsidRPr="009E5732" w:rsidRDefault="002436A1" w:rsidP="00E505D9">
            <w:pPr>
              <w:spacing w:before="75" w:after="75" w:line="250" w:lineRule="atLeast"/>
              <w:jc w:val="center"/>
            </w:pPr>
          </w:p>
        </w:tc>
        <w:tc>
          <w:tcPr>
            <w:tcW w:w="2164" w:type="dxa"/>
            <w:gridSpan w:val="2"/>
          </w:tcPr>
          <w:p w:rsidR="002436A1" w:rsidRPr="009E5732" w:rsidRDefault="002436A1" w:rsidP="00E505D9">
            <w:pPr>
              <w:spacing w:before="75" w:after="75" w:line="250" w:lineRule="atLeast"/>
              <w:jc w:val="center"/>
            </w:pPr>
          </w:p>
        </w:tc>
        <w:tc>
          <w:tcPr>
            <w:tcW w:w="999" w:type="dxa"/>
            <w:gridSpan w:val="2"/>
          </w:tcPr>
          <w:p w:rsidR="002436A1" w:rsidRPr="009E5732" w:rsidRDefault="002436A1" w:rsidP="00E505D9">
            <w:pPr>
              <w:spacing w:before="75" w:after="75" w:line="250" w:lineRule="atLeast"/>
              <w:jc w:val="center"/>
            </w:pPr>
          </w:p>
        </w:tc>
        <w:tc>
          <w:tcPr>
            <w:tcW w:w="2126" w:type="dxa"/>
            <w:gridSpan w:val="2"/>
          </w:tcPr>
          <w:p w:rsidR="002436A1" w:rsidRPr="009E5732" w:rsidRDefault="002436A1" w:rsidP="00E505D9">
            <w:pPr>
              <w:spacing w:before="75" w:after="75" w:line="250" w:lineRule="atLeast"/>
              <w:jc w:val="center"/>
            </w:pPr>
          </w:p>
        </w:tc>
        <w:tc>
          <w:tcPr>
            <w:tcW w:w="1701" w:type="dxa"/>
          </w:tcPr>
          <w:p w:rsidR="002436A1" w:rsidRPr="009E5732" w:rsidRDefault="002436A1" w:rsidP="00E505D9">
            <w:pPr>
              <w:spacing w:before="75" w:after="75" w:line="250" w:lineRule="atLeast"/>
              <w:jc w:val="center"/>
            </w:pPr>
          </w:p>
        </w:tc>
      </w:tr>
      <w:tr w:rsidR="002436A1" w:rsidRPr="009E5732" w:rsidTr="00321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51" w:type="dxa"/>
          <w:trHeight w:val="355"/>
        </w:trPr>
        <w:tc>
          <w:tcPr>
            <w:tcW w:w="106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6A1" w:rsidRPr="009E5732" w:rsidRDefault="002436A1" w:rsidP="00CF6790">
            <w:pPr>
              <w:spacing w:before="75" w:after="75"/>
              <w:ind w:right="-3544"/>
            </w:pPr>
          </w:p>
          <w:p w:rsidR="002436A1" w:rsidRPr="009E5732" w:rsidRDefault="002436A1" w:rsidP="00CF6790">
            <w:pPr>
              <w:spacing w:before="75" w:after="75" w:line="250" w:lineRule="atLeast"/>
              <w:ind w:right="-3544"/>
            </w:pPr>
            <w:r w:rsidRPr="009E5732">
              <w:t xml:space="preserve">Руководитель </w:t>
            </w:r>
            <w:r w:rsidR="00321A1B" w:rsidRPr="009E5732">
              <w:t>предприятия, учреждения</w:t>
            </w:r>
            <w:r w:rsidRPr="009E5732">
              <w:t>       ________  _____________________</w:t>
            </w:r>
          </w:p>
          <w:p w:rsidR="002436A1" w:rsidRPr="009E5732" w:rsidRDefault="002436A1" w:rsidP="00CF6790">
            <w:pPr>
              <w:spacing w:before="75" w:after="75" w:line="250" w:lineRule="atLeast"/>
              <w:ind w:right="-3544"/>
            </w:pPr>
            <w:r w:rsidRPr="009E5732">
              <w:t xml:space="preserve">                                                    </w:t>
            </w:r>
            <w:r w:rsidR="005B5204" w:rsidRPr="009E5732">
              <w:t xml:space="preserve">  </w:t>
            </w:r>
            <w:r w:rsidR="00321A1B" w:rsidRPr="009E5732">
              <w:t xml:space="preserve">                      </w:t>
            </w:r>
            <w:r w:rsidRPr="009E5732">
              <w:t xml:space="preserve"> (подпись)      (расшифровка подписи)</w:t>
            </w:r>
          </w:p>
          <w:p w:rsidR="002436A1" w:rsidRPr="009E5732" w:rsidRDefault="002436A1" w:rsidP="00CF6790">
            <w:pPr>
              <w:spacing w:before="75" w:after="75" w:line="250" w:lineRule="atLeast"/>
              <w:ind w:right="-3544"/>
            </w:pPr>
            <w:r w:rsidRPr="009E5732">
              <w:t> </w:t>
            </w:r>
          </w:p>
          <w:p w:rsidR="002436A1" w:rsidRPr="009E5732" w:rsidRDefault="002436A1" w:rsidP="002436A1">
            <w:r w:rsidRPr="009E5732">
              <w:t>Специалист по техническому осмотру (механик-водитель, начальник гаража)</w:t>
            </w:r>
          </w:p>
          <w:p w:rsidR="002436A1" w:rsidRPr="009E5732" w:rsidRDefault="002436A1" w:rsidP="00CF6790">
            <w:pPr>
              <w:spacing w:before="75" w:after="75" w:line="250" w:lineRule="atLeast"/>
              <w:ind w:right="-3544"/>
            </w:pPr>
          </w:p>
          <w:p w:rsidR="002436A1" w:rsidRPr="009E5732" w:rsidRDefault="002436A1" w:rsidP="00CF6790">
            <w:pPr>
              <w:spacing w:before="75" w:after="75" w:line="250" w:lineRule="atLeast"/>
              <w:ind w:right="-3544"/>
            </w:pPr>
            <w:r w:rsidRPr="009E5732">
              <w:t>_______________                                            _____________________</w:t>
            </w:r>
          </w:p>
          <w:p w:rsidR="002436A1" w:rsidRPr="009E5732" w:rsidRDefault="002436A1" w:rsidP="00CF6790">
            <w:pPr>
              <w:spacing w:before="75" w:after="75" w:line="250" w:lineRule="atLeast"/>
              <w:ind w:right="-3544"/>
            </w:pPr>
            <w:r w:rsidRPr="009E5732">
              <w:t xml:space="preserve">     (подпись)                                  </w:t>
            </w:r>
            <w:r w:rsidR="00321A1B" w:rsidRPr="009E5732">
              <w:t xml:space="preserve">               </w:t>
            </w:r>
            <w:r w:rsidRPr="009E5732">
              <w:t xml:space="preserve">   (расшифровка подписи)</w:t>
            </w:r>
          </w:p>
          <w:p w:rsidR="002436A1" w:rsidRPr="009E5732" w:rsidRDefault="002436A1" w:rsidP="00CF6790">
            <w:pPr>
              <w:spacing w:before="75" w:after="75"/>
              <w:ind w:right="-3544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6A1" w:rsidRPr="009E5732" w:rsidRDefault="002436A1" w:rsidP="00CF6790">
            <w:pPr>
              <w:spacing w:before="75" w:after="75"/>
              <w:ind w:left="425" w:right="-3544" w:hanging="425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6A1" w:rsidRPr="009E5732" w:rsidRDefault="002436A1" w:rsidP="00E505D9">
            <w:pPr>
              <w:spacing w:before="75" w:after="75"/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6A1" w:rsidRPr="009E5732" w:rsidRDefault="002436A1" w:rsidP="00E505D9">
            <w:pPr>
              <w:spacing w:before="75" w:after="75"/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2436A1" w:rsidRPr="009E5732" w:rsidRDefault="002436A1" w:rsidP="00E505D9">
            <w:pPr>
              <w:spacing w:before="75" w:after="75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6A1" w:rsidRPr="009E5732" w:rsidRDefault="002436A1" w:rsidP="00E505D9">
            <w:pPr>
              <w:spacing w:before="75" w:after="75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6A1" w:rsidRPr="009E5732" w:rsidRDefault="002436A1" w:rsidP="00E505D9">
            <w:pPr>
              <w:spacing w:before="75" w:after="75"/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6A1" w:rsidRPr="009E5732" w:rsidRDefault="002436A1" w:rsidP="00E505D9">
            <w:pPr>
              <w:spacing w:before="75" w:after="75"/>
            </w:pPr>
          </w:p>
        </w:tc>
      </w:tr>
      <w:tr w:rsidR="002436A1" w:rsidRPr="009E5732" w:rsidTr="00321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8"/>
          <w:wBefore w:w="51" w:type="dxa"/>
          <w:wAfter w:w="6493" w:type="dxa"/>
        </w:trPr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6A1" w:rsidRPr="009E5732" w:rsidRDefault="002436A1" w:rsidP="00E505D9">
            <w:pPr>
              <w:spacing w:before="75" w:after="75"/>
              <w:jc w:val="center"/>
            </w:pP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6A1" w:rsidRPr="009E5732" w:rsidRDefault="002436A1" w:rsidP="00E505D9">
            <w:pPr>
              <w:spacing w:before="75" w:after="75"/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6A1" w:rsidRPr="009E5732" w:rsidRDefault="002436A1" w:rsidP="00E505D9">
            <w:pPr>
              <w:spacing w:before="75" w:after="75"/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6A1" w:rsidRPr="009E5732" w:rsidRDefault="002436A1" w:rsidP="00E505D9">
            <w:pPr>
              <w:spacing w:before="75" w:after="75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6A1" w:rsidRPr="009E5732" w:rsidRDefault="002436A1" w:rsidP="00E505D9">
            <w:pPr>
              <w:spacing w:before="75" w:after="75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36A1" w:rsidRPr="009E5732" w:rsidRDefault="002436A1" w:rsidP="00E505D9">
            <w:pPr>
              <w:spacing w:before="75" w:after="75"/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6A1" w:rsidRPr="009E5732" w:rsidRDefault="002436A1" w:rsidP="00E505D9">
            <w:pPr>
              <w:spacing w:before="75" w:after="75"/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6A1" w:rsidRPr="009E5732" w:rsidRDefault="002436A1" w:rsidP="00E505D9">
            <w:pPr>
              <w:spacing w:before="75" w:after="75"/>
            </w:pPr>
          </w:p>
        </w:tc>
      </w:tr>
      <w:tr w:rsidR="002436A1" w:rsidRPr="009E5732" w:rsidTr="00321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8"/>
          <w:wBefore w:w="51" w:type="dxa"/>
          <w:wAfter w:w="6493" w:type="dxa"/>
        </w:trPr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6A1" w:rsidRPr="009E5732" w:rsidRDefault="002436A1" w:rsidP="00E505D9">
            <w:pPr>
              <w:spacing w:before="75" w:after="75"/>
            </w:pP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6A1" w:rsidRPr="009E5732" w:rsidRDefault="002436A1" w:rsidP="00E505D9">
            <w:pPr>
              <w:spacing w:before="75" w:after="75"/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6A1" w:rsidRPr="009E5732" w:rsidRDefault="002436A1" w:rsidP="00E505D9">
            <w:pPr>
              <w:spacing w:before="75" w:after="75"/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6A1" w:rsidRPr="009E5732" w:rsidRDefault="002436A1" w:rsidP="00E505D9">
            <w:pPr>
              <w:spacing w:before="75" w:after="75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6A1" w:rsidRPr="009E5732" w:rsidRDefault="002436A1" w:rsidP="00E505D9">
            <w:pPr>
              <w:spacing w:before="75" w:after="75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36A1" w:rsidRPr="009E5732" w:rsidRDefault="002436A1" w:rsidP="00E505D9">
            <w:pPr>
              <w:spacing w:before="75" w:after="75"/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6A1" w:rsidRPr="009E5732" w:rsidRDefault="002436A1" w:rsidP="00E505D9">
            <w:pPr>
              <w:spacing w:before="75" w:after="75"/>
            </w:pPr>
            <w:r w:rsidRPr="009E5732">
              <w:t> 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6A1" w:rsidRPr="009E5732" w:rsidRDefault="002436A1" w:rsidP="00E505D9">
            <w:pPr>
              <w:spacing w:before="75" w:after="75"/>
            </w:pPr>
            <w:r w:rsidRPr="009E5732">
              <w:t> </w:t>
            </w:r>
          </w:p>
        </w:tc>
      </w:tr>
      <w:tr w:rsidR="002436A1" w:rsidRPr="009E5732" w:rsidTr="00321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8"/>
          <w:wBefore w:w="51" w:type="dxa"/>
          <w:wAfter w:w="6493" w:type="dxa"/>
          <w:trHeight w:val="80"/>
        </w:trPr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6A1" w:rsidRPr="009E5732" w:rsidRDefault="002436A1" w:rsidP="00E505D9">
            <w:pPr>
              <w:spacing w:before="75" w:after="75"/>
            </w:pPr>
            <w:r w:rsidRPr="009E5732">
              <w:t> </w:t>
            </w: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6A1" w:rsidRPr="009E5732" w:rsidRDefault="002436A1" w:rsidP="00E505D9">
            <w:pPr>
              <w:spacing w:before="75" w:after="75"/>
            </w:pPr>
            <w:r w:rsidRPr="009E5732"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6A1" w:rsidRPr="009E5732" w:rsidRDefault="002436A1" w:rsidP="00E505D9">
            <w:pPr>
              <w:spacing w:before="75" w:after="75"/>
            </w:pPr>
            <w:r w:rsidRPr="009E5732"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6A1" w:rsidRPr="009E5732" w:rsidRDefault="002436A1" w:rsidP="00E505D9">
            <w:pPr>
              <w:spacing w:before="75" w:after="75"/>
            </w:pPr>
            <w:r w:rsidRPr="009E5732"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6A1" w:rsidRPr="009E5732" w:rsidRDefault="002436A1" w:rsidP="00E505D9">
            <w:pPr>
              <w:spacing w:before="75" w:after="75"/>
            </w:pPr>
            <w:r w:rsidRPr="009E573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36A1" w:rsidRPr="009E5732" w:rsidRDefault="002436A1" w:rsidP="00E505D9">
            <w:pPr>
              <w:spacing w:before="75" w:after="75"/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6A1" w:rsidRPr="009E5732" w:rsidRDefault="002436A1" w:rsidP="00E505D9">
            <w:pPr>
              <w:spacing w:before="75" w:after="75"/>
            </w:pPr>
            <w:r w:rsidRPr="009E5732">
              <w:t> 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6A1" w:rsidRPr="009E5732" w:rsidRDefault="002436A1" w:rsidP="00E505D9">
            <w:pPr>
              <w:spacing w:before="75" w:after="75"/>
            </w:pPr>
            <w:r w:rsidRPr="009E5732">
              <w:t> </w:t>
            </w:r>
          </w:p>
        </w:tc>
      </w:tr>
    </w:tbl>
    <w:p w:rsidR="00026C6C" w:rsidRPr="009E5732" w:rsidRDefault="00026C6C" w:rsidP="00026C6C">
      <w:pPr>
        <w:jc w:val="both"/>
      </w:pPr>
    </w:p>
    <w:p w:rsidR="00CF6790" w:rsidRPr="009E5732" w:rsidRDefault="00CF6790" w:rsidP="00026C6C">
      <w:pPr>
        <w:jc w:val="both"/>
      </w:pPr>
    </w:p>
    <w:p w:rsidR="00CF6790" w:rsidRPr="009E5732" w:rsidRDefault="00CF6790" w:rsidP="00026C6C">
      <w:pPr>
        <w:jc w:val="both"/>
      </w:pPr>
    </w:p>
    <w:p w:rsidR="00CF6790" w:rsidRPr="009E5732" w:rsidRDefault="00CF6790" w:rsidP="00026C6C">
      <w:pPr>
        <w:jc w:val="both"/>
      </w:pPr>
    </w:p>
    <w:p w:rsidR="00026C6C" w:rsidRPr="009E5732" w:rsidRDefault="00026C6C" w:rsidP="00026C6C">
      <w:pPr>
        <w:jc w:val="both"/>
      </w:pPr>
    </w:p>
    <w:p w:rsidR="00026C6C" w:rsidRPr="009E5732" w:rsidRDefault="00026C6C" w:rsidP="00026C6C">
      <w:pPr>
        <w:jc w:val="both"/>
      </w:pPr>
    </w:p>
    <w:p w:rsidR="00026C6C" w:rsidRPr="009E5732" w:rsidRDefault="00026C6C" w:rsidP="00026C6C">
      <w:pPr>
        <w:jc w:val="both"/>
      </w:pPr>
    </w:p>
    <w:p w:rsidR="00026C6C" w:rsidRPr="009E5732" w:rsidRDefault="00026C6C" w:rsidP="002E7ED7">
      <w:pPr>
        <w:ind w:left="720"/>
        <w:jc w:val="both"/>
        <w:rPr>
          <w:lang w:val="en-US"/>
        </w:rPr>
      </w:pPr>
    </w:p>
    <w:p w:rsidR="007867BE" w:rsidRPr="009E5732" w:rsidRDefault="007867BE" w:rsidP="002E7ED7">
      <w:pPr>
        <w:ind w:left="720"/>
        <w:jc w:val="both"/>
        <w:rPr>
          <w:lang w:val="en-US"/>
        </w:rPr>
      </w:pPr>
    </w:p>
    <w:p w:rsidR="0033493C" w:rsidRPr="009E5732" w:rsidRDefault="0033493C" w:rsidP="0033493C">
      <w:pPr>
        <w:ind w:firstLine="720"/>
        <w:jc w:val="right"/>
      </w:pPr>
      <w:r w:rsidRPr="009E5732">
        <w:t xml:space="preserve">  Приложение № 3</w:t>
      </w:r>
    </w:p>
    <w:p w:rsidR="0033493C" w:rsidRPr="009E5732" w:rsidRDefault="0033493C" w:rsidP="0033493C">
      <w:pPr>
        <w:jc w:val="right"/>
      </w:pPr>
      <w:r w:rsidRPr="009E5732">
        <w:t>к Положению «О порядке списания муниципального имущества,</w:t>
      </w:r>
    </w:p>
    <w:p w:rsidR="0033493C" w:rsidRPr="009E5732" w:rsidRDefault="0033493C" w:rsidP="0033493C">
      <w:pPr>
        <w:jc w:val="right"/>
      </w:pPr>
      <w:r w:rsidRPr="009E5732">
        <w:t xml:space="preserve"> находящегося в собственности Устьянского муниципального района» </w:t>
      </w:r>
    </w:p>
    <w:p w:rsidR="007867BE" w:rsidRPr="009E5732" w:rsidRDefault="007867BE" w:rsidP="00CF6790">
      <w:pPr>
        <w:ind w:firstLine="720"/>
        <w:jc w:val="right"/>
      </w:pPr>
    </w:p>
    <w:p w:rsidR="007867BE" w:rsidRPr="009E5732" w:rsidRDefault="007867BE" w:rsidP="00CF6790">
      <w:pPr>
        <w:ind w:firstLine="720"/>
        <w:jc w:val="right"/>
      </w:pPr>
    </w:p>
    <w:p w:rsidR="007867BE" w:rsidRPr="009E5732" w:rsidRDefault="007867BE" w:rsidP="00CF6790">
      <w:pPr>
        <w:ind w:firstLine="720"/>
        <w:jc w:val="right"/>
      </w:pPr>
    </w:p>
    <w:p w:rsidR="007867BE" w:rsidRPr="009E5732" w:rsidRDefault="007867BE" w:rsidP="00CF6790">
      <w:pPr>
        <w:ind w:firstLine="720"/>
        <w:jc w:val="right"/>
      </w:pPr>
    </w:p>
    <w:p w:rsidR="007867BE" w:rsidRPr="009E5732" w:rsidRDefault="007867BE" w:rsidP="00CF6790">
      <w:pPr>
        <w:ind w:firstLine="720"/>
        <w:jc w:val="right"/>
      </w:pPr>
    </w:p>
    <w:p w:rsidR="007867BE" w:rsidRPr="009E5732" w:rsidRDefault="007867BE" w:rsidP="00CF6790">
      <w:pPr>
        <w:ind w:firstLine="720"/>
        <w:jc w:val="right"/>
      </w:pPr>
    </w:p>
    <w:p w:rsidR="0033493C" w:rsidRPr="009E5732" w:rsidRDefault="0033493C" w:rsidP="0033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E5732">
        <w:t>Дефектная ведомость</w:t>
      </w:r>
    </w:p>
    <w:p w:rsidR="0033493C" w:rsidRPr="009E5732" w:rsidRDefault="0033493C" w:rsidP="0033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E5732">
        <w:t>о техническом состоянии автомобиля (прицепа)</w:t>
      </w:r>
    </w:p>
    <w:p w:rsidR="0033493C" w:rsidRPr="009E5732" w:rsidRDefault="00321A1B" w:rsidP="0033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E5732">
        <w:t>«</w:t>
      </w:r>
      <w:r w:rsidR="0033493C" w:rsidRPr="009E5732">
        <w:t>__</w:t>
      </w:r>
      <w:r w:rsidRPr="009E5732">
        <w:t>»</w:t>
      </w:r>
      <w:r w:rsidR="0033493C" w:rsidRPr="009E5732">
        <w:t>______________ 20</w:t>
      </w:r>
      <w:r w:rsidRPr="009E5732">
        <w:t>_</w:t>
      </w:r>
      <w:r w:rsidR="0033493C" w:rsidRPr="009E5732">
        <w:t xml:space="preserve">_ г.     </w:t>
      </w:r>
      <w:r w:rsidRPr="009E5732">
        <w:t xml:space="preserve">                                                      </w:t>
      </w:r>
      <w:r w:rsidR="0033493C" w:rsidRPr="009E5732">
        <w:t xml:space="preserve">           </w:t>
      </w:r>
      <w:r w:rsidRPr="009E5732">
        <w:t>п</w:t>
      </w:r>
      <w:r w:rsidR="0033493C" w:rsidRPr="009E5732">
        <w:t>. _____________________</w:t>
      </w:r>
    </w:p>
    <w:p w:rsidR="0033493C" w:rsidRPr="009E5732" w:rsidRDefault="0033493C" w:rsidP="0033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3493C" w:rsidRPr="009E5732" w:rsidRDefault="0033493C" w:rsidP="0033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1. Марка машины (прицепа) ________________________________________</w:t>
      </w:r>
    </w:p>
    <w:p w:rsidR="0033493C" w:rsidRPr="009E5732" w:rsidRDefault="0033493C" w:rsidP="0033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2. Тип машины ____________________________________________________</w:t>
      </w:r>
    </w:p>
    <w:p w:rsidR="0033493C" w:rsidRPr="009E5732" w:rsidRDefault="00321A1B" w:rsidP="0033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3. Шасси №</w:t>
      </w:r>
      <w:r w:rsidR="0033493C" w:rsidRPr="009E5732">
        <w:t xml:space="preserve"> _______________________________________________________</w:t>
      </w:r>
    </w:p>
    <w:p w:rsidR="0033493C" w:rsidRPr="009E5732" w:rsidRDefault="00321A1B" w:rsidP="0033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4. Двигатель №</w:t>
      </w:r>
      <w:r w:rsidR="0033493C" w:rsidRPr="009E5732">
        <w:t xml:space="preserve"> ___________________________________________________</w:t>
      </w:r>
    </w:p>
    <w:p w:rsidR="0033493C" w:rsidRPr="009E5732" w:rsidRDefault="0033493C" w:rsidP="0033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5. Кузов </w:t>
      </w:r>
      <w:r w:rsidR="00321A1B" w:rsidRPr="009E5732">
        <w:t>№</w:t>
      </w:r>
      <w:r w:rsidRPr="009E5732">
        <w:t xml:space="preserve"> _______________________________________________________</w:t>
      </w:r>
    </w:p>
    <w:p w:rsidR="0033493C" w:rsidRPr="009E5732" w:rsidRDefault="0033493C" w:rsidP="0033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6. Идентификационный </w:t>
      </w:r>
      <w:r w:rsidR="00321A1B" w:rsidRPr="009E5732">
        <w:t>номер</w:t>
      </w:r>
      <w:r w:rsidRPr="009E5732">
        <w:t xml:space="preserve"> (VIN) _________________________________</w:t>
      </w:r>
    </w:p>
    <w:p w:rsidR="0033493C" w:rsidRPr="009E5732" w:rsidRDefault="0033493C" w:rsidP="0033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7. Цвет __________________________________________________________</w:t>
      </w:r>
    </w:p>
    <w:p w:rsidR="0033493C" w:rsidRPr="009E5732" w:rsidRDefault="0033493C" w:rsidP="0033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8. Год выпуска ___________________________________________________</w:t>
      </w:r>
    </w:p>
    <w:p w:rsidR="0033493C" w:rsidRPr="009E5732" w:rsidRDefault="0033493C" w:rsidP="0033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9. Пробег (наработка) с начала эксплуатации (</w:t>
      </w:r>
      <w:proofErr w:type="gramStart"/>
      <w:r w:rsidRPr="009E5732">
        <w:t>км</w:t>
      </w:r>
      <w:proofErr w:type="gramEnd"/>
      <w:r w:rsidRPr="009E5732">
        <w:t>) _________________</w:t>
      </w:r>
    </w:p>
    <w:p w:rsidR="0033493C" w:rsidRPr="009E5732" w:rsidRDefault="0033493C" w:rsidP="0033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10. Дата проведения капитального ремонта _________________________</w:t>
      </w:r>
    </w:p>
    <w:p w:rsidR="0033493C" w:rsidRPr="009E5732" w:rsidRDefault="0033493C" w:rsidP="0033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11. Пробег (наработка) после капитального ремонта ________________</w:t>
      </w:r>
    </w:p>
    <w:p w:rsidR="0033493C" w:rsidRPr="009E5732" w:rsidRDefault="0033493C" w:rsidP="0033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12. Время нахождения на хранении (лет) ___________________________</w:t>
      </w:r>
    </w:p>
    <w:p w:rsidR="0033493C" w:rsidRPr="009E5732" w:rsidRDefault="0033493C" w:rsidP="0033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13. Наличие инструмента (%) ______________________________________</w:t>
      </w:r>
    </w:p>
    <w:p w:rsidR="0033493C" w:rsidRPr="009E5732" w:rsidRDefault="0033493C" w:rsidP="0033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14. Остаточный ресурс аккумуляторных батарей (%) _________________</w:t>
      </w:r>
    </w:p>
    <w:p w:rsidR="0033493C" w:rsidRPr="009E5732" w:rsidRDefault="0033493C" w:rsidP="0033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15. Остаточный ресурс автомашин (%) ______________________________</w:t>
      </w:r>
    </w:p>
    <w:p w:rsidR="0033493C" w:rsidRPr="009E5732" w:rsidRDefault="0033493C" w:rsidP="0033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16. Общая амортизация машины (прицепа</w:t>
      </w:r>
      <w:proofErr w:type="gramStart"/>
      <w:r w:rsidRPr="009E5732">
        <w:t>) (%) _______________________</w:t>
      </w:r>
      <w:proofErr w:type="gramEnd"/>
    </w:p>
    <w:p w:rsidR="0033493C" w:rsidRPr="009E5732" w:rsidRDefault="0033493C" w:rsidP="0033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3493C" w:rsidRPr="009E5732" w:rsidRDefault="0033493C" w:rsidP="0033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Заключение специалиста:______________________________________________________</w:t>
      </w:r>
    </w:p>
    <w:p w:rsidR="0033493C" w:rsidRPr="009E5732" w:rsidRDefault="0033493C" w:rsidP="0033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_____________________________________________________________________________</w:t>
      </w:r>
    </w:p>
    <w:p w:rsidR="0033493C" w:rsidRPr="009E5732" w:rsidRDefault="0033493C" w:rsidP="0033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__________________________________________________________________________________________________________________________________________________________</w:t>
      </w:r>
    </w:p>
    <w:p w:rsidR="0033493C" w:rsidRPr="009E5732" w:rsidRDefault="0033493C" w:rsidP="0033493C">
      <w:r w:rsidRPr="009E5732">
        <w:t>«____»__________20___г.</w:t>
      </w:r>
    </w:p>
    <w:p w:rsidR="0033493C" w:rsidRPr="009E5732" w:rsidRDefault="0033493C" w:rsidP="0033493C">
      <w:r w:rsidRPr="009E5732">
        <w:t>М.П.</w:t>
      </w:r>
      <w:r w:rsidRPr="009E5732">
        <w:tab/>
      </w:r>
      <w:r w:rsidRPr="009E5732">
        <w:tab/>
      </w:r>
      <w:r w:rsidRPr="009E5732">
        <w:tab/>
      </w:r>
      <w:r w:rsidRPr="009E5732">
        <w:tab/>
      </w:r>
      <w:r w:rsidRPr="009E5732">
        <w:tab/>
      </w:r>
      <w:r w:rsidRPr="009E5732">
        <w:tab/>
      </w:r>
      <w:r w:rsidRPr="009E5732">
        <w:tab/>
        <w:t>Подпись</w:t>
      </w:r>
      <w:r w:rsidRPr="009E5732">
        <w:tab/>
      </w:r>
      <w:r w:rsidRPr="009E5732">
        <w:tab/>
        <w:t>/________________/</w:t>
      </w:r>
    </w:p>
    <w:p w:rsidR="007867BE" w:rsidRPr="009E5732" w:rsidRDefault="007867BE" w:rsidP="00CF6790">
      <w:pPr>
        <w:ind w:firstLine="720"/>
        <w:jc w:val="right"/>
      </w:pPr>
    </w:p>
    <w:p w:rsidR="007867BE" w:rsidRPr="009E5732" w:rsidRDefault="007867BE" w:rsidP="00CF6790">
      <w:pPr>
        <w:ind w:firstLine="720"/>
        <w:jc w:val="right"/>
      </w:pPr>
    </w:p>
    <w:p w:rsidR="007867BE" w:rsidRPr="009E5732" w:rsidRDefault="007867BE" w:rsidP="00CF6790">
      <w:pPr>
        <w:ind w:firstLine="720"/>
        <w:jc w:val="right"/>
      </w:pPr>
    </w:p>
    <w:p w:rsidR="007867BE" w:rsidRPr="009E5732" w:rsidRDefault="007867BE" w:rsidP="00CF6790">
      <w:pPr>
        <w:ind w:firstLine="720"/>
        <w:jc w:val="right"/>
      </w:pPr>
    </w:p>
    <w:p w:rsidR="007867BE" w:rsidRPr="009E5732" w:rsidRDefault="007867BE" w:rsidP="00CF6790">
      <w:pPr>
        <w:ind w:firstLine="720"/>
        <w:jc w:val="right"/>
      </w:pPr>
    </w:p>
    <w:p w:rsidR="007867BE" w:rsidRPr="009E5732" w:rsidRDefault="007867BE" w:rsidP="00CF6790">
      <w:pPr>
        <w:ind w:firstLine="720"/>
        <w:jc w:val="right"/>
      </w:pPr>
    </w:p>
    <w:p w:rsidR="007867BE" w:rsidRPr="009E5732" w:rsidRDefault="007867BE" w:rsidP="00CF6790">
      <w:pPr>
        <w:ind w:firstLine="720"/>
        <w:jc w:val="right"/>
      </w:pPr>
    </w:p>
    <w:p w:rsidR="007867BE" w:rsidRPr="009E5732" w:rsidRDefault="007867BE" w:rsidP="00CF6790">
      <w:pPr>
        <w:ind w:firstLine="720"/>
        <w:jc w:val="right"/>
      </w:pPr>
    </w:p>
    <w:p w:rsidR="007867BE" w:rsidRPr="009E5732" w:rsidRDefault="007867BE" w:rsidP="00CF6790">
      <w:pPr>
        <w:ind w:firstLine="720"/>
        <w:jc w:val="right"/>
      </w:pPr>
    </w:p>
    <w:p w:rsidR="007867BE" w:rsidRPr="009E5732" w:rsidRDefault="007867BE" w:rsidP="00CF6790">
      <w:pPr>
        <w:ind w:firstLine="720"/>
        <w:jc w:val="right"/>
      </w:pPr>
    </w:p>
    <w:p w:rsidR="007867BE" w:rsidRPr="009E5732" w:rsidRDefault="007867BE" w:rsidP="00CF6790">
      <w:pPr>
        <w:ind w:firstLine="720"/>
        <w:jc w:val="right"/>
      </w:pPr>
    </w:p>
    <w:p w:rsidR="007867BE" w:rsidRPr="009E5732" w:rsidRDefault="007867BE" w:rsidP="00CF6790">
      <w:pPr>
        <w:ind w:firstLine="720"/>
        <w:jc w:val="right"/>
      </w:pPr>
    </w:p>
    <w:p w:rsidR="007867BE" w:rsidRPr="009E5732" w:rsidRDefault="007867BE" w:rsidP="00CF6790">
      <w:pPr>
        <w:ind w:firstLine="720"/>
        <w:jc w:val="right"/>
      </w:pPr>
    </w:p>
    <w:p w:rsidR="007867BE" w:rsidRPr="009E5732" w:rsidRDefault="007867BE" w:rsidP="00CF6790">
      <w:pPr>
        <w:ind w:firstLine="720"/>
        <w:jc w:val="right"/>
      </w:pPr>
    </w:p>
    <w:p w:rsidR="007867BE" w:rsidRPr="009E5732" w:rsidRDefault="007867BE" w:rsidP="00CF6790">
      <w:pPr>
        <w:ind w:firstLine="720"/>
        <w:jc w:val="right"/>
      </w:pPr>
    </w:p>
    <w:p w:rsidR="00CF6790" w:rsidRPr="009E5732" w:rsidRDefault="00CF6790" w:rsidP="00CF6790">
      <w:pPr>
        <w:ind w:firstLine="720"/>
        <w:jc w:val="right"/>
      </w:pPr>
      <w:r w:rsidRPr="009E5732">
        <w:lastRenderedPageBreak/>
        <w:t xml:space="preserve">Приложение № </w:t>
      </w:r>
      <w:r w:rsidR="003259C7" w:rsidRPr="009E5732">
        <w:t>4</w:t>
      </w:r>
    </w:p>
    <w:p w:rsidR="003259C7" w:rsidRPr="009E5732" w:rsidRDefault="003259C7" w:rsidP="003259C7">
      <w:pPr>
        <w:jc w:val="right"/>
      </w:pPr>
      <w:r w:rsidRPr="009E5732">
        <w:t>к Положению «О порядке списания муниципального имущества,</w:t>
      </w:r>
    </w:p>
    <w:p w:rsidR="003259C7" w:rsidRPr="009E5732" w:rsidRDefault="003259C7" w:rsidP="003259C7">
      <w:pPr>
        <w:jc w:val="right"/>
      </w:pPr>
      <w:r w:rsidRPr="009E5732">
        <w:t xml:space="preserve"> находящегося в собственности Устьянского муниципального района» </w:t>
      </w:r>
    </w:p>
    <w:p w:rsidR="00026C6C" w:rsidRPr="009E5732" w:rsidRDefault="00026C6C" w:rsidP="00026C6C">
      <w:pPr>
        <w:jc w:val="right"/>
      </w:pPr>
    </w:p>
    <w:p w:rsidR="00A60AC7" w:rsidRPr="009E5732" w:rsidRDefault="00A60AC7" w:rsidP="00026C6C">
      <w:pPr>
        <w:jc w:val="right"/>
      </w:pP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5732">
        <w:t xml:space="preserve">СОГЛАСОВАНО:                                                      </w:t>
      </w:r>
      <w:r w:rsidR="005B5204" w:rsidRPr="009E5732">
        <w:t xml:space="preserve">                                    </w:t>
      </w:r>
      <w:r w:rsidRPr="009E5732">
        <w:t xml:space="preserve"> УТВЕРЖДАЮ:</w:t>
      </w: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5732">
        <w:t xml:space="preserve">___________________                                      </w:t>
      </w:r>
      <w:r w:rsidR="005B5204" w:rsidRPr="009E5732">
        <w:t xml:space="preserve">                                     </w:t>
      </w:r>
      <w:r w:rsidRPr="009E5732">
        <w:t xml:space="preserve"> ___________________</w:t>
      </w:r>
    </w:p>
    <w:p w:rsidR="00026C6C" w:rsidRPr="009E5732" w:rsidRDefault="00026C6C" w:rsidP="005B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____________ ________________                  </w:t>
      </w:r>
      <w:r w:rsidR="005B5204" w:rsidRPr="009E5732">
        <w:t xml:space="preserve">                            </w:t>
      </w:r>
      <w:r w:rsidRPr="009E5732">
        <w:t xml:space="preserve"> ____________ ________________</w:t>
      </w:r>
    </w:p>
    <w:p w:rsidR="00E505D9" w:rsidRPr="009E5732" w:rsidRDefault="00E505D9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3493C" w:rsidRPr="009E5732" w:rsidRDefault="0033493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26C6C" w:rsidRPr="009E5732" w:rsidRDefault="0033493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E5732">
        <w:t xml:space="preserve"> </w:t>
      </w:r>
      <w:r w:rsidR="00026C6C" w:rsidRPr="009E5732">
        <w:t>ЗАКЛЮЧЕНИЕ</w:t>
      </w: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E5732">
        <w:t>о техническом состоянии прочего имущества</w:t>
      </w: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E5732">
        <w:t>_________________________________________</w:t>
      </w:r>
    </w:p>
    <w:p w:rsidR="005B5204" w:rsidRPr="009E5732" w:rsidRDefault="005B5204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E5732">
        <w:t>(наименование имущества)</w:t>
      </w:r>
    </w:p>
    <w:p w:rsidR="005B5204" w:rsidRPr="009E5732" w:rsidRDefault="00321A1B" w:rsidP="005B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E5732">
        <w:t>«</w:t>
      </w:r>
      <w:r w:rsidR="00026C6C" w:rsidRPr="009E5732">
        <w:t>__</w:t>
      </w:r>
      <w:r w:rsidRPr="009E5732">
        <w:t>»</w:t>
      </w:r>
      <w:r w:rsidR="00026C6C" w:rsidRPr="009E5732">
        <w:t>______________ 20</w:t>
      </w:r>
      <w:r w:rsidR="005B5204" w:rsidRPr="009E5732">
        <w:t>__</w:t>
      </w:r>
      <w:r w:rsidR="00026C6C" w:rsidRPr="009E5732">
        <w:t xml:space="preserve">_ г.                </w:t>
      </w:r>
    </w:p>
    <w:p w:rsidR="00026C6C" w:rsidRPr="009E5732" w:rsidRDefault="00026C6C" w:rsidP="005B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Комиссия в составе:</w:t>
      </w: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Председатель: </w:t>
      </w:r>
      <w:r w:rsidR="005B5204" w:rsidRPr="009E5732">
        <w:t xml:space="preserve">  </w:t>
      </w:r>
      <w:r w:rsidRPr="009E5732">
        <w:t xml:space="preserve">  _________________________ ________________________</w:t>
      </w: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                   </w:t>
      </w:r>
      <w:r w:rsidR="005B5204" w:rsidRPr="009E5732">
        <w:t xml:space="preserve">                                </w:t>
      </w:r>
      <w:r w:rsidRPr="009E5732">
        <w:t xml:space="preserve">    (должность)     </w:t>
      </w:r>
      <w:r w:rsidR="005B5204" w:rsidRPr="009E5732">
        <w:t xml:space="preserve">               </w:t>
      </w:r>
      <w:r w:rsidRPr="009E5732">
        <w:t xml:space="preserve">     (инициалы, фамилия)</w:t>
      </w: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Члены комиссии: </w:t>
      </w:r>
      <w:r w:rsidR="005B5204" w:rsidRPr="009E5732">
        <w:t xml:space="preserve">     </w:t>
      </w:r>
      <w:r w:rsidRPr="009E5732">
        <w:t>_________________________ _______________________</w:t>
      </w:r>
      <w:r w:rsidR="005B5204" w:rsidRPr="009E5732">
        <w:t>__________</w:t>
      </w:r>
      <w:r w:rsidRPr="009E5732">
        <w:t>_</w:t>
      </w: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                   </w:t>
      </w:r>
      <w:r w:rsidR="005B5204" w:rsidRPr="009E5732">
        <w:t xml:space="preserve">                               </w:t>
      </w:r>
      <w:r w:rsidRPr="009E5732">
        <w:t xml:space="preserve">    (должность)  </w:t>
      </w:r>
      <w:r w:rsidR="005B5204" w:rsidRPr="009E5732">
        <w:t xml:space="preserve">             </w:t>
      </w:r>
      <w:r w:rsidRPr="009E5732">
        <w:t xml:space="preserve">     </w:t>
      </w:r>
      <w:r w:rsidR="005B5204" w:rsidRPr="009E5732">
        <w:t xml:space="preserve">  </w:t>
      </w:r>
      <w:r w:rsidRPr="009E5732">
        <w:t xml:space="preserve">   (инициалы, фамилия)</w:t>
      </w: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            </w:t>
      </w:r>
      <w:r w:rsidR="005B5204" w:rsidRPr="009E5732">
        <w:t xml:space="preserve">                     </w:t>
      </w:r>
      <w:r w:rsidRPr="009E5732">
        <w:t xml:space="preserve">   _________________________ ____________________</w:t>
      </w:r>
      <w:r w:rsidR="005B5204" w:rsidRPr="009E5732">
        <w:t>__________</w:t>
      </w:r>
      <w:r w:rsidRPr="009E5732">
        <w:t>____</w:t>
      </w: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                     </w:t>
      </w:r>
      <w:r w:rsidR="005B5204" w:rsidRPr="009E5732">
        <w:t xml:space="preserve">                                </w:t>
      </w:r>
      <w:r w:rsidRPr="009E5732">
        <w:t xml:space="preserve">  (должность)       </w:t>
      </w:r>
      <w:r w:rsidR="005B5204" w:rsidRPr="009E5732">
        <w:t xml:space="preserve">               </w:t>
      </w:r>
      <w:r w:rsidRPr="009E5732">
        <w:t xml:space="preserve">   (инициалы, фамилия)</w:t>
      </w: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              </w:t>
      </w:r>
      <w:r w:rsidR="005B5204" w:rsidRPr="009E5732">
        <w:t xml:space="preserve">                    </w:t>
      </w:r>
      <w:r w:rsidRPr="009E5732">
        <w:t xml:space="preserve">  _________________________ ___________________</w:t>
      </w:r>
      <w:r w:rsidR="005B5204" w:rsidRPr="009E5732">
        <w:t>_________</w:t>
      </w:r>
      <w:r w:rsidRPr="009E5732">
        <w:t>_____</w:t>
      </w: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                      </w:t>
      </w:r>
      <w:r w:rsidR="005B5204" w:rsidRPr="009E5732">
        <w:t xml:space="preserve">                                </w:t>
      </w:r>
      <w:r w:rsidRPr="009E5732">
        <w:t xml:space="preserve"> (должность)      </w:t>
      </w:r>
      <w:r w:rsidR="005B5204" w:rsidRPr="009E5732">
        <w:t xml:space="preserve">               </w:t>
      </w:r>
      <w:r w:rsidRPr="009E5732">
        <w:t xml:space="preserve">    (инициалы, фамилия)</w:t>
      </w:r>
    </w:p>
    <w:p w:rsidR="00A60AC7" w:rsidRPr="009E5732" w:rsidRDefault="00A60AC7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произвела осмотр _________________________________________________</w:t>
      </w: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1. Тип имущества _________________________________________________</w:t>
      </w: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2. Заводской номер _______________________________________________</w:t>
      </w: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3. Дата выпуска __________________________________________________</w:t>
      </w: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4. Назначенный ресурс (часов) ____________________________________</w:t>
      </w: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5. Назначенный срок службы (лет) _________________________________</w:t>
      </w: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6. </w:t>
      </w:r>
      <w:r w:rsidR="005B5204" w:rsidRPr="009E5732">
        <w:t>Срок эксплуатации _______________________</w:t>
      </w:r>
      <w:r w:rsidRPr="009E5732">
        <w:t>______________________</w:t>
      </w: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7. Количество ремонтов ___________________________________________</w:t>
      </w: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8. Дата последнего ремонта _______________________________________</w:t>
      </w:r>
    </w:p>
    <w:p w:rsidR="00026C6C" w:rsidRPr="009E5732" w:rsidRDefault="004C2F8D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9</w:t>
      </w:r>
      <w:r w:rsidR="00026C6C" w:rsidRPr="009E5732">
        <w:t>. Дата консервации _____________________________________________</w:t>
      </w:r>
    </w:p>
    <w:p w:rsidR="004C2F8D" w:rsidRPr="009E5732" w:rsidRDefault="004C2F8D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10. Балансовая стоимость (руб.) ____________________________________</w:t>
      </w:r>
    </w:p>
    <w:p w:rsidR="004C2F8D" w:rsidRPr="009E5732" w:rsidRDefault="004C2F8D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11. Остаточная стоимость (руб.) ____________________________________</w:t>
      </w:r>
    </w:p>
    <w:p w:rsidR="004C2F8D" w:rsidRPr="009E5732" w:rsidRDefault="004C2F8D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12. Выявленные дефекты:__________________________________________</w:t>
      </w:r>
    </w:p>
    <w:p w:rsidR="00F12B61" w:rsidRPr="009E5732" w:rsidRDefault="00F12B61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13. Установление целесообразности (пригодности) его дальнейшего использования, возможности и эффективности его восстановления_______________________</w:t>
      </w: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Вывод комиссии: __________________________________________________</w:t>
      </w: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__________________________________________________________подлежит </w:t>
      </w:r>
      <w:r w:rsidR="00A60AC7" w:rsidRPr="009E5732">
        <w:t>с</w:t>
      </w:r>
      <w:r w:rsidRPr="009E5732">
        <w:t>писанию.</w:t>
      </w: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Комиссия:</w:t>
      </w: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Председатель    _________________________ ________________________</w:t>
      </w: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                     </w:t>
      </w:r>
      <w:r w:rsidR="00A60AC7" w:rsidRPr="009E5732">
        <w:t xml:space="preserve">                       </w:t>
      </w:r>
      <w:r w:rsidRPr="009E5732">
        <w:t xml:space="preserve">   (подпись)       </w:t>
      </w:r>
      <w:r w:rsidR="00A60AC7" w:rsidRPr="009E5732">
        <w:t xml:space="preserve">                   </w:t>
      </w:r>
      <w:r w:rsidRPr="009E5732">
        <w:t xml:space="preserve">  </w:t>
      </w:r>
      <w:r w:rsidR="00A60AC7" w:rsidRPr="009E5732">
        <w:t xml:space="preserve">   </w:t>
      </w:r>
      <w:r w:rsidRPr="009E5732">
        <w:t xml:space="preserve"> (инициалы, фамилия)</w:t>
      </w: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>Члены комиссии: _________________________ ________________________</w:t>
      </w: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                    </w:t>
      </w:r>
      <w:r w:rsidR="00A60AC7" w:rsidRPr="009E5732">
        <w:t xml:space="preserve">                                 </w:t>
      </w:r>
      <w:r w:rsidRPr="009E5732">
        <w:t xml:space="preserve">    (подпись)         </w:t>
      </w:r>
      <w:r w:rsidR="00A60AC7" w:rsidRPr="009E5732">
        <w:t xml:space="preserve">                     </w:t>
      </w:r>
      <w:r w:rsidRPr="009E5732">
        <w:t xml:space="preserve">  (инициалы, фамилия)</w:t>
      </w: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             </w:t>
      </w:r>
      <w:r w:rsidR="00A60AC7" w:rsidRPr="009E5732">
        <w:t xml:space="preserve">                     </w:t>
      </w:r>
      <w:r w:rsidRPr="009E5732">
        <w:t xml:space="preserve">   _________________________ ____</w:t>
      </w:r>
      <w:r w:rsidR="00A60AC7" w:rsidRPr="009E5732">
        <w:t>___________</w:t>
      </w:r>
      <w:r w:rsidRPr="009E5732">
        <w:t>__________________</w:t>
      </w: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                       </w:t>
      </w:r>
      <w:r w:rsidR="00A60AC7" w:rsidRPr="009E5732">
        <w:t xml:space="preserve">                                  </w:t>
      </w:r>
      <w:r w:rsidRPr="009E5732">
        <w:t xml:space="preserve">(подпись)        </w:t>
      </w:r>
      <w:r w:rsidR="00A60AC7" w:rsidRPr="009E5732">
        <w:t xml:space="preserve">                         </w:t>
      </w:r>
      <w:r w:rsidRPr="009E5732">
        <w:t xml:space="preserve"> (инициалы, фамилия)</w:t>
      </w:r>
    </w:p>
    <w:p w:rsidR="00026C6C" w:rsidRPr="009E5732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E5732">
        <w:t xml:space="preserve">              </w:t>
      </w:r>
      <w:r w:rsidR="00A60AC7" w:rsidRPr="009E5732">
        <w:t xml:space="preserve">                    </w:t>
      </w:r>
      <w:r w:rsidRPr="009E5732">
        <w:t xml:space="preserve">  _________________________ __________________</w:t>
      </w:r>
      <w:r w:rsidR="00A60AC7" w:rsidRPr="009E5732">
        <w:t>_________</w:t>
      </w:r>
      <w:r w:rsidRPr="009E5732">
        <w:t>______</w:t>
      </w:r>
    </w:p>
    <w:p w:rsidR="00026C6C" w:rsidRPr="00A538AD" w:rsidRDefault="00026C6C" w:rsidP="00026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9E5732">
        <w:t xml:space="preserve">                </w:t>
      </w:r>
      <w:r w:rsidR="00A60AC7" w:rsidRPr="009E5732">
        <w:t xml:space="preserve">                                  </w:t>
      </w:r>
      <w:r w:rsidRPr="009E5732">
        <w:t xml:space="preserve">       (подпись)        </w:t>
      </w:r>
      <w:r w:rsidR="00A60AC7" w:rsidRPr="009E5732">
        <w:t xml:space="preserve">                        </w:t>
      </w:r>
      <w:r w:rsidRPr="009E5732">
        <w:t xml:space="preserve">   (инициалы, фамилия)</w:t>
      </w:r>
    </w:p>
    <w:sectPr w:rsidR="00026C6C" w:rsidRPr="00A538AD" w:rsidSect="007167FE">
      <w:footerReference w:type="default" r:id="rId8"/>
      <w:pgSz w:w="11906" w:h="16838"/>
      <w:pgMar w:top="851" w:right="746" w:bottom="899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E75" w:rsidRDefault="000D3E75" w:rsidP="00895833">
      <w:r>
        <w:separator/>
      </w:r>
    </w:p>
  </w:endnote>
  <w:endnote w:type="continuationSeparator" w:id="0">
    <w:p w:rsidR="000D3E75" w:rsidRDefault="000D3E75" w:rsidP="00895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33" w:rsidRDefault="00BA4C39">
    <w:pPr>
      <w:pStyle w:val="aa"/>
      <w:jc w:val="center"/>
    </w:pPr>
    <w:fldSimple w:instr=" PAGE   \* MERGEFORMAT ">
      <w:r w:rsidR="00D10320">
        <w:rPr>
          <w:noProof/>
        </w:rPr>
        <w:t>10</w:t>
      </w:r>
    </w:fldSimple>
  </w:p>
  <w:p w:rsidR="00895833" w:rsidRDefault="0089583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E75" w:rsidRDefault="000D3E75" w:rsidP="00895833">
      <w:r>
        <w:separator/>
      </w:r>
    </w:p>
  </w:footnote>
  <w:footnote w:type="continuationSeparator" w:id="0">
    <w:p w:rsidR="000D3E75" w:rsidRDefault="000D3E75" w:rsidP="008958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573"/>
    <w:multiLevelType w:val="hybridMultilevel"/>
    <w:tmpl w:val="BA806B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AA12E1"/>
    <w:multiLevelType w:val="hybridMultilevel"/>
    <w:tmpl w:val="CD2215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097785"/>
    <w:multiLevelType w:val="hybridMultilevel"/>
    <w:tmpl w:val="B5FC0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6D34A7"/>
    <w:multiLevelType w:val="hybridMultilevel"/>
    <w:tmpl w:val="223E027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F625130"/>
    <w:multiLevelType w:val="hybridMultilevel"/>
    <w:tmpl w:val="A9E8A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B1D9E"/>
    <w:multiLevelType w:val="hybridMultilevel"/>
    <w:tmpl w:val="41D2614A"/>
    <w:lvl w:ilvl="0" w:tplc="42FC0BDC">
      <w:start w:val="1"/>
      <w:numFmt w:val="decimal"/>
      <w:lvlText w:val="%1)"/>
      <w:lvlJc w:val="left"/>
      <w:pPr>
        <w:ind w:left="168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1A5600E7"/>
    <w:multiLevelType w:val="hybridMultilevel"/>
    <w:tmpl w:val="AD7CE55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>
    <w:nsid w:val="23BC22E9"/>
    <w:multiLevelType w:val="hybridMultilevel"/>
    <w:tmpl w:val="D6061C1C"/>
    <w:lvl w:ilvl="0" w:tplc="0F84885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5318E8"/>
    <w:multiLevelType w:val="hybridMultilevel"/>
    <w:tmpl w:val="7DC0B848"/>
    <w:lvl w:ilvl="0" w:tplc="409ABD56">
      <w:start w:val="8"/>
      <w:numFmt w:val="decimal"/>
      <w:lvlText w:val="%1."/>
      <w:lvlJc w:val="left"/>
      <w:pPr>
        <w:tabs>
          <w:tab w:val="num" w:pos="454"/>
        </w:tabs>
        <w:ind w:left="0" w:firstLine="45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EA0AE2"/>
    <w:multiLevelType w:val="hybridMultilevel"/>
    <w:tmpl w:val="49186E8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32D95DA7"/>
    <w:multiLevelType w:val="hybridMultilevel"/>
    <w:tmpl w:val="2724DA5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2F46645"/>
    <w:multiLevelType w:val="multilevel"/>
    <w:tmpl w:val="6400C33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2">
    <w:nsid w:val="332E2983"/>
    <w:multiLevelType w:val="hybridMultilevel"/>
    <w:tmpl w:val="6CFA2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913FE3"/>
    <w:multiLevelType w:val="hybridMultilevel"/>
    <w:tmpl w:val="D516400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>
    <w:nsid w:val="38525ECE"/>
    <w:multiLevelType w:val="hybridMultilevel"/>
    <w:tmpl w:val="0D8AC1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B61374F"/>
    <w:multiLevelType w:val="hybridMultilevel"/>
    <w:tmpl w:val="26B8E1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B67C97"/>
    <w:multiLevelType w:val="hybridMultilevel"/>
    <w:tmpl w:val="DB8AD45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CEA62BD"/>
    <w:multiLevelType w:val="hybridMultilevel"/>
    <w:tmpl w:val="886CFA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076D23"/>
    <w:multiLevelType w:val="hybridMultilevel"/>
    <w:tmpl w:val="37B8D5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3841BB7"/>
    <w:multiLevelType w:val="multilevel"/>
    <w:tmpl w:val="F85C6434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6DE2954"/>
    <w:multiLevelType w:val="hybridMultilevel"/>
    <w:tmpl w:val="4F0CDE3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9FB7087"/>
    <w:multiLevelType w:val="hybridMultilevel"/>
    <w:tmpl w:val="63EE2F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1"/>
  </w:num>
  <w:num w:numId="4">
    <w:abstractNumId w:val="6"/>
  </w:num>
  <w:num w:numId="5">
    <w:abstractNumId w:val="5"/>
  </w:num>
  <w:num w:numId="6">
    <w:abstractNumId w:val="13"/>
  </w:num>
  <w:num w:numId="7">
    <w:abstractNumId w:val="9"/>
  </w:num>
  <w:num w:numId="8">
    <w:abstractNumId w:val="0"/>
  </w:num>
  <w:num w:numId="9">
    <w:abstractNumId w:val="14"/>
  </w:num>
  <w:num w:numId="10">
    <w:abstractNumId w:val="15"/>
  </w:num>
  <w:num w:numId="11">
    <w:abstractNumId w:val="16"/>
  </w:num>
  <w:num w:numId="12">
    <w:abstractNumId w:val="20"/>
  </w:num>
  <w:num w:numId="13">
    <w:abstractNumId w:val="18"/>
  </w:num>
  <w:num w:numId="14">
    <w:abstractNumId w:val="3"/>
  </w:num>
  <w:num w:numId="15">
    <w:abstractNumId w:val="10"/>
  </w:num>
  <w:num w:numId="16">
    <w:abstractNumId w:val="19"/>
  </w:num>
  <w:num w:numId="17">
    <w:abstractNumId w:val="4"/>
  </w:num>
  <w:num w:numId="18">
    <w:abstractNumId w:val="17"/>
  </w:num>
  <w:num w:numId="19">
    <w:abstractNumId w:val="1"/>
  </w:num>
  <w:num w:numId="20">
    <w:abstractNumId w:val="7"/>
  </w:num>
  <w:num w:numId="21">
    <w:abstractNumId w:val="11"/>
  </w:num>
  <w:num w:numId="22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5B5"/>
    <w:rsid w:val="0000677C"/>
    <w:rsid w:val="00010B5C"/>
    <w:rsid w:val="00021125"/>
    <w:rsid w:val="00023FF1"/>
    <w:rsid w:val="00026C6C"/>
    <w:rsid w:val="00027A66"/>
    <w:rsid w:val="00032B28"/>
    <w:rsid w:val="00032E8B"/>
    <w:rsid w:val="000358CF"/>
    <w:rsid w:val="00036D23"/>
    <w:rsid w:val="0004149F"/>
    <w:rsid w:val="00041D7E"/>
    <w:rsid w:val="0004537D"/>
    <w:rsid w:val="00047EFE"/>
    <w:rsid w:val="0005359E"/>
    <w:rsid w:val="00073351"/>
    <w:rsid w:val="000872F2"/>
    <w:rsid w:val="000A4B88"/>
    <w:rsid w:val="000B1D16"/>
    <w:rsid w:val="000B54A6"/>
    <w:rsid w:val="000B7E9B"/>
    <w:rsid w:val="000C682B"/>
    <w:rsid w:val="000C6E35"/>
    <w:rsid w:val="000D2875"/>
    <w:rsid w:val="000D3644"/>
    <w:rsid w:val="000D3E75"/>
    <w:rsid w:val="000D6689"/>
    <w:rsid w:val="000E25CE"/>
    <w:rsid w:val="000E43D7"/>
    <w:rsid w:val="000F37FD"/>
    <w:rsid w:val="000F564A"/>
    <w:rsid w:val="001129A8"/>
    <w:rsid w:val="00112E12"/>
    <w:rsid w:val="00123578"/>
    <w:rsid w:val="0013572D"/>
    <w:rsid w:val="001411C8"/>
    <w:rsid w:val="00142868"/>
    <w:rsid w:val="00145708"/>
    <w:rsid w:val="00145837"/>
    <w:rsid w:val="00160C22"/>
    <w:rsid w:val="00175928"/>
    <w:rsid w:val="0017657A"/>
    <w:rsid w:val="00183BE7"/>
    <w:rsid w:val="00192D18"/>
    <w:rsid w:val="001976E9"/>
    <w:rsid w:val="001A12F4"/>
    <w:rsid w:val="001B62AA"/>
    <w:rsid w:val="001B6EA1"/>
    <w:rsid w:val="001B7B47"/>
    <w:rsid w:val="001C7157"/>
    <w:rsid w:val="001D096A"/>
    <w:rsid w:val="001E14FC"/>
    <w:rsid w:val="001E370E"/>
    <w:rsid w:val="00207B8A"/>
    <w:rsid w:val="00222B41"/>
    <w:rsid w:val="00235437"/>
    <w:rsid w:val="002436A1"/>
    <w:rsid w:val="00256EA0"/>
    <w:rsid w:val="00264330"/>
    <w:rsid w:val="002A0E31"/>
    <w:rsid w:val="002A5555"/>
    <w:rsid w:val="002A5ABE"/>
    <w:rsid w:val="002A71DD"/>
    <w:rsid w:val="002A7CEE"/>
    <w:rsid w:val="002B22E7"/>
    <w:rsid w:val="002B735D"/>
    <w:rsid w:val="002C0763"/>
    <w:rsid w:val="002D35FA"/>
    <w:rsid w:val="002E0873"/>
    <w:rsid w:val="002E30F8"/>
    <w:rsid w:val="002E68C1"/>
    <w:rsid w:val="002E7ED7"/>
    <w:rsid w:val="002F003C"/>
    <w:rsid w:val="002F1B4E"/>
    <w:rsid w:val="00304B24"/>
    <w:rsid w:val="0031074A"/>
    <w:rsid w:val="003144C6"/>
    <w:rsid w:val="00321A1B"/>
    <w:rsid w:val="00323DC3"/>
    <w:rsid w:val="003252BF"/>
    <w:rsid w:val="003259C7"/>
    <w:rsid w:val="00327E43"/>
    <w:rsid w:val="0033493C"/>
    <w:rsid w:val="00337824"/>
    <w:rsid w:val="0034067A"/>
    <w:rsid w:val="00341879"/>
    <w:rsid w:val="00346EA3"/>
    <w:rsid w:val="0037198B"/>
    <w:rsid w:val="00383AF9"/>
    <w:rsid w:val="00385D81"/>
    <w:rsid w:val="00387993"/>
    <w:rsid w:val="0039345E"/>
    <w:rsid w:val="00394F4A"/>
    <w:rsid w:val="003A292E"/>
    <w:rsid w:val="003A35D1"/>
    <w:rsid w:val="003A5B48"/>
    <w:rsid w:val="003F28D3"/>
    <w:rsid w:val="003F7823"/>
    <w:rsid w:val="00405021"/>
    <w:rsid w:val="00412984"/>
    <w:rsid w:val="0041493E"/>
    <w:rsid w:val="0042008F"/>
    <w:rsid w:val="004348A6"/>
    <w:rsid w:val="00437DB7"/>
    <w:rsid w:val="00446297"/>
    <w:rsid w:val="00452E0C"/>
    <w:rsid w:val="00452E1C"/>
    <w:rsid w:val="00457164"/>
    <w:rsid w:val="004616E8"/>
    <w:rsid w:val="00464230"/>
    <w:rsid w:val="00482A73"/>
    <w:rsid w:val="0048349A"/>
    <w:rsid w:val="004957DF"/>
    <w:rsid w:val="00496586"/>
    <w:rsid w:val="004A4AEA"/>
    <w:rsid w:val="004B1C42"/>
    <w:rsid w:val="004B2896"/>
    <w:rsid w:val="004B2C40"/>
    <w:rsid w:val="004C14D8"/>
    <w:rsid w:val="004C2774"/>
    <w:rsid w:val="004C2826"/>
    <w:rsid w:val="004C2F8D"/>
    <w:rsid w:val="004C3FF6"/>
    <w:rsid w:val="004C5CCA"/>
    <w:rsid w:val="004D2E41"/>
    <w:rsid w:val="004E7420"/>
    <w:rsid w:val="00504139"/>
    <w:rsid w:val="005041E2"/>
    <w:rsid w:val="00534607"/>
    <w:rsid w:val="00541E03"/>
    <w:rsid w:val="005622D9"/>
    <w:rsid w:val="00565FDD"/>
    <w:rsid w:val="0057522C"/>
    <w:rsid w:val="00590AE6"/>
    <w:rsid w:val="005A14D8"/>
    <w:rsid w:val="005B5204"/>
    <w:rsid w:val="005C1CD2"/>
    <w:rsid w:val="005D204F"/>
    <w:rsid w:val="005D5849"/>
    <w:rsid w:val="005E500B"/>
    <w:rsid w:val="005E52C3"/>
    <w:rsid w:val="005F037C"/>
    <w:rsid w:val="00604E8E"/>
    <w:rsid w:val="00613E1E"/>
    <w:rsid w:val="00623056"/>
    <w:rsid w:val="006460C4"/>
    <w:rsid w:val="00647233"/>
    <w:rsid w:val="00652CF3"/>
    <w:rsid w:val="00656155"/>
    <w:rsid w:val="00656950"/>
    <w:rsid w:val="00671E1B"/>
    <w:rsid w:val="00672959"/>
    <w:rsid w:val="0068383F"/>
    <w:rsid w:val="00687FC2"/>
    <w:rsid w:val="006A1DB4"/>
    <w:rsid w:val="006C1923"/>
    <w:rsid w:val="006C3966"/>
    <w:rsid w:val="006D2383"/>
    <w:rsid w:val="006D6F35"/>
    <w:rsid w:val="00705530"/>
    <w:rsid w:val="0070559E"/>
    <w:rsid w:val="007167FE"/>
    <w:rsid w:val="00727EC3"/>
    <w:rsid w:val="0073207D"/>
    <w:rsid w:val="00734047"/>
    <w:rsid w:val="00746679"/>
    <w:rsid w:val="007658DA"/>
    <w:rsid w:val="00770424"/>
    <w:rsid w:val="00771C1F"/>
    <w:rsid w:val="007746B5"/>
    <w:rsid w:val="00780609"/>
    <w:rsid w:val="00784235"/>
    <w:rsid w:val="00784744"/>
    <w:rsid w:val="007867BE"/>
    <w:rsid w:val="00787422"/>
    <w:rsid w:val="007A2197"/>
    <w:rsid w:val="007B18B2"/>
    <w:rsid w:val="007B473E"/>
    <w:rsid w:val="007C5F86"/>
    <w:rsid w:val="007D1ABD"/>
    <w:rsid w:val="007D493E"/>
    <w:rsid w:val="007D6EDB"/>
    <w:rsid w:val="008233C2"/>
    <w:rsid w:val="0082594A"/>
    <w:rsid w:val="008529E3"/>
    <w:rsid w:val="00857B22"/>
    <w:rsid w:val="00862173"/>
    <w:rsid w:val="00885399"/>
    <w:rsid w:val="0089548F"/>
    <w:rsid w:val="00895833"/>
    <w:rsid w:val="0089769B"/>
    <w:rsid w:val="008A5884"/>
    <w:rsid w:val="008C2166"/>
    <w:rsid w:val="008C56D8"/>
    <w:rsid w:val="008D2F65"/>
    <w:rsid w:val="008E4B0D"/>
    <w:rsid w:val="008F3028"/>
    <w:rsid w:val="0090478D"/>
    <w:rsid w:val="00920DC6"/>
    <w:rsid w:val="009404E9"/>
    <w:rsid w:val="00942759"/>
    <w:rsid w:val="009469A2"/>
    <w:rsid w:val="009475DB"/>
    <w:rsid w:val="00957B0F"/>
    <w:rsid w:val="00970B55"/>
    <w:rsid w:val="00984B46"/>
    <w:rsid w:val="009B2C09"/>
    <w:rsid w:val="009C4333"/>
    <w:rsid w:val="009C4403"/>
    <w:rsid w:val="009E5732"/>
    <w:rsid w:val="00A02F31"/>
    <w:rsid w:val="00A11A6A"/>
    <w:rsid w:val="00A11EE7"/>
    <w:rsid w:val="00A237A8"/>
    <w:rsid w:val="00A2651E"/>
    <w:rsid w:val="00A454E7"/>
    <w:rsid w:val="00A45AC9"/>
    <w:rsid w:val="00A4783E"/>
    <w:rsid w:val="00A51A71"/>
    <w:rsid w:val="00A538AD"/>
    <w:rsid w:val="00A60AC7"/>
    <w:rsid w:val="00A61E52"/>
    <w:rsid w:val="00A65AAD"/>
    <w:rsid w:val="00A70913"/>
    <w:rsid w:val="00A71916"/>
    <w:rsid w:val="00A725B5"/>
    <w:rsid w:val="00A84146"/>
    <w:rsid w:val="00A84D03"/>
    <w:rsid w:val="00A90A6C"/>
    <w:rsid w:val="00A90B1D"/>
    <w:rsid w:val="00A91DD0"/>
    <w:rsid w:val="00AA1DBC"/>
    <w:rsid w:val="00AA35F7"/>
    <w:rsid w:val="00AA574D"/>
    <w:rsid w:val="00AB1C3C"/>
    <w:rsid w:val="00AC3791"/>
    <w:rsid w:val="00AD1A87"/>
    <w:rsid w:val="00AD7C50"/>
    <w:rsid w:val="00AE4698"/>
    <w:rsid w:val="00AE4F8D"/>
    <w:rsid w:val="00AF0791"/>
    <w:rsid w:val="00AF7D99"/>
    <w:rsid w:val="00B064A9"/>
    <w:rsid w:val="00B42A75"/>
    <w:rsid w:val="00B50F75"/>
    <w:rsid w:val="00B55019"/>
    <w:rsid w:val="00B563E7"/>
    <w:rsid w:val="00B612CE"/>
    <w:rsid w:val="00B74888"/>
    <w:rsid w:val="00B8344A"/>
    <w:rsid w:val="00B877FF"/>
    <w:rsid w:val="00B8784E"/>
    <w:rsid w:val="00BA3956"/>
    <w:rsid w:val="00BA4C39"/>
    <w:rsid w:val="00BA7104"/>
    <w:rsid w:val="00BB71A5"/>
    <w:rsid w:val="00BC1279"/>
    <w:rsid w:val="00BE7763"/>
    <w:rsid w:val="00C0662C"/>
    <w:rsid w:val="00C13FA4"/>
    <w:rsid w:val="00C14E57"/>
    <w:rsid w:val="00C23740"/>
    <w:rsid w:val="00C240AE"/>
    <w:rsid w:val="00C302BE"/>
    <w:rsid w:val="00C30D27"/>
    <w:rsid w:val="00C3521D"/>
    <w:rsid w:val="00C437D5"/>
    <w:rsid w:val="00C4456D"/>
    <w:rsid w:val="00C621EF"/>
    <w:rsid w:val="00C712DA"/>
    <w:rsid w:val="00C85D6C"/>
    <w:rsid w:val="00C97317"/>
    <w:rsid w:val="00CE1A29"/>
    <w:rsid w:val="00CE35B5"/>
    <w:rsid w:val="00CE7655"/>
    <w:rsid w:val="00CF2B5C"/>
    <w:rsid w:val="00CF6790"/>
    <w:rsid w:val="00D001A3"/>
    <w:rsid w:val="00D010C6"/>
    <w:rsid w:val="00D10320"/>
    <w:rsid w:val="00D35C6D"/>
    <w:rsid w:val="00D45641"/>
    <w:rsid w:val="00D47FD0"/>
    <w:rsid w:val="00D5019C"/>
    <w:rsid w:val="00D53FFA"/>
    <w:rsid w:val="00D552B5"/>
    <w:rsid w:val="00D61DCF"/>
    <w:rsid w:val="00D75E2F"/>
    <w:rsid w:val="00D86AF2"/>
    <w:rsid w:val="00D904DB"/>
    <w:rsid w:val="00D95AE2"/>
    <w:rsid w:val="00DA0D78"/>
    <w:rsid w:val="00DA2A5F"/>
    <w:rsid w:val="00DA5800"/>
    <w:rsid w:val="00DB0F57"/>
    <w:rsid w:val="00DB36C1"/>
    <w:rsid w:val="00DB786F"/>
    <w:rsid w:val="00DC09A5"/>
    <w:rsid w:val="00DC38D2"/>
    <w:rsid w:val="00DD16CF"/>
    <w:rsid w:val="00DD7351"/>
    <w:rsid w:val="00DE1DF5"/>
    <w:rsid w:val="00DE292C"/>
    <w:rsid w:val="00E02AE7"/>
    <w:rsid w:val="00E06BE1"/>
    <w:rsid w:val="00E2555E"/>
    <w:rsid w:val="00E35379"/>
    <w:rsid w:val="00E45997"/>
    <w:rsid w:val="00E468E0"/>
    <w:rsid w:val="00E47F78"/>
    <w:rsid w:val="00E505D9"/>
    <w:rsid w:val="00E51B02"/>
    <w:rsid w:val="00E6076B"/>
    <w:rsid w:val="00EA602C"/>
    <w:rsid w:val="00EC1F6E"/>
    <w:rsid w:val="00EC3213"/>
    <w:rsid w:val="00ED1686"/>
    <w:rsid w:val="00ED40BB"/>
    <w:rsid w:val="00ED7943"/>
    <w:rsid w:val="00EE3B75"/>
    <w:rsid w:val="00EE5D8A"/>
    <w:rsid w:val="00F02661"/>
    <w:rsid w:val="00F05726"/>
    <w:rsid w:val="00F07C67"/>
    <w:rsid w:val="00F11E7B"/>
    <w:rsid w:val="00F12B61"/>
    <w:rsid w:val="00F15471"/>
    <w:rsid w:val="00F17DBA"/>
    <w:rsid w:val="00F233E0"/>
    <w:rsid w:val="00F30F75"/>
    <w:rsid w:val="00F439C5"/>
    <w:rsid w:val="00F43A47"/>
    <w:rsid w:val="00F511D5"/>
    <w:rsid w:val="00F54DA6"/>
    <w:rsid w:val="00F6167F"/>
    <w:rsid w:val="00F648D5"/>
    <w:rsid w:val="00F746BC"/>
    <w:rsid w:val="00F84B6A"/>
    <w:rsid w:val="00F86834"/>
    <w:rsid w:val="00F87C87"/>
    <w:rsid w:val="00F91FE4"/>
    <w:rsid w:val="00FB7586"/>
    <w:rsid w:val="00FC004E"/>
    <w:rsid w:val="00FD7DFE"/>
    <w:rsid w:val="00FE001D"/>
    <w:rsid w:val="00FE50EC"/>
    <w:rsid w:val="00FF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5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E35B5"/>
  </w:style>
  <w:style w:type="character" w:customStyle="1" w:styleId="epm">
    <w:name w:val="epm"/>
    <w:basedOn w:val="a0"/>
    <w:rsid w:val="00CE35B5"/>
  </w:style>
  <w:style w:type="character" w:customStyle="1" w:styleId="ep">
    <w:name w:val="ep"/>
    <w:basedOn w:val="a0"/>
    <w:rsid w:val="00CE35B5"/>
  </w:style>
  <w:style w:type="paragraph" w:styleId="a3">
    <w:name w:val="Normal (Web)"/>
    <w:basedOn w:val="a"/>
    <w:rsid w:val="00A02F31"/>
    <w:pPr>
      <w:spacing w:before="100" w:beforeAutospacing="1" w:after="100" w:afterAutospacing="1"/>
    </w:pPr>
  </w:style>
  <w:style w:type="character" w:styleId="a4">
    <w:name w:val="Hyperlink"/>
    <w:rsid w:val="00A02F31"/>
    <w:rPr>
      <w:color w:val="0000FF"/>
      <w:u w:val="single"/>
    </w:rPr>
  </w:style>
  <w:style w:type="paragraph" w:styleId="a5">
    <w:name w:val="Title"/>
    <w:basedOn w:val="a"/>
    <w:next w:val="a"/>
    <w:link w:val="a6"/>
    <w:qFormat/>
    <w:rsid w:val="00DB36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DB36C1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7">
    <w:name w:val="Table Grid"/>
    <w:basedOn w:val="a1"/>
    <w:rsid w:val="00852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958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95833"/>
    <w:rPr>
      <w:sz w:val="24"/>
      <w:szCs w:val="24"/>
    </w:rPr>
  </w:style>
  <w:style w:type="paragraph" w:styleId="aa">
    <w:name w:val="footer"/>
    <w:basedOn w:val="a"/>
    <w:link w:val="ab"/>
    <w:uiPriority w:val="99"/>
    <w:rsid w:val="008958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5833"/>
    <w:rPr>
      <w:sz w:val="24"/>
      <w:szCs w:val="24"/>
    </w:rPr>
  </w:style>
  <w:style w:type="paragraph" w:styleId="ac">
    <w:name w:val="Balloon Text"/>
    <w:basedOn w:val="a"/>
    <w:link w:val="ad"/>
    <w:rsid w:val="00F648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64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328BE-2937-4E39-8AF3-92B45B02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10</Pages>
  <Words>3902</Words>
  <Characters>22243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10</cp:revision>
  <cp:lastPrinted>2021-10-27T05:51:00Z</cp:lastPrinted>
  <dcterms:created xsi:type="dcterms:W3CDTF">2021-10-06T12:01:00Z</dcterms:created>
  <dcterms:modified xsi:type="dcterms:W3CDTF">2021-10-27T05:51:00Z</dcterms:modified>
</cp:coreProperties>
</file>