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5B" w:rsidRPr="000D26E7" w:rsidRDefault="00BD1D5B" w:rsidP="00BD1D5B">
      <w:pPr>
        <w:pStyle w:val="ConsPlusNormal"/>
        <w:ind w:left="5670"/>
        <w:jc w:val="center"/>
        <w:outlineLvl w:val="1"/>
        <w:rPr>
          <w:rFonts w:ascii="Courier New" w:hAnsi="Courier New" w:cs="Courier New"/>
          <w:sz w:val="18"/>
          <w:szCs w:val="18"/>
        </w:rPr>
      </w:pPr>
      <w:bookmarkStart w:id="0" w:name="Par137"/>
      <w:bookmarkEnd w:id="0"/>
      <w:r w:rsidRPr="000D26E7">
        <w:rPr>
          <w:rFonts w:ascii="Courier New" w:hAnsi="Courier New" w:cs="Courier New"/>
          <w:sz w:val="18"/>
          <w:szCs w:val="18"/>
        </w:rPr>
        <w:t xml:space="preserve">Утверждено                                                               </w:t>
      </w:r>
      <w:r w:rsidR="000D26E7">
        <w:rPr>
          <w:rFonts w:ascii="Courier New" w:hAnsi="Courier New" w:cs="Courier New"/>
          <w:sz w:val="18"/>
          <w:szCs w:val="18"/>
        </w:rPr>
        <w:t>п</w:t>
      </w:r>
      <w:r w:rsidRPr="000D26E7">
        <w:rPr>
          <w:rFonts w:ascii="Courier New" w:hAnsi="Courier New" w:cs="Courier New"/>
          <w:sz w:val="18"/>
          <w:szCs w:val="18"/>
        </w:rPr>
        <w:t>остановлением</w:t>
      </w:r>
      <w:r w:rsidR="000D26E7">
        <w:rPr>
          <w:rFonts w:ascii="Courier New" w:hAnsi="Courier New" w:cs="Courier New"/>
          <w:sz w:val="18"/>
          <w:szCs w:val="18"/>
        </w:rPr>
        <w:t xml:space="preserve"> а</w:t>
      </w:r>
      <w:r w:rsidRPr="000D26E7">
        <w:rPr>
          <w:rFonts w:ascii="Courier New" w:hAnsi="Courier New" w:cs="Courier New"/>
          <w:sz w:val="18"/>
          <w:szCs w:val="18"/>
        </w:rPr>
        <w:t xml:space="preserve">дминистрации Устьянского муниципального </w:t>
      </w:r>
      <w:r w:rsidR="00D923BA">
        <w:rPr>
          <w:rFonts w:ascii="Courier New" w:hAnsi="Courier New" w:cs="Courier New"/>
          <w:sz w:val="18"/>
          <w:szCs w:val="18"/>
        </w:rPr>
        <w:t>округа</w:t>
      </w:r>
      <w:r w:rsidRPr="000D26E7">
        <w:rPr>
          <w:rFonts w:ascii="Courier New" w:hAnsi="Courier New" w:cs="Courier New"/>
          <w:sz w:val="18"/>
          <w:szCs w:val="18"/>
        </w:rPr>
        <w:t xml:space="preserve"> Архангельской области</w:t>
      </w:r>
    </w:p>
    <w:p w:rsidR="00BD1D5B" w:rsidRPr="000D26E7" w:rsidRDefault="00BD1D5B" w:rsidP="00BD1D5B">
      <w:pPr>
        <w:pStyle w:val="ConsPlusNormal"/>
        <w:ind w:left="5670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11078B" w:rsidRPr="000D26E7" w:rsidRDefault="00BD1D5B" w:rsidP="00BD1D5B">
      <w:pPr>
        <w:pStyle w:val="ConsPlusNormal"/>
        <w:ind w:left="5670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D26E7">
        <w:rPr>
          <w:rFonts w:ascii="Courier New" w:hAnsi="Courier New" w:cs="Courier New"/>
          <w:sz w:val="18"/>
          <w:szCs w:val="18"/>
        </w:rPr>
        <w:t xml:space="preserve">от </w:t>
      </w:r>
      <w:r w:rsidR="00374B5B">
        <w:rPr>
          <w:rFonts w:ascii="Courier New" w:hAnsi="Courier New" w:cs="Courier New"/>
          <w:sz w:val="18"/>
          <w:szCs w:val="18"/>
        </w:rPr>
        <w:t>______________</w:t>
      </w:r>
      <w:r w:rsidRPr="000D26E7">
        <w:rPr>
          <w:rFonts w:ascii="Courier New" w:hAnsi="Courier New" w:cs="Courier New"/>
          <w:sz w:val="18"/>
          <w:szCs w:val="18"/>
        </w:rPr>
        <w:t xml:space="preserve"> N </w:t>
      </w:r>
      <w:r w:rsidR="00374B5B">
        <w:rPr>
          <w:rFonts w:ascii="Courier New" w:hAnsi="Courier New" w:cs="Courier New"/>
          <w:sz w:val="18"/>
          <w:szCs w:val="18"/>
        </w:rPr>
        <w:t>______</w:t>
      </w:r>
    </w:p>
    <w:p w:rsidR="00BD1D5B" w:rsidRPr="000D26E7" w:rsidRDefault="00BD1D5B" w:rsidP="00BD1D5B">
      <w:pPr>
        <w:pStyle w:val="ConsPlusNormal"/>
        <w:jc w:val="center"/>
        <w:outlineLvl w:val="1"/>
        <w:rPr>
          <w:sz w:val="18"/>
          <w:szCs w:val="18"/>
        </w:rPr>
      </w:pPr>
    </w:p>
    <w:p w:rsidR="00B50482" w:rsidRPr="00522FB4" w:rsidRDefault="00B50482" w:rsidP="00B50482">
      <w:pPr>
        <w:pStyle w:val="ConsPlusNormal"/>
        <w:jc w:val="center"/>
        <w:outlineLvl w:val="1"/>
        <w:rPr>
          <w:sz w:val="20"/>
          <w:szCs w:val="20"/>
        </w:rPr>
      </w:pPr>
      <w:r w:rsidRPr="00522FB4">
        <w:rPr>
          <w:sz w:val="20"/>
          <w:szCs w:val="20"/>
        </w:rPr>
        <w:t>Схема</w:t>
      </w:r>
    </w:p>
    <w:p w:rsidR="00B50482" w:rsidRPr="00522FB4" w:rsidRDefault="00B50482" w:rsidP="00B50482">
      <w:pPr>
        <w:pStyle w:val="ConsPlusNormal"/>
        <w:jc w:val="center"/>
        <w:rPr>
          <w:sz w:val="20"/>
          <w:szCs w:val="20"/>
        </w:rPr>
      </w:pPr>
      <w:r w:rsidRPr="00522FB4">
        <w:rPr>
          <w:sz w:val="20"/>
          <w:szCs w:val="20"/>
        </w:rPr>
        <w:t xml:space="preserve">расположения земельного участка или </w:t>
      </w:r>
      <w:proofErr w:type="gramStart"/>
      <w:r w:rsidRPr="00522FB4">
        <w:rPr>
          <w:sz w:val="20"/>
          <w:szCs w:val="20"/>
        </w:rPr>
        <w:t>земельных</w:t>
      </w:r>
      <w:proofErr w:type="gramEnd"/>
    </w:p>
    <w:p w:rsidR="00B50482" w:rsidRPr="00522FB4" w:rsidRDefault="00B50482" w:rsidP="00B50482">
      <w:pPr>
        <w:pStyle w:val="ConsPlusNormal"/>
        <w:jc w:val="center"/>
        <w:rPr>
          <w:sz w:val="20"/>
          <w:szCs w:val="20"/>
        </w:rPr>
      </w:pPr>
      <w:r w:rsidRPr="00522FB4">
        <w:rPr>
          <w:sz w:val="20"/>
          <w:szCs w:val="20"/>
        </w:rPr>
        <w:t>участков на кадастровом плане территории</w:t>
      </w:r>
    </w:p>
    <w:p w:rsidR="00B50482" w:rsidRPr="00522FB4" w:rsidRDefault="00B50482" w:rsidP="00B50482">
      <w:pPr>
        <w:pStyle w:val="ConsPlusNormal"/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04"/>
        <w:gridCol w:w="2964"/>
        <w:gridCol w:w="3198"/>
        <w:gridCol w:w="146"/>
      </w:tblGrid>
      <w:tr w:rsidR="00AE5347" w:rsidRPr="00AE5347" w:rsidTr="00AE5347">
        <w:trPr>
          <w:cantSplit/>
          <w:trHeight w:val="319"/>
        </w:trPr>
        <w:tc>
          <w:tcPr>
            <w:tcW w:w="906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:rsidR="00AE5347" w:rsidRPr="00AE5347" w:rsidRDefault="001425B6" w:rsidP="00AE534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margin-left:191.95pt;margin-top:15.1pt;width:262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"/>
              </w:pict>
            </w:r>
            <w:r w:rsidR="00AE5347"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 xml:space="preserve">Условный номер земельного участка       </w:t>
            </w:r>
            <w:proofErr w:type="gramStart"/>
            <w:r w:rsidR="00AE5347"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:</w:t>
            </w:r>
            <w:r w:rsid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  <w:r w:rsid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14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AE5347" w:rsidRPr="00AE5347" w:rsidRDefault="00AE5347" w:rsidP="00AE5347">
            <w:pPr>
              <w:spacing w:after="0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E5347" w:rsidRPr="00AE5347" w:rsidTr="00AE5347">
        <w:trPr>
          <w:cantSplit/>
          <w:trHeight w:val="226"/>
        </w:trPr>
        <w:tc>
          <w:tcPr>
            <w:tcW w:w="921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AE5347" w:rsidRPr="00AE5347" w:rsidRDefault="00AE5347" w:rsidP="0020538A">
            <w:pPr>
              <w:spacing w:after="0"/>
              <w:ind w:left="57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 xml:space="preserve">Площадь </w:t>
            </w:r>
            <w:r w:rsidR="0049431F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образуемого</w:t>
            </w: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 xml:space="preserve"> земельного участка       </w:t>
            </w:r>
            <w:r w:rsidR="00374B5B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1600</w:t>
            </w: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u w:val="single"/>
                <w:lang w:eastAsia="en-US"/>
              </w:rPr>
              <w:t xml:space="preserve">  </w:t>
            </w: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м</w:t>
            </w:r>
            <w:proofErr w:type="gramStart"/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E5347" w:rsidRPr="00AE5347" w:rsidTr="00AE5347">
        <w:trPr>
          <w:cantSplit/>
          <w:trHeight w:hRule="exact" w:val="247"/>
        </w:trPr>
        <w:tc>
          <w:tcPr>
            <w:tcW w:w="2904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AE5347" w:rsidRPr="00AE5347" w:rsidRDefault="00AE5347" w:rsidP="00AE534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Обозначение</w:t>
            </w: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br/>
              <w:t>характерных точек границ</w:t>
            </w:r>
          </w:p>
        </w:tc>
        <w:tc>
          <w:tcPr>
            <w:tcW w:w="6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E5347" w:rsidRPr="00AE5347" w:rsidRDefault="00C70129" w:rsidP="00AE534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К</w:t>
            </w:r>
            <w:r w:rsidR="00AE5347"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 xml:space="preserve">оординаты, </w:t>
            </w:r>
            <w:proofErr w:type="gramStart"/>
            <w:r w:rsidR="00AE5347"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м</w:t>
            </w:r>
            <w:proofErr w:type="gramEnd"/>
          </w:p>
        </w:tc>
      </w:tr>
      <w:tr w:rsidR="00AE5347" w:rsidRPr="00AE5347" w:rsidTr="00AE5347">
        <w:trPr>
          <w:cantSplit/>
          <w:trHeight w:hRule="exact" w:val="247"/>
        </w:trPr>
        <w:tc>
          <w:tcPr>
            <w:tcW w:w="2904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E5347" w:rsidRPr="00AE5347" w:rsidRDefault="00AE5347" w:rsidP="00AE534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47" w:rsidRPr="00374B5B" w:rsidRDefault="00AE5347" w:rsidP="00AE534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E5347" w:rsidRPr="00374B5B" w:rsidRDefault="00AE5347" w:rsidP="00AE534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  <w:t>Y</w:t>
            </w:r>
          </w:p>
        </w:tc>
      </w:tr>
      <w:tr w:rsidR="00AE5347" w:rsidRPr="00AE5347" w:rsidTr="00AE5347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AE5347" w:rsidRPr="00AE5347" w:rsidRDefault="00AE5347" w:rsidP="00AE534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347" w:rsidRPr="00AE5347" w:rsidRDefault="00AE5347" w:rsidP="00AE534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E5347" w:rsidRPr="00AE5347" w:rsidRDefault="00AE5347" w:rsidP="00AE534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AE5347" w:rsidRPr="00AE5347" w:rsidTr="00AE5347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AE5347" w:rsidRPr="00AE5347" w:rsidRDefault="00AE5347" w:rsidP="00AE534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347" w:rsidRPr="00762BB2" w:rsidRDefault="00AE5347" w:rsidP="00AE5347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AE5347" w:rsidRPr="00762BB2" w:rsidRDefault="00AE5347" w:rsidP="00AE5347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</w:tr>
      <w:tr w:rsidR="0055126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55126A" w:rsidRPr="00385333" w:rsidRDefault="00E60221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</w:t>
            </w:r>
            <w:proofErr w:type="gramStart"/>
            <w:r w:rsidR="0055126A"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26A" w:rsidRPr="00762BB2" w:rsidRDefault="00752AB6" w:rsidP="00E60221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264996.45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55126A" w:rsidRPr="00762BB2" w:rsidRDefault="001D1372" w:rsidP="00762BB2">
            <w:pPr>
              <w:tabs>
                <w:tab w:val="left" w:pos="2166"/>
              </w:tabs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3354014.51</w:t>
            </w:r>
          </w:p>
        </w:tc>
      </w:tr>
      <w:tr w:rsidR="0055126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55126A" w:rsidRPr="00385333" w:rsidRDefault="00E60221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</w:t>
            </w:r>
            <w:proofErr w:type="gramStart"/>
            <w:r w:rsidR="0055126A"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26A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264994.17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55126A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3354040.92</w:t>
            </w:r>
          </w:p>
        </w:tc>
      </w:tr>
      <w:tr w:rsidR="0055126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55126A" w:rsidRPr="00385333" w:rsidRDefault="0020538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26A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264992.23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55126A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3354056.67</w:t>
            </w:r>
          </w:p>
        </w:tc>
      </w:tr>
      <w:tr w:rsidR="0055126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55126A" w:rsidRPr="00385333" w:rsidRDefault="0020538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</w:t>
            </w:r>
            <w:proofErr w:type="gramStart"/>
            <w:r w:rsidR="0055126A"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26A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264991.68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55126A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3354062.47</w:t>
            </w:r>
          </w:p>
        </w:tc>
      </w:tr>
      <w:tr w:rsidR="0055126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55126A" w:rsidRPr="00385333" w:rsidRDefault="0020538A" w:rsidP="0020538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26A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264991.46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55126A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3354071.22</w:t>
            </w:r>
          </w:p>
        </w:tc>
      </w:tr>
      <w:tr w:rsidR="00E60221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E60221" w:rsidRPr="00385333" w:rsidRDefault="0020538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</w:t>
            </w:r>
            <w:proofErr w:type="gramStart"/>
            <w:r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221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264983.09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E60221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3354072.11</w:t>
            </w:r>
          </w:p>
        </w:tc>
      </w:tr>
      <w:tr w:rsidR="0020538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0538A" w:rsidRPr="00385333" w:rsidRDefault="0020538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</w:t>
            </w:r>
            <w:proofErr w:type="gramStart"/>
            <w:r w:rsidRPr="00385333"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7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8A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264976.10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0538A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3354072.85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264974.27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3354062.33</w:t>
            </w:r>
          </w:p>
        </w:tc>
      </w:tr>
      <w:tr w:rsidR="0020538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0538A" w:rsidRPr="00385333" w:rsidRDefault="00D949CA" w:rsidP="00D949C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</w:t>
            </w:r>
            <w:proofErr w:type="gramStart"/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9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8A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264975.87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0538A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3354061.53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264975.38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3354057.33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264974.45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3354052.11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264974.32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3354047.83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264974.27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3354044.16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264968.03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3354043.82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264963.26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3354043.48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264959.69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3354043.14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264960.15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3354033.83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264960.38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3354025.75</w:t>
            </w:r>
          </w:p>
        </w:tc>
      </w:tr>
      <w:tr w:rsidR="00222C05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22C05" w:rsidRPr="00385333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н19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05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264960.77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22C05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3354018.91</w:t>
            </w:r>
          </w:p>
        </w:tc>
      </w:tr>
      <w:tr w:rsidR="00D949C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D949CA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н20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9CA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264960.41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D949CA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3354009.65</w:t>
            </w:r>
          </w:p>
        </w:tc>
      </w:tr>
      <w:tr w:rsidR="00D949C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D949CA" w:rsidRDefault="00D949CA" w:rsidP="0055126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н21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9CA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264979.10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D949CA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3354012.12</w:t>
            </w:r>
          </w:p>
        </w:tc>
      </w:tr>
      <w:tr w:rsidR="00D949C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D949CA" w:rsidRDefault="00D949CA" w:rsidP="00D949C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н</w:t>
            </w:r>
            <w:proofErr w:type="gramStart"/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9CA" w:rsidRPr="00762BB2" w:rsidRDefault="00752AB6" w:rsidP="0055126A">
            <w:pPr>
              <w:jc w:val="center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752AB6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264996.45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D949CA" w:rsidRPr="00762BB2" w:rsidRDefault="001D1372" w:rsidP="0055126A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D1372">
              <w:rPr>
                <w:rFonts w:eastAsia="Calibri" w:cstheme="minorHAnsi"/>
                <w:sz w:val="18"/>
                <w:szCs w:val="18"/>
                <w:lang w:eastAsia="en-US"/>
              </w:rPr>
              <w:t>3354014.51</w:t>
            </w:r>
          </w:p>
        </w:tc>
      </w:tr>
      <w:tr w:rsidR="0020538A" w:rsidRPr="00AE5347" w:rsidTr="00E60221">
        <w:trPr>
          <w:cantSplit/>
          <w:trHeight w:hRule="exact" w:val="201"/>
        </w:trPr>
        <w:tc>
          <w:tcPr>
            <w:tcW w:w="290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0538A" w:rsidRDefault="0020538A" w:rsidP="0055126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8A" w:rsidRPr="00BD1D5B" w:rsidRDefault="00385333" w:rsidP="0055126A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eastAsia="Calibri" w:hAnsiTheme="majorHAnsi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20538A" w:rsidRPr="00BD1D5B" w:rsidRDefault="0020538A" w:rsidP="0055126A">
            <w:pPr>
              <w:jc w:val="center"/>
              <w:rPr>
                <w:rFonts w:asciiTheme="majorHAnsi" w:eastAsia="Calibr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5126A" w:rsidRPr="00AE5347" w:rsidTr="00AE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96"/>
        </w:trPr>
        <w:tc>
          <w:tcPr>
            <w:tcW w:w="9212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74B5B" w:rsidRDefault="0055126A" w:rsidP="0055126A">
            <w:pPr>
              <w:tabs>
                <w:tab w:val="left" w:pos="5820"/>
              </w:tabs>
              <w:spacing w:after="0"/>
              <w:ind w:left="-124" w:right="-95"/>
              <w:rPr>
                <w:noProof/>
              </w:rPr>
            </w:pPr>
            <w:r w:rsidRPr="00AE5347">
              <w:rPr>
                <w:rFonts w:ascii="Calibri" w:eastAsia="Calibri" w:hAnsi="Calibri" w:cs="Times New Roman"/>
                <w:lang w:eastAsia="en-US"/>
              </w:rPr>
              <w:br w:type="page"/>
            </w:r>
            <w:proofErr w:type="spellStart"/>
            <w:r w:rsidR="003352C7">
              <w:rPr>
                <w:rFonts w:ascii="Calibri" w:eastAsia="Calibri" w:hAnsi="Calibri" w:cs="Times New Roman"/>
                <w:lang w:eastAsia="en-US"/>
              </w:rPr>
              <w:t>Масшатаб</w:t>
            </w:r>
            <w:proofErr w:type="spellEnd"/>
            <w:r w:rsidR="003352C7">
              <w:rPr>
                <w:rFonts w:ascii="Calibri" w:eastAsia="Calibri" w:hAnsi="Calibri" w:cs="Times New Roman"/>
                <w:lang w:eastAsia="en-US"/>
              </w:rPr>
              <w:t xml:space="preserve">: без масштаба </w:t>
            </w:r>
            <w:r w:rsidR="0011078B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  <w:p w:rsidR="0055126A" w:rsidRDefault="00374B5B" w:rsidP="0055126A">
            <w:pPr>
              <w:tabs>
                <w:tab w:val="left" w:pos="5820"/>
              </w:tabs>
              <w:spacing w:after="0"/>
              <w:ind w:left="-124" w:right="-95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848350" cy="394386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/>
                          <a:srcRect l="12672" t="14172" r="5402" b="16771"/>
                          <a:stretch/>
                        </pic:blipFill>
                        <pic:spPr bwMode="auto">
                          <a:xfrm>
                            <a:off x="0" y="0"/>
                            <a:ext cx="5856021" cy="394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078B" w:rsidRPr="00AE5347" w:rsidRDefault="0011078B" w:rsidP="0055126A">
            <w:pPr>
              <w:tabs>
                <w:tab w:val="left" w:pos="5820"/>
              </w:tabs>
              <w:spacing w:after="0"/>
              <w:ind w:left="-124" w:right="-95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55126A" w:rsidRPr="00AE5347" w:rsidTr="00AE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60"/>
        </w:trPr>
        <w:tc>
          <w:tcPr>
            <w:tcW w:w="921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5126A" w:rsidRPr="00AE5347" w:rsidRDefault="0055126A" w:rsidP="0055126A">
            <w:pPr>
              <w:spacing w:after="0" w:line="240" w:lineRule="auto"/>
              <w:ind w:right="265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b/>
                <w:bCs/>
                <w:lang w:eastAsia="en-US"/>
              </w:rPr>
              <w:lastRenderedPageBreak/>
              <w:t>Условные обозначения:</w:t>
            </w: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55126A" w:rsidRDefault="0055126A" w:rsidP="0055126A">
            <w:pPr>
              <w:spacing w:after="0" w:line="240" w:lineRule="auto"/>
              <w:ind w:left="2340" w:right="265" w:hanging="2038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29:18:</w:t>
            </w:r>
            <w:r w:rsidR="00AA5539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100113</w:t>
            </w: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</w:t>
            </w: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-  обозначение кадастрового квартала </w:t>
            </w:r>
          </w:p>
          <w:p w:rsidR="00AA5539" w:rsidRDefault="00BD1D5B" w:rsidP="00BD1D5B">
            <w:pPr>
              <w:spacing w:after="0" w:line="240" w:lineRule="auto"/>
              <w:ind w:left="2340" w:right="265" w:hanging="2038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29:18-6.</w:t>
            </w:r>
            <w:r w:rsidR="00AA5539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34</w:t>
            </w: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   </w:t>
            </w:r>
            <w:r w:rsidR="00AA5539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</w:t>
            </w: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BD1D5B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к</w:t>
            </w:r>
            <w:r w:rsidRPr="00BD1D5B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адастровые номера территориальных зон  </w:t>
            </w:r>
          </w:p>
          <w:p w:rsidR="00BD1D5B" w:rsidRDefault="00BD1D5B" w:rsidP="00BD1D5B">
            <w:pPr>
              <w:spacing w:after="0" w:line="240" w:lineRule="auto"/>
              <w:ind w:left="2340" w:right="265" w:hanging="2038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29:18:</w:t>
            </w:r>
            <w:r w:rsidR="00AA5539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100113:8     </w:t>
            </w: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   </w:t>
            </w:r>
            <w:r w:rsidR="00AA5539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</w:t>
            </w:r>
            <w:r w:rsidRPr="00BD1D5B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к</w:t>
            </w:r>
            <w:r w:rsidRPr="00BD1D5B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адастров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ый</w:t>
            </w:r>
            <w:r w:rsidRPr="00BD1D5B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номер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существующего</w:t>
            </w:r>
            <w:r w:rsidRPr="00BD1D5B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="00AA5539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объекта недвижимости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. </w:t>
            </w:r>
          </w:p>
          <w:p w:rsidR="0055126A" w:rsidRPr="00AE5347" w:rsidRDefault="00BD1D5B" w:rsidP="00BD1D5B">
            <w:pPr>
              <w:spacing w:after="0" w:line="240" w:lineRule="auto"/>
              <w:ind w:left="2340" w:right="265" w:hanging="2038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</w:t>
            </w:r>
            <w:r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 </w:t>
            </w:r>
            <w:r w:rsidR="0055126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:ЗУ</w:t>
            </w:r>
            <w:proofErr w:type="gramStart"/>
            <w:r w:rsidR="0055126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="0055126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               </w:t>
            </w:r>
            <w:r w:rsidR="0055126A"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="0055126A"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  </w:t>
            </w:r>
            <w:r w:rsidR="0055126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="0055126A" w:rsidRPr="00AE5347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-  </w:t>
            </w:r>
            <w:r w:rsidR="0055126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образуемый земельный участок</w:t>
            </w:r>
          </w:p>
          <w:p w:rsidR="0055126A" w:rsidRDefault="001425B6" w:rsidP="0055126A">
            <w:pPr>
              <w:tabs>
                <w:tab w:val="left" w:pos="-2694"/>
              </w:tabs>
              <w:spacing w:after="0" w:line="240" w:lineRule="auto"/>
              <w:ind w:left="2340" w:hanging="72"/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  <w:spacing w:val="3"/>
                <w:sz w:val="20"/>
                <w:szCs w:val="20"/>
              </w:rPr>
              <w:pict>
                <v:line id="Прямая соединительная линия 5" o:spid="_x0000_s1029" style="position:absolute;left:0;text-align:left;z-index:251656704;visibility:visible" from="28.7pt,7.3pt" to="66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jnTwIAAFgEAAAOAAAAZHJzL2Uyb0RvYy54bWysVM1uEzEQviPxDtbe090Nm7RddVOhbMKl&#10;QKWWB3Bsb9bCa1u2m02EkKBnpDwCr8ABpEoFnmHzRoydH7VwQYgcnLFn5vM3M5/37HzZCLRgxnIl&#10;iyg9SiLEJFGUy3kRvbme9k4iZB2WFAslWRGtmI3OR0+fnLU6Z31VK0GZQQAibd7qIqqd03kcW1Kz&#10;BtsjpZkEZ6VMgx1szTymBreA3oi4nyTD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" strokecolor="red" strokeweight="1pt"/>
              </w:pict>
            </w:r>
            <w:r w:rsidR="0055126A" w:rsidRPr="00AE534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- граница </w:t>
            </w:r>
            <w:r w:rsidR="0055126A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образуемого</w:t>
            </w:r>
            <w:r w:rsidR="0055126A" w:rsidRPr="00AE534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земельного участка</w:t>
            </w:r>
          </w:p>
          <w:p w:rsidR="006E4283" w:rsidRDefault="001425B6" w:rsidP="0055126A">
            <w:pPr>
              <w:tabs>
                <w:tab w:val="left" w:pos="-2694"/>
              </w:tabs>
              <w:spacing w:after="0" w:line="240" w:lineRule="auto"/>
              <w:ind w:left="2340" w:hanging="72"/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  <w:spacing w:val="3"/>
                <w:sz w:val="20"/>
                <w:szCs w:val="20"/>
              </w:rPr>
              <w:pict>
                <v:line id="Прямая соединительная линия 2" o:spid="_x0000_s1028" style="position:absolute;left:0;text-align:left;z-index:251658752;visibility:visible" from="28.2pt,7.3pt" to="65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" strokecolor="#4579b8 [3044]"/>
              </w:pict>
            </w:r>
            <w:r w:rsidR="006E4283" w:rsidRPr="00AE534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- граница </w:t>
            </w:r>
            <w:proofErr w:type="gramStart"/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кадастрового</w:t>
            </w:r>
            <w:proofErr w:type="gramEnd"/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квартола</w:t>
            </w:r>
            <w:proofErr w:type="spellEnd"/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</w:t>
            </w:r>
          </w:p>
          <w:p w:rsidR="006E4283" w:rsidRPr="00AE5347" w:rsidRDefault="001425B6" w:rsidP="0055126A">
            <w:pPr>
              <w:tabs>
                <w:tab w:val="left" w:pos="-2694"/>
              </w:tabs>
              <w:spacing w:after="0" w:line="240" w:lineRule="auto"/>
              <w:ind w:left="2340" w:hanging="72"/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  <w:spacing w:val="3"/>
                <w:sz w:val="20"/>
                <w:szCs w:val="20"/>
              </w:rPr>
              <w:pict>
                <v:line id="Прямая соединительная линия 3" o:spid="_x0000_s1027" style="position:absolute;left:0;text-align:left;z-index:251659776;visibility:visible" from="28.2pt,6.85pt" to="65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" strokecolor="black [3040]"/>
              </w:pict>
            </w:r>
            <w:r w:rsidR="006E4283" w:rsidRPr="00AE534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- </w:t>
            </w:r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существующая часть границы объекта недвижимости</w:t>
            </w:r>
          </w:p>
          <w:p w:rsidR="0055126A" w:rsidRDefault="0055126A" w:rsidP="0055126A">
            <w:pPr>
              <w:tabs>
                <w:tab w:val="left" w:pos="-2694"/>
              </w:tabs>
              <w:spacing w:after="0" w:line="240" w:lineRule="auto"/>
              <w:ind w:left="2340" w:hanging="72"/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44603</wp:posOffset>
                  </wp:positionV>
                  <wp:extent cx="352425" cy="276225"/>
                  <wp:effectExtent l="0" t="0" r="9525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818" t="64424" r="61455" b="27626"/>
                          <a:stretch/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610D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-</w:t>
            </w:r>
            <w:r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6610D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обозначение характерной точки границы образуемого земельного участка, сведения о которой позволяют однозначно определить</w:t>
            </w:r>
            <w:r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ее местоположение на местности.</w:t>
            </w:r>
          </w:p>
          <w:p w:rsidR="0011078B" w:rsidRPr="00AE5347" w:rsidRDefault="0055126A" w:rsidP="006E4283">
            <w:pPr>
              <w:tabs>
                <w:tab w:val="left" w:pos="-2694"/>
              </w:tabs>
              <w:spacing w:after="0" w:line="240" w:lineRule="auto"/>
              <w:ind w:left="2287" w:hanging="2269"/>
              <w:rPr>
                <w:rFonts w:ascii="Calibri" w:eastAsia="Calibri" w:hAnsi="Calibri" w:cs="Times New Roman"/>
                <w:lang w:eastAsia="en-US"/>
              </w:rPr>
            </w:pPr>
            <w:r w:rsidRPr="002C6D98"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  <w:lang w:eastAsia="en-US"/>
              </w:rPr>
              <w:t xml:space="preserve">Адрес (местоположение): </w:t>
            </w:r>
            <w:r w:rsidR="006E4283" w:rsidRP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о</w:t>
            </w:r>
            <w:r w:rsidR="00AA5539" w:rsidRP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риентир жилой </w:t>
            </w:r>
            <w:proofErr w:type="gramStart"/>
            <w:r w:rsidR="00AA5539" w:rsidRP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дом</w:t>
            </w:r>
            <w:proofErr w:type="gramEnd"/>
            <w:r w:rsidR="00AA5539" w:rsidRP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расположенный в границах земельного участка</w:t>
            </w:r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.</w:t>
            </w:r>
            <w:r w:rsidR="00AA5539" w:rsidRP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</w:t>
            </w:r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А</w:t>
            </w:r>
            <w:r w:rsidR="00AA5539" w:rsidRP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дрес ориентира:</w:t>
            </w:r>
            <w:r w:rsidR="00AA5539"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  <w:r w:rsidR="000D26E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Архангельская область, Устьянский муниципальный район, </w:t>
            </w:r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городское поселение «Октябрьское», </w:t>
            </w:r>
            <w:r w:rsidR="000D26E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поселок</w:t>
            </w:r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Октябрьский</w:t>
            </w:r>
            <w:r w:rsidR="000D26E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, улица</w:t>
            </w:r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Кашина</w:t>
            </w:r>
            <w:proofErr w:type="gramStart"/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</w:t>
            </w:r>
            <w:r w:rsidR="000D26E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,</w:t>
            </w:r>
            <w:proofErr w:type="gramEnd"/>
            <w:r w:rsidR="000D26E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 дом </w:t>
            </w:r>
            <w:r w:rsidR="006E4283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>1</w:t>
            </w:r>
            <w:r w:rsidR="000D26E7">
              <w:rPr>
                <w:rFonts w:ascii="Calibri" w:eastAsia="Calibri" w:hAnsi="Calibri" w:cs="Times New Roman"/>
                <w:spacing w:val="3"/>
                <w:sz w:val="20"/>
                <w:szCs w:val="20"/>
                <w:lang w:eastAsia="en-US"/>
              </w:rPr>
              <w:t xml:space="preserve">1. </w:t>
            </w:r>
          </w:p>
        </w:tc>
      </w:tr>
    </w:tbl>
    <w:p w:rsidR="00FF0BD6" w:rsidRDefault="00FF0BD6" w:rsidP="0020538A"/>
    <w:sectPr w:rsidR="00FF0BD6" w:rsidSect="00FB2D0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534F"/>
    <w:rsid w:val="000103D8"/>
    <w:rsid w:val="000736EA"/>
    <w:rsid w:val="000D26E7"/>
    <w:rsid w:val="0011078B"/>
    <w:rsid w:val="001425B6"/>
    <w:rsid w:val="001D1372"/>
    <w:rsid w:val="0020538A"/>
    <w:rsid w:val="002151EE"/>
    <w:rsid w:val="00222C05"/>
    <w:rsid w:val="002C6D98"/>
    <w:rsid w:val="00320C8D"/>
    <w:rsid w:val="003352C7"/>
    <w:rsid w:val="00374B5B"/>
    <w:rsid w:val="00385333"/>
    <w:rsid w:val="00427591"/>
    <w:rsid w:val="0043534F"/>
    <w:rsid w:val="0049431F"/>
    <w:rsid w:val="004E7C9D"/>
    <w:rsid w:val="00522FB4"/>
    <w:rsid w:val="0055126A"/>
    <w:rsid w:val="006610D3"/>
    <w:rsid w:val="006E4283"/>
    <w:rsid w:val="00752AB6"/>
    <w:rsid w:val="00762BB2"/>
    <w:rsid w:val="00790FC1"/>
    <w:rsid w:val="008A02D7"/>
    <w:rsid w:val="00AA5539"/>
    <w:rsid w:val="00AE5347"/>
    <w:rsid w:val="00B50482"/>
    <w:rsid w:val="00BC3282"/>
    <w:rsid w:val="00BD1D5B"/>
    <w:rsid w:val="00C16773"/>
    <w:rsid w:val="00C70129"/>
    <w:rsid w:val="00C95D79"/>
    <w:rsid w:val="00D527F7"/>
    <w:rsid w:val="00D923BA"/>
    <w:rsid w:val="00D949CA"/>
    <w:rsid w:val="00E10395"/>
    <w:rsid w:val="00E60221"/>
    <w:rsid w:val="00F253D2"/>
    <w:rsid w:val="00FB2D02"/>
    <w:rsid w:val="00FE3102"/>
    <w:rsid w:val="00FF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482"/>
    <w:rPr>
      <w:color w:val="0000FF" w:themeColor="hyperlink"/>
      <w:u w:val="single"/>
    </w:rPr>
  </w:style>
  <w:style w:type="paragraph" w:customStyle="1" w:styleId="ConsPlusNormal">
    <w:name w:val="ConsPlusNormal"/>
    <w:rsid w:val="00B50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0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39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Устьянский филиал БТИ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Воропанова</dc:creator>
  <cp:keywords/>
  <dc:description/>
  <cp:lastModifiedBy>Zverdvd.org</cp:lastModifiedBy>
  <cp:revision>15</cp:revision>
  <cp:lastPrinted>2021-06-16T12:28:00Z</cp:lastPrinted>
  <dcterms:created xsi:type="dcterms:W3CDTF">2021-06-16T12:04:00Z</dcterms:created>
  <dcterms:modified xsi:type="dcterms:W3CDTF">2023-12-25T13:26:00Z</dcterms:modified>
</cp:coreProperties>
</file>