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B74999">
        <w:t>63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B74999">
        <w:t>Заболотье</w:t>
      </w:r>
      <w:r w:rsidR="00F448FA">
        <w:t xml:space="preserve">»  № </w:t>
      </w:r>
      <w:r w:rsidR="00B74999">
        <w:t>631</w:t>
      </w:r>
      <w:r w:rsidR="00816ABF">
        <w:t xml:space="preserve">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B74999">
        <w:t>11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5B1C33">
        <w:rPr>
          <w:b/>
        </w:rPr>
        <w:t>КТП-</w:t>
      </w:r>
      <w:r w:rsidR="005B1C33" w:rsidRPr="005B1C33">
        <w:rPr>
          <w:b/>
        </w:rPr>
        <w:t xml:space="preserve">63 </w:t>
      </w:r>
      <w:proofErr w:type="spellStart"/>
      <w:r w:rsidR="005B1C33" w:rsidRPr="005B1C33">
        <w:rPr>
          <w:b/>
        </w:rPr>
        <w:t>кВа</w:t>
      </w:r>
      <w:proofErr w:type="spellEnd"/>
      <w:r w:rsidR="005B1C33" w:rsidRPr="005B1C33">
        <w:rPr>
          <w:b/>
        </w:rPr>
        <w:t xml:space="preserve"> «Заболотье»  № 631 Ш-1</w:t>
      </w:r>
      <w:r w:rsidR="00427573" w:rsidRPr="005B1C33">
        <w:rPr>
          <w:b/>
        </w:rPr>
        <w:t xml:space="preserve"> 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B74999">
        <w:rPr>
          <w:b/>
        </w:rPr>
        <w:t>адастровом квартале 29:18:1111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B74999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99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89370" cy="4459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22" t="16263" r="24332" b="20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45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323A9"/>
    <w:rsid w:val="00A55850"/>
    <w:rsid w:val="00B04039"/>
    <w:rsid w:val="00B14AD1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2021-11-11T06:31:00Z</dcterms:created>
  <dcterms:modified xsi:type="dcterms:W3CDTF">2021-11-11T07:14:00Z</dcterms:modified>
</cp:coreProperties>
</file>