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C14ED1">
        <w:rPr>
          <w:rStyle w:val="Strong"/>
          <w:color w:val="000000"/>
        </w:rPr>
        <w:t>ПРОТОКОЛ № 3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C14ED1">
        <w:rPr>
          <w:b/>
          <w:color w:val="000000"/>
        </w:rPr>
        <w:t>заседания Общественного совета муниципального образования «Устьянский муниципальный район»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14ED1">
        <w:rPr>
          <w:color w:val="000000"/>
        </w:rPr>
        <w:t> 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C14ED1">
        <w:rPr>
          <w:color w:val="000000"/>
        </w:rPr>
        <w:t xml:space="preserve">                                      «23» ноября 2017 года 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C14ED1">
        <w:rPr>
          <w:color w:val="000000"/>
        </w:rPr>
        <w:t xml:space="preserve"> п. Октябрьский, ул. Комсомольская,  д. 7 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C14ED1">
        <w:rPr>
          <w:color w:val="000000"/>
        </w:rPr>
        <w:t>малый зал администрации МО «Устьянский муниципальный район»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Strong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000000"/>
        </w:rPr>
      </w:pPr>
      <w:r w:rsidRPr="00C14ED1">
        <w:rPr>
          <w:rStyle w:val="Strong"/>
          <w:color w:val="000000"/>
        </w:rPr>
        <w:t>Присутствовали: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color w:val="000000"/>
        </w:rPr>
      </w:pPr>
      <w:r w:rsidRPr="00C14ED1">
        <w:rPr>
          <w:rStyle w:val="Strong"/>
          <w:b w:val="0"/>
          <w:color w:val="000000"/>
        </w:rPr>
        <w:t>С.В. Казаков, управляющий делами МО «Устьянский муниципальный район»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sz w:val="24"/>
          <w:szCs w:val="24"/>
        </w:rPr>
      </w:pPr>
      <w:r w:rsidRPr="00C14ED1">
        <w:rPr>
          <w:rStyle w:val="Strong"/>
          <w:color w:val="000000"/>
          <w:sz w:val="24"/>
          <w:szCs w:val="24"/>
        </w:rPr>
        <w:t>Н.А. Засухина, заведующая отделом</w:t>
      </w:r>
      <w:r w:rsidRPr="00C14ED1">
        <w:rPr>
          <w:rStyle w:val="Strong"/>
          <w:b/>
          <w:color w:val="000000"/>
          <w:sz w:val="24"/>
          <w:szCs w:val="24"/>
        </w:rPr>
        <w:t xml:space="preserve"> </w:t>
      </w:r>
      <w:r w:rsidRPr="00C14ED1">
        <w:rPr>
          <w:b w:val="0"/>
          <w:bCs w:val="0"/>
          <w:color w:val="000000"/>
          <w:sz w:val="24"/>
          <w:szCs w:val="24"/>
        </w:rPr>
        <w:t>по организационной работе и местному самоуправлению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000000"/>
          <w:sz w:val="24"/>
          <w:szCs w:val="24"/>
        </w:rPr>
      </w:pPr>
      <w:r w:rsidRPr="00C14ED1">
        <w:rPr>
          <w:b w:val="0"/>
          <w:bCs w:val="0"/>
          <w:color w:val="000000"/>
          <w:sz w:val="24"/>
          <w:szCs w:val="24"/>
        </w:rPr>
        <w:t xml:space="preserve">Г.А.Булатова, член Общественного совета, </w:t>
      </w:r>
      <w:r w:rsidRPr="00C14ED1">
        <w:rPr>
          <w:b w:val="0"/>
          <w:sz w:val="24"/>
          <w:szCs w:val="24"/>
          <w:shd w:val="clear" w:color="auto" w:fill="FFFFFF"/>
        </w:rPr>
        <w:t xml:space="preserve">председатель комиссии </w:t>
      </w:r>
      <w:r w:rsidRPr="00C14ED1">
        <w:rPr>
          <w:b w:val="0"/>
          <w:sz w:val="24"/>
          <w:szCs w:val="24"/>
        </w:rPr>
        <w:t>по социальным вопросам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FF0000"/>
          <w:sz w:val="24"/>
          <w:szCs w:val="24"/>
        </w:rPr>
      </w:pPr>
      <w:r w:rsidRPr="00C14ED1">
        <w:rPr>
          <w:b w:val="0"/>
          <w:bCs w:val="0"/>
          <w:sz w:val="24"/>
          <w:szCs w:val="24"/>
        </w:rPr>
        <w:t>И.В. Захарова, член Общественного совета,</w:t>
      </w:r>
      <w:r w:rsidRPr="00C14ED1">
        <w:rPr>
          <w:b w:val="0"/>
          <w:bCs w:val="0"/>
          <w:color w:val="FF0000"/>
          <w:sz w:val="24"/>
          <w:szCs w:val="24"/>
        </w:rPr>
        <w:t xml:space="preserve"> </w:t>
      </w:r>
      <w:r w:rsidRPr="00C14ED1">
        <w:rPr>
          <w:b w:val="0"/>
          <w:sz w:val="24"/>
          <w:szCs w:val="24"/>
          <w:shd w:val="clear" w:color="auto" w:fill="FFFFFF"/>
        </w:rPr>
        <w:t xml:space="preserve">председатель комиссии </w:t>
      </w:r>
      <w:r w:rsidRPr="00C14ED1">
        <w:rPr>
          <w:b w:val="0"/>
          <w:sz w:val="24"/>
          <w:szCs w:val="24"/>
        </w:rPr>
        <w:t>по вопросам экономического развития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000000"/>
          <w:sz w:val="24"/>
          <w:szCs w:val="24"/>
        </w:rPr>
      </w:pPr>
      <w:r w:rsidRPr="00C14ED1">
        <w:rPr>
          <w:b w:val="0"/>
          <w:bCs w:val="0"/>
          <w:color w:val="000000"/>
          <w:sz w:val="24"/>
          <w:szCs w:val="24"/>
        </w:rPr>
        <w:t>А.И. Лазарева, член Общественного совета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000000"/>
          <w:sz w:val="24"/>
          <w:szCs w:val="24"/>
        </w:rPr>
      </w:pPr>
      <w:r w:rsidRPr="00C14ED1">
        <w:rPr>
          <w:b w:val="0"/>
          <w:bCs w:val="0"/>
          <w:color w:val="000000"/>
          <w:sz w:val="24"/>
          <w:szCs w:val="24"/>
        </w:rPr>
        <w:t>В.В. Акулов, член Общественного совета,</w:t>
      </w:r>
      <w:r w:rsidRPr="00C14ED1">
        <w:rPr>
          <w:b w:val="0"/>
          <w:sz w:val="24"/>
          <w:szCs w:val="24"/>
          <w:shd w:val="clear" w:color="auto" w:fill="FFFFFF"/>
        </w:rPr>
        <w:t xml:space="preserve"> председатель комиссии по правовым вопросам и работе с органами местного самоуправления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000000"/>
          <w:sz w:val="24"/>
          <w:szCs w:val="24"/>
        </w:rPr>
      </w:pPr>
      <w:r w:rsidRPr="00C14ED1">
        <w:rPr>
          <w:b w:val="0"/>
          <w:bCs w:val="0"/>
          <w:color w:val="000000"/>
          <w:sz w:val="24"/>
          <w:szCs w:val="24"/>
        </w:rPr>
        <w:t>Д.А. Павлов, председатель  Общественного совета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000000"/>
          <w:sz w:val="24"/>
          <w:szCs w:val="24"/>
        </w:rPr>
      </w:pPr>
      <w:r w:rsidRPr="00C14ED1">
        <w:rPr>
          <w:b w:val="0"/>
          <w:bCs w:val="0"/>
          <w:color w:val="000000"/>
          <w:sz w:val="24"/>
          <w:szCs w:val="24"/>
        </w:rPr>
        <w:t>Л.В. Черепанина, член Общественного совета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sz w:val="24"/>
          <w:szCs w:val="24"/>
        </w:rPr>
      </w:pPr>
      <w:r w:rsidRPr="00C14ED1">
        <w:rPr>
          <w:b w:val="0"/>
          <w:sz w:val="24"/>
          <w:szCs w:val="24"/>
        </w:rPr>
        <w:t xml:space="preserve">Маурин И.Ю., начальник ОГПС №17 </w:t>
      </w: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sz w:val="24"/>
          <w:szCs w:val="24"/>
        </w:rPr>
      </w:pPr>
      <w:r w:rsidRPr="00C14ED1">
        <w:rPr>
          <w:b w:val="0"/>
          <w:sz w:val="24"/>
          <w:szCs w:val="24"/>
        </w:rPr>
        <w:t xml:space="preserve">Петрова О.В., главный специалист управления строительства и инфраструктуры </w:t>
      </w:r>
    </w:p>
    <w:p w:rsidR="000E2E9B" w:rsidRPr="00C14ED1" w:rsidRDefault="000E2E9B" w:rsidP="004730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D1">
        <w:rPr>
          <w:rFonts w:ascii="Times New Roman" w:hAnsi="Times New Roman"/>
          <w:sz w:val="24"/>
          <w:szCs w:val="24"/>
        </w:rPr>
        <w:t xml:space="preserve">Кремлева С.Н., председатель Устьянской ТИК </w:t>
      </w:r>
    </w:p>
    <w:p w:rsidR="000E2E9B" w:rsidRPr="00C14ED1" w:rsidRDefault="000E2E9B" w:rsidP="004730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ED1">
        <w:rPr>
          <w:rFonts w:ascii="Times New Roman" w:hAnsi="Times New Roman"/>
          <w:sz w:val="24"/>
          <w:szCs w:val="24"/>
        </w:rPr>
        <w:t xml:space="preserve">Трапезникова Е.А., советник главы по финансовым вопросам МО Октябрьское  </w:t>
      </w:r>
    </w:p>
    <w:p w:rsidR="000E2E9B" w:rsidRPr="00C14ED1" w:rsidRDefault="000E2E9B" w:rsidP="0047308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2E9B" w:rsidRPr="00C14ED1" w:rsidRDefault="000E2E9B" w:rsidP="0047308C">
      <w:pPr>
        <w:pStyle w:val="Heading2"/>
        <w:shd w:val="clear" w:color="auto" w:fill="FFFFFF"/>
        <w:spacing w:before="0" w:beforeAutospacing="0" w:after="0" w:afterAutospacing="0" w:line="360" w:lineRule="auto"/>
        <w:ind w:right="480"/>
        <w:rPr>
          <w:b w:val="0"/>
          <w:bCs w:val="0"/>
          <w:color w:val="000000"/>
          <w:sz w:val="24"/>
          <w:szCs w:val="24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C14ED1">
        <w:rPr>
          <w:b/>
          <w:bCs/>
        </w:rPr>
        <w:t>Повестка дня:</w:t>
      </w:r>
    </w:p>
    <w:p w:rsidR="000E2E9B" w:rsidRPr="00C14ED1" w:rsidRDefault="000E2E9B" w:rsidP="004730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t>“Реализация мер противопожарной безопасности на территории Устьянского муниципального района. Информация о работе ГКУ Архангельской области «ОГПС № 17» за 2017 год”.</w:t>
      </w:r>
    </w:p>
    <w:p w:rsidR="000E2E9B" w:rsidRPr="00C14ED1" w:rsidRDefault="000E2E9B" w:rsidP="004730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t>“О реализации приоритетного проекта “Формирование комфортной городской среды”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E2E9B" w:rsidRPr="00C14ED1" w:rsidRDefault="000E2E9B" w:rsidP="004730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t>“Реализация порядка подачи заявлений о включении избирателя в список избирателей по месту нахождения на выборах президента РФ”</w:t>
      </w:r>
    </w:p>
    <w:p w:rsidR="000E2E9B" w:rsidRPr="00C14ED1" w:rsidRDefault="000E2E9B" w:rsidP="004730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t>“О работе с обращениями граждан в Администрации МО Устьянский муниципальный район”</w:t>
      </w:r>
    </w:p>
    <w:p w:rsidR="000E2E9B" w:rsidRPr="00C14ED1" w:rsidRDefault="000E2E9B" w:rsidP="0047308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t xml:space="preserve">“Анализ реализация программы по поддержке субъектов малого предпринимательства на территории МО Октябрьское за период </w:t>
      </w:r>
      <w:r w:rsidRPr="00C14ED1">
        <w:rPr>
          <w:rStyle w:val="wmi-callto"/>
        </w:rPr>
        <w:t>2014-2016</w:t>
      </w:r>
      <w:r w:rsidRPr="00C14ED1">
        <w:t xml:space="preserve"> года”.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</w:rPr>
      </w:pPr>
      <w:r w:rsidRPr="00C14ED1">
        <w:br/>
      </w:r>
    </w:p>
    <w:p w:rsidR="000E2E9B" w:rsidRPr="00C14ED1" w:rsidRDefault="000E2E9B" w:rsidP="00E773F4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Pr="00C14ED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Д.А. Павлова, представившего повестку заседания</w:t>
      </w:r>
      <w:r w:rsidRPr="00C14ED1">
        <w:rPr>
          <w:rFonts w:ascii="Times New Roman" w:hAnsi="Times New Roman"/>
          <w:sz w:val="24"/>
          <w:szCs w:val="24"/>
        </w:rPr>
        <w:t>.</w:t>
      </w:r>
      <w:r w:rsidRPr="00C14ED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Предложений дополнить повестку другими мероприятиями или убрать намеченные не поступило.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14ED1">
        <w:rPr>
          <w:b/>
          <w:bCs/>
          <w:shd w:val="clear" w:color="auto" w:fill="FFFFFF"/>
        </w:rPr>
        <w:t>РЕШИЛИ:</w:t>
      </w:r>
      <w:r w:rsidRPr="00C14ED1">
        <w:t xml:space="preserve"> повестку заседания </w:t>
      </w:r>
      <w:r w:rsidRPr="00C14ED1">
        <w:rPr>
          <w:bCs/>
          <w:shd w:val="clear" w:color="auto" w:fill="FFFFFF"/>
        </w:rPr>
        <w:t xml:space="preserve">работы </w:t>
      </w:r>
      <w:r w:rsidRPr="00C14ED1">
        <w:t>общественного совета принять единогласно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E2E9B" w:rsidRPr="00C14ED1" w:rsidRDefault="000E2E9B" w:rsidP="004730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rPr>
          <w:b/>
          <w:shd w:val="clear" w:color="auto" w:fill="FFFFFF"/>
        </w:rPr>
        <w:t xml:space="preserve">СЛУШАЛИ: </w:t>
      </w:r>
      <w:r w:rsidRPr="00C14ED1">
        <w:t>Маурина И.Ю., начальника ОГПС №17 “Реализация мер противопожарной безопасности на территории Устьянского муниципального района. Информация о работе ГКУ Архангельской области «ОГПС № 17» за 2017 год”.</w:t>
      </w:r>
    </w:p>
    <w:p w:rsidR="000E2E9B" w:rsidRPr="00C14ED1" w:rsidRDefault="000E2E9B" w:rsidP="00C952A9">
      <w:pPr>
        <w:pStyle w:val="Normal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Подведены итоги работы </w:t>
      </w:r>
      <w:r w:rsidRPr="00C14ED1">
        <w:t>ОГПС №17</w:t>
      </w:r>
      <w:r>
        <w:t xml:space="preserve"> за 2017 год, доведена информация о количественном и качественном расположении подразделения </w:t>
      </w:r>
      <w:r w:rsidRPr="00C14ED1">
        <w:t>ОГПС №17</w:t>
      </w:r>
      <w:r>
        <w:t xml:space="preserve"> на территории Устьянского района. Представлена характеристика основных причин возникновения пожаров. Обращено внимание на несоблюдение органами местного самоуправления требований по содержанию пожарных водоемов. Представлена информация об организации обучения неработающего населения в 4 муниципальных поселениях района, с которыми заключены соответствующие соглашения.  Доведена информация о техническом состоянии средств пожаротушения в </w:t>
      </w:r>
      <w:r w:rsidRPr="00C14ED1">
        <w:t xml:space="preserve">ОГПС №17 </w:t>
      </w:r>
      <w:r>
        <w:t xml:space="preserve">и их возможностях.  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C14ED1">
        <w:rPr>
          <w:b/>
          <w:bCs/>
          <w:shd w:val="clear" w:color="auto" w:fill="FFFFFF"/>
        </w:rPr>
        <w:t>ВЫСТУПИЛИ:</w:t>
      </w:r>
    </w:p>
    <w:p w:rsidR="000E2E9B" w:rsidRPr="008A4125" w:rsidRDefault="000E2E9B" w:rsidP="00473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Cs/>
          <w:shd w:val="clear" w:color="auto" w:fill="FFFFFF"/>
        </w:rPr>
      </w:pPr>
      <w:r w:rsidRPr="008A4125">
        <w:rPr>
          <w:bCs/>
          <w:shd w:val="clear" w:color="auto" w:fill="FFFFFF"/>
        </w:rPr>
        <w:t xml:space="preserve">Д.А. Павлов - по соглашениям об информационно-разъяснительной работе с неработающим населением администрациями поселений с учреждением </w:t>
      </w:r>
      <w:r w:rsidRPr="008A4125">
        <w:t>ОГПС №17</w:t>
      </w:r>
      <w:r>
        <w:t>.</w:t>
      </w:r>
      <w:r w:rsidRPr="008A4125">
        <w:rPr>
          <w:bCs/>
          <w:shd w:val="clear" w:color="auto" w:fill="FFFFFF"/>
        </w:rPr>
        <w:t xml:space="preserve">  </w:t>
      </w:r>
    </w:p>
    <w:p w:rsidR="000E2E9B" w:rsidRPr="008A4125" w:rsidRDefault="000E2E9B" w:rsidP="00473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Cs/>
          <w:shd w:val="clear" w:color="auto" w:fill="FFFFFF"/>
        </w:rPr>
      </w:pPr>
      <w:r w:rsidRPr="008A4125">
        <w:rPr>
          <w:bCs/>
          <w:shd w:val="clear" w:color="auto" w:fill="FFFFFF"/>
        </w:rPr>
        <w:t>Г.А. Булатова - о причинах пожаров в Устьянском районе со</w:t>
      </w:r>
      <w:r w:rsidRPr="008A4125">
        <w:rPr>
          <w:shd w:val="clear" w:color="auto" w:fill="FFFFFF"/>
        </w:rPr>
        <w:t> </w:t>
      </w:r>
      <w:r w:rsidRPr="008A4125">
        <w:rPr>
          <w:bCs/>
          <w:shd w:val="clear" w:color="auto" w:fill="FFFFFF"/>
        </w:rPr>
        <w:t xml:space="preserve">смертельным </w:t>
      </w:r>
      <w:r w:rsidRPr="008A4125">
        <w:rPr>
          <w:shd w:val="clear" w:color="auto" w:fill="FFFFFF"/>
        </w:rPr>
        <w:t>исходом.</w:t>
      </w:r>
    </w:p>
    <w:p w:rsidR="000E2E9B" w:rsidRPr="008A4125" w:rsidRDefault="000E2E9B" w:rsidP="00473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Cs/>
          <w:shd w:val="clear" w:color="auto" w:fill="FFFFFF"/>
        </w:rPr>
      </w:pPr>
      <w:r w:rsidRPr="008A4125">
        <w:rPr>
          <w:bCs/>
        </w:rPr>
        <w:t xml:space="preserve">Л.В. Черепанина – </w:t>
      </w:r>
      <w:r>
        <w:rPr>
          <w:bCs/>
        </w:rPr>
        <w:t xml:space="preserve">по </w:t>
      </w:r>
      <w:r w:rsidRPr="008A4125">
        <w:rPr>
          <w:bCs/>
        </w:rPr>
        <w:t>вопрос</w:t>
      </w:r>
      <w:r>
        <w:rPr>
          <w:bCs/>
        </w:rPr>
        <w:t>у</w:t>
      </w:r>
      <w:r w:rsidRPr="008A4125">
        <w:rPr>
          <w:bCs/>
        </w:rPr>
        <w:t xml:space="preserve"> большой удаленности между поселениями и отсутствия там технических средств пожаротушения.</w:t>
      </w:r>
    </w:p>
    <w:p w:rsidR="000E2E9B" w:rsidRPr="008A4125" w:rsidRDefault="000E2E9B" w:rsidP="00473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Cs/>
          <w:shd w:val="clear" w:color="auto" w:fill="FFFFFF"/>
        </w:rPr>
      </w:pPr>
      <w:r w:rsidRPr="008A4125">
        <w:rPr>
          <w:bCs/>
          <w:shd w:val="clear" w:color="auto" w:fill="FFFFFF"/>
        </w:rPr>
        <w:t>Д.А. Павлов предложил принять отчет, направить ходатайство в областное учреждение о выделении дополнительных автотранспортных средств, для обновления автопарка, администрации района поставить на контроль вопрос по заключению соглашений администрациями поселений по информационно-разъяснительной работе с неработающим населением.</w:t>
      </w:r>
    </w:p>
    <w:p w:rsidR="000E2E9B" w:rsidRPr="00C14ED1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Голосование:</w:t>
      </w:r>
      <w:r w:rsidRPr="00C14ED1">
        <w:rPr>
          <w:rFonts w:ascii="Times New Roman" w:hAnsi="Times New Roman"/>
          <w:sz w:val="24"/>
          <w:szCs w:val="24"/>
          <w:lang w:eastAsia="ru-RU"/>
        </w:rPr>
        <w:t> </w:t>
      </w:r>
    </w:p>
    <w:p w:rsidR="000E2E9B" w:rsidRPr="00C14ED1" w:rsidRDefault="000E2E9B" w:rsidP="0047308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sz w:val="24"/>
          <w:szCs w:val="24"/>
          <w:lang w:eastAsia="ru-RU"/>
        </w:rPr>
        <w:t>За – 6 человек</w:t>
      </w:r>
    </w:p>
    <w:p w:rsidR="000E2E9B" w:rsidRPr="00C14ED1" w:rsidRDefault="000E2E9B" w:rsidP="0047308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Против – 0 человек</w:t>
      </w:r>
    </w:p>
    <w:p w:rsidR="000E2E9B" w:rsidRPr="00C14ED1" w:rsidRDefault="000E2E9B" w:rsidP="0047308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воздержались - 0 человек</w:t>
      </w:r>
    </w:p>
    <w:p w:rsidR="000E2E9B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Pr="00C14ED1">
        <w:rPr>
          <w:rFonts w:ascii="Times New Roman" w:hAnsi="Times New Roman"/>
          <w:sz w:val="24"/>
          <w:szCs w:val="24"/>
        </w:rPr>
        <w:t>Петрову О.В., главного специалиста управления строительства и инфраструктуры по вопросу реализации приоритетного проекта “Формирование комфортной городской среды”</w:t>
      </w:r>
      <w:r w:rsidRPr="00C14ED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0E2E9B" w:rsidRPr="0047308C" w:rsidRDefault="000E2E9B" w:rsidP="0047308C">
      <w:pPr>
        <w:ind w:firstLine="708"/>
        <w:jc w:val="both"/>
        <w:rPr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Муниципальное образование «Устьянский муниципальный район» участвует в Приоритетном проекте «Формирование комфортной городской среды». Этот проект стартовал  17 ноября 2016 года и рассчитан на 5 лет и должен быть реализован до 2022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08C">
        <w:rPr>
          <w:rFonts w:ascii="Times New Roman" w:hAnsi="Times New Roman"/>
          <w:sz w:val="24"/>
          <w:szCs w:val="24"/>
        </w:rPr>
        <w:t>Муниципальному образованию «Устьянский муниципальный район» на благоустройство территорий выделены в 2017 году средства в размере 6 589 300 рублей. Из них федеральные 5 424 100 рублей, областные 957 200 рублей и средства вложенные муниципальными образованиями в размере 208 000 рублей.</w:t>
      </w:r>
    </w:p>
    <w:p w:rsidR="000E2E9B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В 2017 году в приоритетном проекте участвуют два муниципальных образования МО</w:t>
      </w:r>
      <w:r>
        <w:rPr>
          <w:rFonts w:ascii="Times New Roman" w:hAnsi="Times New Roman"/>
          <w:sz w:val="24"/>
          <w:szCs w:val="24"/>
        </w:rPr>
        <w:t xml:space="preserve"> «Киземское» и МО «Октябрьское». МО «</w:t>
      </w:r>
      <w:r w:rsidRPr="0047308C">
        <w:rPr>
          <w:rFonts w:ascii="Times New Roman" w:hAnsi="Times New Roman"/>
          <w:sz w:val="24"/>
          <w:szCs w:val="24"/>
        </w:rPr>
        <w:t>Шангальское</w:t>
      </w:r>
      <w:r>
        <w:rPr>
          <w:rFonts w:ascii="Times New Roman" w:hAnsi="Times New Roman"/>
          <w:sz w:val="24"/>
          <w:szCs w:val="24"/>
        </w:rPr>
        <w:t xml:space="preserve">» не принимает участия по причине не соблюдения требований программы. 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7308C">
        <w:rPr>
          <w:rFonts w:ascii="Times New Roman" w:hAnsi="Times New Roman"/>
          <w:sz w:val="24"/>
          <w:szCs w:val="24"/>
        </w:rPr>
        <w:t>униципальными образованиями</w:t>
      </w:r>
      <w:r>
        <w:rPr>
          <w:rFonts w:ascii="Times New Roman" w:hAnsi="Times New Roman"/>
          <w:sz w:val="24"/>
          <w:szCs w:val="24"/>
        </w:rPr>
        <w:t xml:space="preserve"> всего</w:t>
      </w:r>
      <w:r w:rsidRPr="0047308C">
        <w:rPr>
          <w:rFonts w:ascii="Times New Roman" w:hAnsi="Times New Roman"/>
          <w:sz w:val="24"/>
          <w:szCs w:val="24"/>
        </w:rPr>
        <w:t xml:space="preserve"> в комиссию по отбору территорий было представлено 5 заявок: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08C">
        <w:rPr>
          <w:rFonts w:ascii="Times New Roman" w:hAnsi="Times New Roman"/>
          <w:sz w:val="24"/>
          <w:szCs w:val="24"/>
        </w:rPr>
        <w:t>1.МО «Киземское» предоставило две заявки: дворовая территория МКД по ул.Заводская,5 п.Кизема и наиболее посещаемая муниципальная территория общего пользования возле Дома культуры п.Кизема по ул.Спортивная 1б. Муниципальное образование «Киземское» получило субсидию на благоустройство 2 территорий в размере 1 651 930 рублей.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В ходе благоустройства на участке дворовой территории по ул. Заводская, д. 5 в п. Кизема организовано место для парковки автомобилей, в том числе организация одного парковочного места для инвалидов,  организованы проезды и тротуары с бетонным покрытием, установлены бульварные скамьи, детский игровой комплекс, карусель, машина с горкой,  песочница, различные качели и качалки, урны. Проведено озеленение придомовой территории. Объем средств затраченных на благоустройство – 816 084 рубля.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В ходе благоустройства на участке общественной территории возле ДК в  п. Кизема организовано место для парковки автомобилей, в том числе организация одного парковочного места для инвалидов, организованы проезды и тротуары с покрытием тротуарной плиткой, установлены парковые скамьи и урны. Произведено озеленение общественной территории (посадка многолетних цветников), организовано освещение территории. Объем средств, затраченных на благоустройство – 569 894 рубля.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2.МО «Октябрьское» предоставило три заявки: дворовые территории МКД по ул.Заводская,18 и по ул.Ленина 46,48,50 п.Октябрьский и наиболее посещаемая муниципальная территория общего пользования возле Дома культуры п.Октябрьский. Муниципальное образование «Октябрьское» получило субсидию на благоустройство 3 территорий в размере 4 729 370 рублей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В ходе благоустройства на придомовой территории по ул. Заводская, д. 18 произведено обустройство тротуаров и проездов, произведена установка скамеек,  произведены работы по озеленению территории, уборке сухостойных деревьев, обеспечено освещение дворовой территории. Объем средств, направленных для выполнения данных мероприятий – 828 989 рублей.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В ходе благоустройства на придомовой территории по ул. Ленина, д. 46, 48, 50 организованы проезды и тротуары. Объем средств, затраченных на выполнение данных мероприятий – 2 323 643 рубля.</w:t>
      </w:r>
    </w:p>
    <w:p w:rsidR="000E2E9B" w:rsidRPr="0047308C" w:rsidRDefault="000E2E9B" w:rsidP="0047308C">
      <w:pPr>
        <w:jc w:val="both"/>
        <w:rPr>
          <w:rFonts w:ascii="Times New Roman" w:hAnsi="Times New Roman"/>
          <w:sz w:val="24"/>
          <w:szCs w:val="24"/>
        </w:rPr>
      </w:pPr>
      <w:r w:rsidRPr="0047308C">
        <w:rPr>
          <w:rFonts w:ascii="Times New Roman" w:hAnsi="Times New Roman"/>
          <w:sz w:val="24"/>
          <w:szCs w:val="24"/>
        </w:rPr>
        <w:t>В ходе благоустройства на территории общего пользования у ДК в п. Октябрьский организован тротуар с покрытием брусчаткой. Объем средств, затраченных для выполнения данных мероприятий – 1 157 759  рублей. Также благоустройство данной зоны отдыха включает в себя реконструкцию концертной сцены. Объем средств, затраченных на выполнение данных мероприятий – 452 098 рублей.</w:t>
      </w:r>
    </w:p>
    <w:p w:rsidR="000E2E9B" w:rsidRPr="00C14ED1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C14ED1">
        <w:rPr>
          <w:b/>
          <w:bCs/>
          <w:shd w:val="clear" w:color="auto" w:fill="FFFFFF"/>
        </w:rPr>
        <w:t>ВЫСТУПИЛИ:</w:t>
      </w:r>
    </w:p>
    <w:p w:rsidR="000E2E9B" w:rsidRPr="00C14ED1" w:rsidRDefault="000E2E9B" w:rsidP="004730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Cs/>
          <w:shd w:val="clear" w:color="auto" w:fill="FFFFFF"/>
        </w:rPr>
      </w:pPr>
      <w:r w:rsidRPr="00C14ED1">
        <w:rPr>
          <w:bCs/>
          <w:shd w:val="clear" w:color="auto" w:fill="FFFFFF"/>
        </w:rPr>
        <w:t xml:space="preserve">Д.А. Павлов предложил принять отчет, предложил обратить внимание администрации района на необходимость информирования совета депутатов, общественных организаций в случае отсутствии </w:t>
      </w:r>
      <w:r>
        <w:rPr>
          <w:bCs/>
          <w:shd w:val="clear" w:color="auto" w:fill="FFFFFF"/>
        </w:rPr>
        <w:t xml:space="preserve">своевременно </w:t>
      </w:r>
      <w:r w:rsidRPr="00C14ED1">
        <w:rPr>
          <w:bCs/>
          <w:shd w:val="clear" w:color="auto" w:fill="FFFFFF"/>
        </w:rPr>
        <w:t>принятых решений, соблюдения услови</w:t>
      </w:r>
      <w:r>
        <w:rPr>
          <w:bCs/>
          <w:shd w:val="clear" w:color="auto" w:fill="FFFFFF"/>
        </w:rPr>
        <w:t>й</w:t>
      </w:r>
      <w:r w:rsidRPr="00C14ED1">
        <w:rPr>
          <w:bCs/>
          <w:shd w:val="clear" w:color="auto" w:fill="FFFFFF"/>
        </w:rPr>
        <w:t xml:space="preserve"> программ администрациями поселений, на примере МО Шангальское за 2017 год.</w:t>
      </w:r>
    </w:p>
    <w:p w:rsidR="000E2E9B" w:rsidRPr="00C14ED1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Голосование:</w:t>
      </w:r>
      <w:r w:rsidRPr="00C14ED1">
        <w:rPr>
          <w:rFonts w:ascii="Times New Roman" w:hAnsi="Times New Roman"/>
          <w:sz w:val="24"/>
          <w:szCs w:val="24"/>
          <w:lang w:eastAsia="ru-RU"/>
        </w:rPr>
        <w:t> </w:t>
      </w:r>
    </w:p>
    <w:p w:rsidR="000E2E9B" w:rsidRPr="00C14ED1" w:rsidRDefault="000E2E9B" w:rsidP="0047308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sz w:val="24"/>
          <w:szCs w:val="24"/>
          <w:lang w:eastAsia="ru-RU"/>
        </w:rPr>
        <w:t>За – 6 человек</w:t>
      </w:r>
    </w:p>
    <w:p w:rsidR="000E2E9B" w:rsidRPr="00C14ED1" w:rsidRDefault="000E2E9B" w:rsidP="0047308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Против – 0 человек</w:t>
      </w:r>
    </w:p>
    <w:p w:rsidR="000E2E9B" w:rsidRPr="00C14ED1" w:rsidRDefault="000E2E9B" w:rsidP="0047308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воздержались - 0 человек</w:t>
      </w:r>
    </w:p>
    <w:p w:rsidR="000E2E9B" w:rsidRPr="00C14ED1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14ED1">
        <w:rPr>
          <w:b/>
          <w:shd w:val="clear" w:color="auto" w:fill="FFFFFF"/>
        </w:rPr>
        <w:t>РЕШИЛИ:</w:t>
      </w:r>
      <w:r w:rsidRPr="00C14ED1">
        <w:rPr>
          <w:b/>
        </w:rPr>
        <w:t> </w:t>
      </w:r>
      <w:r w:rsidRPr="00C14ED1">
        <w:t xml:space="preserve">Принять отчет, </w:t>
      </w:r>
      <w:r w:rsidRPr="00C14ED1">
        <w:rPr>
          <w:shd w:val="clear" w:color="auto" w:fill="FFFFFF"/>
        </w:rPr>
        <w:t>обратить внимание администрации района на необходимость информирования совета депутатов, общественных организаций в случае отсутствии принятых решений, соблюдения условия программы администрациями поселений.</w:t>
      </w:r>
    </w:p>
    <w:p w:rsidR="000E2E9B" w:rsidRPr="00C14ED1" w:rsidRDefault="000E2E9B" w:rsidP="0047308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2E9B" w:rsidRPr="00C14ED1" w:rsidRDefault="000E2E9B" w:rsidP="004730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rPr>
          <w:b/>
          <w:bCs/>
          <w:shd w:val="clear" w:color="auto" w:fill="FFFFFF"/>
        </w:rPr>
        <w:t xml:space="preserve">СЛУШАЛИ: </w:t>
      </w:r>
      <w:r w:rsidRPr="00C14ED1">
        <w:t>Кремлеву С.Н., председател</w:t>
      </w:r>
      <w:r>
        <w:t>я</w:t>
      </w:r>
      <w:r w:rsidRPr="00C14ED1">
        <w:t xml:space="preserve"> Устьянской ТИК о реализации порядка подачи заявлений о включении избирателя в список избирателей по месту нахождения на выборах президента РФ.</w:t>
      </w:r>
    </w:p>
    <w:p w:rsidR="000E2E9B" w:rsidRPr="00C14ED1" w:rsidRDefault="000E2E9B" w:rsidP="00C952A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Всем членам совета представлены брошюры. Озвучена информация о новом порядке голосования по месту нахождения на выборах президента 18 марта 2018 года, о возможности изменения участка для голосования посредством МФЦ, сайта Госуслуги, личном обращении.</w:t>
      </w:r>
    </w:p>
    <w:p w:rsidR="000E2E9B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14ED1">
        <w:rPr>
          <w:b/>
          <w:shd w:val="clear" w:color="auto" w:fill="FFFFFF"/>
        </w:rPr>
        <w:t>РЕШИЛИ:</w:t>
      </w:r>
      <w:r w:rsidRPr="00C14ED1">
        <w:rPr>
          <w:b/>
        </w:rPr>
        <w:t> </w:t>
      </w:r>
      <w:r w:rsidRPr="00C14ED1">
        <w:t xml:space="preserve">Принять отчет, </w:t>
      </w:r>
      <w:r w:rsidRPr="00C14ED1">
        <w:rPr>
          <w:shd w:val="clear" w:color="auto" w:fill="FFFFFF"/>
        </w:rPr>
        <w:t xml:space="preserve">обратить внимание администрации района на своевременное информирование поселений </w:t>
      </w:r>
      <w:r w:rsidRPr="00C14ED1">
        <w:t>о реализации порядка подачи заявлений о включении избирателя в список избирателей по месту нахождения на выборах президента РФ</w:t>
      </w:r>
      <w:r w:rsidRPr="00C14ED1">
        <w:rPr>
          <w:shd w:val="clear" w:color="auto" w:fill="FFFFFF"/>
        </w:rPr>
        <w:t>.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E2E9B" w:rsidRPr="00C14ED1" w:rsidRDefault="000E2E9B" w:rsidP="0047308C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Pr="00C14ED1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Н.А. Засухину </w:t>
      </w:r>
      <w:r w:rsidRPr="00C14ED1">
        <w:rPr>
          <w:rFonts w:ascii="Times New Roman" w:hAnsi="Times New Roman"/>
          <w:bCs/>
          <w:sz w:val="24"/>
          <w:szCs w:val="24"/>
          <w:shd w:val="clear" w:color="auto" w:fill="FFFFFF"/>
        </w:rPr>
        <w:t>о</w:t>
      </w:r>
      <w:r w:rsidRPr="00C14ED1">
        <w:rPr>
          <w:rFonts w:ascii="Times New Roman" w:hAnsi="Times New Roman"/>
          <w:sz w:val="24"/>
          <w:szCs w:val="24"/>
        </w:rPr>
        <w:t xml:space="preserve"> работе с обращениями граждан в Администрации МО Устьянский муниципальный район”</w:t>
      </w:r>
    </w:p>
    <w:p w:rsidR="000E2E9B" w:rsidRPr="0047308C" w:rsidRDefault="000E2E9B" w:rsidP="0047308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</w:t>
      </w:r>
      <w:r w:rsidRPr="0047308C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редставлен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отчет по обращениям граждан в администрацию МО, рассмотрены виды обращений (вопросы ЖКХ, дороги, медицина образование жилищные вопросы и др.) и их краткое содержание. </w:t>
      </w:r>
      <w:r w:rsidRPr="0047308C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Все обращения рассмотрены в срок, нарушений органами прокуратуры не выявлено. </w:t>
      </w:r>
    </w:p>
    <w:p w:rsidR="000E2E9B" w:rsidRPr="00C14ED1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РЕШИЛИ:</w:t>
      </w:r>
      <w:r w:rsidRPr="00C14ED1">
        <w:rPr>
          <w:rFonts w:ascii="Times New Roman" w:hAnsi="Times New Roman"/>
          <w:sz w:val="24"/>
          <w:szCs w:val="24"/>
          <w:lang w:eastAsia="ru-RU"/>
        </w:rPr>
        <w:t> Отчет принять к сведению. Рекомендова</w:t>
      </w:r>
      <w:r>
        <w:rPr>
          <w:rFonts w:ascii="Times New Roman" w:hAnsi="Times New Roman"/>
          <w:sz w:val="24"/>
          <w:szCs w:val="24"/>
          <w:lang w:eastAsia="ru-RU"/>
        </w:rPr>
        <w:t>ли</w:t>
      </w:r>
      <w:r w:rsidRPr="00C14E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дальнейшем также </w:t>
      </w:r>
      <w:r w:rsidRPr="00C14ED1">
        <w:rPr>
          <w:rFonts w:ascii="Times New Roman" w:hAnsi="Times New Roman"/>
          <w:sz w:val="24"/>
          <w:szCs w:val="24"/>
          <w:lang w:eastAsia="ru-RU"/>
        </w:rPr>
        <w:t>соблюд</w:t>
      </w:r>
      <w:r>
        <w:rPr>
          <w:rFonts w:ascii="Times New Roman" w:hAnsi="Times New Roman"/>
          <w:sz w:val="24"/>
          <w:szCs w:val="24"/>
          <w:lang w:eastAsia="ru-RU"/>
        </w:rPr>
        <w:t>ать</w:t>
      </w:r>
      <w:r w:rsidRPr="00C14ED1">
        <w:rPr>
          <w:rFonts w:ascii="Times New Roman" w:hAnsi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C14ED1">
        <w:rPr>
          <w:rFonts w:ascii="Times New Roman" w:hAnsi="Times New Roman"/>
          <w:sz w:val="24"/>
          <w:szCs w:val="24"/>
          <w:lang w:eastAsia="ru-RU"/>
        </w:rPr>
        <w:t xml:space="preserve"> по порядку рассмотрения граждан в соответствии с действующим законодательством.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E2E9B" w:rsidRDefault="000E2E9B" w:rsidP="004730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C14ED1">
        <w:rPr>
          <w:b/>
          <w:bCs/>
          <w:shd w:val="clear" w:color="auto" w:fill="FFFFFF"/>
        </w:rPr>
        <w:t xml:space="preserve">СЛУШАЛИ: </w:t>
      </w:r>
      <w:r w:rsidRPr="00C14ED1">
        <w:t xml:space="preserve">Трапезникову Е.А., советник главы по финансовым вопросам МО Октябрьское  по вопросу анализа реализация программы по поддержке субъектов малого предпринимательства на территории МО Октябрьское за период </w:t>
      </w:r>
      <w:r w:rsidRPr="00C14ED1">
        <w:rPr>
          <w:rStyle w:val="wmi-callto"/>
        </w:rPr>
        <w:t>2014-2016</w:t>
      </w:r>
      <w:r w:rsidRPr="00C14ED1">
        <w:t xml:space="preserve"> года.</w:t>
      </w:r>
    </w:p>
    <w:p w:rsidR="000E2E9B" w:rsidRDefault="000E2E9B" w:rsidP="0047308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165">
        <w:rPr>
          <w:rFonts w:ascii="Times New Roman" w:hAnsi="Times New Roman"/>
          <w:sz w:val="24"/>
          <w:szCs w:val="24"/>
        </w:rPr>
        <w:t xml:space="preserve">С целью создания условий для развития малого и среднего предпринимательства администрацией муниципального образования «Октябрьское» разработана и утверждена муниципальная программа «Развитие малого и среднего предпринимательства на территории  муниципального образования «Октябрьское» на 2014-2016 годы». Меры поддержки, предусмотренные Программой, распространяются </w:t>
      </w:r>
      <w:r w:rsidRPr="00FB3165">
        <w:rPr>
          <w:rFonts w:ascii="Times New Roman" w:hAnsi="Times New Roman"/>
          <w:sz w:val="24"/>
          <w:szCs w:val="24"/>
        </w:rPr>
        <w:br/>
        <w:t xml:space="preserve">на субъекты малого и среднего предпринимательства, зарегистрированные </w:t>
      </w:r>
      <w:r w:rsidRPr="00FB3165">
        <w:rPr>
          <w:rFonts w:ascii="Times New Roman" w:hAnsi="Times New Roman"/>
          <w:sz w:val="24"/>
          <w:szCs w:val="24"/>
        </w:rPr>
        <w:br/>
        <w:t xml:space="preserve">и осуществляющие деятельность на территории муниципального образования «Октябрьское». </w:t>
      </w:r>
    </w:p>
    <w:p w:rsidR="000E2E9B" w:rsidRPr="00FB3165" w:rsidRDefault="000E2E9B" w:rsidP="0047308C">
      <w:pPr>
        <w:spacing w:after="0" w:line="360" w:lineRule="auto"/>
        <w:ind w:firstLine="870"/>
        <w:jc w:val="both"/>
        <w:rPr>
          <w:rFonts w:ascii="Times New Roman" w:hAnsi="Times New Roman"/>
          <w:sz w:val="24"/>
          <w:szCs w:val="24"/>
        </w:rPr>
      </w:pPr>
      <w:r w:rsidRPr="00FB3165">
        <w:rPr>
          <w:rFonts w:ascii="Times New Roman" w:hAnsi="Times New Roman"/>
          <w:sz w:val="24"/>
          <w:szCs w:val="24"/>
        </w:rPr>
        <w:t>В 2014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B3165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16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B316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B3165">
        <w:rPr>
          <w:rFonts w:ascii="Times New Roman" w:hAnsi="Times New Roman"/>
          <w:sz w:val="24"/>
          <w:szCs w:val="24"/>
        </w:rPr>
        <w:t xml:space="preserve"> на реализацию программы поддержки малого и среднего предпринимательства направлено: - 2 160 000,00 рублей, в том числе из бюджета МО "Октябрьское" 238 470 руб. Согласно реестра участников на конкурс было представлено – 18 заявок, всего одобрено – 10 заявок, в том числе: 2014 год – 7 заявок, 2015 год – 2 заявки, 2016 год – 1 заявка. Максимальный размер субсидии – 300 000 рублей на одного субъекта. </w:t>
      </w:r>
      <w:r>
        <w:rPr>
          <w:rFonts w:ascii="Times New Roman" w:hAnsi="Times New Roman"/>
          <w:sz w:val="24"/>
          <w:szCs w:val="24"/>
        </w:rPr>
        <w:t>В</w:t>
      </w:r>
      <w:r w:rsidRPr="00FB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предоставленным отчетом </w:t>
      </w:r>
      <w:r w:rsidRPr="00FB3165">
        <w:rPr>
          <w:rFonts w:ascii="Times New Roman" w:hAnsi="Times New Roman"/>
          <w:sz w:val="24"/>
          <w:szCs w:val="24"/>
        </w:rPr>
        <w:t>поддержку (субсидию)</w:t>
      </w:r>
      <w:r>
        <w:rPr>
          <w:rFonts w:ascii="Times New Roman" w:hAnsi="Times New Roman"/>
          <w:sz w:val="24"/>
          <w:szCs w:val="24"/>
        </w:rPr>
        <w:t xml:space="preserve"> получили</w:t>
      </w:r>
      <w:r w:rsidRPr="00FB316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165">
        <w:rPr>
          <w:rFonts w:ascii="Times New Roman" w:hAnsi="Times New Roman"/>
          <w:sz w:val="24"/>
          <w:szCs w:val="24"/>
        </w:rPr>
        <w:t>ИП Рыжков Михаил Владимирович - Создание ремонтно-строительной компании "СтройМастер" - 110 000,00 руб.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 xml:space="preserve">ООО "Устьянские бобры" - </w:t>
      </w:r>
      <w:r>
        <w:rPr>
          <w:rFonts w:ascii="Times New Roman" w:hAnsi="Times New Roman"/>
          <w:sz w:val="24"/>
          <w:szCs w:val="24"/>
        </w:rPr>
        <w:t>с</w:t>
      </w:r>
      <w:r w:rsidRPr="00FB3165">
        <w:rPr>
          <w:rFonts w:ascii="Times New Roman" w:hAnsi="Times New Roman"/>
          <w:sz w:val="24"/>
          <w:szCs w:val="24"/>
        </w:rPr>
        <w:t>оздание комплекса туристических услуг в сфере экотуризма "Где не ступала нога человека"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165">
        <w:rPr>
          <w:rFonts w:ascii="Times New Roman" w:hAnsi="Times New Roman"/>
          <w:sz w:val="24"/>
          <w:szCs w:val="24"/>
        </w:rPr>
        <w:t>250 000,00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 xml:space="preserve">ИП Раимов Артем Андреевич - </w:t>
      </w:r>
      <w:r>
        <w:rPr>
          <w:rFonts w:ascii="Times New Roman" w:hAnsi="Times New Roman"/>
          <w:sz w:val="24"/>
          <w:szCs w:val="24"/>
        </w:rPr>
        <w:t>с</w:t>
      </w:r>
      <w:r w:rsidRPr="00FB3165">
        <w:rPr>
          <w:rFonts w:ascii="Times New Roman" w:hAnsi="Times New Roman"/>
          <w:sz w:val="24"/>
          <w:szCs w:val="24"/>
        </w:rPr>
        <w:t xml:space="preserve">тудия обучения игре на музыкальных </w:t>
      </w:r>
      <w:r>
        <w:rPr>
          <w:rFonts w:ascii="Times New Roman" w:hAnsi="Times New Roman"/>
          <w:sz w:val="24"/>
          <w:szCs w:val="24"/>
        </w:rPr>
        <w:t>и</w:t>
      </w:r>
      <w:r w:rsidRPr="00FB3165">
        <w:rPr>
          <w:rFonts w:ascii="Times New Roman" w:hAnsi="Times New Roman"/>
          <w:sz w:val="24"/>
          <w:szCs w:val="24"/>
        </w:rPr>
        <w:t>нструментах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165">
        <w:rPr>
          <w:rFonts w:ascii="Times New Roman" w:hAnsi="Times New Roman"/>
          <w:sz w:val="24"/>
          <w:szCs w:val="24"/>
        </w:rPr>
        <w:t>200 000,00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 xml:space="preserve">ИП Дьячков Владимир Николаевич - </w:t>
      </w:r>
      <w:r>
        <w:rPr>
          <w:rFonts w:ascii="Times New Roman" w:hAnsi="Times New Roman"/>
          <w:sz w:val="24"/>
          <w:szCs w:val="24"/>
        </w:rPr>
        <w:t>п</w:t>
      </w:r>
      <w:r w:rsidRPr="00FB3165">
        <w:rPr>
          <w:rFonts w:ascii="Times New Roman" w:hAnsi="Times New Roman"/>
          <w:sz w:val="24"/>
          <w:szCs w:val="24"/>
        </w:rPr>
        <w:t>роизводство пиломатериалов "Ёлки-палки" - 200 000,00 руб.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>КФХ Иванекина Людмила Дмитриевна - выращивани</w:t>
      </w:r>
      <w:r>
        <w:rPr>
          <w:rFonts w:ascii="Times New Roman" w:hAnsi="Times New Roman"/>
          <w:sz w:val="24"/>
          <w:szCs w:val="24"/>
        </w:rPr>
        <w:t>е</w:t>
      </w:r>
      <w:r w:rsidRPr="00FB3165">
        <w:rPr>
          <w:rFonts w:ascii="Times New Roman" w:hAnsi="Times New Roman"/>
          <w:sz w:val="24"/>
          <w:szCs w:val="24"/>
        </w:rPr>
        <w:t xml:space="preserve"> плодовых и ягодных культур - 250 000,00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>ИП Рогозина Ольга Аркадьевна - производств</w:t>
      </w:r>
      <w:r>
        <w:rPr>
          <w:rFonts w:ascii="Times New Roman" w:hAnsi="Times New Roman"/>
          <w:sz w:val="24"/>
          <w:szCs w:val="24"/>
        </w:rPr>
        <w:t>о</w:t>
      </w:r>
      <w:r w:rsidRPr="00FB3165">
        <w:rPr>
          <w:rFonts w:ascii="Times New Roman" w:hAnsi="Times New Roman"/>
          <w:sz w:val="24"/>
          <w:szCs w:val="24"/>
        </w:rPr>
        <w:t xml:space="preserve"> биогумуса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165">
        <w:rPr>
          <w:rFonts w:ascii="Times New Roman" w:hAnsi="Times New Roman"/>
          <w:sz w:val="24"/>
          <w:szCs w:val="24"/>
        </w:rPr>
        <w:t>250 000,00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895B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165">
        <w:rPr>
          <w:rFonts w:ascii="Times New Roman" w:hAnsi="Times New Roman"/>
          <w:sz w:val="24"/>
          <w:szCs w:val="24"/>
        </w:rPr>
        <w:t xml:space="preserve">ИП Гончаров Олег Иванович </w:t>
      </w:r>
      <w:r>
        <w:rPr>
          <w:rFonts w:ascii="Times New Roman" w:hAnsi="Times New Roman"/>
          <w:sz w:val="24"/>
          <w:szCs w:val="24"/>
        </w:rPr>
        <w:t>–</w:t>
      </w:r>
      <w:r w:rsidRPr="00FB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м</w:t>
      </w:r>
      <w:r w:rsidRPr="00FB3165">
        <w:rPr>
          <w:rFonts w:ascii="Times New Roman" w:hAnsi="Times New Roman"/>
          <w:sz w:val="24"/>
          <w:szCs w:val="24"/>
        </w:rPr>
        <w:t>ебельн</w:t>
      </w:r>
      <w:r>
        <w:rPr>
          <w:rFonts w:ascii="Times New Roman" w:hAnsi="Times New Roman"/>
          <w:sz w:val="24"/>
          <w:szCs w:val="24"/>
        </w:rPr>
        <w:t>ой</w:t>
      </w:r>
      <w:r w:rsidRPr="00FB3165">
        <w:rPr>
          <w:rFonts w:ascii="Times New Roman" w:hAnsi="Times New Roman"/>
          <w:sz w:val="24"/>
          <w:szCs w:val="24"/>
        </w:rPr>
        <w:t xml:space="preserve"> мастерск</w:t>
      </w:r>
      <w:r>
        <w:rPr>
          <w:rFonts w:ascii="Times New Roman" w:hAnsi="Times New Roman"/>
          <w:sz w:val="24"/>
          <w:szCs w:val="24"/>
        </w:rPr>
        <w:t>ой</w:t>
      </w:r>
      <w:r w:rsidRPr="00FB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B3165">
        <w:rPr>
          <w:rFonts w:ascii="Times New Roman" w:hAnsi="Times New Roman"/>
          <w:sz w:val="24"/>
          <w:szCs w:val="24"/>
        </w:rPr>
        <w:t>300 000,00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>ИП Мартынова Анна Константиновна - Предприятия по первичной обработке отходов - 300 000,00</w:t>
      </w:r>
      <w:r w:rsidRPr="00895B9C">
        <w:rPr>
          <w:rFonts w:ascii="Times New Roman" w:hAnsi="Times New Roman"/>
          <w:sz w:val="24"/>
          <w:szCs w:val="24"/>
        </w:rPr>
        <w:t xml:space="preserve">; </w:t>
      </w:r>
      <w:r w:rsidRPr="00FB3165">
        <w:rPr>
          <w:rFonts w:ascii="Times New Roman" w:hAnsi="Times New Roman"/>
          <w:sz w:val="24"/>
          <w:szCs w:val="24"/>
        </w:rPr>
        <w:t xml:space="preserve">ИП Летавина Екатерина Александровна -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B3165">
        <w:rPr>
          <w:rFonts w:ascii="Times New Roman" w:hAnsi="Times New Roman"/>
          <w:sz w:val="24"/>
          <w:szCs w:val="24"/>
        </w:rPr>
        <w:t>тудия красоты "Алина" - 170 000,00</w:t>
      </w:r>
      <w:r w:rsidRPr="00895B9C">
        <w:rPr>
          <w:rFonts w:ascii="Times New Roman" w:hAnsi="Times New Roman"/>
          <w:sz w:val="24"/>
          <w:szCs w:val="24"/>
        </w:rPr>
        <w:t xml:space="preserve"> руб.; </w:t>
      </w:r>
      <w:r w:rsidRPr="00FB3165">
        <w:rPr>
          <w:rFonts w:ascii="Times New Roman" w:hAnsi="Times New Roman"/>
          <w:sz w:val="24"/>
          <w:szCs w:val="24"/>
        </w:rPr>
        <w:t xml:space="preserve">ООО «Устьянский Домостроительный комбинат» - </w:t>
      </w:r>
      <w:r>
        <w:rPr>
          <w:rFonts w:ascii="Times New Roman" w:hAnsi="Times New Roman"/>
          <w:sz w:val="24"/>
          <w:szCs w:val="24"/>
        </w:rPr>
        <w:t>п</w:t>
      </w:r>
      <w:r w:rsidRPr="00FB3165">
        <w:rPr>
          <w:rFonts w:ascii="Times New Roman" w:hAnsi="Times New Roman"/>
          <w:sz w:val="24"/>
          <w:szCs w:val="24"/>
        </w:rPr>
        <w:t>роизводство изделий из бетона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B3165">
        <w:rPr>
          <w:rFonts w:ascii="Times New Roman" w:hAnsi="Times New Roman"/>
          <w:sz w:val="24"/>
          <w:szCs w:val="24"/>
        </w:rPr>
        <w:t>300 000,00</w:t>
      </w:r>
      <w:r>
        <w:rPr>
          <w:rFonts w:ascii="Times New Roman" w:hAnsi="Times New Roman"/>
          <w:sz w:val="24"/>
          <w:szCs w:val="24"/>
        </w:rPr>
        <w:t xml:space="preserve"> руб. На сегодняшний день 3 предпринимателя из 10  прекратили свою деятельность.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0E2E9B" w:rsidRPr="00C14ED1" w:rsidRDefault="000E2E9B" w:rsidP="0047308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ED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РЕШИЛИ:</w:t>
      </w:r>
      <w:r w:rsidRPr="00C14ED1">
        <w:rPr>
          <w:rFonts w:ascii="Times New Roman" w:hAnsi="Times New Roman"/>
          <w:sz w:val="24"/>
          <w:szCs w:val="24"/>
          <w:lang w:eastAsia="ru-RU"/>
        </w:rPr>
        <w:t xml:space="preserve"> Отчет принять к сведению. Рекомендовать администрации МО “Октябрьское” усилить контроль </w:t>
      </w:r>
      <w:r w:rsidRPr="00241FB5">
        <w:rPr>
          <w:rFonts w:ascii="Times New Roman" w:hAnsi="Times New Roman"/>
          <w:sz w:val="24"/>
          <w:szCs w:val="24"/>
        </w:rPr>
        <w:t>за целевым расходованием средств</w:t>
      </w:r>
      <w:r w:rsidRPr="00C14ED1">
        <w:rPr>
          <w:rFonts w:ascii="Times New Roman" w:hAnsi="Times New Roman"/>
          <w:sz w:val="24"/>
          <w:szCs w:val="24"/>
          <w:lang w:eastAsia="ru-RU"/>
        </w:rPr>
        <w:t xml:space="preserve"> по программам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ED1">
        <w:rPr>
          <w:rFonts w:ascii="Times New Roman" w:hAnsi="Times New Roman"/>
          <w:sz w:val="24"/>
          <w:szCs w:val="24"/>
        </w:rPr>
        <w:t>поддержк</w:t>
      </w:r>
      <w:r>
        <w:rPr>
          <w:rFonts w:ascii="Times New Roman" w:hAnsi="Times New Roman"/>
          <w:sz w:val="24"/>
          <w:szCs w:val="24"/>
        </w:rPr>
        <w:t>и</w:t>
      </w:r>
      <w:r w:rsidRPr="00C14ED1">
        <w:rPr>
          <w:rFonts w:ascii="Times New Roman" w:hAnsi="Times New Roman"/>
          <w:sz w:val="24"/>
          <w:szCs w:val="24"/>
        </w:rPr>
        <w:t xml:space="preserve"> субъектов малого предпринимательства</w:t>
      </w:r>
      <w:r w:rsidRPr="00C14ED1">
        <w:rPr>
          <w:rFonts w:ascii="Times New Roman" w:hAnsi="Times New Roman"/>
          <w:sz w:val="24"/>
          <w:szCs w:val="24"/>
          <w:lang w:eastAsia="ru-RU"/>
        </w:rPr>
        <w:t>.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</w:rPr>
      </w:pPr>
      <w:r w:rsidRPr="00C14ED1">
        <w:rPr>
          <w:rStyle w:val="Strong"/>
          <w:b w:val="0"/>
          <w:color w:val="000000"/>
        </w:rPr>
        <w:t>Председатель Общественного совета                                                   Д.А. Павлов</w:t>
      </w:r>
    </w:p>
    <w:p w:rsidR="000E2E9B" w:rsidRPr="00C14ED1" w:rsidRDefault="000E2E9B" w:rsidP="0047308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0E2E9B" w:rsidRPr="00C14ED1" w:rsidRDefault="000E2E9B" w:rsidP="004730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4ED1">
        <w:rPr>
          <w:rFonts w:ascii="Times New Roman" w:hAnsi="Times New Roman"/>
          <w:sz w:val="24"/>
          <w:szCs w:val="24"/>
        </w:rPr>
        <w:t xml:space="preserve">Секретарь Общественного совета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14ED1">
        <w:rPr>
          <w:rFonts w:ascii="Times New Roman" w:hAnsi="Times New Roman"/>
          <w:sz w:val="24"/>
          <w:szCs w:val="24"/>
        </w:rPr>
        <w:t>А.И. Лазарева</w:t>
      </w:r>
    </w:p>
    <w:p w:rsidR="000E2E9B" w:rsidRPr="00C14ED1" w:rsidRDefault="000E2E9B" w:rsidP="0047308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E2E9B" w:rsidRPr="00C14ED1" w:rsidSect="0041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695"/>
    <w:multiLevelType w:val="hybridMultilevel"/>
    <w:tmpl w:val="9AAA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475B24"/>
    <w:multiLevelType w:val="hybridMultilevel"/>
    <w:tmpl w:val="77C43F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8DF"/>
    <w:rsid w:val="00042AA1"/>
    <w:rsid w:val="00074268"/>
    <w:rsid w:val="00083CDA"/>
    <w:rsid w:val="000A391C"/>
    <w:rsid w:val="000E2E9B"/>
    <w:rsid w:val="00162B27"/>
    <w:rsid w:val="001B1C91"/>
    <w:rsid w:val="00224E34"/>
    <w:rsid w:val="00241FB5"/>
    <w:rsid w:val="003B407E"/>
    <w:rsid w:val="00414519"/>
    <w:rsid w:val="0047308C"/>
    <w:rsid w:val="004C18DF"/>
    <w:rsid w:val="004C2FBC"/>
    <w:rsid w:val="005F3ED0"/>
    <w:rsid w:val="0067475F"/>
    <w:rsid w:val="008634ED"/>
    <w:rsid w:val="00895B9C"/>
    <w:rsid w:val="008A4125"/>
    <w:rsid w:val="008C231C"/>
    <w:rsid w:val="009136BF"/>
    <w:rsid w:val="009D3AFD"/>
    <w:rsid w:val="00A8540F"/>
    <w:rsid w:val="00B01C14"/>
    <w:rsid w:val="00C14ED1"/>
    <w:rsid w:val="00C40350"/>
    <w:rsid w:val="00C952A9"/>
    <w:rsid w:val="00DC260B"/>
    <w:rsid w:val="00E773F4"/>
    <w:rsid w:val="00FB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9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4C18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18DF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4C18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C18DF"/>
    <w:pPr>
      <w:ind w:left="720"/>
      <w:contextualSpacing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4C18DF"/>
    <w:rPr>
      <w:rFonts w:cs="Times New Roman"/>
      <w:b/>
      <w:bCs/>
    </w:rPr>
  </w:style>
  <w:style w:type="character" w:customStyle="1" w:styleId="wmi-callto">
    <w:name w:val="wmi-callto"/>
    <w:basedOn w:val="DefaultParagraphFont"/>
    <w:uiPriority w:val="99"/>
    <w:rsid w:val="00B01C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6</Pages>
  <Words>1717</Words>
  <Characters>9788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Дмитрий</cp:lastModifiedBy>
  <cp:revision>7</cp:revision>
  <dcterms:created xsi:type="dcterms:W3CDTF">2017-08-15T06:37:00Z</dcterms:created>
  <dcterms:modified xsi:type="dcterms:W3CDTF">2017-11-30T16:32:00Z</dcterms:modified>
</cp:coreProperties>
</file>