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7" w:rsidRPr="00E53A27" w:rsidRDefault="00E53A27">
      <w:bookmarkStart w:id="0" w:name="_GoBack"/>
      <w:bookmarkEnd w:id="0"/>
    </w:p>
    <w:p w:rsidR="00E53A27" w:rsidRPr="00E53A27" w:rsidRDefault="00BD6076">
      <w:pPr>
        <w:jc w:val="center"/>
        <w:rPr>
          <w:color w:val="0000FF"/>
          <w:sz w:val="17"/>
        </w:rPr>
      </w:pPr>
      <w:r w:rsidRPr="00E53A27"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A27" w:rsidRPr="00E53A27">
        <w:rPr>
          <w:color w:val="0000FF"/>
          <w:sz w:val="17"/>
        </w:rPr>
        <w:br/>
      </w:r>
    </w:p>
    <w:p w:rsidR="00B20CC3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АДМИНИСТРАЦИЯ 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>УСТЬЯНСК</w:t>
      </w:r>
      <w:r w:rsidR="00B20CC3">
        <w:rPr>
          <w:rFonts w:ascii="Times New Roman" w:hAnsi="Times New Roman"/>
          <w:szCs w:val="28"/>
        </w:rPr>
        <w:t>ОГО</w:t>
      </w:r>
      <w:r w:rsidRPr="00FF3FD0">
        <w:rPr>
          <w:rFonts w:ascii="Times New Roman" w:hAnsi="Times New Roman"/>
          <w:szCs w:val="28"/>
        </w:rPr>
        <w:t xml:space="preserve"> МУНИЦИПАЛЬН</w:t>
      </w:r>
      <w:r w:rsidR="00B20CC3">
        <w:rPr>
          <w:rFonts w:ascii="Times New Roman" w:hAnsi="Times New Roman"/>
          <w:szCs w:val="28"/>
        </w:rPr>
        <w:t>ОГ</w:t>
      </w:r>
      <w:r w:rsidRPr="00FF3FD0">
        <w:rPr>
          <w:rFonts w:ascii="Times New Roman" w:hAnsi="Times New Roman"/>
          <w:szCs w:val="28"/>
        </w:rPr>
        <w:t xml:space="preserve"> РАЙОН</w:t>
      </w:r>
      <w:r w:rsidR="00B20CC3">
        <w:rPr>
          <w:rFonts w:ascii="Times New Roman" w:hAnsi="Times New Roman"/>
          <w:szCs w:val="28"/>
        </w:rPr>
        <w:t>А</w:t>
      </w:r>
      <w:r w:rsidRPr="00FF3FD0">
        <w:rPr>
          <w:rFonts w:ascii="Times New Roman" w:hAnsi="Times New Roman"/>
          <w:szCs w:val="28"/>
        </w:rPr>
        <w:t xml:space="preserve"> </w:t>
      </w:r>
    </w:p>
    <w:p w:rsidR="00E53A27" w:rsidRPr="00FF3FD0" w:rsidRDefault="00E53A27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FF3FD0">
        <w:rPr>
          <w:rFonts w:ascii="Times New Roman" w:hAnsi="Times New Roman"/>
          <w:szCs w:val="28"/>
        </w:rPr>
        <w:t xml:space="preserve"> АРХАНГЕЛЬСКОЙ ОБЛАСТИ</w:t>
      </w:r>
    </w:p>
    <w:p w:rsidR="00E53A27" w:rsidRPr="00E53A27" w:rsidRDefault="00E53A27">
      <w:pPr>
        <w:jc w:val="center"/>
      </w:pPr>
    </w:p>
    <w:p w:rsidR="00E53A27" w:rsidRPr="00B20CC3" w:rsidRDefault="00E53A27">
      <w:pPr>
        <w:pStyle w:val="2"/>
        <w:rPr>
          <w:sz w:val="32"/>
          <w:szCs w:val="32"/>
        </w:rPr>
      </w:pPr>
      <w:r w:rsidRPr="00B20CC3">
        <w:rPr>
          <w:sz w:val="32"/>
          <w:szCs w:val="32"/>
        </w:rPr>
        <w:t>ПОСТАНОВЛЕНИЕ</w:t>
      </w:r>
    </w:p>
    <w:p w:rsidR="00E53A27" w:rsidRPr="00FF3FD0" w:rsidRDefault="00B55B2F">
      <w:pPr>
        <w:widowControl w:val="0"/>
        <w:jc w:val="center"/>
        <w:rPr>
          <w:sz w:val="28"/>
          <w:szCs w:val="28"/>
        </w:rPr>
      </w:pPr>
      <w:r w:rsidRPr="00FF3FD0">
        <w:rPr>
          <w:sz w:val="28"/>
          <w:szCs w:val="28"/>
        </w:rPr>
        <w:t xml:space="preserve">от </w:t>
      </w:r>
      <w:r w:rsidR="00B95430">
        <w:rPr>
          <w:sz w:val="28"/>
          <w:szCs w:val="28"/>
        </w:rPr>
        <w:t>22</w:t>
      </w:r>
      <w:r w:rsidR="00790EA0">
        <w:rPr>
          <w:sz w:val="28"/>
          <w:szCs w:val="28"/>
        </w:rPr>
        <w:t xml:space="preserve"> ноября</w:t>
      </w:r>
      <w:r w:rsidR="00B20CC3">
        <w:rPr>
          <w:sz w:val="28"/>
          <w:szCs w:val="28"/>
        </w:rPr>
        <w:t xml:space="preserve"> 2021 </w:t>
      </w:r>
      <w:r w:rsidR="00FF3FD0">
        <w:rPr>
          <w:sz w:val="28"/>
          <w:szCs w:val="28"/>
        </w:rPr>
        <w:t xml:space="preserve">года </w:t>
      </w:r>
      <w:r w:rsidR="00E53A27" w:rsidRPr="00FF3FD0">
        <w:rPr>
          <w:sz w:val="28"/>
          <w:szCs w:val="28"/>
        </w:rPr>
        <w:t xml:space="preserve"> № </w:t>
      </w:r>
      <w:r w:rsidR="00B95430">
        <w:rPr>
          <w:sz w:val="28"/>
          <w:szCs w:val="28"/>
        </w:rPr>
        <w:t>1699</w:t>
      </w:r>
    </w:p>
    <w:p w:rsidR="00B20CC3" w:rsidRDefault="00B20CC3">
      <w:pPr>
        <w:widowControl w:val="0"/>
        <w:jc w:val="center"/>
      </w:pPr>
    </w:p>
    <w:p w:rsidR="00E53A27" w:rsidRPr="00E53A27" w:rsidRDefault="00D9282C">
      <w:pPr>
        <w:widowControl w:val="0"/>
        <w:jc w:val="center"/>
      </w:pPr>
      <w:r>
        <w:t xml:space="preserve"> </w:t>
      </w:r>
      <w:r w:rsidR="00E53A27" w:rsidRPr="00E53A27">
        <w:t>р.п. Октябрьский</w:t>
      </w:r>
    </w:p>
    <w:p w:rsidR="00E53A27" w:rsidRPr="00E53A27" w:rsidRDefault="00E53A27">
      <w:pPr>
        <w:pStyle w:val="ConsTitle"/>
        <w:jc w:val="center"/>
        <w:rPr>
          <w:rFonts w:ascii="Times New Roman" w:hAnsi="Times New Roman"/>
        </w:rPr>
      </w:pPr>
    </w:p>
    <w:p w:rsidR="00BA3EE8" w:rsidRPr="00B95430" w:rsidRDefault="00BA3EE8" w:rsidP="00BA3EE8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B95430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«Профилактика преступлений, терроризма, экстремизма и иных правонарушений в муниципальном образовании  «Устьянский муниципальный район» </w:t>
      </w:r>
    </w:p>
    <w:p w:rsidR="00E53A27" w:rsidRPr="00B55B2F" w:rsidRDefault="00E53A27">
      <w:pPr>
        <w:pStyle w:val="ConsTitle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20CC3" w:rsidRDefault="00C13574" w:rsidP="00B20CC3">
      <w:pPr>
        <w:ind w:firstLine="708"/>
        <w:jc w:val="both"/>
        <w:rPr>
          <w:sz w:val="28"/>
          <w:szCs w:val="28"/>
        </w:rPr>
      </w:pPr>
      <w:r w:rsidRPr="00B04CE7">
        <w:rPr>
          <w:sz w:val="26"/>
          <w:szCs w:val="26"/>
        </w:rPr>
        <w:t>В соответствии  с Федеральными Законами от 6</w:t>
      </w:r>
      <w:r w:rsidR="00142F33">
        <w:rPr>
          <w:sz w:val="26"/>
          <w:szCs w:val="26"/>
        </w:rPr>
        <w:t xml:space="preserve"> марта </w:t>
      </w:r>
      <w:r w:rsidRPr="00B04CE7">
        <w:rPr>
          <w:sz w:val="26"/>
          <w:szCs w:val="26"/>
        </w:rPr>
        <w:t>2006</w:t>
      </w:r>
      <w:r w:rsidR="00142F33">
        <w:rPr>
          <w:sz w:val="26"/>
          <w:szCs w:val="26"/>
        </w:rPr>
        <w:t xml:space="preserve"> года</w:t>
      </w:r>
      <w:r w:rsidRPr="00B04CE7">
        <w:rPr>
          <w:sz w:val="26"/>
          <w:szCs w:val="26"/>
        </w:rPr>
        <w:t xml:space="preserve"> № 35-ФЗ «О противодействии терроризму», от 6</w:t>
      </w:r>
      <w:r w:rsidR="00142F33">
        <w:rPr>
          <w:sz w:val="26"/>
          <w:szCs w:val="26"/>
        </w:rPr>
        <w:t xml:space="preserve"> октября </w:t>
      </w:r>
      <w:r w:rsidRPr="00B04CE7">
        <w:rPr>
          <w:sz w:val="26"/>
          <w:szCs w:val="26"/>
        </w:rPr>
        <w:t>2003</w:t>
      </w:r>
      <w:r w:rsidR="00142F33">
        <w:rPr>
          <w:sz w:val="26"/>
          <w:szCs w:val="26"/>
        </w:rPr>
        <w:t xml:space="preserve"> года</w:t>
      </w:r>
      <w:r w:rsidRPr="00B04CE7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25</w:t>
      </w:r>
      <w:r w:rsidR="00142F33">
        <w:rPr>
          <w:sz w:val="26"/>
          <w:szCs w:val="26"/>
        </w:rPr>
        <w:t xml:space="preserve"> июля </w:t>
      </w:r>
      <w:r w:rsidRPr="00B04CE7">
        <w:rPr>
          <w:sz w:val="26"/>
          <w:szCs w:val="26"/>
        </w:rPr>
        <w:t>2002</w:t>
      </w:r>
      <w:r w:rsidR="00142F33">
        <w:rPr>
          <w:sz w:val="26"/>
          <w:szCs w:val="26"/>
        </w:rPr>
        <w:t xml:space="preserve"> года</w:t>
      </w:r>
      <w:r w:rsidRPr="00B04CE7">
        <w:rPr>
          <w:sz w:val="26"/>
          <w:szCs w:val="26"/>
        </w:rPr>
        <w:t xml:space="preserve"> № 114-ФЗ «О противодействии экстремистской деятельности», Указом Президента Российской Федерации от 15</w:t>
      </w:r>
      <w:r w:rsidR="00142F33">
        <w:rPr>
          <w:sz w:val="26"/>
          <w:szCs w:val="26"/>
        </w:rPr>
        <w:t xml:space="preserve"> июня</w:t>
      </w:r>
      <w:r w:rsidRPr="00B04CE7">
        <w:rPr>
          <w:sz w:val="26"/>
          <w:szCs w:val="26"/>
        </w:rPr>
        <w:t xml:space="preserve"> 2006</w:t>
      </w:r>
      <w:r w:rsidR="00142F33">
        <w:rPr>
          <w:sz w:val="26"/>
          <w:szCs w:val="26"/>
        </w:rPr>
        <w:t xml:space="preserve"> года</w:t>
      </w:r>
      <w:r w:rsidRPr="00B04CE7">
        <w:rPr>
          <w:sz w:val="26"/>
          <w:szCs w:val="26"/>
        </w:rPr>
        <w:t xml:space="preserve"> № 116 «О мерах по противодействию терроризму», на основании постановления администрации муниципального образования «Устьянский муниципальный район» от 27 февраля 2020 года № 249 «Об утверждении Порядка разработки, реализации и оценки эффективности муниципальных программ», </w:t>
      </w:r>
      <w:r w:rsidR="00142F33">
        <w:rPr>
          <w:sz w:val="26"/>
          <w:szCs w:val="26"/>
        </w:rPr>
        <w:t xml:space="preserve">актуализации положений мероприятий </w:t>
      </w:r>
      <w:r w:rsidRPr="00B04CE7">
        <w:rPr>
          <w:sz w:val="26"/>
          <w:szCs w:val="26"/>
        </w:rPr>
        <w:t>администрация муниципального образования «Устьянский муниципальный район»</w:t>
      </w:r>
      <w:r w:rsidR="00B20CC3">
        <w:rPr>
          <w:sz w:val="26"/>
          <w:szCs w:val="26"/>
        </w:rPr>
        <w:t>,</w:t>
      </w:r>
      <w:r w:rsidR="00142F33">
        <w:rPr>
          <w:sz w:val="26"/>
          <w:szCs w:val="26"/>
        </w:rPr>
        <w:t xml:space="preserve"> </w:t>
      </w:r>
      <w:r w:rsidR="00B20CC3" w:rsidRPr="00C76BA4">
        <w:rPr>
          <w:sz w:val="28"/>
          <w:szCs w:val="28"/>
        </w:rPr>
        <w:t xml:space="preserve"> </w:t>
      </w:r>
    </w:p>
    <w:p w:rsidR="00C13574" w:rsidRPr="00B04CE7" w:rsidRDefault="00C13574" w:rsidP="00C13574">
      <w:pPr>
        <w:pStyle w:val="ConsNormal"/>
        <w:spacing w:line="180" w:lineRule="atLeast"/>
        <w:ind w:firstLine="0"/>
        <w:jc w:val="both"/>
        <w:rPr>
          <w:rFonts w:ascii="Times New Roman" w:hAnsi="Times New Roman"/>
          <w:b/>
          <w:sz w:val="26"/>
          <w:szCs w:val="26"/>
        </w:rPr>
      </w:pPr>
      <w:r w:rsidRPr="00B04CE7">
        <w:rPr>
          <w:rFonts w:ascii="Times New Roman" w:hAnsi="Times New Roman"/>
          <w:b/>
          <w:sz w:val="26"/>
          <w:szCs w:val="26"/>
        </w:rPr>
        <w:t>ПОСТАНОВЛЯЕТ:</w:t>
      </w:r>
    </w:p>
    <w:p w:rsidR="00C13574" w:rsidRPr="00B04CE7" w:rsidRDefault="00C13574" w:rsidP="00C13574">
      <w:pPr>
        <w:spacing w:line="180" w:lineRule="atLeast"/>
        <w:ind w:firstLine="540"/>
        <w:jc w:val="both"/>
        <w:rPr>
          <w:sz w:val="26"/>
          <w:szCs w:val="26"/>
        </w:rPr>
      </w:pPr>
    </w:p>
    <w:p w:rsidR="00C13574" w:rsidRPr="00B04CE7" w:rsidRDefault="00C13574" w:rsidP="00C13574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04CE7">
        <w:rPr>
          <w:sz w:val="26"/>
          <w:szCs w:val="26"/>
        </w:rPr>
        <w:tab/>
      </w:r>
      <w:r w:rsidRPr="00B04CE7">
        <w:rPr>
          <w:rFonts w:ascii="Times New Roman" w:hAnsi="Times New Roman"/>
          <w:sz w:val="26"/>
          <w:szCs w:val="26"/>
        </w:rPr>
        <w:t xml:space="preserve">1. Внести изменения  в муниципальную программу, утвержденную постановлением </w:t>
      </w:r>
      <w:r w:rsidR="00845990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«Устьянский муниципальный район» </w:t>
      </w:r>
      <w:r w:rsidRPr="00B04CE7">
        <w:rPr>
          <w:rFonts w:ascii="Times New Roman" w:hAnsi="Times New Roman"/>
          <w:sz w:val="26"/>
          <w:szCs w:val="26"/>
        </w:rPr>
        <w:t>№ 1452 от 14 ноября 2019 года «Профилактика преступлений, терроризма, экстремизма и иных правонарушений в муниципальном образовании МО «Устьянский муниципальный район» изложив ее в новой редакции  согласно приложению  к настоящему постановлению.</w:t>
      </w:r>
    </w:p>
    <w:p w:rsidR="00C13574" w:rsidRPr="00B04CE7" w:rsidRDefault="00C13574" w:rsidP="00C13574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04CE7">
        <w:rPr>
          <w:rFonts w:ascii="Times New Roman" w:hAnsi="Times New Roman"/>
          <w:sz w:val="26"/>
          <w:szCs w:val="26"/>
        </w:rPr>
        <w:tab/>
        <w:t xml:space="preserve">2. Контроль за исполнением настоящего постановления </w:t>
      </w:r>
      <w:r w:rsidR="00867E7F">
        <w:rPr>
          <w:rFonts w:ascii="Times New Roman" w:hAnsi="Times New Roman"/>
          <w:sz w:val="26"/>
          <w:szCs w:val="26"/>
        </w:rPr>
        <w:t>оставляю за собой.</w:t>
      </w:r>
      <w:r w:rsidRPr="00B04CE7">
        <w:rPr>
          <w:rFonts w:ascii="Times New Roman" w:hAnsi="Times New Roman"/>
          <w:sz w:val="26"/>
          <w:szCs w:val="26"/>
        </w:rPr>
        <w:t xml:space="preserve"> </w:t>
      </w:r>
    </w:p>
    <w:p w:rsidR="00B20CC3" w:rsidRPr="00C76BA4" w:rsidRDefault="00B20CC3" w:rsidP="00B20CC3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6BA4">
        <w:rPr>
          <w:rFonts w:ascii="Times New Roman" w:hAnsi="Times New Roman"/>
          <w:sz w:val="28"/>
          <w:szCs w:val="28"/>
        </w:rPr>
        <w:t>3. Настоящее постановление вступает в силу с</w:t>
      </w:r>
      <w:r w:rsidR="00142F33">
        <w:rPr>
          <w:rFonts w:ascii="Times New Roman" w:hAnsi="Times New Roman"/>
          <w:sz w:val="28"/>
          <w:szCs w:val="28"/>
        </w:rPr>
        <w:t xml:space="preserve"> 1 января 2022 года</w:t>
      </w:r>
      <w:r w:rsidRPr="00C76BA4">
        <w:rPr>
          <w:rFonts w:ascii="Times New Roman" w:hAnsi="Times New Roman"/>
          <w:sz w:val="28"/>
          <w:szCs w:val="28"/>
        </w:rPr>
        <w:t>.</w:t>
      </w:r>
    </w:p>
    <w:p w:rsidR="00B20CC3" w:rsidRPr="00C76BA4" w:rsidRDefault="00B20CC3" w:rsidP="00B20CC3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C76BA4">
        <w:rPr>
          <w:rFonts w:ascii="Times New Roman" w:hAnsi="Times New Roman"/>
          <w:sz w:val="28"/>
          <w:szCs w:val="28"/>
        </w:rPr>
        <w:tab/>
        <w:t>4. Постановление подлежит размещению на официальном сайте администрации Устьянского муниципального района и АИС ГАС «Управление».</w:t>
      </w:r>
    </w:p>
    <w:p w:rsidR="00B20CC3" w:rsidRDefault="00B20CC3" w:rsidP="00B20CC3">
      <w:pPr>
        <w:pStyle w:val="a3"/>
        <w:tabs>
          <w:tab w:val="left" w:pos="709"/>
        </w:tabs>
        <w:spacing w:after="0" w:line="180" w:lineRule="atLeast"/>
        <w:ind w:left="0"/>
        <w:contextualSpacing/>
        <w:jc w:val="both"/>
        <w:rPr>
          <w:sz w:val="28"/>
          <w:szCs w:val="28"/>
        </w:rPr>
      </w:pPr>
    </w:p>
    <w:tbl>
      <w:tblPr>
        <w:tblW w:w="101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1"/>
        <w:gridCol w:w="1559"/>
        <w:gridCol w:w="2940"/>
      </w:tblGrid>
      <w:tr w:rsidR="00B55B2F" w:rsidRPr="00B95430" w:rsidTr="00451B6C">
        <w:trPr>
          <w:trHeight w:val="700"/>
        </w:trPr>
        <w:tc>
          <w:tcPr>
            <w:tcW w:w="5671" w:type="dxa"/>
          </w:tcPr>
          <w:p w:rsidR="00142F33" w:rsidRPr="00B95430" w:rsidRDefault="00142F33" w:rsidP="00790EA0">
            <w:pPr>
              <w:rPr>
                <w:rFonts w:eastAsia="Times New Roman"/>
                <w:sz w:val="28"/>
                <w:szCs w:val="28"/>
              </w:rPr>
            </w:pPr>
          </w:p>
          <w:p w:rsidR="00B55B2F" w:rsidRPr="00B95430" w:rsidRDefault="00B20CC3" w:rsidP="00790EA0">
            <w:pPr>
              <w:rPr>
                <w:rFonts w:eastAsia="Times New Roman"/>
                <w:sz w:val="28"/>
                <w:szCs w:val="28"/>
              </w:rPr>
            </w:pPr>
            <w:r w:rsidRPr="00B95430">
              <w:rPr>
                <w:rFonts w:eastAsia="Times New Roman"/>
                <w:sz w:val="28"/>
                <w:szCs w:val="28"/>
              </w:rPr>
              <w:t>Г</w:t>
            </w:r>
            <w:r w:rsidR="00B55B2F" w:rsidRPr="00B95430">
              <w:rPr>
                <w:rFonts w:eastAsia="Times New Roman"/>
                <w:sz w:val="28"/>
                <w:szCs w:val="28"/>
              </w:rPr>
              <w:t>ла</w:t>
            </w:r>
            <w:r w:rsidR="004221EC" w:rsidRPr="00B95430">
              <w:rPr>
                <w:rFonts w:eastAsia="Times New Roman"/>
                <w:sz w:val="28"/>
                <w:szCs w:val="28"/>
              </w:rPr>
              <w:t>в</w:t>
            </w:r>
            <w:r w:rsidRPr="00B95430">
              <w:rPr>
                <w:rFonts w:eastAsia="Times New Roman"/>
                <w:sz w:val="28"/>
                <w:szCs w:val="28"/>
              </w:rPr>
              <w:t>а</w:t>
            </w:r>
            <w:r w:rsidR="00B55B2F" w:rsidRPr="00B95430">
              <w:rPr>
                <w:rFonts w:eastAsia="Times New Roman"/>
                <w:sz w:val="28"/>
                <w:szCs w:val="28"/>
              </w:rPr>
              <w:t xml:space="preserve"> </w:t>
            </w:r>
            <w:r w:rsidR="00790EA0" w:rsidRPr="00B95430">
              <w:rPr>
                <w:rFonts w:eastAsia="Times New Roman"/>
                <w:sz w:val="28"/>
                <w:szCs w:val="28"/>
              </w:rPr>
              <w:t>Устьянского муниципального района</w:t>
            </w:r>
          </w:p>
        </w:tc>
        <w:tc>
          <w:tcPr>
            <w:tcW w:w="1559" w:type="dxa"/>
          </w:tcPr>
          <w:p w:rsidR="00B55B2F" w:rsidRPr="00B95430" w:rsidRDefault="00B55B2F" w:rsidP="0086620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B95430" w:rsidRDefault="00B20CC3" w:rsidP="00790EA0">
            <w:pPr>
              <w:rPr>
                <w:rFonts w:eastAsia="Times New Roman"/>
                <w:sz w:val="28"/>
                <w:szCs w:val="28"/>
              </w:rPr>
            </w:pPr>
            <w:r w:rsidRPr="00B95430">
              <w:rPr>
                <w:rFonts w:eastAsia="Times New Roman"/>
                <w:sz w:val="28"/>
                <w:szCs w:val="28"/>
              </w:rPr>
              <w:t xml:space="preserve">         </w:t>
            </w:r>
          </w:p>
          <w:p w:rsidR="00B55B2F" w:rsidRPr="00B95430" w:rsidRDefault="00B95430" w:rsidP="00790EA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</w:t>
            </w:r>
            <w:r w:rsidR="00142F33" w:rsidRPr="00B95430">
              <w:rPr>
                <w:rFonts w:eastAsia="Times New Roman"/>
                <w:sz w:val="28"/>
                <w:szCs w:val="28"/>
              </w:rPr>
              <w:t xml:space="preserve"> </w:t>
            </w:r>
            <w:r w:rsidR="00790EA0" w:rsidRPr="00B95430">
              <w:rPr>
                <w:rFonts w:eastAsia="Times New Roman"/>
                <w:sz w:val="28"/>
                <w:szCs w:val="28"/>
              </w:rPr>
              <w:t>С</w:t>
            </w:r>
            <w:r w:rsidR="00B20CC3" w:rsidRPr="00B95430">
              <w:rPr>
                <w:rFonts w:eastAsia="Times New Roman"/>
                <w:sz w:val="28"/>
                <w:szCs w:val="28"/>
              </w:rPr>
              <w:t xml:space="preserve">.А. </w:t>
            </w:r>
            <w:r w:rsidR="00790EA0" w:rsidRPr="00B95430">
              <w:rPr>
                <w:rFonts w:eastAsia="Times New Roman"/>
                <w:sz w:val="28"/>
                <w:szCs w:val="28"/>
              </w:rPr>
              <w:t>Котлов</w:t>
            </w:r>
          </w:p>
        </w:tc>
      </w:tr>
    </w:tbl>
    <w:p w:rsidR="00B55B2F" w:rsidRDefault="00B55B2F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3D4105" w:rsidRDefault="003D4105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3D4105" w:rsidRDefault="003D4105" w:rsidP="00FF3FD0">
      <w:pPr>
        <w:pStyle w:val="ConsTitle"/>
        <w:jc w:val="both"/>
        <w:rPr>
          <w:rFonts w:ascii="Times New Roman" w:hAnsi="Times New Roman"/>
          <w:b w:val="0"/>
          <w:szCs w:val="20"/>
        </w:rPr>
      </w:pPr>
    </w:p>
    <w:p w:rsidR="00142F33" w:rsidRDefault="00142F33" w:rsidP="00B20CC3">
      <w:pPr>
        <w:jc w:val="center"/>
        <w:rPr>
          <w:sz w:val="28"/>
          <w:szCs w:val="28"/>
        </w:rPr>
      </w:pPr>
    </w:p>
    <w:sectPr w:rsidR="00142F33" w:rsidSect="00FF3FD0">
      <w:headerReference w:type="default" r:id="rId9"/>
      <w:pgSz w:w="11906" w:h="16838"/>
      <w:pgMar w:top="851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0F" w:rsidRDefault="0029390F" w:rsidP="00484F75">
      <w:r>
        <w:separator/>
      </w:r>
    </w:p>
  </w:endnote>
  <w:endnote w:type="continuationSeparator" w:id="0">
    <w:p w:rsidR="0029390F" w:rsidRDefault="0029390F" w:rsidP="0048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0F" w:rsidRDefault="0029390F" w:rsidP="00484F75">
      <w:r>
        <w:separator/>
      </w:r>
    </w:p>
  </w:footnote>
  <w:footnote w:type="continuationSeparator" w:id="0">
    <w:p w:rsidR="0029390F" w:rsidRDefault="0029390F" w:rsidP="0048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75" w:rsidRPr="00B20CC3" w:rsidRDefault="00484F75" w:rsidP="006E2A32">
    <w:pPr>
      <w:pStyle w:val="a6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150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Calibri" w:hAnsi="Calibri"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9"/>
    <w:rsid w:val="000C271A"/>
    <w:rsid w:val="00142F33"/>
    <w:rsid w:val="001A7B9A"/>
    <w:rsid w:val="001E0CB6"/>
    <w:rsid w:val="002648D7"/>
    <w:rsid w:val="00270269"/>
    <w:rsid w:val="0029390F"/>
    <w:rsid w:val="002A3EE1"/>
    <w:rsid w:val="00321E05"/>
    <w:rsid w:val="00362443"/>
    <w:rsid w:val="00385E02"/>
    <w:rsid w:val="00387A8F"/>
    <w:rsid w:val="003C6898"/>
    <w:rsid w:val="003D4105"/>
    <w:rsid w:val="00407299"/>
    <w:rsid w:val="004221EC"/>
    <w:rsid w:val="00435403"/>
    <w:rsid w:val="00443F55"/>
    <w:rsid w:val="00451B6C"/>
    <w:rsid w:val="00484F75"/>
    <w:rsid w:val="004876CF"/>
    <w:rsid w:val="004B328A"/>
    <w:rsid w:val="004C70CB"/>
    <w:rsid w:val="005030EE"/>
    <w:rsid w:val="00511DE7"/>
    <w:rsid w:val="00533988"/>
    <w:rsid w:val="005645C9"/>
    <w:rsid w:val="00574719"/>
    <w:rsid w:val="00584CD5"/>
    <w:rsid w:val="00596A40"/>
    <w:rsid w:val="0059763F"/>
    <w:rsid w:val="005D19D7"/>
    <w:rsid w:val="00603BD6"/>
    <w:rsid w:val="0066160F"/>
    <w:rsid w:val="00677FC6"/>
    <w:rsid w:val="006E2A32"/>
    <w:rsid w:val="00714810"/>
    <w:rsid w:val="007531C6"/>
    <w:rsid w:val="00790EA0"/>
    <w:rsid w:val="00841211"/>
    <w:rsid w:val="00845990"/>
    <w:rsid w:val="00866203"/>
    <w:rsid w:val="00867E7F"/>
    <w:rsid w:val="008A6819"/>
    <w:rsid w:val="00945897"/>
    <w:rsid w:val="009614FD"/>
    <w:rsid w:val="00991BD7"/>
    <w:rsid w:val="00992240"/>
    <w:rsid w:val="009A2C92"/>
    <w:rsid w:val="009B29DB"/>
    <w:rsid w:val="009F1F22"/>
    <w:rsid w:val="00A408F6"/>
    <w:rsid w:val="00A501E3"/>
    <w:rsid w:val="00AA67B4"/>
    <w:rsid w:val="00AC2324"/>
    <w:rsid w:val="00AE0B89"/>
    <w:rsid w:val="00B04CE7"/>
    <w:rsid w:val="00B073AC"/>
    <w:rsid w:val="00B20CC3"/>
    <w:rsid w:val="00B55B2F"/>
    <w:rsid w:val="00B95430"/>
    <w:rsid w:val="00B964C1"/>
    <w:rsid w:val="00BA3EE8"/>
    <w:rsid w:val="00BD6076"/>
    <w:rsid w:val="00BD7846"/>
    <w:rsid w:val="00BF418F"/>
    <w:rsid w:val="00C13574"/>
    <w:rsid w:val="00C76BA4"/>
    <w:rsid w:val="00C87A55"/>
    <w:rsid w:val="00D17595"/>
    <w:rsid w:val="00D32AAC"/>
    <w:rsid w:val="00D42FE2"/>
    <w:rsid w:val="00D72188"/>
    <w:rsid w:val="00D9282C"/>
    <w:rsid w:val="00E24983"/>
    <w:rsid w:val="00E53A27"/>
    <w:rsid w:val="00E86C27"/>
    <w:rsid w:val="00E91EE0"/>
    <w:rsid w:val="00EB4593"/>
    <w:rsid w:val="00EC374F"/>
    <w:rsid w:val="00ED64F3"/>
    <w:rsid w:val="00EF39B0"/>
    <w:rsid w:val="00F11B30"/>
    <w:rsid w:val="00F83E2C"/>
    <w:rsid w:val="00F84B94"/>
    <w:rsid w:val="00FA0B4F"/>
    <w:rsid w:val="00FE5CF5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5998EB-7F0E-493D-80C6-D6C1BE32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cs="Times New Roman"/>
      <w:b/>
      <w:sz w:val="3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  <w:szCs w:val="24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0"/>
      <w:szCs w:val="24"/>
    </w:rPr>
  </w:style>
  <w:style w:type="paragraph" w:styleId="a3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pPr>
      <w:spacing w:after="200" w:line="276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ConsPlusNormal">
    <w:name w:val="ConsPlusNormal"/>
    <w:uiPriority w:val="99"/>
    <w:rsid w:val="004221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4221E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20C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EE3-954D-456D-9CE2-05D57170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This document was created by docXConverter</dc:description>
  <cp:lastModifiedBy>1</cp:lastModifiedBy>
  <cp:revision>2</cp:revision>
  <cp:lastPrinted>2021-11-23T10:20:00Z</cp:lastPrinted>
  <dcterms:created xsi:type="dcterms:W3CDTF">2024-04-23T15:49:00Z</dcterms:created>
  <dcterms:modified xsi:type="dcterms:W3CDTF">2024-04-23T15:49:00Z</dcterms:modified>
</cp:coreProperties>
</file>