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D" w:rsidRDefault="00FA49DD" w:rsidP="00FA49DD">
      <w:pPr>
        <w:jc w:val="center"/>
        <w:rPr>
          <w:color w:val="0000FF"/>
          <w:sz w:val="17"/>
        </w:rPr>
      </w:pPr>
      <w:r w:rsidRPr="00DB31E3"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Default="00FA49DD" w:rsidP="00FA49DD">
      <w:pPr>
        <w:jc w:val="center"/>
      </w:pPr>
    </w:p>
    <w:p w:rsidR="00FA49DD" w:rsidRPr="00804277" w:rsidRDefault="00FA49DD" w:rsidP="00FA49DD">
      <w:pPr>
        <w:pStyle w:val="1"/>
        <w:jc w:val="center"/>
        <w:rPr>
          <w:b/>
          <w:szCs w:val="28"/>
        </w:rPr>
      </w:pPr>
      <w:r w:rsidRPr="00804277">
        <w:rPr>
          <w:b/>
          <w:szCs w:val="28"/>
        </w:rPr>
        <w:t>АДМИНИСТРАЦИЯ  МУНИЦИПАЛЬНОГО ОБРАЗОВАНИЯ</w:t>
      </w:r>
    </w:p>
    <w:p w:rsidR="00FA49DD" w:rsidRPr="00804277" w:rsidRDefault="00FA49DD" w:rsidP="00FA49DD">
      <w:pPr>
        <w:pStyle w:val="1"/>
        <w:jc w:val="center"/>
        <w:rPr>
          <w:b/>
          <w:szCs w:val="28"/>
        </w:rPr>
      </w:pPr>
      <w:r w:rsidRPr="00804277">
        <w:rPr>
          <w:b/>
          <w:szCs w:val="28"/>
        </w:rPr>
        <w:t>«УСТЬЯНСКИЙ МУНИЦИПАЛЬНЫЙ РАЙОН»</w:t>
      </w:r>
    </w:p>
    <w:p w:rsidR="00FA49DD" w:rsidRPr="00804277" w:rsidRDefault="00FA49DD" w:rsidP="00FA49DD">
      <w:pPr>
        <w:pStyle w:val="1"/>
        <w:jc w:val="center"/>
        <w:rPr>
          <w:b/>
          <w:szCs w:val="28"/>
        </w:rPr>
      </w:pPr>
      <w:r w:rsidRPr="00804277">
        <w:rPr>
          <w:b/>
          <w:szCs w:val="28"/>
        </w:rPr>
        <w:t>АРХАНГЕЛЬСКОЙ  ОБЛАСТИ</w:t>
      </w:r>
    </w:p>
    <w:p w:rsidR="00804277" w:rsidRDefault="00804277" w:rsidP="00FA49DD">
      <w:pPr>
        <w:pStyle w:val="2"/>
        <w:ind w:left="426"/>
        <w:jc w:val="center"/>
        <w:rPr>
          <w:iCs/>
          <w:sz w:val="32"/>
          <w:szCs w:val="32"/>
        </w:rPr>
      </w:pPr>
    </w:p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FA49DD" w:rsidRPr="005334A2" w:rsidRDefault="00FA49DD" w:rsidP="00FA49DD">
      <w:pPr>
        <w:jc w:val="center"/>
        <w:rPr>
          <w:sz w:val="32"/>
          <w:szCs w:val="32"/>
        </w:rPr>
      </w:pPr>
    </w:p>
    <w:p w:rsidR="00FA49DD" w:rsidRPr="006422FB" w:rsidRDefault="00420F6E" w:rsidP="00FA49DD">
      <w:pPr>
        <w:jc w:val="center"/>
        <w:rPr>
          <w:sz w:val="28"/>
        </w:rPr>
      </w:pPr>
      <w:r>
        <w:rPr>
          <w:sz w:val="28"/>
        </w:rPr>
        <w:t>о</w:t>
      </w:r>
      <w:r w:rsidR="00FA49DD">
        <w:rPr>
          <w:sz w:val="28"/>
        </w:rPr>
        <w:t>т</w:t>
      </w:r>
      <w:r w:rsidR="00AB2102">
        <w:rPr>
          <w:sz w:val="28"/>
        </w:rPr>
        <w:t xml:space="preserve"> </w:t>
      </w:r>
      <w:r w:rsidR="003E05DD">
        <w:rPr>
          <w:sz w:val="28"/>
        </w:rPr>
        <w:t>13</w:t>
      </w:r>
      <w:r>
        <w:rPr>
          <w:sz w:val="28"/>
        </w:rPr>
        <w:t xml:space="preserve"> ноября </w:t>
      </w:r>
      <w:r w:rsidR="00FA49DD" w:rsidRPr="006422FB">
        <w:rPr>
          <w:sz w:val="28"/>
        </w:rPr>
        <w:t>201</w:t>
      </w:r>
      <w:r w:rsidR="00FA49DD">
        <w:rPr>
          <w:sz w:val="28"/>
        </w:rPr>
        <w:t>8</w:t>
      </w:r>
      <w:r w:rsidR="003E05DD">
        <w:rPr>
          <w:sz w:val="28"/>
        </w:rPr>
        <w:t xml:space="preserve"> года</w:t>
      </w:r>
      <w:r w:rsidR="00FA49DD" w:rsidRPr="006422FB">
        <w:rPr>
          <w:sz w:val="28"/>
        </w:rPr>
        <w:t xml:space="preserve">  № </w:t>
      </w:r>
      <w:r w:rsidR="00804277">
        <w:rPr>
          <w:sz w:val="28"/>
        </w:rPr>
        <w:t>1350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муниципального образования  «Устьянский муниципальный район» 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Pr="005D7827">
        <w:rPr>
          <w:b/>
          <w:sz w:val="28"/>
          <w:szCs w:val="28"/>
        </w:rPr>
        <w:t>«Обеспечение жильем молодых семей на 2014-2020 годы»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8A2803" w:rsidRDefault="00FA49DD" w:rsidP="00FA4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339 от 26 февраля 2015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804277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804277" w:rsidRPr="00F014F0" w:rsidRDefault="00804277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«Обеспечение жильем м</w:t>
      </w:r>
      <w:r>
        <w:rPr>
          <w:sz w:val="28"/>
          <w:szCs w:val="28"/>
        </w:rPr>
        <w:t>олодых семей на 2014-2020 годы», утвержденную постановлением администрации муниципального образования «Устьянский муниципальный район» № 1210 от 16 ноября 2015 года согласно приложению.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E53CE9">
        <w:rPr>
          <w:sz w:val="28"/>
          <w:szCs w:val="28"/>
        </w:rPr>
        <w:t xml:space="preserve"> </w:t>
      </w:r>
      <w:proofErr w:type="spellStart"/>
      <w:r w:rsidR="00E53CE9">
        <w:rPr>
          <w:sz w:val="28"/>
          <w:szCs w:val="28"/>
        </w:rPr>
        <w:t>Врио</w:t>
      </w:r>
      <w:proofErr w:type="spellEnd"/>
      <w:r w:rsidRPr="000E2C9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F67DF8">
        <w:rPr>
          <w:sz w:val="28"/>
          <w:szCs w:val="28"/>
        </w:rPr>
        <w:t>Самодурову Екатерину Михайловну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pStyle w:val="1"/>
        <w:jc w:val="both"/>
        <w:rPr>
          <w:rFonts w:ascii="Book Antiqua" w:hAnsi="Book Antiqua" w:cs="Courier New"/>
          <w:sz w:val="24"/>
        </w:rPr>
      </w:pPr>
    </w:p>
    <w:p w:rsidR="00FA49DD" w:rsidRDefault="00FA49DD" w:rsidP="00FA49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04277" w:rsidRPr="000B5F72" w:rsidRDefault="00804277" w:rsidP="00804277">
      <w:pPr>
        <w:pStyle w:val="a8"/>
        <w:rPr>
          <w:rFonts w:ascii="Times New Roman" w:hAnsi="Times New Roman"/>
          <w:b/>
          <w:sz w:val="28"/>
          <w:szCs w:val="28"/>
        </w:rPr>
      </w:pPr>
      <w:proofErr w:type="gramStart"/>
      <w:r w:rsidRPr="000B5F7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B5F72">
        <w:rPr>
          <w:rFonts w:ascii="Times New Roman" w:hAnsi="Times New Roman"/>
          <w:b/>
          <w:sz w:val="28"/>
          <w:szCs w:val="28"/>
        </w:rPr>
        <w:t xml:space="preserve"> обязанности                                                                                                                                             главы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                </w:t>
      </w:r>
      <w:r w:rsidRPr="000B5F7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Pr="000B5F72">
        <w:rPr>
          <w:rFonts w:ascii="Times New Roman" w:hAnsi="Times New Roman"/>
          <w:b/>
          <w:sz w:val="28"/>
          <w:szCs w:val="28"/>
        </w:rPr>
        <w:t>С.А.Молчановский</w:t>
      </w:r>
      <w:proofErr w:type="spellEnd"/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FA49DD">
      <w:pPr>
        <w:jc w:val="right"/>
      </w:pPr>
    </w:p>
    <w:p w:rsidR="00FA49DD" w:rsidRPr="00CB1965" w:rsidRDefault="00FA49DD" w:rsidP="00FA49DD">
      <w:pPr>
        <w:jc w:val="right"/>
      </w:pPr>
      <w:r w:rsidRPr="00CB1965">
        <w:t>Приложение</w:t>
      </w:r>
      <w:r>
        <w:t xml:space="preserve"> №1</w:t>
      </w:r>
      <w:r w:rsidRPr="00CB1965">
        <w:t xml:space="preserve"> </w:t>
      </w:r>
    </w:p>
    <w:p w:rsidR="00FA49DD" w:rsidRDefault="00FA49DD" w:rsidP="00FA49DD">
      <w:pPr>
        <w:jc w:val="right"/>
      </w:pPr>
      <w:r>
        <w:t xml:space="preserve">к </w:t>
      </w:r>
      <w:r w:rsidRPr="00CB1965">
        <w:t xml:space="preserve">постановлению </w:t>
      </w:r>
      <w:r>
        <w:t>администрации</w:t>
      </w:r>
    </w:p>
    <w:p w:rsidR="00FA49DD" w:rsidRDefault="00FA49DD" w:rsidP="00FA49DD">
      <w:pPr>
        <w:jc w:val="right"/>
      </w:pPr>
      <w:r>
        <w:t>муниципального образования</w:t>
      </w:r>
    </w:p>
    <w:p w:rsidR="00FA49DD" w:rsidRDefault="00FA49DD" w:rsidP="00FA49DD">
      <w:pPr>
        <w:jc w:val="right"/>
      </w:pPr>
      <w:r>
        <w:t xml:space="preserve"> «Устьянский муниципальный район» </w:t>
      </w:r>
    </w:p>
    <w:p w:rsidR="00FA49DD" w:rsidRPr="00CB1965" w:rsidRDefault="00FA49DD" w:rsidP="00FA49DD">
      <w:pPr>
        <w:jc w:val="right"/>
      </w:pPr>
      <w:r>
        <w:t xml:space="preserve">  от </w:t>
      </w:r>
      <w:r w:rsidR="00804277">
        <w:t xml:space="preserve"> 13</w:t>
      </w:r>
      <w:r w:rsidR="007F5470">
        <w:t>.</w:t>
      </w:r>
      <w:r>
        <w:t xml:space="preserve"> </w:t>
      </w:r>
      <w:r w:rsidR="00420F6E">
        <w:t>ноября</w:t>
      </w:r>
      <w:r w:rsidR="00F67DF8">
        <w:t xml:space="preserve"> </w:t>
      </w:r>
      <w:r>
        <w:t>201</w:t>
      </w:r>
      <w:r w:rsidR="00AB2102">
        <w:t>8</w:t>
      </w:r>
      <w:r>
        <w:t xml:space="preserve"> года</w:t>
      </w:r>
      <w:r w:rsidR="00804277">
        <w:t xml:space="preserve"> № 1350</w:t>
      </w:r>
    </w:p>
    <w:p w:rsidR="00D85726" w:rsidRDefault="00D85726" w:rsidP="00FA49DD">
      <w:pPr>
        <w:rPr>
          <w:sz w:val="28"/>
          <w:szCs w:val="28"/>
        </w:rPr>
      </w:pPr>
    </w:p>
    <w:p w:rsidR="00FA49DD" w:rsidRDefault="00FA49DD" w:rsidP="00FA4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FA49DD" w:rsidRDefault="00FA49DD" w:rsidP="00FA49DD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программу муниципального образования</w:t>
      </w:r>
    </w:p>
    <w:p w:rsidR="00FA49DD" w:rsidRDefault="00FA49DD" w:rsidP="00FA49D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 xml:space="preserve"> «Устьянский муниципальный район» </w:t>
      </w:r>
    </w:p>
    <w:p w:rsidR="00FA49DD" w:rsidRDefault="00FA49DD" w:rsidP="00FA49D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>«Обеспечение жильем м</w:t>
      </w:r>
      <w:r>
        <w:rPr>
          <w:sz w:val="28"/>
          <w:szCs w:val="28"/>
        </w:rPr>
        <w:t xml:space="preserve">олодых семей на 2014-2020 годы» </w:t>
      </w:r>
    </w:p>
    <w:p w:rsidR="00FA49DD" w:rsidRDefault="00FA49DD" w:rsidP="00FA49DD">
      <w:pPr>
        <w:rPr>
          <w:sz w:val="16"/>
          <w:szCs w:val="16"/>
        </w:rPr>
      </w:pPr>
    </w:p>
    <w:p w:rsidR="00D85726" w:rsidRPr="00B91331" w:rsidRDefault="00D85726" w:rsidP="00FA49DD">
      <w:pPr>
        <w:rPr>
          <w:sz w:val="16"/>
          <w:szCs w:val="16"/>
        </w:rPr>
      </w:pPr>
    </w:p>
    <w:p w:rsidR="00FA49DD" w:rsidRPr="005D0606" w:rsidRDefault="00FA49DD" w:rsidP="00FA49DD">
      <w:pPr>
        <w:pStyle w:val="a5"/>
        <w:numPr>
          <w:ilvl w:val="0"/>
          <w:numId w:val="2"/>
        </w:numPr>
      </w:pPr>
      <w:r w:rsidRPr="005D0606">
        <w:t>В паспорте Программы пункт</w:t>
      </w:r>
      <w:r>
        <w:t>ы</w:t>
      </w:r>
      <w:r w:rsidRPr="005D0606">
        <w:t>, касающи</w:t>
      </w:r>
      <w:r>
        <w:t>е</w:t>
      </w:r>
      <w:r w:rsidRPr="005D0606">
        <w:t>ся</w:t>
      </w:r>
      <w:r>
        <w:t xml:space="preserve"> индикаторов,</w:t>
      </w:r>
      <w:r w:rsidRPr="005D0606">
        <w:t xml:space="preserve"> объемов и источников финансирования программы изложить в следующей редакции:</w:t>
      </w:r>
    </w:p>
    <w:p w:rsidR="00FA49DD" w:rsidRDefault="00FA49DD" w:rsidP="00FA49DD">
      <w:pPr>
        <w:pStyle w:val="a5"/>
        <w:rPr>
          <w:sz w:val="16"/>
          <w:szCs w:val="16"/>
        </w:rPr>
      </w:pPr>
    </w:p>
    <w:p w:rsidR="00EA57C8" w:rsidRDefault="00EA57C8" w:rsidP="00FA49DD">
      <w:pPr>
        <w:pStyle w:val="a5"/>
        <w:rPr>
          <w:sz w:val="16"/>
          <w:szCs w:val="16"/>
        </w:rPr>
      </w:pPr>
    </w:p>
    <w:p w:rsidR="00EA57C8" w:rsidRPr="00B91331" w:rsidRDefault="00EA57C8" w:rsidP="00FA49DD">
      <w:pPr>
        <w:pStyle w:val="a5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6520"/>
      </w:tblGrid>
      <w:tr w:rsidR="00FA49DD" w:rsidRPr="009B614F" w:rsidTr="008042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3A1529" w:rsidRDefault="00FA49DD" w:rsidP="004C5DB5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3A1529">
              <w:rPr>
                <w:b w:val="0"/>
                <w:bCs w:val="0"/>
                <w:sz w:val="24"/>
              </w:rPr>
              <w:t xml:space="preserve">Целевые показатели (индикаторы) 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9B614F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Количество 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 использованием заемных средств) -100 семей</w:t>
            </w:r>
          </w:p>
        </w:tc>
      </w:tr>
      <w:tr w:rsidR="00FA49DD" w:rsidRPr="00120A0C" w:rsidTr="00804277">
        <w:tc>
          <w:tcPr>
            <w:tcW w:w="3227" w:type="dxa"/>
          </w:tcPr>
          <w:p w:rsidR="00FA49DD" w:rsidRPr="00120A0C" w:rsidRDefault="00FA49DD" w:rsidP="004C5DB5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6520" w:type="dxa"/>
          </w:tcPr>
          <w:p w:rsidR="00FA49DD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составляет</w:t>
            </w:r>
          </w:p>
          <w:p w:rsidR="00FA49DD" w:rsidRPr="00120A0C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A49DD" w:rsidRPr="00120A0C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               </w:t>
            </w:r>
          </w:p>
          <w:p w:rsidR="00FA49DD" w:rsidRPr="00120A0C" w:rsidRDefault="00FA49DD" w:rsidP="004C5DB5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  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22 893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49DD" w:rsidRDefault="00FA49DD" w:rsidP="004C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(в том числе средства предприятий)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A49DD" w:rsidRDefault="00FA49DD" w:rsidP="004C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EF56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EF5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A49DD" w:rsidRPr="00120A0C" w:rsidRDefault="00FA49DD" w:rsidP="004C5D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дополнительная выплата 5 % - 36</w:t>
            </w:r>
            <w:r w:rsidR="00EF5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56C4">
              <w:rPr>
                <w:rFonts w:ascii="Times New Roman" w:hAnsi="Times New Roman" w:cs="Times New Roman"/>
                <w:sz w:val="24"/>
                <w:szCs w:val="24"/>
              </w:rPr>
              <w:t>055,5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FA49DD" w:rsidRPr="00120A0C" w:rsidRDefault="00FA49DD" w:rsidP="00ED0188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- 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0188">
              <w:rPr>
                <w:rFonts w:ascii="Times New Roman" w:hAnsi="Times New Roman" w:cs="Times New Roman"/>
                <w:sz w:val="24"/>
                <w:szCs w:val="24"/>
              </w:rPr>
              <w:t>0 732 640</w:t>
            </w:r>
            <w:r w:rsidR="00D8572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  <w:tr w:rsidR="00FA49DD" w:rsidRPr="00EB18EF" w:rsidTr="00804277">
        <w:trPr>
          <w:trHeight w:val="8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3A1529" w:rsidRDefault="00FA49DD" w:rsidP="004C5DB5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3A1529">
              <w:rPr>
                <w:b w:val="0"/>
                <w:bCs w:val="0"/>
                <w:sz w:val="24"/>
              </w:rPr>
              <w:t xml:space="preserve">Ожидаемые           </w:t>
            </w:r>
            <w:r w:rsidRPr="003A1529">
              <w:rPr>
                <w:b w:val="0"/>
                <w:bCs w:val="0"/>
                <w:sz w:val="24"/>
              </w:rPr>
              <w:br/>
              <w:t xml:space="preserve">конечные результаты </w:t>
            </w:r>
            <w:r w:rsidRPr="003A1529">
              <w:rPr>
                <w:b w:val="0"/>
                <w:bCs w:val="0"/>
                <w:sz w:val="24"/>
              </w:rPr>
              <w:br/>
              <w:t>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DD" w:rsidRPr="00EB18EF" w:rsidRDefault="00FA49DD" w:rsidP="004C5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529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выполнение мероприятий реализации  программы позволит  </w:t>
            </w: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улучшить жилищные условия в соответствии социальными стандартами 100 молодым семьям</w:t>
            </w:r>
            <w:r w:rsidRPr="003A1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A49DD" w:rsidRDefault="00FA49DD" w:rsidP="00FA49DD">
      <w:pPr>
        <w:pStyle w:val="a6"/>
        <w:rPr>
          <w:sz w:val="16"/>
          <w:szCs w:val="16"/>
        </w:rPr>
      </w:pPr>
    </w:p>
    <w:p w:rsidR="00EA57C8" w:rsidRPr="00B91331" w:rsidRDefault="00EA57C8" w:rsidP="00FA49DD">
      <w:pPr>
        <w:pStyle w:val="a6"/>
        <w:rPr>
          <w:sz w:val="16"/>
          <w:szCs w:val="16"/>
        </w:rPr>
      </w:pPr>
    </w:p>
    <w:p w:rsidR="00FA49DD" w:rsidRDefault="00FA49DD" w:rsidP="00FA49DD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  общий объем финансирования Программы изложить в следующей редакции:</w:t>
      </w:r>
    </w:p>
    <w:p w:rsidR="00EA57C8" w:rsidRDefault="00EA57C8" w:rsidP="00EF56C4">
      <w:pPr>
        <w:pStyle w:val="a6"/>
        <w:jc w:val="left"/>
        <w:rPr>
          <w:b w:val="0"/>
          <w:sz w:val="16"/>
          <w:szCs w:val="16"/>
        </w:rPr>
      </w:pPr>
    </w:p>
    <w:p w:rsidR="00EA57C8" w:rsidRPr="00B91331" w:rsidRDefault="00EA57C8" w:rsidP="00FA49DD">
      <w:pPr>
        <w:pStyle w:val="a6"/>
        <w:ind w:left="720"/>
        <w:jc w:val="left"/>
        <w:rPr>
          <w:b w:val="0"/>
          <w:sz w:val="16"/>
          <w:szCs w:val="16"/>
        </w:rPr>
      </w:pPr>
    </w:p>
    <w:p w:rsidR="00FA49DD" w:rsidRDefault="00FA49DD" w:rsidP="00FA49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Общий объем финансирования Программы  составляет</w:t>
      </w:r>
    </w:p>
    <w:p w:rsidR="00ED0188" w:rsidRPr="00120A0C" w:rsidRDefault="00ED0188" w:rsidP="00ED01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118 844 572,25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0A0C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ED0188" w:rsidRPr="00120A0C" w:rsidRDefault="00ED0188" w:rsidP="00ED01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4"/>
          <w:szCs w:val="24"/>
        </w:rPr>
        <w:t>26 832 672,46</w:t>
      </w:r>
      <w:r w:rsidRPr="00120A0C">
        <w:rPr>
          <w:rFonts w:ascii="Times New Roman" w:hAnsi="Times New Roman" w:cs="Times New Roman"/>
          <w:sz w:val="24"/>
          <w:szCs w:val="24"/>
        </w:rPr>
        <w:t xml:space="preserve">  рублей;                  </w:t>
      </w:r>
    </w:p>
    <w:p w:rsidR="00ED0188" w:rsidRPr="00120A0C" w:rsidRDefault="00ED0188" w:rsidP="00ED0188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средства областного бюджета     –</w:t>
      </w:r>
      <w:r>
        <w:rPr>
          <w:rFonts w:ascii="Times New Roman" w:hAnsi="Times New Roman" w:cs="Times New Roman"/>
          <w:sz w:val="24"/>
          <w:szCs w:val="24"/>
        </w:rPr>
        <w:t xml:space="preserve"> 22 893 196,65</w:t>
      </w:r>
      <w:r w:rsidRPr="00120A0C">
        <w:rPr>
          <w:rFonts w:ascii="Times New Roman" w:hAnsi="Times New Roman" w:cs="Times New Roman"/>
          <w:sz w:val="24"/>
          <w:szCs w:val="24"/>
        </w:rPr>
        <w:t xml:space="preserve"> рублей;</w:t>
      </w:r>
      <w:r w:rsidRPr="00120A0C">
        <w:rPr>
          <w:rFonts w:ascii="Times New Roman" w:hAnsi="Times New Roman" w:cs="Times New Roman"/>
          <w:sz w:val="24"/>
          <w:szCs w:val="24"/>
        </w:rPr>
        <w:tab/>
      </w:r>
    </w:p>
    <w:p w:rsidR="00ED0188" w:rsidRDefault="00ED0188" w:rsidP="00ED01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средства районного бюджета (в том числе средства предприятий)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0188" w:rsidRDefault="00ED0188" w:rsidP="00ED01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20A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18 386 063,11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0A0C">
        <w:rPr>
          <w:rFonts w:ascii="Times New Roman" w:hAnsi="Times New Roman" w:cs="Times New Roman"/>
          <w:sz w:val="24"/>
          <w:szCs w:val="24"/>
        </w:rPr>
        <w:t>рублей;</w:t>
      </w:r>
    </w:p>
    <w:p w:rsidR="00ED0188" w:rsidRPr="00120A0C" w:rsidRDefault="00ED0188" w:rsidP="00ED01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дополнительная выплата 5 % - 365 055,50 рублей;</w:t>
      </w:r>
    </w:p>
    <w:p w:rsidR="00ED0188" w:rsidRDefault="00ED0188" w:rsidP="00ED01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внебюджетные источники           - </w:t>
      </w:r>
      <w:r>
        <w:rPr>
          <w:rFonts w:ascii="Times New Roman" w:hAnsi="Times New Roman" w:cs="Times New Roman"/>
          <w:sz w:val="24"/>
          <w:szCs w:val="24"/>
        </w:rPr>
        <w:t>50 732 640,03</w:t>
      </w:r>
      <w:r w:rsidRPr="00120A0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D0188" w:rsidRDefault="00ED0188" w:rsidP="00ED0188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A49DD" w:rsidRDefault="00FA49DD" w:rsidP="00ED0188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06">
        <w:rPr>
          <w:rFonts w:ascii="Times New Roman" w:hAnsi="Times New Roman" w:cs="Times New Roman"/>
          <w:sz w:val="24"/>
          <w:szCs w:val="24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A57C8" w:rsidRPr="005D0606" w:rsidRDefault="00EA57C8" w:rsidP="00EA57C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FA49DD" w:rsidRPr="00204777" w:rsidRDefault="00FA49DD" w:rsidP="00204777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10065" w:type="dxa"/>
        <w:tblInd w:w="-176" w:type="dxa"/>
        <w:tblLayout w:type="fixed"/>
        <w:tblLook w:val="04A0"/>
      </w:tblPr>
      <w:tblGrid>
        <w:gridCol w:w="993"/>
        <w:gridCol w:w="1168"/>
        <w:gridCol w:w="1134"/>
        <w:gridCol w:w="1169"/>
        <w:gridCol w:w="1169"/>
        <w:gridCol w:w="1134"/>
        <w:gridCol w:w="1064"/>
        <w:gridCol w:w="1134"/>
        <w:gridCol w:w="1100"/>
      </w:tblGrid>
      <w:tr w:rsidR="00204777" w:rsidRPr="00204777" w:rsidTr="00804277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Объемы финансирования</w:t>
            </w:r>
            <w:proofErr w:type="gramStart"/>
            <w:r w:rsidRPr="0020477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04777">
              <w:rPr>
                <w:color w:val="000000"/>
                <w:sz w:val="20"/>
                <w:szCs w:val="20"/>
              </w:rPr>
              <w:t xml:space="preserve"> в том числе по годам (руб.)</w:t>
            </w:r>
          </w:p>
        </w:tc>
      </w:tr>
      <w:tr w:rsidR="00204777" w:rsidRPr="00204777" w:rsidTr="00804277">
        <w:trPr>
          <w:trHeight w:val="13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77" w:rsidRPr="00204777" w:rsidRDefault="00204777" w:rsidP="00204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04777" w:rsidRPr="00204777" w:rsidTr="0080427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204777" w:rsidRDefault="00204777" w:rsidP="00204777">
            <w:pPr>
              <w:jc w:val="center"/>
              <w:rPr>
                <w:color w:val="000000"/>
                <w:sz w:val="20"/>
                <w:szCs w:val="20"/>
              </w:rPr>
            </w:pPr>
            <w:r w:rsidRPr="0020477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04777" w:rsidRPr="00204777" w:rsidTr="0080427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общий объем средств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400614" w:rsidP="00EF56C4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1389</w:t>
            </w:r>
            <w:r w:rsidR="00EF56C4" w:rsidRPr="00804277">
              <w:rPr>
                <w:color w:val="000000"/>
                <w:sz w:val="16"/>
                <w:szCs w:val="16"/>
              </w:rPr>
              <w:t>53427</w:t>
            </w:r>
            <w:r w:rsidRPr="00804277">
              <w:rPr>
                <w:color w:val="000000"/>
                <w:sz w:val="16"/>
                <w:szCs w:val="16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16279704,75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17874022,00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24 158 672,00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30 900099,93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40061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29559937,57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EF56C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10 090 495,50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EF56C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10 090 495,50</w:t>
            </w:r>
          </w:p>
        </w:tc>
      </w:tr>
      <w:tr w:rsidR="00204777" w:rsidRPr="00204777" w:rsidTr="0080427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4777" w:rsidRPr="00204777" w:rsidTr="0080427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31 904 670,86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3 561 930,00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3 483 232,80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4 529 505,00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7 072 296,00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D85726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8185</w:t>
            </w:r>
            <w:r w:rsidR="00204777" w:rsidRPr="00804277">
              <w:rPr>
                <w:color w:val="000000"/>
                <w:sz w:val="16"/>
                <w:szCs w:val="16"/>
              </w:rPr>
              <w:t>708,66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2 535 999,20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2 535 999,20</w:t>
            </w:r>
          </w:p>
        </w:tc>
      </w:tr>
      <w:tr w:rsidR="00204777" w:rsidRPr="00204777" w:rsidTr="0080427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26 127 997,45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3 971 721,45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2 802 887,10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3 325 710,00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4 991 166,00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D85726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7801</w:t>
            </w:r>
            <w:r w:rsidR="00204777" w:rsidRPr="00804277">
              <w:rPr>
                <w:color w:val="000000"/>
                <w:sz w:val="16"/>
                <w:szCs w:val="16"/>
              </w:rPr>
              <w:t>712,10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1 617 400,40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1 617 400,40</w:t>
            </w:r>
          </w:p>
        </w:tc>
      </w:tr>
      <w:tr w:rsidR="00204777" w:rsidRPr="00204777" w:rsidTr="0080427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EF56C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21 528 118,91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2 312 679,70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2 478 282,10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3 325 710,00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4 020 496,00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A2629C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6176759,31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EF56C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1 607 095,90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EF56C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1 607 095,90</w:t>
            </w:r>
          </w:p>
        </w:tc>
      </w:tr>
      <w:tr w:rsidR="00204777" w:rsidRPr="00204777" w:rsidTr="00804277">
        <w:trPr>
          <w:trHeight w:val="8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в том числе дополнительная выплата 5%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360 675,00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92 745,00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A2629C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200174,50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EF56C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36 068,00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EF56C4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36 068,00</w:t>
            </w:r>
          </w:p>
        </w:tc>
      </w:tr>
      <w:tr w:rsidR="00204777" w:rsidRPr="00204777" w:rsidTr="0080427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04277">
              <w:rPr>
                <w:color w:val="000000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59 392 640,03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6 433 373,60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9 109 620,00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12 977 747,00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D85726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14 816</w:t>
            </w:r>
            <w:r w:rsidR="00204777" w:rsidRPr="00804277">
              <w:rPr>
                <w:color w:val="000000"/>
                <w:sz w:val="16"/>
                <w:szCs w:val="16"/>
              </w:rPr>
              <w:t>141,93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777" w:rsidRPr="00804277" w:rsidRDefault="00D85726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7395</w:t>
            </w:r>
            <w:r w:rsidR="00204777" w:rsidRPr="00804277">
              <w:rPr>
                <w:color w:val="000000"/>
                <w:sz w:val="16"/>
                <w:szCs w:val="16"/>
              </w:rPr>
              <w:t>757,50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4 330 000,00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77" w:rsidRPr="00804277" w:rsidRDefault="00204777" w:rsidP="00204777">
            <w:pPr>
              <w:jc w:val="center"/>
              <w:rPr>
                <w:color w:val="000000"/>
                <w:sz w:val="16"/>
                <w:szCs w:val="16"/>
              </w:rPr>
            </w:pPr>
            <w:r w:rsidRPr="00804277">
              <w:rPr>
                <w:color w:val="000000"/>
                <w:sz w:val="16"/>
                <w:szCs w:val="16"/>
              </w:rPr>
              <w:t>4 330 000,00</w:t>
            </w:r>
          </w:p>
        </w:tc>
      </w:tr>
    </w:tbl>
    <w:p w:rsidR="00204777" w:rsidRPr="00B91331" w:rsidRDefault="00204777" w:rsidP="00FA49DD">
      <w:pPr>
        <w:pStyle w:val="ConsPlusNormal"/>
        <w:widowControl/>
        <w:spacing w:line="360" w:lineRule="auto"/>
        <w:ind w:left="720" w:firstLine="0"/>
      </w:pPr>
    </w:p>
    <w:p w:rsidR="00FA49DD" w:rsidRPr="00DD3D3A" w:rsidRDefault="00FA49DD" w:rsidP="00ED0188">
      <w:pPr>
        <w:pStyle w:val="ConsPlusNormal"/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D3A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изложить  в новой редакции. (Приложение 1)</w:t>
      </w:r>
    </w:p>
    <w:p w:rsidR="0016754D" w:rsidRDefault="0016754D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p w:rsidR="006D685B" w:rsidRDefault="006D685B" w:rsidP="00FA49DD"/>
    <w:sectPr w:rsidR="006D685B" w:rsidSect="00804277">
      <w:pgSz w:w="11906" w:h="16838"/>
      <w:pgMar w:top="993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E00F0"/>
    <w:rsid w:val="003E05DD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306E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0F5C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277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042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35</cp:revision>
  <cp:lastPrinted>2018-11-19T07:50:00Z</cp:lastPrinted>
  <dcterms:created xsi:type="dcterms:W3CDTF">2016-03-23T07:28:00Z</dcterms:created>
  <dcterms:modified xsi:type="dcterms:W3CDTF">2018-11-19T07:51:00Z</dcterms:modified>
</cp:coreProperties>
</file>