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4399"/>
        <w:gridCol w:w="878"/>
        <w:gridCol w:w="4398"/>
      </w:tblGrid>
      <w:tr w:rsidR="00EE2E3C">
        <w:tc>
          <w:tcPr>
            <w:tcW w:w="2727" w:type="pct"/>
            <w:gridSpan w:val="2"/>
          </w:tcPr>
          <w:p w:rsidR="00EE2E3C" w:rsidRDefault="00EE2E3C">
            <w:pPr>
              <w:pStyle w:val="a3"/>
              <w:ind w:firstLine="0"/>
              <w:jc w:val="center"/>
              <w:rPr>
                <w:b/>
                <w:sz w:val="26"/>
              </w:rPr>
            </w:pPr>
            <w:r>
              <w:br w:type="page"/>
            </w:r>
          </w:p>
        </w:tc>
        <w:tc>
          <w:tcPr>
            <w:tcW w:w="2273" w:type="pct"/>
          </w:tcPr>
          <w:p w:rsidR="00EE2E3C" w:rsidRDefault="00FE4EC4">
            <w:pPr>
              <w:pStyle w:val="a3"/>
              <w:suppressAutoHyphens/>
              <w:spacing w:after="0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 2</w:t>
            </w:r>
          </w:p>
          <w:p w:rsidR="00EE2E3C" w:rsidRDefault="00EE2E3C">
            <w:pPr>
              <w:pStyle w:val="a3"/>
              <w:suppressAutoHyphens/>
              <w:spacing w:after="0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постановлению </w:t>
            </w:r>
            <w:proofErr w:type="spellStart"/>
            <w:r>
              <w:rPr>
                <w:szCs w:val="28"/>
              </w:rPr>
              <w:t>Устьянской</w:t>
            </w:r>
            <w:proofErr w:type="spellEnd"/>
            <w:r>
              <w:rPr>
                <w:szCs w:val="28"/>
              </w:rPr>
              <w:t xml:space="preserve"> ТИК</w:t>
            </w:r>
          </w:p>
          <w:p w:rsidR="00EE2E3C" w:rsidRDefault="00EE2E3C">
            <w:pPr>
              <w:pStyle w:val="a3"/>
              <w:suppressAutoHyphens/>
              <w:spacing w:after="0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1D6E56">
              <w:rPr>
                <w:szCs w:val="28"/>
              </w:rPr>
              <w:t>03</w:t>
            </w:r>
            <w:r w:rsidR="00CC2F85">
              <w:rPr>
                <w:szCs w:val="28"/>
              </w:rPr>
              <w:t>.</w:t>
            </w:r>
            <w:r w:rsidR="001D6E56">
              <w:rPr>
                <w:szCs w:val="28"/>
              </w:rPr>
              <w:t>10</w:t>
            </w:r>
            <w:r w:rsidR="00CC2F85">
              <w:rPr>
                <w:szCs w:val="28"/>
              </w:rPr>
              <w:t>.20</w:t>
            </w:r>
            <w:r w:rsidR="001D6E56">
              <w:rPr>
                <w:szCs w:val="28"/>
              </w:rPr>
              <w:t>22</w:t>
            </w:r>
            <w:r>
              <w:rPr>
                <w:szCs w:val="28"/>
              </w:rPr>
              <w:t xml:space="preserve"> № </w:t>
            </w:r>
            <w:r w:rsidR="001D6E56">
              <w:rPr>
                <w:szCs w:val="28"/>
              </w:rPr>
              <w:t>438</w:t>
            </w:r>
          </w:p>
          <w:p w:rsidR="00EE2E3C" w:rsidRDefault="00EE2E3C">
            <w:pPr>
              <w:pStyle w:val="a3"/>
              <w:spacing w:after="0"/>
              <w:ind w:left="0" w:firstLine="0"/>
              <w:jc w:val="center"/>
              <w:rPr>
                <w:sz w:val="20"/>
              </w:rPr>
            </w:pPr>
          </w:p>
        </w:tc>
      </w:tr>
      <w:tr w:rsidR="00EE2E3C">
        <w:tc>
          <w:tcPr>
            <w:tcW w:w="2727" w:type="pct"/>
            <w:gridSpan w:val="2"/>
          </w:tcPr>
          <w:p w:rsidR="00EE2E3C" w:rsidRDefault="00EE2E3C">
            <w:pPr>
              <w:pStyle w:val="a3"/>
              <w:ind w:firstLine="0"/>
              <w:jc w:val="center"/>
            </w:pPr>
          </w:p>
        </w:tc>
        <w:tc>
          <w:tcPr>
            <w:tcW w:w="2273" w:type="pct"/>
          </w:tcPr>
          <w:p w:rsidR="00EE2E3C" w:rsidRDefault="00EE2E3C">
            <w:pPr>
              <w:pStyle w:val="a3"/>
              <w:ind w:firstLine="0"/>
              <w:jc w:val="center"/>
              <w:rPr>
                <w:sz w:val="20"/>
              </w:rPr>
            </w:pPr>
          </w:p>
        </w:tc>
      </w:tr>
      <w:tr w:rsidR="00EE2E3C">
        <w:tc>
          <w:tcPr>
            <w:tcW w:w="2273" w:type="pct"/>
          </w:tcPr>
          <w:p w:rsidR="00EE2E3C" w:rsidRDefault="00EE2E3C">
            <w:pPr>
              <w:pStyle w:val="Normal1"/>
              <w:spacing w:before="0" w:line="240" w:lineRule="auto"/>
              <w:ind w:right="-8" w:firstLine="0"/>
              <w:jc w:val="center"/>
              <w:rPr>
                <w:sz w:val="16"/>
              </w:rPr>
            </w:pPr>
          </w:p>
        </w:tc>
        <w:tc>
          <w:tcPr>
            <w:tcW w:w="2727" w:type="pct"/>
            <w:gridSpan w:val="2"/>
          </w:tcPr>
          <w:p w:rsidR="00EE2E3C" w:rsidRPr="009A01E7" w:rsidRDefault="00EE2E3C">
            <w:pPr>
              <w:pStyle w:val="Normal1"/>
              <w:spacing w:before="0" w:line="240" w:lineRule="auto"/>
              <w:ind w:right="-8" w:firstLine="0"/>
              <w:jc w:val="center"/>
              <w:rPr>
                <w:sz w:val="26"/>
                <w:szCs w:val="26"/>
              </w:rPr>
            </w:pPr>
            <w:r w:rsidRPr="009A01E7">
              <w:rPr>
                <w:sz w:val="26"/>
                <w:szCs w:val="26"/>
              </w:rPr>
              <w:t xml:space="preserve">Руководителю </w:t>
            </w:r>
          </w:p>
          <w:p w:rsidR="00EE2E3C" w:rsidRPr="009A01E7" w:rsidRDefault="00EE2E3C">
            <w:pPr>
              <w:pStyle w:val="Normal1"/>
              <w:spacing w:before="0" w:line="240" w:lineRule="auto"/>
              <w:ind w:right="-8" w:firstLine="0"/>
              <w:jc w:val="center"/>
              <w:rPr>
                <w:sz w:val="26"/>
                <w:szCs w:val="26"/>
              </w:rPr>
            </w:pPr>
            <w:r w:rsidRPr="009A01E7">
              <w:rPr>
                <w:sz w:val="26"/>
                <w:szCs w:val="26"/>
              </w:rPr>
              <w:t>территориального подразделения федерального органа исполнительной власти, организации</w:t>
            </w:r>
          </w:p>
        </w:tc>
      </w:tr>
    </w:tbl>
    <w:p w:rsidR="00FE4EC4" w:rsidRDefault="00FE4EC4">
      <w:pPr>
        <w:pStyle w:val="FR2"/>
        <w:spacing w:line="360" w:lineRule="auto"/>
        <w:ind w:left="0" w:right="-6"/>
        <w:jc w:val="center"/>
        <w:rPr>
          <w:b/>
          <w:sz w:val="28"/>
        </w:rPr>
      </w:pPr>
    </w:p>
    <w:p w:rsidR="00EE2E3C" w:rsidRDefault="00EE2E3C">
      <w:pPr>
        <w:pStyle w:val="FR2"/>
        <w:spacing w:line="360" w:lineRule="auto"/>
        <w:ind w:left="0" w:right="-6"/>
        <w:jc w:val="center"/>
        <w:rPr>
          <w:b/>
          <w:sz w:val="28"/>
        </w:rPr>
      </w:pPr>
      <w:r>
        <w:rPr>
          <w:b/>
          <w:sz w:val="28"/>
        </w:rPr>
        <w:t>Представление</w:t>
      </w:r>
    </w:p>
    <w:p w:rsidR="00EE2E3C" w:rsidRPr="009A01E7" w:rsidRDefault="00EE2E3C">
      <w:pPr>
        <w:pStyle w:val="14-1"/>
        <w:spacing w:line="240" w:lineRule="auto"/>
        <w:rPr>
          <w:sz w:val="26"/>
          <w:szCs w:val="26"/>
        </w:rPr>
      </w:pPr>
      <w:r w:rsidRPr="009A01E7">
        <w:rPr>
          <w:sz w:val="26"/>
          <w:szCs w:val="26"/>
        </w:rPr>
        <w:t xml:space="preserve">В соответствии со статьями 37–40 областного закона «О выборах в органы местного самоуправления в Архангельской области» (далее – областной закон) направляем Вам сведения и данные о кандидате </w:t>
      </w:r>
      <w:r w:rsidR="00FE4EC4" w:rsidRPr="009A01E7">
        <w:rPr>
          <w:sz w:val="26"/>
          <w:szCs w:val="26"/>
        </w:rPr>
        <w:t xml:space="preserve">в депутаты </w:t>
      </w:r>
      <w:r w:rsidR="001D6E56" w:rsidRPr="001D6E56">
        <w:rPr>
          <w:bCs/>
          <w:sz w:val="26"/>
          <w:szCs w:val="26"/>
        </w:rPr>
        <w:t xml:space="preserve">Собрания депутатов </w:t>
      </w:r>
      <w:proofErr w:type="spellStart"/>
      <w:r w:rsidR="001D6E56" w:rsidRPr="001D6E56">
        <w:rPr>
          <w:sz w:val="26"/>
          <w:szCs w:val="26"/>
        </w:rPr>
        <w:t>Устьянского</w:t>
      </w:r>
      <w:proofErr w:type="spellEnd"/>
      <w:r w:rsidR="001D6E56" w:rsidRPr="001D6E56">
        <w:rPr>
          <w:sz w:val="26"/>
          <w:szCs w:val="26"/>
        </w:rPr>
        <w:t xml:space="preserve"> муниципального округа Архангельской области</w:t>
      </w:r>
      <w:r w:rsidR="001D6E56" w:rsidRPr="001D6E56">
        <w:rPr>
          <w:bCs/>
          <w:sz w:val="26"/>
          <w:szCs w:val="26"/>
        </w:rPr>
        <w:t xml:space="preserve"> первого созыва</w:t>
      </w:r>
    </w:p>
    <w:tbl>
      <w:tblPr>
        <w:tblW w:w="5000" w:type="pct"/>
        <w:tblBorders>
          <w:bottom w:val="single" w:sz="4" w:space="0" w:color="auto"/>
        </w:tblBorders>
        <w:tblLook w:val="0000"/>
      </w:tblPr>
      <w:tblGrid>
        <w:gridCol w:w="9675"/>
      </w:tblGrid>
      <w:tr w:rsidR="00EE2E3C">
        <w:trPr>
          <w:cantSplit/>
        </w:trPr>
        <w:tc>
          <w:tcPr>
            <w:tcW w:w="5000" w:type="pct"/>
          </w:tcPr>
          <w:p w:rsidR="00EE2E3C" w:rsidRDefault="00EE2E3C">
            <w:pPr>
              <w:pStyle w:val="FR2"/>
              <w:spacing w:before="0"/>
              <w:ind w:left="0"/>
              <w:jc w:val="both"/>
              <w:rPr>
                <w:sz w:val="28"/>
              </w:rPr>
            </w:pPr>
          </w:p>
        </w:tc>
      </w:tr>
    </w:tbl>
    <w:p w:rsidR="00EE2E3C" w:rsidRDefault="00EE2E3C">
      <w:pPr>
        <w:pStyle w:val="FR2"/>
        <w:tabs>
          <w:tab w:val="left" w:leader="underscore" w:pos="9354"/>
        </w:tabs>
        <w:spacing w:before="0"/>
        <w:ind w:left="0"/>
        <w:jc w:val="center"/>
        <w:rPr>
          <w:sz w:val="20"/>
        </w:rPr>
      </w:pPr>
      <w:r>
        <w:rPr>
          <w:sz w:val="20"/>
        </w:rPr>
        <w:t>(фамилия, имя, отчество кандидата)</w:t>
      </w:r>
    </w:p>
    <w:p w:rsidR="00EE2E3C" w:rsidRPr="009A01E7" w:rsidRDefault="00EE2E3C">
      <w:pPr>
        <w:pStyle w:val="FR2"/>
        <w:ind w:left="0" w:right="-8"/>
        <w:jc w:val="both"/>
        <w:rPr>
          <w:sz w:val="26"/>
          <w:szCs w:val="26"/>
        </w:rPr>
      </w:pPr>
      <w:r w:rsidRPr="009A01E7">
        <w:rPr>
          <w:sz w:val="26"/>
          <w:szCs w:val="26"/>
        </w:rPr>
        <w:t xml:space="preserve">и копии документов, представленных им в соответствии с областным законом в территориальную избирательную комиссию, для проверки достоверности указанных кандидатом сведений о себе </w:t>
      </w:r>
    </w:p>
    <w:tbl>
      <w:tblPr>
        <w:tblW w:w="5000" w:type="pct"/>
        <w:tblBorders>
          <w:bottom w:val="single" w:sz="4" w:space="0" w:color="auto"/>
        </w:tblBorders>
        <w:tblLook w:val="0000"/>
      </w:tblPr>
      <w:tblGrid>
        <w:gridCol w:w="9675"/>
      </w:tblGrid>
      <w:tr w:rsidR="00EE2E3C">
        <w:tc>
          <w:tcPr>
            <w:tcW w:w="5000" w:type="pct"/>
          </w:tcPr>
          <w:p w:rsidR="00EE2E3C" w:rsidRDefault="00EE2E3C">
            <w:pPr>
              <w:pStyle w:val="FR2"/>
              <w:spacing w:before="0"/>
              <w:ind w:left="0" w:right="-8"/>
              <w:jc w:val="both"/>
              <w:rPr>
                <w:sz w:val="28"/>
                <w:szCs w:val="28"/>
              </w:rPr>
            </w:pPr>
          </w:p>
        </w:tc>
      </w:tr>
    </w:tbl>
    <w:p w:rsidR="00EE2E3C" w:rsidRDefault="00EE2E3C">
      <w:pPr>
        <w:pStyle w:val="FR2"/>
        <w:spacing w:before="0"/>
        <w:ind w:left="0" w:right="-6"/>
        <w:jc w:val="center"/>
      </w:pPr>
      <w:r>
        <w:rPr>
          <w:sz w:val="20"/>
        </w:rPr>
        <w:t>(указывается перечень данных и сведений о кандидатах, которые подлежат проверке соответствующим территориальным подразделением федерального органа исполнительной власти, организацией).</w:t>
      </w:r>
    </w:p>
    <w:p w:rsidR="00EE2E3C" w:rsidRPr="009A01E7" w:rsidRDefault="00EE2E3C">
      <w:pPr>
        <w:pStyle w:val="FR2"/>
        <w:ind w:left="0" w:right="-8" w:firstLine="709"/>
        <w:jc w:val="both"/>
        <w:rPr>
          <w:sz w:val="26"/>
          <w:szCs w:val="26"/>
        </w:rPr>
      </w:pPr>
      <w:r w:rsidRPr="009A01E7">
        <w:rPr>
          <w:sz w:val="26"/>
          <w:szCs w:val="26"/>
        </w:rPr>
        <w:t xml:space="preserve">Результаты проверки просим направить в </w:t>
      </w:r>
      <w:proofErr w:type="spellStart"/>
      <w:r w:rsidRPr="009A01E7">
        <w:rPr>
          <w:sz w:val="26"/>
          <w:szCs w:val="26"/>
        </w:rPr>
        <w:t>Устьянскую</w:t>
      </w:r>
      <w:proofErr w:type="spellEnd"/>
      <w:r w:rsidRPr="009A01E7">
        <w:rPr>
          <w:sz w:val="26"/>
          <w:szCs w:val="26"/>
        </w:rPr>
        <w:t xml:space="preserve"> территориальную избирательную комиссию в десятидневный срок.</w:t>
      </w:r>
    </w:p>
    <w:p w:rsidR="00EE2E3C" w:rsidRPr="009A01E7" w:rsidRDefault="00EE2E3C">
      <w:pPr>
        <w:pStyle w:val="Normal1"/>
        <w:spacing w:before="0" w:line="240" w:lineRule="auto"/>
        <w:ind w:right="-8" w:firstLine="720"/>
        <w:rPr>
          <w:sz w:val="26"/>
          <w:szCs w:val="26"/>
        </w:rPr>
      </w:pPr>
      <w:r w:rsidRPr="009A01E7">
        <w:rPr>
          <w:sz w:val="26"/>
          <w:szCs w:val="26"/>
        </w:rPr>
        <w:t xml:space="preserve">В случае выявления фактов недостоверности указанных кандидатом, сведений просим сообщить о них по прилагаемой форме. </w:t>
      </w:r>
    </w:p>
    <w:p w:rsidR="00EE2E3C" w:rsidRDefault="00EE2E3C">
      <w:pPr>
        <w:pStyle w:val="Normal1"/>
        <w:spacing w:before="0" w:line="240" w:lineRule="auto"/>
        <w:ind w:right="-6" w:firstLine="0"/>
        <w:rPr>
          <w:sz w:val="28"/>
        </w:rPr>
      </w:pPr>
    </w:p>
    <w:p w:rsidR="00EE2E3C" w:rsidRDefault="00EE2E3C">
      <w:pPr>
        <w:pStyle w:val="Normal1"/>
        <w:spacing w:before="0" w:line="240" w:lineRule="auto"/>
        <w:ind w:right="-6" w:firstLine="0"/>
        <w:rPr>
          <w:sz w:val="28"/>
        </w:rPr>
      </w:pPr>
    </w:p>
    <w:p w:rsidR="00EE2E3C" w:rsidRPr="009A01E7" w:rsidRDefault="00EE2E3C">
      <w:pPr>
        <w:pStyle w:val="Normal1"/>
        <w:spacing w:before="0" w:line="240" w:lineRule="auto"/>
        <w:ind w:right="-6" w:firstLine="0"/>
        <w:rPr>
          <w:sz w:val="26"/>
          <w:szCs w:val="26"/>
        </w:rPr>
      </w:pPr>
      <w:r w:rsidRPr="009A01E7">
        <w:rPr>
          <w:sz w:val="26"/>
          <w:szCs w:val="26"/>
        </w:rPr>
        <w:t>Приложение: на __ л. в __ экз.</w:t>
      </w:r>
    </w:p>
    <w:p w:rsidR="00EE2E3C" w:rsidRDefault="00EE2E3C">
      <w:pPr>
        <w:pStyle w:val="Normal1"/>
        <w:spacing w:before="0" w:line="240" w:lineRule="auto"/>
        <w:ind w:right="-6" w:firstLine="0"/>
        <w:rPr>
          <w:sz w:val="28"/>
        </w:rPr>
      </w:pPr>
    </w:p>
    <w:p w:rsidR="00EE2E3C" w:rsidRDefault="00EE2E3C">
      <w:pPr>
        <w:pStyle w:val="Normal1"/>
        <w:spacing w:before="0" w:line="240" w:lineRule="auto"/>
        <w:ind w:right="-6" w:firstLine="0"/>
        <w:rPr>
          <w:sz w:val="28"/>
        </w:rPr>
      </w:pPr>
    </w:p>
    <w:p w:rsidR="00EE2E3C" w:rsidRDefault="00EE2E3C">
      <w:pPr>
        <w:pStyle w:val="Normal1"/>
        <w:spacing w:before="0" w:line="240" w:lineRule="auto"/>
        <w:ind w:right="-6" w:firstLine="0"/>
        <w:rPr>
          <w:sz w:val="28"/>
        </w:rPr>
      </w:pPr>
    </w:p>
    <w:p w:rsidR="00EE2E3C" w:rsidRDefault="00EE2E3C">
      <w:pPr>
        <w:pStyle w:val="Normal1"/>
        <w:spacing w:before="0" w:line="240" w:lineRule="auto"/>
        <w:ind w:right="-6" w:firstLine="0"/>
        <w:rPr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245"/>
        <w:gridCol w:w="4111"/>
      </w:tblGrid>
      <w:tr w:rsidR="00EE2E3C" w:rsidTr="00CC2F85">
        <w:tc>
          <w:tcPr>
            <w:tcW w:w="5245" w:type="dxa"/>
          </w:tcPr>
          <w:p w:rsidR="00EE2E3C" w:rsidRDefault="00EE2E3C">
            <w:pPr>
              <w:pStyle w:val="Normal1"/>
              <w:tabs>
                <w:tab w:val="left" w:pos="4995"/>
              </w:tabs>
              <w:spacing w:before="0" w:line="240" w:lineRule="auto"/>
              <w:ind w:right="-6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  <w:proofErr w:type="spellStart"/>
            <w:r>
              <w:rPr>
                <w:sz w:val="28"/>
              </w:rPr>
              <w:t>Устьянской</w:t>
            </w:r>
            <w:proofErr w:type="spellEnd"/>
            <w:r>
              <w:rPr>
                <w:sz w:val="28"/>
              </w:rPr>
              <w:t xml:space="preserve"> территориальной избирательной комиссии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E2E3C" w:rsidRDefault="00EE2E3C">
            <w:pPr>
              <w:pStyle w:val="Normal1"/>
              <w:spacing w:before="0" w:line="240" w:lineRule="auto"/>
              <w:ind w:right="-8" w:firstLine="0"/>
              <w:rPr>
                <w:sz w:val="28"/>
              </w:rPr>
            </w:pPr>
          </w:p>
        </w:tc>
      </w:tr>
    </w:tbl>
    <w:p w:rsidR="00EE2E3C" w:rsidRDefault="00EE2E3C"/>
    <w:sectPr w:rsidR="00EE2E3C" w:rsidSect="0066145D">
      <w:pgSz w:w="11906" w:h="16838"/>
      <w:pgMar w:top="1134" w:right="746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noPunctuationKerning/>
  <w:characterSpacingControl w:val="doNotCompress"/>
  <w:compat/>
  <w:rsids>
    <w:rsidRoot w:val="00CC2F85"/>
    <w:rsid w:val="001D6E56"/>
    <w:rsid w:val="0066145D"/>
    <w:rsid w:val="007C681C"/>
    <w:rsid w:val="009A01E7"/>
    <w:rsid w:val="00AC587A"/>
    <w:rsid w:val="00CC2F85"/>
    <w:rsid w:val="00EE2E3C"/>
    <w:rsid w:val="00FE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6145D"/>
    <w:pPr>
      <w:widowControl w:val="0"/>
      <w:shd w:val="clear" w:color="auto" w:fill="FFFFFF"/>
      <w:overflowPunct w:val="0"/>
      <w:autoSpaceDE w:val="0"/>
      <w:autoSpaceDN w:val="0"/>
      <w:adjustRightInd w:val="0"/>
      <w:spacing w:after="120"/>
      <w:ind w:left="283" w:firstLine="709"/>
      <w:jc w:val="both"/>
      <w:textAlignment w:val="baseline"/>
    </w:pPr>
    <w:rPr>
      <w:sz w:val="22"/>
      <w:szCs w:val="20"/>
    </w:rPr>
  </w:style>
  <w:style w:type="paragraph" w:customStyle="1" w:styleId="14-1">
    <w:name w:val="Текст14-1"/>
    <w:aliases w:val="5"/>
    <w:basedOn w:val="a"/>
    <w:rsid w:val="0066145D"/>
    <w:pPr>
      <w:spacing w:after="60" w:line="360" w:lineRule="auto"/>
      <w:ind w:firstLine="709"/>
      <w:jc w:val="both"/>
    </w:pPr>
    <w:rPr>
      <w:szCs w:val="20"/>
    </w:rPr>
  </w:style>
  <w:style w:type="paragraph" w:customStyle="1" w:styleId="Normal1">
    <w:name w:val="Normal1"/>
    <w:rsid w:val="0066145D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66145D"/>
    <w:pPr>
      <w:widowControl w:val="0"/>
      <w:spacing w:before="140"/>
      <w:ind w:left="1920"/>
    </w:pPr>
    <w:rPr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 С. Н.</dc:creator>
  <cp:lastModifiedBy>admin</cp:lastModifiedBy>
  <cp:revision>2</cp:revision>
  <dcterms:created xsi:type="dcterms:W3CDTF">2022-09-27T08:23:00Z</dcterms:created>
  <dcterms:modified xsi:type="dcterms:W3CDTF">2022-09-27T08:23:00Z</dcterms:modified>
</cp:coreProperties>
</file>