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3A" w:rsidRDefault="00232BA9">
      <w:pPr>
        <w:pStyle w:val="a3"/>
        <w:suppressAutoHyphens/>
        <w:spacing w:after="0"/>
        <w:ind w:left="5670" w:firstLine="0"/>
        <w:jc w:val="center"/>
        <w:rPr>
          <w:szCs w:val="28"/>
        </w:rPr>
      </w:pPr>
      <w:r>
        <w:rPr>
          <w:szCs w:val="28"/>
        </w:rPr>
        <w:t>Приложение № 3</w:t>
      </w:r>
    </w:p>
    <w:p w:rsidR="00355B3A" w:rsidRDefault="00355B3A">
      <w:pPr>
        <w:pStyle w:val="a3"/>
        <w:suppressAutoHyphens/>
        <w:spacing w:after="0"/>
        <w:ind w:left="0" w:firstLine="5220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Устьянской</w:t>
      </w:r>
      <w:proofErr w:type="spellEnd"/>
      <w:r>
        <w:rPr>
          <w:szCs w:val="28"/>
        </w:rPr>
        <w:t xml:space="preserve"> ТИК</w:t>
      </w:r>
    </w:p>
    <w:p w:rsidR="00355B3A" w:rsidRDefault="00355B3A">
      <w:pPr>
        <w:pStyle w:val="a3"/>
        <w:ind w:firstLine="5220"/>
        <w:jc w:val="center"/>
        <w:rPr>
          <w:szCs w:val="28"/>
        </w:rPr>
      </w:pPr>
      <w:r>
        <w:rPr>
          <w:szCs w:val="28"/>
        </w:rPr>
        <w:t xml:space="preserve">от </w:t>
      </w:r>
      <w:r w:rsidR="00065EE6">
        <w:rPr>
          <w:szCs w:val="28"/>
        </w:rPr>
        <w:t>03</w:t>
      </w:r>
      <w:r w:rsidR="00963405">
        <w:rPr>
          <w:szCs w:val="28"/>
        </w:rPr>
        <w:t>.</w:t>
      </w:r>
      <w:r w:rsidR="00065EE6">
        <w:rPr>
          <w:szCs w:val="28"/>
        </w:rPr>
        <w:t>10</w:t>
      </w:r>
      <w:r w:rsidR="00963405">
        <w:rPr>
          <w:szCs w:val="28"/>
        </w:rPr>
        <w:t>.20</w:t>
      </w:r>
      <w:r w:rsidR="00065EE6">
        <w:rPr>
          <w:szCs w:val="28"/>
        </w:rPr>
        <w:t>22</w:t>
      </w:r>
      <w:r>
        <w:rPr>
          <w:szCs w:val="28"/>
        </w:rPr>
        <w:t xml:space="preserve"> № </w:t>
      </w:r>
      <w:r w:rsidR="00065EE6">
        <w:rPr>
          <w:szCs w:val="28"/>
        </w:rPr>
        <w:t>438</w:t>
      </w:r>
    </w:p>
    <w:p w:rsidR="00065EE6" w:rsidRDefault="00065EE6">
      <w:pPr>
        <w:pStyle w:val="a3"/>
        <w:ind w:firstLine="5220"/>
        <w:jc w:val="center"/>
        <w:rPr>
          <w:b/>
        </w:rPr>
      </w:pPr>
    </w:p>
    <w:p w:rsidR="00355B3A" w:rsidRDefault="00355B3A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355B3A" w:rsidRPr="00417414" w:rsidRDefault="00355B3A">
      <w:pPr>
        <w:pStyle w:val="ConsNormal"/>
        <w:widowControl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napToGrid/>
          <w:szCs w:val="24"/>
        </w:rPr>
        <w:t xml:space="preserve">о выявленных фактах недостоверности данных и сведений, представленных зарегистрированными кандидатами </w:t>
      </w:r>
      <w:r w:rsidR="00232BA9">
        <w:rPr>
          <w:rFonts w:ascii="Times New Roman" w:hAnsi="Times New Roman"/>
          <w:b/>
          <w:snapToGrid/>
          <w:szCs w:val="24"/>
        </w:rPr>
        <w:t xml:space="preserve">в депутаты </w:t>
      </w:r>
      <w:r w:rsidR="00065EE6" w:rsidRPr="00065EE6">
        <w:rPr>
          <w:rFonts w:ascii="Times New Roman" w:hAnsi="Times New Roman"/>
          <w:b/>
          <w:bCs/>
          <w:szCs w:val="24"/>
        </w:rPr>
        <w:t xml:space="preserve">Собрания депутатов </w:t>
      </w:r>
      <w:proofErr w:type="spellStart"/>
      <w:r w:rsidR="00065EE6" w:rsidRPr="00065EE6">
        <w:rPr>
          <w:rFonts w:ascii="Times New Roman" w:hAnsi="Times New Roman"/>
          <w:b/>
          <w:szCs w:val="24"/>
        </w:rPr>
        <w:t>Устьянского</w:t>
      </w:r>
      <w:proofErr w:type="spellEnd"/>
      <w:r w:rsidR="00065EE6" w:rsidRPr="00065EE6">
        <w:rPr>
          <w:rFonts w:ascii="Times New Roman" w:hAnsi="Times New Roman"/>
          <w:b/>
          <w:szCs w:val="24"/>
        </w:rPr>
        <w:t xml:space="preserve"> муниципального округа Архангельской области</w:t>
      </w:r>
      <w:r w:rsidR="00065EE6" w:rsidRPr="00065EE6">
        <w:rPr>
          <w:rFonts w:ascii="Times New Roman" w:hAnsi="Times New Roman"/>
          <w:b/>
          <w:bCs/>
          <w:szCs w:val="24"/>
        </w:rPr>
        <w:t xml:space="preserve"> первого созыва</w:t>
      </w:r>
    </w:p>
    <w:p w:rsidR="00355B3A" w:rsidRDefault="00355B3A">
      <w:pPr>
        <w:rPr>
          <w:spacing w:val="-4"/>
        </w:rPr>
      </w:pPr>
    </w:p>
    <w:tbl>
      <w:tblPr>
        <w:tblW w:w="4814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3043"/>
        <w:gridCol w:w="1846"/>
        <w:gridCol w:w="1846"/>
        <w:gridCol w:w="1848"/>
      </w:tblGrid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355B3A" w:rsidRDefault="00355B3A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кандидата </w:t>
            </w:r>
          </w:p>
        </w:tc>
        <w:tc>
          <w:tcPr>
            <w:tcW w:w="987" w:type="pct"/>
          </w:tcPr>
          <w:p w:rsidR="00355B3A" w:rsidRDefault="00355B3A">
            <w:pPr>
              <w:pStyle w:val="a3"/>
              <w:ind w:left="-151"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Представлено</w:t>
            </w:r>
            <w:r>
              <w:rPr>
                <w:sz w:val="20"/>
              </w:rPr>
              <w:br/>
              <w:t>кандидатом</w:t>
            </w:r>
          </w:p>
        </w:tc>
        <w:tc>
          <w:tcPr>
            <w:tcW w:w="987" w:type="pct"/>
          </w:tcPr>
          <w:p w:rsidR="00355B3A" w:rsidRDefault="00355B3A">
            <w:pPr>
              <w:pStyle w:val="a3"/>
              <w:ind w:left="-108" w:right="-33" w:firstLine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проверки</w:t>
            </w:r>
          </w:p>
        </w:tc>
        <w:tc>
          <w:tcPr>
            <w:tcW w:w="988" w:type="pct"/>
          </w:tcPr>
          <w:p w:rsidR="00355B3A" w:rsidRDefault="00355B3A">
            <w:pPr>
              <w:pStyle w:val="a3"/>
              <w:ind w:left="-108" w:right="-33" w:firstLine="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Организация, предоставившая сведения</w:t>
            </w: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spacing w:after="0"/>
              <w:ind w:left="284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7" w:type="pct"/>
          </w:tcPr>
          <w:p w:rsidR="00355B3A" w:rsidRDefault="00355B3A">
            <w:pPr>
              <w:pStyle w:val="a3"/>
              <w:spacing w:after="0"/>
              <w:ind w:left="284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7" w:type="pct"/>
          </w:tcPr>
          <w:p w:rsidR="00355B3A" w:rsidRDefault="00355B3A">
            <w:pPr>
              <w:pStyle w:val="a3"/>
              <w:spacing w:after="0"/>
              <w:ind w:left="284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7" w:type="pct"/>
          </w:tcPr>
          <w:p w:rsidR="00355B3A" w:rsidRDefault="00355B3A">
            <w:pPr>
              <w:pStyle w:val="a3"/>
              <w:spacing w:after="0"/>
              <w:ind w:left="284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8" w:type="pct"/>
          </w:tcPr>
          <w:p w:rsidR="00355B3A" w:rsidRDefault="00355B3A">
            <w:pPr>
              <w:pStyle w:val="a3"/>
              <w:spacing w:after="0"/>
              <w:ind w:left="284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55B3A">
        <w:trPr>
          <w:cantSplit/>
          <w:jc w:val="center"/>
        </w:trPr>
        <w:tc>
          <w:tcPr>
            <w:tcW w:w="5000" w:type="pct"/>
            <w:gridSpan w:val="5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месте жительства</w:t>
            </w: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>
        <w:trPr>
          <w:cantSplit/>
          <w:jc w:val="center"/>
        </w:trPr>
        <w:tc>
          <w:tcPr>
            <w:tcW w:w="5000" w:type="pct"/>
            <w:gridSpan w:val="5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 образовании</w:t>
            </w: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>
        <w:trPr>
          <w:cantSplit/>
          <w:jc w:val="center"/>
        </w:trPr>
        <w:tc>
          <w:tcPr>
            <w:tcW w:w="5000" w:type="pct"/>
            <w:gridSpan w:val="5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 основном месте работы (службы) и занимаемой должности (роде занятий)</w:t>
            </w: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>
        <w:trPr>
          <w:cantSplit/>
          <w:jc w:val="center"/>
        </w:trPr>
        <w:tc>
          <w:tcPr>
            <w:tcW w:w="5000" w:type="pct"/>
            <w:gridSpan w:val="5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принадлежности к общественному объединению и статусе в нем</w:t>
            </w: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355B3A" w:rsidTr="00232BA9">
        <w:trPr>
          <w:cantSplit/>
          <w:jc w:val="center"/>
        </w:trPr>
        <w:tc>
          <w:tcPr>
            <w:tcW w:w="411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62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7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88" w:type="pct"/>
          </w:tcPr>
          <w:p w:rsidR="00355B3A" w:rsidRDefault="00355B3A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</w:tbl>
    <w:p w:rsidR="00355B3A" w:rsidRDefault="00355B3A">
      <w:pPr>
        <w:pStyle w:val="ConsNonformat"/>
        <w:widowControl/>
        <w:rPr>
          <w:rFonts w:ascii="Times New Roman" w:hAnsi="Times New Roman"/>
        </w:rPr>
      </w:pPr>
    </w:p>
    <w:p w:rsidR="00355B3A" w:rsidRDefault="00355B3A">
      <w:pPr>
        <w:pStyle w:val="ConsNonformat"/>
        <w:widowControl/>
        <w:rPr>
          <w:rFonts w:ascii="Times New Roman" w:hAnsi="Times New Roman"/>
        </w:rPr>
      </w:pPr>
    </w:p>
    <w:p w:rsidR="00355B3A" w:rsidRDefault="00355B3A">
      <w:pPr>
        <w:pStyle w:val="ConsNonformat"/>
        <w:widowControl/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4527"/>
        <w:gridCol w:w="256"/>
        <w:gridCol w:w="4931"/>
      </w:tblGrid>
      <w:tr w:rsidR="00355B3A">
        <w:tc>
          <w:tcPr>
            <w:tcW w:w="2330" w:type="pct"/>
          </w:tcPr>
          <w:p w:rsidR="00355B3A" w:rsidRDefault="00355B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</w:p>
          <w:p w:rsidR="00355B3A" w:rsidRDefault="00355B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(заместитель председателя)</w:t>
            </w:r>
          </w:p>
          <w:p w:rsidR="00355B3A" w:rsidRDefault="00355B3A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Устьянской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территориальной избирательной комиссии</w:t>
            </w:r>
          </w:p>
        </w:tc>
        <w:tc>
          <w:tcPr>
            <w:tcW w:w="132" w:type="pct"/>
          </w:tcPr>
          <w:p w:rsidR="00355B3A" w:rsidRDefault="00355B3A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538" w:type="pct"/>
            <w:tcBorders>
              <w:bottom w:val="single" w:sz="4" w:space="0" w:color="auto"/>
            </w:tcBorders>
          </w:tcPr>
          <w:p w:rsidR="00355B3A" w:rsidRDefault="00355B3A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355B3A">
        <w:tc>
          <w:tcPr>
            <w:tcW w:w="2330" w:type="pct"/>
          </w:tcPr>
          <w:p w:rsidR="00355B3A" w:rsidRDefault="00355B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" w:type="pct"/>
          </w:tcPr>
          <w:p w:rsidR="00355B3A" w:rsidRDefault="00355B3A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538" w:type="pct"/>
            <w:tcBorders>
              <w:top w:val="single" w:sz="4" w:space="0" w:color="auto"/>
            </w:tcBorders>
          </w:tcPr>
          <w:p w:rsidR="00355B3A" w:rsidRDefault="00355B3A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фамилия, подпись, дата)</w:t>
            </w:r>
          </w:p>
        </w:tc>
      </w:tr>
    </w:tbl>
    <w:p w:rsidR="00355B3A" w:rsidRDefault="00355B3A">
      <w:pPr>
        <w:pStyle w:val="ConsNonformat"/>
        <w:widowControl/>
        <w:ind w:left="1246" w:firstLine="5954"/>
        <w:rPr>
          <w:rFonts w:ascii="Times New Roman" w:hAnsi="Times New Roman"/>
        </w:rPr>
      </w:pPr>
    </w:p>
    <w:p w:rsidR="00355B3A" w:rsidRDefault="00355B3A"/>
    <w:sectPr w:rsidR="00355B3A" w:rsidSect="009634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963405"/>
    <w:rsid w:val="00065EE6"/>
    <w:rsid w:val="00232BA9"/>
    <w:rsid w:val="00355B3A"/>
    <w:rsid w:val="00417414"/>
    <w:rsid w:val="00963405"/>
    <w:rsid w:val="00A246DF"/>
    <w:rsid w:val="00F27C77"/>
    <w:rsid w:val="00F4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27C77"/>
    <w:pPr>
      <w:widowControl w:val="0"/>
      <w:shd w:val="clear" w:color="auto" w:fill="FFFFFF"/>
      <w:overflowPunct w:val="0"/>
      <w:autoSpaceDE w:val="0"/>
      <w:autoSpaceDN w:val="0"/>
      <w:adjustRightInd w:val="0"/>
      <w:spacing w:after="120"/>
      <w:ind w:left="283" w:firstLine="709"/>
      <w:jc w:val="both"/>
      <w:textAlignment w:val="baseline"/>
    </w:pPr>
    <w:rPr>
      <w:sz w:val="22"/>
      <w:szCs w:val="20"/>
    </w:rPr>
  </w:style>
  <w:style w:type="character" w:styleId="a4">
    <w:name w:val="footnote reference"/>
    <w:basedOn w:val="a0"/>
    <w:semiHidden/>
    <w:rsid w:val="00F27C77"/>
    <w:rPr>
      <w:vertAlign w:val="superscript"/>
    </w:rPr>
  </w:style>
  <w:style w:type="paragraph" w:customStyle="1" w:styleId="ConsNormal">
    <w:name w:val="ConsNormal"/>
    <w:rsid w:val="00F27C77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rsid w:val="00F27C77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Кремлева С. Н.</dc:creator>
  <cp:lastModifiedBy>admin</cp:lastModifiedBy>
  <cp:revision>2</cp:revision>
  <dcterms:created xsi:type="dcterms:W3CDTF">2022-09-27T08:24:00Z</dcterms:created>
  <dcterms:modified xsi:type="dcterms:W3CDTF">2022-09-27T08:24:00Z</dcterms:modified>
</cp:coreProperties>
</file>