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Layout w:type="fixed"/>
        <w:tblLook w:val="04A0"/>
      </w:tblPr>
      <w:tblGrid>
        <w:gridCol w:w="2553"/>
        <w:gridCol w:w="4819"/>
        <w:gridCol w:w="1701"/>
        <w:gridCol w:w="1134"/>
      </w:tblGrid>
      <w:tr w:rsidR="00723884" w:rsidRPr="00723884" w:rsidTr="00723884">
        <w:trPr>
          <w:trHeight w:val="28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884" w:rsidRPr="00723884" w:rsidRDefault="00723884" w:rsidP="00DE3DDB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 xml:space="preserve">Приложение № </w:t>
            </w:r>
            <w:r w:rsidR="00DE3DDB">
              <w:rPr>
                <w:rFonts w:asciiTheme="majorHAnsi" w:hAnsiTheme="majorHAnsi"/>
                <w:sz w:val="20"/>
                <w:szCs w:val="20"/>
              </w:rPr>
              <w:t>4</w:t>
            </w:r>
            <w:r w:rsidRPr="00723884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</w:p>
        </w:tc>
      </w:tr>
      <w:tr w:rsidR="00723884" w:rsidRPr="00723884" w:rsidTr="00723884">
        <w:trPr>
          <w:trHeight w:val="28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884" w:rsidRPr="00723884" w:rsidRDefault="00723884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к решению сессии пятого созыва</w:t>
            </w:r>
          </w:p>
        </w:tc>
      </w:tr>
      <w:tr w:rsidR="00723884" w:rsidRPr="00723884" w:rsidTr="00723884">
        <w:trPr>
          <w:trHeight w:val="28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884" w:rsidRPr="00723884" w:rsidRDefault="00723884" w:rsidP="00EE1844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Собрания депутатов №</w:t>
            </w:r>
            <w:r w:rsidR="00EE1844">
              <w:rPr>
                <w:rFonts w:asciiTheme="majorHAnsi" w:hAnsiTheme="majorHAnsi"/>
                <w:sz w:val="20"/>
                <w:szCs w:val="20"/>
              </w:rPr>
              <w:t>172</w:t>
            </w:r>
            <w:r w:rsidRPr="00723884">
              <w:rPr>
                <w:rFonts w:asciiTheme="majorHAnsi" w:hAnsiTheme="majorHAnsi"/>
                <w:sz w:val="20"/>
                <w:szCs w:val="20"/>
              </w:rPr>
              <w:t xml:space="preserve">   от</w:t>
            </w:r>
            <w:r w:rsidR="00EE1844">
              <w:rPr>
                <w:rFonts w:asciiTheme="majorHAnsi" w:hAnsiTheme="majorHAnsi"/>
                <w:sz w:val="20"/>
                <w:szCs w:val="20"/>
              </w:rPr>
              <w:t xml:space="preserve"> 19 </w:t>
            </w:r>
            <w:r w:rsidR="00C45E28">
              <w:rPr>
                <w:rFonts w:asciiTheme="majorHAnsi" w:hAnsiTheme="majorHAnsi"/>
                <w:sz w:val="20"/>
                <w:szCs w:val="20"/>
              </w:rPr>
              <w:t>декабря2014г.</w:t>
            </w:r>
          </w:p>
        </w:tc>
      </w:tr>
      <w:tr w:rsidR="00723884" w:rsidRPr="00723884" w:rsidTr="00723884">
        <w:trPr>
          <w:trHeight w:val="28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884" w:rsidRPr="00723884" w:rsidRDefault="00723884" w:rsidP="00723884">
            <w:pPr>
              <w:spacing w:after="0" w:afterAutospacing="0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884" w:rsidRPr="00723884" w:rsidRDefault="00723884" w:rsidP="00723884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884" w:rsidRPr="00723884" w:rsidRDefault="00723884" w:rsidP="00723884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884" w:rsidRPr="00723884" w:rsidRDefault="00723884" w:rsidP="00723884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23884" w:rsidRPr="00723884" w:rsidTr="00723884">
        <w:trPr>
          <w:trHeight w:val="82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b/>
                <w:szCs w:val="28"/>
              </w:rPr>
            </w:pPr>
            <w:r w:rsidRPr="00723884">
              <w:rPr>
                <w:rFonts w:asciiTheme="majorHAnsi" w:hAnsiTheme="majorHAnsi"/>
                <w:b/>
                <w:szCs w:val="28"/>
              </w:rPr>
              <w:t>Нормативы распределения доходов между районным бюджетом и бюджетами муниципальных образований поселений на 2015 год не установленные законодательством.</w:t>
            </w:r>
          </w:p>
        </w:tc>
      </w:tr>
      <w:tr w:rsidR="00723884" w:rsidRPr="00723884" w:rsidTr="00723884">
        <w:trPr>
          <w:trHeight w:val="270"/>
        </w:trPr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884" w:rsidRPr="00723884" w:rsidRDefault="00723884" w:rsidP="00723884">
            <w:pPr>
              <w:spacing w:after="0" w:afterAutospacing="0"/>
              <w:rPr>
                <w:rFonts w:asciiTheme="majorHAnsi" w:hAnsiTheme="majorHAnsi"/>
                <w:sz w:val="18"/>
                <w:szCs w:val="18"/>
              </w:rPr>
            </w:pPr>
            <w:r w:rsidRPr="00723884">
              <w:rPr>
                <w:rFonts w:asciiTheme="majorHAnsi" w:hAnsiTheme="majorHAnsi"/>
                <w:sz w:val="18"/>
                <w:szCs w:val="18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884" w:rsidRPr="00723884" w:rsidRDefault="00723884" w:rsidP="00723884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723884">
              <w:rPr>
                <w:rFonts w:asciiTheme="majorHAnsi" w:hAnsiTheme="majorHAnsi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23884">
              <w:rPr>
                <w:rFonts w:asciiTheme="majorHAnsi" w:hAnsiTheme="majorHAnsi"/>
                <w:sz w:val="18"/>
                <w:szCs w:val="18"/>
              </w:rPr>
              <w:t>(в процентах)</w:t>
            </w:r>
          </w:p>
        </w:tc>
      </w:tr>
      <w:tr w:rsidR="00723884" w:rsidRPr="00723884" w:rsidTr="00723884">
        <w:trPr>
          <w:trHeight w:val="9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723884">
              <w:rPr>
                <w:rFonts w:asciiTheme="majorHAnsi" w:hAnsiTheme="majorHAnsi"/>
                <w:bCs/>
                <w:sz w:val="18"/>
                <w:szCs w:val="18"/>
              </w:rPr>
              <w:t>Код бюджетной классификации РФ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723884">
              <w:rPr>
                <w:rFonts w:asciiTheme="majorHAnsi" w:hAnsiTheme="majorHAnsi"/>
                <w:bCs/>
                <w:sz w:val="18"/>
                <w:szCs w:val="18"/>
              </w:rPr>
              <w:t>Наименование налога (сбора)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723884">
              <w:rPr>
                <w:rFonts w:asciiTheme="majorHAnsi" w:hAnsiTheme="majorHAnsi"/>
                <w:bCs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723884">
              <w:rPr>
                <w:rFonts w:asciiTheme="majorHAnsi" w:hAnsiTheme="majorHAnsi"/>
                <w:bCs/>
                <w:sz w:val="18"/>
                <w:szCs w:val="18"/>
              </w:rPr>
              <w:t>в том числе: поселения</w:t>
            </w:r>
          </w:p>
        </w:tc>
      </w:tr>
      <w:tr w:rsidR="00723884" w:rsidRPr="00723884" w:rsidTr="00723884">
        <w:trPr>
          <w:trHeight w:val="19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23884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23884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23884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23884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</w:tr>
      <w:tr w:rsidR="00723884" w:rsidRPr="00723884" w:rsidTr="00723884">
        <w:trPr>
          <w:trHeight w:val="5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1 09 00000 00 0000 000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723884" w:rsidRPr="00723884" w:rsidTr="00723884">
        <w:trPr>
          <w:trHeight w:val="5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1 09 01030 05 0000 110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23884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723884" w:rsidRPr="00723884" w:rsidTr="00723884">
        <w:trPr>
          <w:trHeight w:val="7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1 09 07030 05 0000 110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23884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723884" w:rsidRPr="00723884" w:rsidTr="00723884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1 09 07050 05 0000 110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23884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723884" w:rsidRPr="00723884" w:rsidTr="00723884">
        <w:trPr>
          <w:trHeight w:val="5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1 11 00000 00 0000 000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723884" w:rsidRPr="00723884" w:rsidTr="00723884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1 11 02033 05 0000 120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23884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723884" w:rsidRPr="00723884" w:rsidTr="00723884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1 13 00000 00 0000 000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723884" w:rsidRPr="00723884" w:rsidTr="00723884">
        <w:trPr>
          <w:trHeight w:val="52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1 13 01995 05 0000 130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884" w:rsidRPr="00723884" w:rsidRDefault="00723884" w:rsidP="00723884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723884" w:rsidRPr="00723884" w:rsidTr="00723884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1 13 02995 05 0000 130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884" w:rsidRPr="00723884" w:rsidRDefault="00723884" w:rsidP="00723884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723884" w:rsidRPr="00723884" w:rsidTr="00723884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1 14 00000 00 0000 000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723884" w:rsidRPr="00723884" w:rsidTr="00723884">
        <w:trPr>
          <w:trHeight w:val="7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1 14 03050 05 0000 410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23884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723884" w:rsidRPr="00723884" w:rsidTr="00723884">
        <w:trPr>
          <w:trHeight w:val="7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1 14 03050 05 0000 440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23884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723884" w:rsidRPr="00723884" w:rsidTr="00723884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1 15 00000 00 0000 000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723884" w:rsidRPr="00723884" w:rsidTr="00723884">
        <w:trPr>
          <w:trHeight w:val="5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1 15 02050 05 0000 140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Платежи, взимаемые организациями муниципальных районов за выполнение определенных функций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23884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723884" w:rsidRPr="00723884" w:rsidTr="00723884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1 16 00000 00 0000 000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 xml:space="preserve">ШТРАФЫ, САНКЦИИ, ВОЗМЕЩЕНИЕ УЩЕРБА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723884" w:rsidRPr="00723884" w:rsidTr="00723884">
        <w:trPr>
          <w:trHeight w:val="7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1 16 21050 05 0000 140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23884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723884" w:rsidRPr="00723884" w:rsidTr="00723884">
        <w:trPr>
          <w:trHeight w:val="76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lastRenderedPageBreak/>
              <w:t>1 16 23050 05 0000 140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723884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723884">
              <w:rPr>
                <w:rFonts w:asciiTheme="majorHAnsi" w:hAnsiTheme="majorHAnsi"/>
                <w:sz w:val="20"/>
                <w:szCs w:val="20"/>
              </w:rPr>
              <w:t xml:space="preserve"> по договорам страхования выступают получатели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23884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723884" w:rsidRPr="00723884" w:rsidTr="00723884">
        <w:trPr>
          <w:trHeight w:val="76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1 16 32000 05 0000 140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23884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723884" w:rsidRPr="00723884" w:rsidTr="00723884">
        <w:trPr>
          <w:trHeight w:val="7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1 16 33050 05 0000 140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23884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723884" w:rsidRPr="00723884" w:rsidTr="00723884">
        <w:trPr>
          <w:trHeight w:val="5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1 16 35030 05 0000 140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23884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723884" w:rsidRPr="00723884" w:rsidTr="00723884">
        <w:trPr>
          <w:trHeight w:val="10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1 16 37040 05 0000 140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Поступления  сумм в возмещение вреда, причиняемого автомобильным дорогам местного значения     транспортными средствами, осуществляющим перевозки тяжеловесных и  (или) крупногабаритных грузов, зачисляемые в бюджеты муниципальных районов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23884">
              <w:rPr>
                <w:rFonts w:asciiTheme="majorHAnsi" w:hAnsiTheme="majorHAnsi"/>
                <w:sz w:val="18"/>
                <w:szCs w:val="18"/>
              </w:rPr>
              <w:t> </w:t>
            </w:r>
          </w:p>
        </w:tc>
      </w:tr>
      <w:tr w:rsidR="00723884" w:rsidRPr="00723884" w:rsidTr="00723884">
        <w:trPr>
          <w:trHeight w:val="5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1 16 90050 05 0000 140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23884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723884" w:rsidRPr="00723884" w:rsidTr="00723884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1 17 00000 00 0000 000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723884" w:rsidRPr="00723884" w:rsidTr="00723884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23884">
              <w:rPr>
                <w:rFonts w:asciiTheme="majorHAnsi" w:hAnsiTheme="majorHAnsi"/>
                <w:sz w:val="18"/>
                <w:szCs w:val="18"/>
              </w:rPr>
              <w:t>1 17 01050 05 0000 180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884" w:rsidRPr="00723884" w:rsidRDefault="00723884" w:rsidP="00723884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23884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723884" w:rsidRPr="00723884" w:rsidTr="00723884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1 17 05050 05 0000 180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23884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</w:tbl>
    <w:p w:rsidR="00E545B2" w:rsidRPr="00723884" w:rsidRDefault="00E545B2">
      <w:pPr>
        <w:rPr>
          <w:rFonts w:asciiTheme="majorHAnsi" w:hAnsiTheme="majorHAnsi"/>
        </w:rPr>
      </w:pPr>
    </w:p>
    <w:sectPr w:rsidR="00E545B2" w:rsidRPr="00723884" w:rsidSect="0072388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884"/>
    <w:rsid w:val="000302C1"/>
    <w:rsid w:val="0007445F"/>
    <w:rsid w:val="000D3583"/>
    <w:rsid w:val="003770E1"/>
    <w:rsid w:val="003E5DCE"/>
    <w:rsid w:val="00407DF1"/>
    <w:rsid w:val="00415D8F"/>
    <w:rsid w:val="00465800"/>
    <w:rsid w:val="004F2CA1"/>
    <w:rsid w:val="00723884"/>
    <w:rsid w:val="00725D97"/>
    <w:rsid w:val="0088656D"/>
    <w:rsid w:val="00936D55"/>
    <w:rsid w:val="00973F4A"/>
    <w:rsid w:val="00A63472"/>
    <w:rsid w:val="00A85DB1"/>
    <w:rsid w:val="00C45E28"/>
    <w:rsid w:val="00DE3DDB"/>
    <w:rsid w:val="00E545B2"/>
    <w:rsid w:val="00E9235E"/>
    <w:rsid w:val="00EE1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5E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9235E"/>
    <w:pPr>
      <w:keepNext/>
      <w:jc w:val="center"/>
      <w:outlineLvl w:val="0"/>
    </w:pPr>
    <w:rPr>
      <w:b/>
    </w:rPr>
  </w:style>
  <w:style w:type="paragraph" w:styleId="2">
    <w:name w:val="heading 2"/>
    <w:basedOn w:val="a"/>
    <w:link w:val="20"/>
    <w:uiPriority w:val="9"/>
    <w:qFormat/>
    <w:rsid w:val="00E9235E"/>
    <w:pPr>
      <w:spacing w:before="100" w:before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E923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35E"/>
    <w:rPr>
      <w:b/>
      <w:sz w:val="24"/>
      <w:szCs w:val="24"/>
    </w:rPr>
  </w:style>
  <w:style w:type="paragraph" w:styleId="a3">
    <w:name w:val="caption"/>
    <w:basedOn w:val="a"/>
    <w:next w:val="a"/>
    <w:qFormat/>
    <w:rsid w:val="00E9235E"/>
    <w:pPr>
      <w:jc w:val="right"/>
    </w:pPr>
    <w:rPr>
      <w:b/>
      <w:bCs/>
    </w:rPr>
  </w:style>
  <w:style w:type="character" w:styleId="a4">
    <w:name w:val="Emphasis"/>
    <w:basedOn w:val="a0"/>
    <w:uiPriority w:val="20"/>
    <w:qFormat/>
    <w:rsid w:val="00E9235E"/>
    <w:rPr>
      <w:i/>
      <w:iCs/>
    </w:rPr>
  </w:style>
  <w:style w:type="character" w:styleId="a5">
    <w:name w:val="Strong"/>
    <w:basedOn w:val="a0"/>
    <w:uiPriority w:val="22"/>
    <w:qFormat/>
    <w:rsid w:val="00E9235E"/>
    <w:rPr>
      <w:b/>
      <w:bCs/>
      <w:spacing w:val="0"/>
    </w:rPr>
  </w:style>
  <w:style w:type="paragraph" w:customStyle="1" w:styleId="11">
    <w:name w:val="Стиль1"/>
    <w:basedOn w:val="a"/>
    <w:link w:val="12"/>
    <w:qFormat/>
    <w:rsid w:val="00E9235E"/>
    <w:pPr>
      <w:spacing w:before="100" w:beforeAutospacing="1" w:after="0" w:afterAutospacing="0"/>
      <w:ind w:firstLine="360"/>
    </w:pPr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character" w:customStyle="1" w:styleId="12">
    <w:name w:val="Стиль1 Знак"/>
    <w:basedOn w:val="a0"/>
    <w:link w:val="11"/>
    <w:rsid w:val="00E9235E"/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paragraph" w:customStyle="1" w:styleId="21">
    <w:name w:val="Стиль2"/>
    <w:basedOn w:val="a"/>
    <w:link w:val="22"/>
    <w:qFormat/>
    <w:rsid w:val="00E9235E"/>
    <w:pPr>
      <w:spacing w:after="0" w:afterAutospacing="0"/>
    </w:pPr>
  </w:style>
  <w:style w:type="character" w:customStyle="1" w:styleId="22">
    <w:name w:val="Стиль2 Знак"/>
    <w:basedOn w:val="a0"/>
    <w:link w:val="21"/>
    <w:rsid w:val="00E9235E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E9235E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semiHidden/>
    <w:rsid w:val="00E923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595</Words>
  <Characters>3394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2014-11-11T12:06:00Z</cp:lastPrinted>
  <dcterms:created xsi:type="dcterms:W3CDTF">2014-11-11T11:51:00Z</dcterms:created>
  <dcterms:modified xsi:type="dcterms:W3CDTF">2014-12-23T08:45:00Z</dcterms:modified>
</cp:coreProperties>
</file>