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1B5CDF" w:rsidRPr="00B24FD2" w:rsidRDefault="001B5CDF" w:rsidP="00465FAA">
      <w:pPr>
        <w:pStyle w:val="ConsPlusNonformat"/>
        <w:jc w:val="center"/>
        <w:rPr>
          <w:rFonts w:ascii="Times New Roman" w:hAnsi="Times New Roman" w:cs="Times New Roman"/>
          <w:sz w:val="24"/>
          <w:szCs w:val="24"/>
        </w:rPr>
      </w:pPr>
    </w:p>
    <w:p w:rsidR="001B5CDF" w:rsidRDefault="001B5CDF" w:rsidP="00BD011B">
      <w:pPr>
        <w:pStyle w:val="ConsPlusNonformat"/>
        <w:jc w:val="center"/>
        <w:rPr>
          <w:rFonts w:ascii="Times New Roman" w:hAnsi="Times New Roman"/>
          <w:sz w:val="24"/>
          <w:szCs w:val="24"/>
          <w:u w:val="single"/>
        </w:rPr>
      </w:pPr>
      <w:r>
        <w:rPr>
          <w:rFonts w:ascii="Times New Roman" w:hAnsi="Times New Roman"/>
          <w:sz w:val="24"/>
          <w:szCs w:val="24"/>
          <w:u w:val="single"/>
        </w:rPr>
        <w:t>Порядок  предоставления в 2021 году субсидий на возмещение части затрат перевозчикам,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 вызванных распространением новой коронавирусной инфекции (СО</w:t>
      </w:r>
      <w:r>
        <w:rPr>
          <w:rFonts w:ascii="Times New Roman" w:hAnsi="Times New Roman"/>
          <w:sz w:val="24"/>
          <w:szCs w:val="24"/>
          <w:u w:val="single"/>
          <w:lang w:val="en-US"/>
        </w:rPr>
        <w:t>VID</w:t>
      </w:r>
      <w:r>
        <w:rPr>
          <w:rFonts w:ascii="Times New Roman" w:hAnsi="Times New Roman"/>
          <w:sz w:val="24"/>
          <w:szCs w:val="24"/>
          <w:u w:val="single"/>
        </w:rPr>
        <w:t xml:space="preserve"> -19</w:t>
      </w:r>
      <w:r w:rsidRPr="00FB30F7">
        <w:rPr>
          <w:rFonts w:ascii="Times New Roman" w:hAnsi="Times New Roman"/>
          <w:sz w:val="24"/>
          <w:szCs w:val="24"/>
          <w:u w:val="single"/>
        </w:rPr>
        <w:t>)</w:t>
      </w:r>
      <w:r>
        <w:rPr>
          <w:rFonts w:ascii="Times New Roman" w:hAnsi="Times New Roman"/>
          <w:sz w:val="24"/>
          <w:szCs w:val="24"/>
          <w:u w:val="single"/>
        </w:rPr>
        <w:t>_</w:t>
      </w:r>
    </w:p>
    <w:p w:rsidR="00465FAA" w:rsidRPr="00A228B2" w:rsidRDefault="00BD011B" w:rsidP="00BD011B">
      <w:pPr>
        <w:pStyle w:val="ConsPlusNonformat"/>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465FAA" w:rsidRPr="00BD011B" w:rsidRDefault="00BD011B" w:rsidP="00465FAA">
      <w:pPr>
        <w:pStyle w:val="ConsPlusNonformat"/>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Отдел экономики администрации Устьянск</w:t>
      </w:r>
      <w:r w:rsidR="001B5CDF">
        <w:rPr>
          <w:rFonts w:ascii="Times New Roman" w:hAnsi="Times New Roman" w:cs="Times New Roman"/>
          <w:sz w:val="24"/>
          <w:szCs w:val="24"/>
          <w:u w:val="single"/>
        </w:rPr>
        <w:t>ого</w:t>
      </w:r>
      <w:r>
        <w:rPr>
          <w:rFonts w:ascii="Times New Roman" w:hAnsi="Times New Roman" w:cs="Times New Roman"/>
          <w:sz w:val="24"/>
          <w:szCs w:val="24"/>
          <w:u w:val="single"/>
        </w:rPr>
        <w:t xml:space="preserve"> муниципальн</w:t>
      </w:r>
      <w:r w:rsidR="001B5CDF">
        <w:rPr>
          <w:rFonts w:ascii="Times New Roman" w:hAnsi="Times New Roman" w:cs="Times New Roman"/>
          <w:sz w:val="24"/>
          <w:szCs w:val="24"/>
          <w:u w:val="single"/>
        </w:rPr>
        <w:t>ого</w:t>
      </w:r>
      <w:r>
        <w:rPr>
          <w:rFonts w:ascii="Times New Roman" w:hAnsi="Times New Roman" w:cs="Times New Roman"/>
          <w:sz w:val="24"/>
          <w:szCs w:val="24"/>
          <w:u w:val="single"/>
        </w:rPr>
        <w:t xml:space="preserve"> район</w:t>
      </w:r>
      <w:r w:rsidR="001B5CDF">
        <w:rPr>
          <w:rFonts w:ascii="Times New Roman" w:hAnsi="Times New Roman" w:cs="Times New Roman"/>
          <w:sz w:val="24"/>
          <w:szCs w:val="24"/>
          <w:u w:val="single"/>
        </w:rPr>
        <w:t>а</w:t>
      </w:r>
      <w:r w:rsidR="00B51994">
        <w:rPr>
          <w:rFonts w:ascii="Times New Roman" w:hAnsi="Times New Roman" w:cs="Times New Roman"/>
          <w:sz w:val="24"/>
          <w:szCs w:val="24"/>
          <w:u w:val="single"/>
        </w:rPr>
        <w:t xml:space="preserve"> </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851A4E" w:rsidRPr="002F4988" w:rsidRDefault="00465FAA" w:rsidP="00851A4E">
      <w:pPr>
        <w:pStyle w:val="2"/>
        <w:jc w:val="both"/>
        <w:rPr>
          <w:rFonts w:ascii="Times New Roman" w:hAnsi="Times New Roman"/>
          <w:b w:val="0"/>
          <w:i w:val="0"/>
          <w:sz w:val="24"/>
          <w:szCs w:val="24"/>
          <w:u w:val="single"/>
        </w:rPr>
      </w:pPr>
      <w:r w:rsidRPr="00851A4E">
        <w:rPr>
          <w:rFonts w:ascii="Times New Roman" w:hAnsi="Times New Roman"/>
          <w:b w:val="0"/>
          <w:i w:val="0"/>
          <w:sz w:val="24"/>
          <w:szCs w:val="24"/>
        </w:rPr>
        <w:t>извещает о проведении оценки регулирующего воздействия проекта</w:t>
      </w:r>
      <w:r w:rsidR="00851A4E">
        <w:rPr>
          <w:rFonts w:ascii="Times New Roman" w:hAnsi="Times New Roman"/>
          <w:sz w:val="24"/>
          <w:szCs w:val="24"/>
        </w:rPr>
        <w:t xml:space="preserve"> </w:t>
      </w:r>
      <w:r w:rsidR="00B51994">
        <w:rPr>
          <w:rFonts w:ascii="Times New Roman" w:hAnsi="Times New Roman"/>
          <w:b w:val="0"/>
          <w:i w:val="0"/>
          <w:sz w:val="24"/>
          <w:szCs w:val="24"/>
          <w:u w:val="single"/>
        </w:rPr>
        <w:t>Порядка  предоставления в 2021 году субсидий на возмещение части затрат перевозчикам,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 вызванных распространением новой коронавирусной инфекции (СО</w:t>
      </w:r>
      <w:r w:rsidR="00B51994">
        <w:rPr>
          <w:rFonts w:ascii="Times New Roman" w:hAnsi="Times New Roman"/>
          <w:b w:val="0"/>
          <w:i w:val="0"/>
          <w:sz w:val="24"/>
          <w:szCs w:val="24"/>
          <w:u w:val="single"/>
          <w:lang w:val="en-US"/>
        </w:rPr>
        <w:t>VID</w:t>
      </w:r>
      <w:r w:rsidR="00B51994">
        <w:rPr>
          <w:rFonts w:ascii="Times New Roman" w:hAnsi="Times New Roman"/>
          <w:b w:val="0"/>
          <w:i w:val="0"/>
          <w:sz w:val="24"/>
          <w:szCs w:val="24"/>
          <w:u w:val="single"/>
        </w:rPr>
        <w:t xml:space="preserve"> -19</w:t>
      </w:r>
      <w:r w:rsidR="00B51994" w:rsidRPr="00FB30F7">
        <w:rPr>
          <w:rFonts w:ascii="Times New Roman" w:hAnsi="Times New Roman"/>
          <w:b w:val="0"/>
          <w:i w:val="0"/>
          <w:sz w:val="24"/>
          <w:szCs w:val="24"/>
          <w:u w:val="single"/>
        </w:rPr>
        <w:t>)</w:t>
      </w:r>
      <w:r w:rsidR="00B51994">
        <w:rPr>
          <w:rFonts w:ascii="Times New Roman" w:hAnsi="Times New Roman"/>
          <w:b w:val="0"/>
          <w:i w:val="0"/>
          <w:sz w:val="24"/>
          <w:szCs w:val="24"/>
          <w:u w:val="single"/>
        </w:rPr>
        <w:t>_</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851A4E" w:rsidRPr="00696BBD" w:rsidRDefault="00465FAA" w:rsidP="00851A4E">
      <w:pPr>
        <w:pStyle w:val="ConsPlusNonformat"/>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Обоснование необходимости подготовки проекта правового акта </w:t>
      </w:r>
      <w:r w:rsidR="00EA47F0" w:rsidRPr="00534069">
        <w:rPr>
          <w:rFonts w:ascii="Times New Roman" w:hAnsi="Times New Roman" w:cs="Times New Roman"/>
          <w:sz w:val="24"/>
          <w:szCs w:val="24"/>
          <w:u w:val="single"/>
        </w:rPr>
        <w:t>В</w:t>
      </w:r>
      <w:r w:rsidR="00EA47F0" w:rsidRPr="00534069">
        <w:rPr>
          <w:rFonts w:ascii="Times New Roman" w:hAnsi="Times New Roman"/>
          <w:sz w:val="24"/>
          <w:szCs w:val="24"/>
          <w:u w:val="single"/>
        </w:rPr>
        <w:t>озмещение части затрат перевозчикам,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 вызванных распространением новой коронавирусной инфекции (СО</w:t>
      </w:r>
      <w:r w:rsidR="00EA47F0" w:rsidRPr="00534069">
        <w:rPr>
          <w:rFonts w:ascii="Times New Roman" w:hAnsi="Times New Roman"/>
          <w:sz w:val="24"/>
          <w:szCs w:val="24"/>
          <w:u w:val="single"/>
          <w:lang w:val="en-US"/>
        </w:rPr>
        <w:t>VID</w:t>
      </w:r>
      <w:r w:rsidR="00EA47F0" w:rsidRPr="00534069">
        <w:rPr>
          <w:rFonts w:ascii="Times New Roman" w:hAnsi="Times New Roman"/>
          <w:sz w:val="24"/>
          <w:szCs w:val="24"/>
          <w:u w:val="single"/>
        </w:rPr>
        <w:t xml:space="preserve"> -19</w:t>
      </w:r>
      <w:r w:rsidR="00EA47F0">
        <w:rPr>
          <w:rFonts w:ascii="Times New Roman" w:hAnsi="Times New Roman" w:cs="Times New Roman"/>
          <w:sz w:val="24"/>
          <w:szCs w:val="24"/>
        </w:rPr>
        <w:t>).</w:t>
      </w:r>
    </w:p>
    <w:p w:rsidR="003E4F21" w:rsidRDefault="003E4F21" w:rsidP="003E4F21">
      <w:pPr>
        <w:pStyle w:val="ConsPlusNonformat"/>
        <w:jc w:val="both"/>
        <w:rPr>
          <w:rFonts w:ascii="Times New Roman" w:hAnsi="Times New Roman" w:cs="Times New Roman"/>
          <w:sz w:val="24"/>
          <w:szCs w:val="24"/>
        </w:rPr>
      </w:pPr>
    </w:p>
    <w:p w:rsidR="002125AC" w:rsidRPr="002F4988" w:rsidRDefault="00465FAA" w:rsidP="002125AC">
      <w:pPr>
        <w:pStyle w:val="2"/>
        <w:jc w:val="both"/>
        <w:rPr>
          <w:rFonts w:ascii="Times New Roman" w:hAnsi="Times New Roman"/>
          <w:b w:val="0"/>
          <w:i w:val="0"/>
          <w:sz w:val="24"/>
          <w:szCs w:val="24"/>
          <w:u w:val="single"/>
        </w:rPr>
      </w:pPr>
      <w:r w:rsidRPr="002125AC">
        <w:rPr>
          <w:rFonts w:ascii="Times New Roman" w:hAnsi="Times New Roman"/>
          <w:b w:val="0"/>
          <w:i w:val="0"/>
          <w:sz w:val="24"/>
          <w:szCs w:val="24"/>
        </w:rPr>
        <w:t>Краткий комментарий к проекту правового акта</w:t>
      </w:r>
      <w:r w:rsidRPr="00B24FD2">
        <w:rPr>
          <w:rFonts w:ascii="Times New Roman" w:hAnsi="Times New Roman"/>
          <w:sz w:val="24"/>
          <w:szCs w:val="24"/>
        </w:rPr>
        <w:t xml:space="preserve"> </w:t>
      </w:r>
      <w:r w:rsidR="00B53F75" w:rsidRPr="00B53F75">
        <w:rPr>
          <w:rFonts w:ascii="Times New Roman" w:hAnsi="Times New Roman"/>
          <w:b w:val="0"/>
          <w:i w:val="0"/>
          <w:sz w:val="24"/>
          <w:szCs w:val="24"/>
          <w:u w:val="single"/>
        </w:rPr>
        <w:t>С</w:t>
      </w:r>
      <w:r w:rsidR="002125AC" w:rsidRPr="00B53F75">
        <w:rPr>
          <w:rFonts w:ascii="Times New Roman" w:hAnsi="Times New Roman"/>
          <w:b w:val="0"/>
          <w:i w:val="0"/>
          <w:sz w:val="24"/>
          <w:szCs w:val="24"/>
          <w:u w:val="single"/>
        </w:rPr>
        <w:t>убсиди</w:t>
      </w:r>
      <w:r w:rsidR="00B53F75" w:rsidRPr="00B53F75">
        <w:rPr>
          <w:rFonts w:ascii="Times New Roman" w:hAnsi="Times New Roman"/>
          <w:b w:val="0"/>
          <w:i w:val="0"/>
          <w:sz w:val="24"/>
          <w:szCs w:val="24"/>
          <w:u w:val="single"/>
        </w:rPr>
        <w:t>я</w:t>
      </w:r>
      <w:r w:rsidR="002125AC">
        <w:rPr>
          <w:rFonts w:ascii="Times New Roman" w:hAnsi="Times New Roman"/>
          <w:b w:val="0"/>
          <w:i w:val="0"/>
          <w:sz w:val="24"/>
          <w:szCs w:val="24"/>
          <w:u w:val="single"/>
        </w:rPr>
        <w:t xml:space="preserve"> на возмещение части затрат перевозчикам, осуществляющим  в 2020 году регулярные перевозки пассажиров и багажа автомобильным транспортом по регулируемым муниципальным маршрутам в целях </w:t>
      </w:r>
      <w:r w:rsidR="002125AC">
        <w:rPr>
          <w:rFonts w:ascii="Times New Roman" w:hAnsi="Times New Roman"/>
          <w:b w:val="0"/>
          <w:i w:val="0"/>
          <w:sz w:val="24"/>
          <w:szCs w:val="24"/>
          <w:u w:val="single"/>
        </w:rPr>
        <w:lastRenderedPageBreak/>
        <w:t>устойчивого функционирования в связи с введением ограничительных мер, вызванных распространением новой коронавирусной инфекции (СО</w:t>
      </w:r>
      <w:r w:rsidR="002125AC">
        <w:rPr>
          <w:rFonts w:ascii="Times New Roman" w:hAnsi="Times New Roman"/>
          <w:b w:val="0"/>
          <w:i w:val="0"/>
          <w:sz w:val="24"/>
          <w:szCs w:val="24"/>
          <w:u w:val="single"/>
          <w:lang w:val="en-US"/>
        </w:rPr>
        <w:t>VID</w:t>
      </w:r>
      <w:r w:rsidR="002125AC">
        <w:rPr>
          <w:rFonts w:ascii="Times New Roman" w:hAnsi="Times New Roman"/>
          <w:b w:val="0"/>
          <w:i w:val="0"/>
          <w:sz w:val="24"/>
          <w:szCs w:val="24"/>
          <w:u w:val="single"/>
        </w:rPr>
        <w:t xml:space="preserve"> -19</w:t>
      </w:r>
      <w:r w:rsidR="002125AC" w:rsidRPr="00FB30F7">
        <w:rPr>
          <w:rFonts w:ascii="Times New Roman" w:hAnsi="Times New Roman"/>
          <w:b w:val="0"/>
          <w:i w:val="0"/>
          <w:sz w:val="24"/>
          <w:szCs w:val="24"/>
          <w:u w:val="single"/>
        </w:rPr>
        <w:t>)</w:t>
      </w:r>
      <w:r w:rsidR="002125AC">
        <w:rPr>
          <w:rFonts w:ascii="Times New Roman" w:hAnsi="Times New Roman"/>
          <w:b w:val="0"/>
          <w:i w:val="0"/>
          <w:sz w:val="24"/>
          <w:szCs w:val="24"/>
          <w:u w:val="single"/>
        </w:rPr>
        <w:t>_</w:t>
      </w:r>
    </w:p>
    <w:p w:rsidR="00465FAA" w:rsidRPr="00B24FD2" w:rsidRDefault="00465FAA" w:rsidP="002125AC">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B81446">
        <w:rPr>
          <w:rFonts w:ascii="Times New Roman" w:hAnsi="Times New Roman" w:cs="Times New Roman"/>
          <w:sz w:val="24"/>
          <w:szCs w:val="24"/>
        </w:rPr>
        <w:t>15</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B81446">
        <w:rPr>
          <w:rFonts w:ascii="Times New Roman" w:hAnsi="Times New Roman" w:cs="Times New Roman"/>
          <w:sz w:val="24"/>
          <w:szCs w:val="24"/>
        </w:rPr>
        <w:t>февраля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B81446">
        <w:rPr>
          <w:rFonts w:ascii="Times New Roman" w:hAnsi="Times New Roman" w:cs="Times New Roman"/>
          <w:sz w:val="24"/>
          <w:szCs w:val="24"/>
        </w:rPr>
        <w:t>09</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B81446">
        <w:rPr>
          <w:rFonts w:ascii="Times New Roman" w:hAnsi="Times New Roman" w:cs="Times New Roman"/>
          <w:sz w:val="24"/>
          <w:szCs w:val="24"/>
        </w:rPr>
        <w:t>марта</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Почтовый адрес 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Тел./факс 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Ссылка на официальный сайт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lastRenderedPageBreak/>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74" w:rsidRDefault="00212374" w:rsidP="00465FAA">
      <w:r>
        <w:separator/>
      </w:r>
    </w:p>
  </w:endnote>
  <w:endnote w:type="continuationSeparator" w:id="0">
    <w:p w:rsidR="00212374" w:rsidRDefault="00212374"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74" w:rsidRDefault="00212374" w:rsidP="00465FAA">
      <w:r>
        <w:separator/>
      </w:r>
    </w:p>
  </w:footnote>
  <w:footnote w:type="continuationSeparator" w:id="0">
    <w:p w:rsidR="00212374" w:rsidRDefault="00212374"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CDF"/>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374"/>
    <w:rsid w:val="002125AC"/>
    <w:rsid w:val="00212817"/>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35"/>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515"/>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E6C"/>
    <w:rsid w:val="00A86E8F"/>
    <w:rsid w:val="00A87127"/>
    <w:rsid w:val="00A8714D"/>
    <w:rsid w:val="00A875B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D4E"/>
    <w:rsid w:val="00B5110A"/>
    <w:rsid w:val="00B512D3"/>
    <w:rsid w:val="00B51994"/>
    <w:rsid w:val="00B519FB"/>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3F75"/>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46"/>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66"/>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153"/>
    <w:rsid w:val="00E671DD"/>
    <w:rsid w:val="00E67855"/>
    <w:rsid w:val="00E67B9A"/>
    <w:rsid w:val="00E67C95"/>
    <w:rsid w:val="00E67F41"/>
    <w:rsid w:val="00E70757"/>
    <w:rsid w:val="00E707DC"/>
    <w:rsid w:val="00E7098B"/>
    <w:rsid w:val="00E70CC4"/>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77E41"/>
    <w:rsid w:val="00E80161"/>
    <w:rsid w:val="00E80F7A"/>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7F0"/>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2021-02-17T07:41:00Z</dcterms:created>
  <dcterms:modified xsi:type="dcterms:W3CDTF">2021-02-17T07:49:00Z</dcterms:modified>
</cp:coreProperties>
</file>