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0A" w:rsidRDefault="000C5C0A" w:rsidP="000C5C0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 сентября Росстат провел </w:t>
      </w:r>
      <w:r>
        <w:rPr>
          <w:rStyle w:val="a4"/>
          <w:rFonts w:ascii="Segoe UI" w:hAnsi="Segoe UI" w:cs="Segoe UI"/>
          <w:b/>
          <w:bCs/>
          <w:color w:val="212529"/>
          <w:sz w:val="21"/>
          <w:szCs w:val="21"/>
        </w:rPr>
        <w:t>совещание по первым итогам СХМП-2021</w:t>
      </w:r>
      <w:r>
        <w:rPr>
          <w:rFonts w:ascii="Segoe UI" w:hAnsi="Segoe UI" w:cs="Segoe UI"/>
          <w:color w:val="212529"/>
          <w:sz w:val="21"/>
          <w:szCs w:val="21"/>
        </w:rPr>
        <w:t> с участием руководства Росстата, а также представителей территориальных органов Росстата, в том числе руководителя Архангельскстата Козаковой Ирины Николаевны.</w:t>
      </w:r>
    </w:p>
    <w:p w:rsidR="000C5C0A" w:rsidRDefault="000C5C0A" w:rsidP="000C5C0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Заместитель руководителя Росстата Константин Лайкам отметил, что ситуация в сельском хозяйстве меняется очень быстро – совершенствуются технологии, трансформируется структура агросектора, бизнес ищет новые рынки и предлагает потребителям новые продукты. В свою очередь государство планирует новые меры поддержки сельхозотрасли и ставит новые задачи по развитию экономики страны. Поэтому проведение сельхозпереписи каждые пять лет позволит точнее и детальнее оценить ресурсную базу и потенциал сельского хозяйства, которое играет важную роль в экономике страны.</w:t>
      </w:r>
    </w:p>
    <w:p w:rsidR="000C5C0A" w:rsidRDefault="000C5C0A" w:rsidP="000C5C0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истории сельскохозяйственных переписей в России микроперепись проводилась впервые. В ней участвовали порядка 45 тысяч переписчиков.</w:t>
      </w:r>
    </w:p>
    <w:p w:rsidR="000C5C0A" w:rsidRDefault="000C5C0A" w:rsidP="000C5C0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Архангельской области, включая Ненецкий автономный округ, работали 370 переписчиков. Они посетили почти 144 000 личных подсобных хозяйств и некоммерческих объединений граждан. Переписчики использовали планшеты. С их помощью можно было не только заполнить переписной лист, но просмотреть свой маршрут и уточнить информацию об отдельном участке. В дальнейшем эти планшеты будут использованы при проведении Всероссийской переписи населения с 15 октября по 14 ноября 2021 года.</w:t>
      </w:r>
    </w:p>
    <w:p w:rsidR="000C5C0A" w:rsidRDefault="000C5C0A" w:rsidP="000C5C0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Сельскохозяйственные организации, крестьянские (фермерские) хозяйства и индивидуальные предприниматели заполнили электронные переписные листы через систему веб-сбора Росстата. В Архангельской области, включая Ненецкий автономный округ, более 123 сельхозорганизаций и</w:t>
      </w:r>
      <w:r>
        <w:rPr>
          <w:rFonts w:ascii="Segoe UI" w:hAnsi="Segoe UI" w:cs="Segoe UI"/>
          <w:color w:val="212529"/>
          <w:sz w:val="21"/>
          <w:szCs w:val="21"/>
        </w:rPr>
        <w:br/>
        <w:t>488 крестьянско-фермерских хозяйств предоставили информацию о своих хозяйствах.</w:t>
      </w:r>
    </w:p>
    <w:p w:rsidR="000C5C0A" w:rsidRDefault="000C5C0A" w:rsidP="000C5C0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Программа микропереписи содержала информацию о сельскохозяйственных угодьях и их использовании, площадях сельскохозяйственных культур и многолетних насаждениях, поголовье сельскохозяйственных животных, производственной инфраструктуре, условиях ведения хозяйственной деятельности.</w:t>
      </w:r>
    </w:p>
    <w:p w:rsidR="000C5C0A" w:rsidRDefault="000C5C0A" w:rsidP="000C5C0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Одной из важнейших инноваций микросельхозпереписи в России стало использование фотосъемки с дронов и спутниковый мониторинг. Эксперимент с использованием беспилотников проводился в</w:t>
      </w:r>
      <w:r>
        <w:rPr>
          <w:rFonts w:ascii="Segoe UI" w:hAnsi="Segoe UI" w:cs="Segoe UI"/>
          <w:color w:val="212529"/>
          <w:sz w:val="21"/>
          <w:szCs w:val="21"/>
        </w:rPr>
        <w:br/>
        <w:t>6 регионах страны. Это позволило создавать ортофотопланы – подробные карты местности с информацией о рельефе. На основе этих снимков можно определять точные границы и площадь участков, выявлять различные постройки сельскохозяйственного значения, парники и теплицы, а кроме того, даже учитывать поголовье некоторых видов домашних животных.</w:t>
      </w:r>
    </w:p>
    <w:p w:rsidR="000C5C0A" w:rsidRDefault="000C5C0A" w:rsidP="000C5C0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Ранее руководитель Росстата Павел Малков отмечал: «Все вместе – данные переписчиков с планшетов, данные, полученные с помощью спутников и дронов, административные данные – позволят получить максимально точную информацию о структуре сельского хозяйства». Константин Лайкам напомнил, что доступ к микроданным получат все заинтересованные стороны – представители органов власти, эксперты и бизнес.</w:t>
      </w:r>
    </w:p>
    <w:p w:rsidR="000C5C0A" w:rsidRDefault="000C5C0A" w:rsidP="000C5C0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Руководитель Росстата Павел Малков подчеркнул, что за счет использования новых цифровых технологий вдвое быстрее, чем раньше, пройдет обработка данных: оперативные итоги переписи мы объявим уже в ноябре, окончательные итоги – в следующем году.</w:t>
      </w:r>
    </w:p>
    <w:p w:rsidR="000C5C0A" w:rsidRDefault="000C5C0A" w:rsidP="000C5C0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E94004" w:rsidRDefault="00E94004">
      <w:bookmarkStart w:id="0" w:name="_GoBack"/>
      <w:bookmarkEnd w:id="0"/>
    </w:p>
    <w:sectPr w:rsidR="00E9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15"/>
    <w:rsid w:val="000C5C0A"/>
    <w:rsid w:val="00C52115"/>
    <w:rsid w:val="00E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4972B-C40D-41EA-8183-1106AE64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5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2024-04-25T20:55:00Z</dcterms:created>
  <dcterms:modified xsi:type="dcterms:W3CDTF">2024-04-25T20:55:00Z</dcterms:modified>
</cp:coreProperties>
</file>