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2A" w:rsidRDefault="00F4402A" w:rsidP="00F4402A">
      <w:pPr>
        <w:tabs>
          <w:tab w:val="left" w:pos="6300"/>
        </w:tabs>
        <w:ind w:right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640" cy="492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Устьянский муниципальный округ</w:t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Архангельской области</w:t>
      </w: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СОБРАНИЕ ДЕПУТАТОВ</w:t>
      </w:r>
    </w:p>
    <w:p w:rsidR="00F4402A" w:rsidRDefault="00F4402A" w:rsidP="00F4402A">
      <w:pPr>
        <w:ind w:right="567"/>
        <w:jc w:val="center"/>
        <w:rPr>
          <w:b/>
          <w:lang w:val="en-US"/>
        </w:rPr>
      </w:pPr>
      <w:r>
        <w:rPr>
          <w:b/>
        </w:rPr>
        <w:t>Первого созыва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4402A" w:rsidTr="00894590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2A" w:rsidRDefault="00F4402A" w:rsidP="00894590">
            <w:pPr>
              <w:ind w:right="56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(165210 Архангельская область, Устьянский район п. Октябрьский, ул. Комсомольская д.7</w:t>
            </w:r>
            <w:proofErr w:type="gramEnd"/>
          </w:p>
          <w:p w:rsidR="00F4402A" w:rsidRDefault="00F4402A" w:rsidP="00894590">
            <w:pPr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sdepust</w:t>
            </w:r>
            <w:proofErr w:type="spellEnd"/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F4402A" w:rsidRPr="00847D5D" w:rsidRDefault="00F4402A" w:rsidP="00F4402A">
      <w:pPr>
        <w:ind w:right="567"/>
        <w:jc w:val="center"/>
        <w:rPr>
          <w:b/>
        </w:rPr>
      </w:pPr>
    </w:p>
    <w:p w:rsidR="00F4402A" w:rsidRDefault="00DD06F8" w:rsidP="00F4402A">
      <w:pPr>
        <w:ind w:right="567"/>
        <w:jc w:val="center"/>
        <w:rPr>
          <w:b/>
        </w:rPr>
      </w:pPr>
      <w:r>
        <w:rPr>
          <w:b/>
        </w:rPr>
        <w:t xml:space="preserve">Двадцать </w:t>
      </w:r>
      <w:r w:rsidR="00D25E77">
        <w:rPr>
          <w:b/>
        </w:rPr>
        <w:t xml:space="preserve">третья </w:t>
      </w:r>
      <w:r w:rsidR="00F4402A">
        <w:rPr>
          <w:b/>
        </w:rPr>
        <w:t>сессия</w:t>
      </w:r>
    </w:p>
    <w:p w:rsidR="00F4402A" w:rsidRPr="00847D5D" w:rsidRDefault="00F4402A" w:rsidP="00F4402A">
      <w:pPr>
        <w:ind w:right="567"/>
        <w:jc w:val="center"/>
        <w:rPr>
          <w:b/>
        </w:rPr>
      </w:pPr>
    </w:p>
    <w:p w:rsidR="00F4402A" w:rsidRDefault="00F4402A" w:rsidP="00F4402A">
      <w:pPr>
        <w:ind w:right="567"/>
        <w:jc w:val="center"/>
        <w:rPr>
          <w:b/>
        </w:rPr>
      </w:pPr>
      <w:r>
        <w:rPr>
          <w:b/>
        </w:rPr>
        <w:t>РЕШЕНИЕ</w:t>
      </w:r>
    </w:p>
    <w:p w:rsidR="00F4402A" w:rsidRDefault="00F4402A" w:rsidP="00F4402A">
      <w:pPr>
        <w:ind w:right="567"/>
        <w:jc w:val="center"/>
        <w:rPr>
          <w:b/>
        </w:rPr>
      </w:pPr>
    </w:p>
    <w:tbl>
      <w:tblPr>
        <w:tblW w:w="0" w:type="auto"/>
        <w:jc w:val="center"/>
        <w:tblInd w:w="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43"/>
        <w:gridCol w:w="1985"/>
      </w:tblGrid>
      <w:tr w:rsidR="00F4402A" w:rsidRPr="00CA729F" w:rsidTr="00894590">
        <w:trPr>
          <w:jc w:val="center"/>
        </w:trPr>
        <w:tc>
          <w:tcPr>
            <w:tcW w:w="1915" w:type="dxa"/>
          </w:tcPr>
          <w:p w:rsidR="00F4402A" w:rsidRPr="00714092" w:rsidRDefault="00F4402A" w:rsidP="00D25E77">
            <w:pPr>
              <w:ind w:left="-2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D25E77">
              <w:rPr>
                <w:b/>
                <w:sz w:val="24"/>
                <w:szCs w:val="24"/>
              </w:rPr>
              <w:t>17 января</w:t>
            </w:r>
          </w:p>
        </w:tc>
        <w:tc>
          <w:tcPr>
            <w:tcW w:w="1843" w:type="dxa"/>
          </w:tcPr>
          <w:p w:rsidR="00F4402A" w:rsidRPr="00714092" w:rsidRDefault="00FF6D78" w:rsidP="00D25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25E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D25E77">
              <w:rPr>
                <w:b/>
                <w:sz w:val="24"/>
                <w:szCs w:val="24"/>
              </w:rPr>
              <w:t>5</w:t>
            </w:r>
            <w:r w:rsidR="00F4402A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4402A" w:rsidRPr="00714092" w:rsidRDefault="00F4402A" w:rsidP="00894590">
            <w:pPr>
              <w:rPr>
                <w:b/>
                <w:sz w:val="24"/>
                <w:szCs w:val="24"/>
                <w:lang w:val="en-US"/>
              </w:rPr>
            </w:pPr>
            <w:r w:rsidRPr="00714092">
              <w:rPr>
                <w:b/>
                <w:sz w:val="24"/>
                <w:szCs w:val="24"/>
              </w:rPr>
              <w:t xml:space="preserve"> </w:t>
            </w:r>
            <w:r w:rsidR="00D25E77">
              <w:rPr>
                <w:b/>
                <w:sz w:val="24"/>
                <w:szCs w:val="24"/>
              </w:rPr>
              <w:t xml:space="preserve"> </w:t>
            </w:r>
            <w:r w:rsidRPr="00714092">
              <w:rPr>
                <w:b/>
                <w:sz w:val="24"/>
                <w:szCs w:val="24"/>
              </w:rPr>
              <w:t xml:space="preserve">  № </w:t>
            </w:r>
            <w:r>
              <w:rPr>
                <w:b/>
                <w:sz w:val="24"/>
                <w:szCs w:val="24"/>
              </w:rPr>
              <w:t>__</w:t>
            </w:r>
          </w:p>
        </w:tc>
      </w:tr>
    </w:tbl>
    <w:p w:rsidR="00F4402A" w:rsidRPr="006D6A10" w:rsidRDefault="00F4402A" w:rsidP="00F4402A">
      <w:pPr>
        <w:rPr>
          <w:sz w:val="26"/>
          <w:szCs w:val="26"/>
        </w:rPr>
      </w:pPr>
    </w:p>
    <w:tbl>
      <w:tblPr>
        <w:tblpPr w:leftFromText="180" w:rightFromText="180" w:vertAnchor="text" w:tblpX="124" w:tblpY="1"/>
        <w:tblW w:w="0" w:type="auto"/>
        <w:tblLook w:val="0000" w:firstRow="0" w:lastRow="0" w:firstColumn="0" w:lastColumn="0" w:noHBand="0" w:noVBand="0"/>
      </w:tblPr>
      <w:tblGrid>
        <w:gridCol w:w="4468"/>
      </w:tblGrid>
      <w:tr w:rsidR="00F4402A" w:rsidRPr="00E625BF" w:rsidTr="00631E06">
        <w:trPr>
          <w:trHeight w:val="1702"/>
        </w:trPr>
        <w:tc>
          <w:tcPr>
            <w:tcW w:w="4468" w:type="dxa"/>
            <w:vAlign w:val="center"/>
          </w:tcPr>
          <w:p w:rsidR="00F4402A" w:rsidRPr="00E625BF" w:rsidRDefault="001E0124" w:rsidP="00631E06">
            <w:pPr>
              <w:jc w:val="both"/>
              <w:rPr>
                <w:b/>
                <w:sz w:val="24"/>
                <w:szCs w:val="24"/>
              </w:rPr>
            </w:pPr>
            <w:r w:rsidRPr="00E625BF">
              <w:rPr>
                <w:bCs/>
                <w:color w:val="000000"/>
                <w:sz w:val="24"/>
                <w:szCs w:val="24"/>
              </w:rPr>
              <w:t xml:space="preserve">О премии </w:t>
            </w:r>
            <w:r w:rsidR="001D636D" w:rsidRPr="00E625BF">
              <w:rPr>
                <w:bCs/>
                <w:color w:val="000000"/>
                <w:sz w:val="24"/>
                <w:szCs w:val="24"/>
              </w:rPr>
              <w:t>Устьянского муниципального округа</w:t>
            </w:r>
            <w:r w:rsidR="004441DE" w:rsidRPr="00E625BF">
              <w:rPr>
                <w:bCs/>
                <w:color w:val="000000"/>
                <w:sz w:val="24"/>
                <w:szCs w:val="24"/>
              </w:rPr>
              <w:t xml:space="preserve"> Архангельской области </w:t>
            </w:r>
            <w:r w:rsidRPr="00E625BF">
              <w:rPr>
                <w:bCs/>
                <w:color w:val="000000"/>
                <w:sz w:val="24"/>
                <w:szCs w:val="24"/>
              </w:rPr>
              <w:t xml:space="preserve">«За отличное исполнение обязанностей по патриотическому воспитанию граждан </w:t>
            </w:r>
            <w:r w:rsidRPr="00E625BF">
              <w:rPr>
                <w:bCs/>
                <w:color w:val="000000"/>
                <w:sz w:val="24"/>
                <w:szCs w:val="24"/>
              </w:rPr>
              <w:br/>
              <w:t xml:space="preserve">на территории </w:t>
            </w:r>
            <w:r w:rsidR="001D636D" w:rsidRPr="00E625BF">
              <w:rPr>
                <w:bCs/>
                <w:color w:val="000000"/>
                <w:sz w:val="24"/>
                <w:szCs w:val="24"/>
              </w:rPr>
              <w:t>Устьянского муниципального округа</w:t>
            </w:r>
          </w:p>
        </w:tc>
      </w:tr>
    </w:tbl>
    <w:p w:rsidR="00F4402A" w:rsidRPr="00E625BF" w:rsidRDefault="00F4402A" w:rsidP="00F4402A">
      <w:pPr>
        <w:shd w:val="clear" w:color="auto" w:fill="FFFFFF"/>
        <w:ind w:left="5245" w:hanging="5245"/>
        <w:jc w:val="both"/>
        <w:textAlignment w:val="baseline"/>
        <w:rPr>
          <w:b/>
          <w:color w:val="FF0000"/>
          <w:sz w:val="24"/>
          <w:szCs w:val="24"/>
        </w:rPr>
      </w:pPr>
    </w:p>
    <w:p w:rsidR="00F4402A" w:rsidRPr="00E625BF" w:rsidRDefault="00F4402A" w:rsidP="00F4402A">
      <w:pPr>
        <w:ind w:left="20" w:right="1180"/>
        <w:rPr>
          <w:b/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F4402A" w:rsidP="00F4402A">
      <w:pPr>
        <w:ind w:firstLine="708"/>
        <w:jc w:val="both"/>
        <w:rPr>
          <w:sz w:val="24"/>
          <w:szCs w:val="24"/>
        </w:rPr>
      </w:pPr>
    </w:p>
    <w:p w:rsidR="00F4402A" w:rsidRPr="00E625BF" w:rsidRDefault="0062337B" w:rsidP="00F4402A">
      <w:pPr>
        <w:ind w:firstLine="708"/>
        <w:jc w:val="both"/>
        <w:rPr>
          <w:sz w:val="24"/>
          <w:szCs w:val="24"/>
        </w:rPr>
      </w:pPr>
      <w:proofErr w:type="gramStart"/>
      <w:r w:rsidRPr="00E625BF">
        <w:rPr>
          <w:color w:val="000000"/>
          <w:sz w:val="24"/>
          <w:szCs w:val="24"/>
        </w:rPr>
        <w:t xml:space="preserve">В соответствии со статьей </w:t>
      </w:r>
      <w:r w:rsidR="00005479" w:rsidRPr="00E625BF">
        <w:rPr>
          <w:color w:val="000000"/>
          <w:sz w:val="24"/>
          <w:szCs w:val="24"/>
        </w:rPr>
        <w:t>132</w:t>
      </w:r>
      <w:r w:rsidRPr="00E625BF">
        <w:rPr>
          <w:color w:val="000000"/>
          <w:sz w:val="24"/>
          <w:szCs w:val="24"/>
        </w:rPr>
        <w:t xml:space="preserve"> Конституции Российской Федерации, частью 3 </w:t>
      </w:r>
      <w:r w:rsidR="00631E06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 xml:space="preserve">статьи 14 Федерального закона от 28 марта 1998 года № 53-ФЗ </w:t>
      </w:r>
      <w:r w:rsidRPr="00E625BF">
        <w:rPr>
          <w:color w:val="000000"/>
          <w:spacing w:val="-4"/>
          <w:sz w:val="24"/>
          <w:szCs w:val="24"/>
        </w:rPr>
        <w:t xml:space="preserve">«О воинской обязанности </w:t>
      </w:r>
      <w:r w:rsidR="00005479" w:rsidRPr="00E625BF">
        <w:rPr>
          <w:color w:val="000000"/>
          <w:spacing w:val="-4"/>
          <w:sz w:val="24"/>
          <w:szCs w:val="24"/>
        </w:rPr>
        <w:br/>
      </w:r>
      <w:r w:rsidRPr="00E625BF">
        <w:rPr>
          <w:color w:val="000000"/>
          <w:spacing w:val="-4"/>
          <w:sz w:val="24"/>
          <w:szCs w:val="24"/>
        </w:rPr>
        <w:t xml:space="preserve">и военной службе», частью </w:t>
      </w:r>
      <w:r w:rsidR="005D12DC" w:rsidRPr="00E625BF">
        <w:rPr>
          <w:color w:val="000000"/>
          <w:spacing w:val="-4"/>
          <w:sz w:val="24"/>
          <w:szCs w:val="24"/>
        </w:rPr>
        <w:t>2 статьи 16.1</w:t>
      </w:r>
      <w:r w:rsidRPr="00E625BF">
        <w:rPr>
          <w:color w:val="000000"/>
          <w:spacing w:val="-4"/>
          <w:sz w:val="24"/>
          <w:szCs w:val="24"/>
        </w:rPr>
        <w:t xml:space="preserve"> Федерального</w:t>
      </w:r>
      <w:r w:rsidRPr="00E625BF">
        <w:rPr>
          <w:color w:val="000000"/>
          <w:sz w:val="24"/>
          <w:szCs w:val="24"/>
        </w:rPr>
        <w:t xml:space="preserve"> закона от 6 октября 2003 года </w:t>
      </w:r>
      <w:r w:rsidR="00005479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>№ 131-ФЗ «Об общих принципах организации местного самоупра</w:t>
      </w:r>
      <w:r w:rsidR="00E81A31" w:rsidRPr="00E625BF">
        <w:rPr>
          <w:color w:val="000000"/>
          <w:sz w:val="24"/>
          <w:szCs w:val="24"/>
        </w:rPr>
        <w:t>в</w:t>
      </w:r>
      <w:r w:rsidRPr="00E625BF">
        <w:rPr>
          <w:color w:val="000000"/>
          <w:sz w:val="24"/>
          <w:szCs w:val="24"/>
        </w:rPr>
        <w:t>ления</w:t>
      </w:r>
      <w:r w:rsidR="00E81A31" w:rsidRPr="00E625BF">
        <w:rPr>
          <w:color w:val="000000"/>
          <w:sz w:val="24"/>
          <w:szCs w:val="24"/>
        </w:rPr>
        <w:t xml:space="preserve"> в</w:t>
      </w:r>
      <w:r w:rsidRPr="00E625BF">
        <w:rPr>
          <w:color w:val="000000"/>
          <w:spacing w:val="-4"/>
          <w:sz w:val="24"/>
          <w:szCs w:val="24"/>
        </w:rPr>
        <w:t xml:space="preserve"> Российской Федерации</w:t>
      </w:r>
      <w:r w:rsidR="00E81A31" w:rsidRPr="00E625BF">
        <w:rPr>
          <w:color w:val="000000"/>
          <w:spacing w:val="-4"/>
          <w:sz w:val="24"/>
          <w:szCs w:val="24"/>
        </w:rPr>
        <w:t>»</w:t>
      </w:r>
      <w:r w:rsidRPr="00E625BF">
        <w:rPr>
          <w:color w:val="000000"/>
          <w:spacing w:val="-4"/>
          <w:sz w:val="24"/>
          <w:szCs w:val="24"/>
        </w:rPr>
        <w:t xml:space="preserve">, </w:t>
      </w:r>
      <w:r w:rsidR="00E81A31" w:rsidRPr="00E625BF">
        <w:rPr>
          <w:color w:val="000000"/>
          <w:spacing w:val="-4"/>
          <w:sz w:val="24"/>
          <w:szCs w:val="24"/>
        </w:rPr>
        <w:t xml:space="preserve">статьей 9 областного закона от 27 апреля 2024 года </w:t>
      </w:r>
      <w:r w:rsidRPr="00E625BF">
        <w:rPr>
          <w:color w:val="000000"/>
          <w:sz w:val="24"/>
          <w:szCs w:val="24"/>
        </w:rPr>
        <w:t xml:space="preserve">№ 87-7-ОЗ </w:t>
      </w:r>
      <w:r w:rsidR="00005479" w:rsidRPr="00E625BF">
        <w:rPr>
          <w:color w:val="000000"/>
          <w:sz w:val="24"/>
          <w:szCs w:val="24"/>
        </w:rPr>
        <w:br/>
      </w:r>
      <w:r w:rsidRPr="00E625BF">
        <w:rPr>
          <w:color w:val="000000"/>
          <w:sz w:val="24"/>
          <w:szCs w:val="24"/>
        </w:rPr>
        <w:t xml:space="preserve">«О патриотическом </w:t>
      </w:r>
      <w:r w:rsidRPr="00E625BF">
        <w:rPr>
          <w:color w:val="000000"/>
          <w:spacing w:val="-6"/>
          <w:sz w:val="24"/>
          <w:szCs w:val="24"/>
        </w:rPr>
        <w:t>воспитании</w:t>
      </w:r>
      <w:proofErr w:type="gramEnd"/>
      <w:r w:rsidRPr="00E625BF">
        <w:rPr>
          <w:color w:val="000000"/>
          <w:spacing w:val="-6"/>
          <w:sz w:val="24"/>
          <w:szCs w:val="24"/>
        </w:rPr>
        <w:t xml:space="preserve"> в Архангельской области», </w:t>
      </w:r>
      <w:r w:rsidR="002566C3" w:rsidRPr="00E625BF">
        <w:rPr>
          <w:sz w:val="24"/>
          <w:szCs w:val="24"/>
        </w:rPr>
        <w:t>Уставом муниципального округа</w:t>
      </w:r>
      <w:r w:rsidR="002566C3" w:rsidRPr="00E625BF">
        <w:rPr>
          <w:color w:val="000000"/>
          <w:spacing w:val="-6"/>
          <w:sz w:val="24"/>
          <w:szCs w:val="24"/>
        </w:rPr>
        <w:t xml:space="preserve"> </w:t>
      </w:r>
      <w:r w:rsidRPr="00E625BF">
        <w:rPr>
          <w:color w:val="000000"/>
          <w:spacing w:val="-6"/>
          <w:sz w:val="24"/>
          <w:szCs w:val="24"/>
        </w:rPr>
        <w:t>в целях стимулирования патриотического</w:t>
      </w:r>
      <w:r w:rsidRPr="00E625BF">
        <w:rPr>
          <w:color w:val="000000"/>
          <w:sz w:val="24"/>
          <w:szCs w:val="24"/>
        </w:rPr>
        <w:t xml:space="preserve"> </w:t>
      </w:r>
      <w:r w:rsidRPr="00E625BF">
        <w:rPr>
          <w:color w:val="000000"/>
          <w:spacing w:val="-6"/>
          <w:sz w:val="24"/>
          <w:szCs w:val="24"/>
        </w:rPr>
        <w:t xml:space="preserve">воспитания граждан на </w:t>
      </w:r>
      <w:r w:rsidR="002566C3" w:rsidRPr="00E625BF">
        <w:rPr>
          <w:color w:val="000000"/>
          <w:spacing w:val="-6"/>
          <w:sz w:val="24"/>
          <w:szCs w:val="24"/>
        </w:rPr>
        <w:t xml:space="preserve">территории </w:t>
      </w:r>
      <w:r w:rsidR="00137C71" w:rsidRPr="00E625BF">
        <w:rPr>
          <w:color w:val="000000"/>
          <w:spacing w:val="-6"/>
          <w:sz w:val="24"/>
          <w:szCs w:val="24"/>
        </w:rPr>
        <w:t>Устьянского</w:t>
      </w:r>
      <w:r w:rsidR="002566C3" w:rsidRPr="00E625BF">
        <w:rPr>
          <w:color w:val="000000"/>
          <w:spacing w:val="-6"/>
          <w:sz w:val="24"/>
          <w:szCs w:val="24"/>
        </w:rPr>
        <w:t xml:space="preserve"> муниципального округа</w:t>
      </w:r>
      <w:r w:rsidR="00F4402A" w:rsidRPr="00E625BF">
        <w:rPr>
          <w:sz w:val="24"/>
          <w:szCs w:val="24"/>
        </w:rPr>
        <w:t xml:space="preserve">, Собрание депутатов Устьянского муниципального округа Архангельской области        </w:t>
      </w:r>
    </w:p>
    <w:p w:rsidR="00F4402A" w:rsidRPr="00E625BF" w:rsidRDefault="00F4402A" w:rsidP="00F4402A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E625BF">
        <w:rPr>
          <w:b/>
          <w:sz w:val="24"/>
          <w:szCs w:val="24"/>
        </w:rPr>
        <w:t>Р</w:t>
      </w:r>
      <w:proofErr w:type="gramEnd"/>
      <w:r w:rsidRPr="00E625BF">
        <w:rPr>
          <w:b/>
          <w:sz w:val="24"/>
          <w:szCs w:val="24"/>
        </w:rPr>
        <w:t xml:space="preserve"> Е Ш А Е Т:</w:t>
      </w:r>
    </w:p>
    <w:p w:rsidR="004441DE" w:rsidRPr="00E625BF" w:rsidRDefault="00F4402A" w:rsidP="004441DE">
      <w:pPr>
        <w:ind w:firstLine="709"/>
        <w:jc w:val="both"/>
        <w:rPr>
          <w:sz w:val="24"/>
          <w:szCs w:val="24"/>
        </w:rPr>
      </w:pPr>
      <w:r w:rsidRPr="00E625BF">
        <w:rPr>
          <w:rFonts w:eastAsia="Calibri"/>
          <w:sz w:val="24"/>
          <w:szCs w:val="24"/>
          <w:lang w:eastAsia="en-US"/>
        </w:rPr>
        <w:t xml:space="preserve">1. </w:t>
      </w:r>
      <w:r w:rsidR="004441DE" w:rsidRPr="00E625BF">
        <w:rPr>
          <w:color w:val="000000"/>
          <w:spacing w:val="-4"/>
          <w:sz w:val="24"/>
          <w:szCs w:val="24"/>
        </w:rPr>
        <w:t>Учредить 20 премий Устьянского муниципального округа Архангельской области «За отличное исполнение</w:t>
      </w:r>
      <w:r w:rsidR="004441DE" w:rsidRPr="00E625BF">
        <w:rPr>
          <w:color w:val="000000"/>
          <w:sz w:val="24"/>
          <w:szCs w:val="24"/>
        </w:rPr>
        <w:t xml:space="preserve"> обязанностей по патриотическому воспитанию граждан на территории Архангельской области» (далее преми</w:t>
      </w:r>
      <w:r w:rsidR="004B7C15" w:rsidRPr="00E625BF">
        <w:rPr>
          <w:color w:val="000000"/>
          <w:sz w:val="24"/>
          <w:szCs w:val="24"/>
        </w:rPr>
        <w:t>я</w:t>
      </w:r>
      <w:r w:rsidR="004441DE" w:rsidRPr="00E625BF">
        <w:rPr>
          <w:color w:val="000000"/>
          <w:sz w:val="24"/>
          <w:szCs w:val="24"/>
        </w:rPr>
        <w:t>).</w:t>
      </w:r>
    </w:p>
    <w:p w:rsidR="004441DE" w:rsidRPr="00E625BF" w:rsidRDefault="004441DE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2.</w:t>
      </w:r>
      <w:r w:rsidR="00D528D9" w:rsidRPr="00E625BF">
        <w:rPr>
          <w:color w:val="000000"/>
          <w:sz w:val="24"/>
          <w:szCs w:val="24"/>
        </w:rPr>
        <w:t xml:space="preserve"> </w:t>
      </w:r>
      <w:r w:rsidRPr="00E625BF">
        <w:rPr>
          <w:color w:val="000000"/>
          <w:sz w:val="24"/>
          <w:szCs w:val="24"/>
        </w:rPr>
        <w:t xml:space="preserve">Утвердить прилагаемое Положение о премии </w:t>
      </w:r>
      <w:r w:rsidR="00100267" w:rsidRPr="00E625BF">
        <w:rPr>
          <w:color w:val="000000"/>
          <w:spacing w:val="-4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 xml:space="preserve">Архангельской области «За отличное исполнение обязанностей по патриотическому воспитанию граждан на территории </w:t>
      </w:r>
      <w:r w:rsidR="00100267" w:rsidRPr="00E625BF">
        <w:rPr>
          <w:color w:val="000000"/>
          <w:spacing w:val="-4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>Архангельской области».</w:t>
      </w:r>
    </w:p>
    <w:p w:rsidR="004441DE" w:rsidRPr="00E625BF" w:rsidRDefault="004441DE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pacing w:val="-4"/>
          <w:sz w:val="24"/>
          <w:szCs w:val="24"/>
        </w:rPr>
        <w:t>3. </w:t>
      </w:r>
      <w:r w:rsidR="00A706F5" w:rsidRPr="00E625BF">
        <w:rPr>
          <w:color w:val="000000"/>
          <w:spacing w:val="-4"/>
          <w:sz w:val="24"/>
          <w:szCs w:val="24"/>
        </w:rPr>
        <w:t xml:space="preserve">Финансовое обеспечение расходов, связанных с выплатой </w:t>
      </w:r>
      <w:r w:rsidR="00CD0475" w:rsidRPr="00E625BF">
        <w:rPr>
          <w:color w:val="000000"/>
          <w:spacing w:val="-4"/>
          <w:sz w:val="24"/>
          <w:szCs w:val="24"/>
        </w:rPr>
        <w:t>премии, осуществляется за счет средств бюджета Устьянского муниципального округа Архангельской области</w:t>
      </w:r>
      <w:r w:rsidRPr="00E625BF">
        <w:rPr>
          <w:color w:val="000000"/>
          <w:sz w:val="24"/>
          <w:szCs w:val="24"/>
        </w:rPr>
        <w:t>.</w:t>
      </w:r>
    </w:p>
    <w:p w:rsidR="004441DE" w:rsidRPr="00E625BF" w:rsidRDefault="00D528D9" w:rsidP="004441DE">
      <w:pPr>
        <w:ind w:firstLine="709"/>
        <w:jc w:val="both"/>
        <w:rPr>
          <w:sz w:val="24"/>
          <w:szCs w:val="24"/>
        </w:rPr>
      </w:pPr>
      <w:r w:rsidRPr="00E625BF">
        <w:rPr>
          <w:color w:val="000000"/>
          <w:spacing w:val="-8"/>
          <w:sz w:val="24"/>
          <w:szCs w:val="24"/>
        </w:rPr>
        <w:t>4. Настоящее решение</w:t>
      </w:r>
      <w:r w:rsidR="004441DE" w:rsidRPr="00E625BF">
        <w:rPr>
          <w:color w:val="000000"/>
          <w:spacing w:val="-8"/>
          <w:sz w:val="24"/>
          <w:szCs w:val="24"/>
        </w:rPr>
        <w:t xml:space="preserve"> вступает в силу со дня его официального опубликования</w:t>
      </w:r>
      <w:r w:rsidR="004441DE" w:rsidRPr="00E625BF">
        <w:rPr>
          <w:color w:val="000000"/>
          <w:sz w:val="24"/>
          <w:szCs w:val="24"/>
        </w:rPr>
        <w:t xml:space="preserve"> и действует </w:t>
      </w:r>
      <w:r w:rsidR="00F33813" w:rsidRPr="00E625BF">
        <w:rPr>
          <w:color w:val="000000"/>
          <w:sz w:val="24"/>
          <w:szCs w:val="24"/>
        </w:rPr>
        <w:t>с 1 января по</w:t>
      </w:r>
      <w:r w:rsidR="004441DE" w:rsidRPr="00E625BF">
        <w:rPr>
          <w:color w:val="000000"/>
          <w:sz w:val="24"/>
          <w:szCs w:val="24"/>
        </w:rPr>
        <w:t xml:space="preserve"> 31 декабря 202</w:t>
      </w:r>
      <w:r w:rsidR="00F33813" w:rsidRPr="00E625BF">
        <w:rPr>
          <w:color w:val="000000"/>
          <w:sz w:val="24"/>
          <w:szCs w:val="24"/>
        </w:rPr>
        <w:t>5</w:t>
      </w:r>
      <w:r w:rsidR="004441DE" w:rsidRPr="00E625BF">
        <w:rPr>
          <w:color w:val="000000"/>
          <w:sz w:val="24"/>
          <w:szCs w:val="24"/>
        </w:rPr>
        <w:t xml:space="preserve"> года.</w:t>
      </w:r>
    </w:p>
    <w:p w:rsidR="00F4402A" w:rsidRPr="00E625BF" w:rsidRDefault="00F4402A" w:rsidP="00F4402A">
      <w:pPr>
        <w:rPr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>Председатель Собрания депутатов</w:t>
      </w: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 xml:space="preserve">Устьянского муниципального округа </w:t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</w:r>
      <w:r w:rsidRPr="00E625BF">
        <w:rPr>
          <w:sz w:val="24"/>
          <w:szCs w:val="24"/>
        </w:rPr>
        <w:tab/>
        <w:t xml:space="preserve">              Ю.Б. </w:t>
      </w:r>
      <w:proofErr w:type="spellStart"/>
      <w:r w:rsidRPr="00E625BF">
        <w:rPr>
          <w:sz w:val="24"/>
          <w:szCs w:val="24"/>
        </w:rPr>
        <w:t>Пачина</w:t>
      </w:r>
      <w:proofErr w:type="spellEnd"/>
    </w:p>
    <w:p w:rsidR="00F4402A" w:rsidRPr="00E625BF" w:rsidRDefault="00F4402A" w:rsidP="00F4402A">
      <w:pPr>
        <w:jc w:val="both"/>
        <w:rPr>
          <w:bCs/>
          <w:sz w:val="24"/>
          <w:szCs w:val="24"/>
        </w:rPr>
      </w:pPr>
    </w:p>
    <w:p w:rsidR="00F4402A" w:rsidRPr="00E625BF" w:rsidRDefault="00F4402A" w:rsidP="00F4402A">
      <w:pPr>
        <w:jc w:val="both"/>
        <w:rPr>
          <w:sz w:val="24"/>
          <w:szCs w:val="24"/>
        </w:rPr>
      </w:pPr>
      <w:r w:rsidRPr="00E625BF">
        <w:rPr>
          <w:sz w:val="24"/>
          <w:szCs w:val="24"/>
        </w:rPr>
        <w:t>Глава Устьянского муниципального округа                                                          С.А. Котлов</w:t>
      </w:r>
    </w:p>
    <w:p w:rsidR="00F4402A" w:rsidRDefault="00F4402A" w:rsidP="00F4402A">
      <w:pPr>
        <w:jc w:val="both"/>
        <w:rPr>
          <w:sz w:val="24"/>
          <w:szCs w:val="24"/>
        </w:rPr>
      </w:pPr>
    </w:p>
    <w:p w:rsidR="00535CD5" w:rsidRPr="00D96796" w:rsidRDefault="005E5E34" w:rsidP="005237E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67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УТВЕРЖДЕНО </w:t>
      </w:r>
      <w:r w:rsidRPr="00D967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CD5" w:rsidRPr="00D96796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535CD5" w:rsidRPr="00D96796" w:rsidRDefault="00535CD5" w:rsidP="005237E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6796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</w:p>
    <w:p w:rsidR="005E5E34" w:rsidRPr="00D96796" w:rsidRDefault="00D25E77" w:rsidP="005237E6">
      <w:pPr>
        <w:autoSpaceDE w:val="0"/>
        <w:autoSpaceDN w:val="0"/>
        <w:ind w:left="5103"/>
        <w:jc w:val="center"/>
      </w:pPr>
      <w:r>
        <w:t>17 января</w:t>
      </w:r>
      <w:r w:rsidR="005237E6" w:rsidRPr="00D96796">
        <w:t xml:space="preserve"> 202</w:t>
      </w:r>
      <w:r>
        <w:t>5</w:t>
      </w:r>
      <w:bookmarkStart w:id="0" w:name="_GoBack"/>
      <w:bookmarkEnd w:id="0"/>
      <w:r w:rsidR="00535CD5" w:rsidRPr="00D96796">
        <w:t xml:space="preserve"> года </w:t>
      </w:r>
      <w:r w:rsidR="005237E6" w:rsidRPr="00D96796">
        <w:t>№___</w:t>
      </w:r>
    </w:p>
    <w:p w:rsidR="005E5E34" w:rsidRPr="00D96796" w:rsidRDefault="005E5E34" w:rsidP="005237E6">
      <w:pPr>
        <w:autoSpaceDE w:val="0"/>
        <w:autoSpaceDN w:val="0"/>
        <w:ind w:left="5103"/>
        <w:jc w:val="center"/>
      </w:pPr>
    </w:p>
    <w:p w:rsidR="005E5E34" w:rsidRPr="00D96796" w:rsidRDefault="005E5E34" w:rsidP="005E5E34">
      <w:pPr>
        <w:autoSpaceDE w:val="0"/>
        <w:autoSpaceDN w:val="0"/>
        <w:ind w:left="5103"/>
        <w:jc w:val="center"/>
      </w:pPr>
      <w:r w:rsidRPr="00D96796">
        <w:rPr>
          <w:color w:val="000000"/>
        </w:rPr>
        <w:t> </w:t>
      </w:r>
    </w:p>
    <w:p w:rsidR="006070D5" w:rsidRPr="00D96796" w:rsidRDefault="005E5E34" w:rsidP="005E5E34">
      <w:pPr>
        <w:jc w:val="center"/>
        <w:rPr>
          <w:b/>
          <w:bCs/>
          <w:color w:val="000000"/>
        </w:rPr>
      </w:pPr>
      <w:r w:rsidRPr="00D96796">
        <w:rPr>
          <w:b/>
          <w:bCs/>
          <w:color w:val="000000"/>
          <w:spacing w:val="60"/>
        </w:rPr>
        <w:t xml:space="preserve">ПОЛОЖЕНИЕ </w:t>
      </w:r>
      <w:r w:rsidRPr="00D96796">
        <w:rPr>
          <w:b/>
          <w:bCs/>
          <w:color w:val="000000"/>
          <w:spacing w:val="60"/>
        </w:rPr>
        <w:br/>
      </w:r>
      <w:r w:rsidRPr="00D96796">
        <w:rPr>
          <w:b/>
          <w:bCs/>
          <w:color w:val="000000"/>
        </w:rPr>
        <w:t xml:space="preserve">о премии </w:t>
      </w:r>
      <w:r w:rsidR="005237E6" w:rsidRPr="00D96796">
        <w:rPr>
          <w:b/>
          <w:bCs/>
          <w:color w:val="000000"/>
        </w:rPr>
        <w:t xml:space="preserve">Устьянского муниципального округа </w:t>
      </w:r>
    </w:p>
    <w:p w:rsidR="005E5E34" w:rsidRPr="00D96796" w:rsidRDefault="005E5E34" w:rsidP="005E5E34">
      <w:pPr>
        <w:jc w:val="center"/>
      </w:pPr>
      <w:r w:rsidRPr="00D96796">
        <w:rPr>
          <w:b/>
          <w:bCs/>
          <w:color w:val="000000"/>
        </w:rPr>
        <w:t>Архангельской области</w:t>
      </w:r>
      <w:r w:rsidRPr="00D96796">
        <w:rPr>
          <w:color w:val="000000"/>
        </w:rPr>
        <w:t xml:space="preserve"> </w:t>
      </w:r>
      <w:r w:rsidRPr="00D96796">
        <w:rPr>
          <w:b/>
          <w:bCs/>
          <w:color w:val="000000"/>
        </w:rPr>
        <w:t xml:space="preserve">«За отличное исполнение </w:t>
      </w:r>
    </w:p>
    <w:p w:rsidR="006070D5" w:rsidRPr="00D96796" w:rsidRDefault="005E5E34" w:rsidP="005E5E34">
      <w:pPr>
        <w:jc w:val="center"/>
        <w:rPr>
          <w:b/>
          <w:bCs/>
          <w:color w:val="000000"/>
        </w:rPr>
      </w:pPr>
      <w:r w:rsidRPr="00D96796">
        <w:rPr>
          <w:b/>
          <w:bCs/>
          <w:color w:val="000000"/>
        </w:rPr>
        <w:t xml:space="preserve">обязанностей по патриотическому воспитанию граждан </w:t>
      </w:r>
      <w:r w:rsidRPr="00D96796">
        <w:rPr>
          <w:b/>
          <w:bCs/>
          <w:color w:val="000000"/>
        </w:rPr>
        <w:br/>
        <w:t xml:space="preserve">на территории </w:t>
      </w:r>
      <w:r w:rsidR="005237E6" w:rsidRPr="00D96796">
        <w:rPr>
          <w:b/>
          <w:bCs/>
          <w:color w:val="000000"/>
        </w:rPr>
        <w:t xml:space="preserve">Устьянского муниципального округа </w:t>
      </w:r>
    </w:p>
    <w:p w:rsidR="005E5E34" w:rsidRPr="00D96796" w:rsidRDefault="005E5E34" w:rsidP="005E5E34">
      <w:pPr>
        <w:jc w:val="center"/>
      </w:pPr>
      <w:r w:rsidRPr="00D96796">
        <w:rPr>
          <w:b/>
          <w:bCs/>
          <w:color w:val="000000"/>
        </w:rPr>
        <w:t>Архангельской области»</w:t>
      </w:r>
    </w:p>
    <w:p w:rsidR="005E5E34" w:rsidRPr="00D96796" w:rsidRDefault="005E5E34" w:rsidP="005E5E34">
      <w:pPr>
        <w:jc w:val="center"/>
      </w:pPr>
      <w:r w:rsidRPr="00D96796">
        <w:rPr>
          <w:color w:val="000000"/>
        </w:rPr>
        <w:t> </w:t>
      </w:r>
    </w:p>
    <w:p w:rsidR="005E5E34" w:rsidRPr="00D96796" w:rsidRDefault="005E5E34" w:rsidP="005E5E34">
      <w:pPr>
        <w:jc w:val="center"/>
      </w:pPr>
      <w:r w:rsidRPr="00D96796">
        <w:rPr>
          <w:color w:val="000000"/>
        </w:rPr>
        <w:t> </w:t>
      </w:r>
    </w:p>
    <w:p w:rsidR="005E5E34" w:rsidRPr="00D96796" w:rsidRDefault="005E5E34" w:rsidP="0035086A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1. </w:t>
      </w:r>
      <w:proofErr w:type="gramStart"/>
      <w:r w:rsidRPr="00D96796">
        <w:rPr>
          <w:color w:val="000000"/>
        </w:rPr>
        <w:t xml:space="preserve">Настоящее Положение, разработанное в соответствии со статьей </w:t>
      </w:r>
      <w:r w:rsidR="000C3C32" w:rsidRPr="00D96796">
        <w:rPr>
          <w:color w:val="000000"/>
        </w:rPr>
        <w:t xml:space="preserve">132 </w:t>
      </w:r>
      <w:r w:rsidRPr="00D96796">
        <w:rPr>
          <w:color w:val="000000"/>
        </w:rPr>
        <w:t>Конституции Российской Федерации, частью 3 статьи 14 Федерального закона от 28 марта 1998 года № 53-ФЗ «О воинской обязанности и военной службе»,</w:t>
      </w:r>
      <w:r w:rsidR="0078784E" w:rsidRPr="00D96796">
        <w:rPr>
          <w:color w:val="000000"/>
          <w:spacing w:val="-4"/>
        </w:rPr>
        <w:t xml:space="preserve"> частью 2 статьи 16.1  Федерального</w:t>
      </w:r>
      <w:r w:rsidR="0078784E" w:rsidRPr="00D96796">
        <w:rPr>
          <w:color w:val="000000"/>
        </w:rPr>
        <w:t xml:space="preserve"> закона от 6 октября 2003 года № 131-ФЗ «Об общих принципах организации местного самоуправления в</w:t>
      </w:r>
      <w:r w:rsidR="0078784E" w:rsidRPr="00D96796">
        <w:rPr>
          <w:color w:val="000000"/>
          <w:spacing w:val="-4"/>
        </w:rPr>
        <w:t xml:space="preserve"> Российской Федерации», статьей 9 областного закона от 27 апреля 2024 года </w:t>
      </w:r>
      <w:r w:rsidR="0078784E" w:rsidRPr="00D96796">
        <w:rPr>
          <w:color w:val="000000"/>
        </w:rPr>
        <w:t>№ 87-7-ОЗ</w:t>
      </w:r>
      <w:proofErr w:type="gramEnd"/>
      <w:r w:rsidR="0078784E" w:rsidRPr="00D96796">
        <w:rPr>
          <w:color w:val="000000"/>
        </w:rPr>
        <w:t xml:space="preserve"> «О патриотическом </w:t>
      </w:r>
      <w:r w:rsidR="0078784E" w:rsidRPr="00D96796">
        <w:rPr>
          <w:color w:val="000000"/>
          <w:spacing w:val="-6"/>
        </w:rPr>
        <w:t xml:space="preserve">воспитании в Архангельской области», </w:t>
      </w:r>
      <w:r w:rsidR="0078784E" w:rsidRPr="00D96796">
        <w:t>Уставом муниципального округа</w:t>
      </w:r>
      <w:r w:rsidRPr="00D96796">
        <w:rPr>
          <w:color w:val="000000"/>
        </w:rPr>
        <w:t xml:space="preserve">, определяет порядок присуждения премии </w:t>
      </w:r>
      <w:r w:rsidR="0078784E" w:rsidRPr="00D96796">
        <w:rPr>
          <w:color w:val="000000"/>
          <w:spacing w:val="-4"/>
        </w:rPr>
        <w:t xml:space="preserve">Устьянского муниципального округа </w:t>
      </w:r>
      <w:r w:rsidRPr="00D96796">
        <w:rPr>
          <w:color w:val="000000"/>
        </w:rPr>
        <w:t xml:space="preserve">Архангельской области «За отличное исполнение обязанностей по патриотическому воспитанию граждан на территории </w:t>
      </w:r>
      <w:r w:rsidR="0078784E" w:rsidRPr="00D96796">
        <w:rPr>
          <w:color w:val="000000"/>
          <w:spacing w:val="-4"/>
        </w:rPr>
        <w:t xml:space="preserve">Устьянского муниципального округа </w:t>
      </w:r>
      <w:r w:rsidRPr="00D96796">
        <w:rPr>
          <w:color w:val="000000"/>
        </w:rPr>
        <w:t>Архангельской области» (далее – премия).</w:t>
      </w:r>
    </w:p>
    <w:p w:rsidR="00FB4602" w:rsidRPr="00D96796" w:rsidRDefault="005E5E34" w:rsidP="003508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96796">
        <w:rPr>
          <w:color w:val="000000"/>
        </w:rPr>
        <w:t>2. Премия</w:t>
      </w:r>
      <w:r w:rsidR="00C71108" w:rsidRPr="00D96796">
        <w:rPr>
          <w:color w:val="000000"/>
        </w:rPr>
        <w:t xml:space="preserve"> </w:t>
      </w:r>
      <w:r w:rsidR="0078784E" w:rsidRPr="00D96796">
        <w:rPr>
          <w:color w:val="000000"/>
        </w:rPr>
        <w:t>является</w:t>
      </w:r>
      <w:r w:rsidR="00C71108" w:rsidRPr="00D96796">
        <w:rPr>
          <w:color w:val="000000"/>
        </w:rPr>
        <w:t xml:space="preserve"> единовременн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денежн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выплат</w:t>
      </w:r>
      <w:r w:rsidR="0078784E" w:rsidRPr="00D96796">
        <w:rPr>
          <w:color w:val="000000"/>
        </w:rPr>
        <w:t>ой</w:t>
      </w:r>
      <w:r w:rsidR="00C71108" w:rsidRPr="00D96796">
        <w:rPr>
          <w:color w:val="000000"/>
        </w:rPr>
        <w:t xml:space="preserve"> </w:t>
      </w:r>
      <w:r w:rsidR="0078784E" w:rsidRPr="00D96796">
        <w:rPr>
          <w:color w:val="000000"/>
        </w:rPr>
        <w:br/>
      </w:r>
      <w:r w:rsidR="00C71108" w:rsidRPr="00D96796">
        <w:rPr>
          <w:color w:val="000000"/>
        </w:rPr>
        <w:t>не социального характера, которая</w:t>
      </w:r>
      <w:r w:rsidRPr="00D96796">
        <w:rPr>
          <w:color w:val="000000"/>
        </w:rPr>
        <w:t xml:space="preserve"> </w:t>
      </w:r>
      <w:r w:rsidR="00411789" w:rsidRPr="00D96796">
        <w:rPr>
          <w:color w:val="000000"/>
        </w:rPr>
        <w:t>присуждается</w:t>
      </w:r>
      <w:r w:rsidRPr="00D96796">
        <w:rPr>
          <w:color w:val="000000"/>
        </w:rPr>
        <w:t xml:space="preserve"> </w:t>
      </w:r>
      <w:r w:rsidR="00C305E2" w:rsidRPr="00D96796">
        <w:rPr>
          <w:color w:val="000000"/>
        </w:rPr>
        <w:t xml:space="preserve">в целях признания заслуг </w:t>
      </w:r>
      <w:r w:rsidR="00D96796" w:rsidRPr="00D96796">
        <w:rPr>
          <w:color w:val="000000"/>
        </w:rPr>
        <w:t>в формировании физической и моральной готовности граждан к военной службе и защите Отечества, популяризации военной службы, продвижении высоких нравственных идеалов и примеров воинского служения Отечеству</w:t>
      </w:r>
      <w:r w:rsidR="005F4E00" w:rsidRPr="00D96796">
        <w:rPr>
          <w:rFonts w:eastAsiaTheme="minorHAnsi"/>
          <w:lang w:eastAsia="en-US"/>
        </w:rPr>
        <w:t xml:space="preserve">. </w:t>
      </w:r>
    </w:p>
    <w:p w:rsidR="005E5E34" w:rsidRPr="00D96796" w:rsidRDefault="005E5E34" w:rsidP="0035086A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3. Поощрение премией производится ежемесячно на основании </w:t>
      </w:r>
      <w:r w:rsidR="006A09A7" w:rsidRPr="00D96796">
        <w:rPr>
          <w:color w:val="000000"/>
        </w:rPr>
        <w:t>постановления администрации Устьянского муниципальн</w:t>
      </w:r>
      <w:r w:rsidR="001D6782" w:rsidRPr="00D96796">
        <w:rPr>
          <w:color w:val="000000"/>
        </w:rPr>
        <w:t>о</w:t>
      </w:r>
      <w:r w:rsidR="006A09A7" w:rsidRPr="00D96796">
        <w:rPr>
          <w:color w:val="000000"/>
        </w:rPr>
        <w:t>г</w:t>
      </w:r>
      <w:r w:rsidR="001D6782" w:rsidRPr="00D96796">
        <w:rPr>
          <w:color w:val="000000"/>
        </w:rPr>
        <w:t>о</w:t>
      </w:r>
      <w:r w:rsidR="006A09A7" w:rsidRPr="00D96796">
        <w:rPr>
          <w:color w:val="000000"/>
        </w:rPr>
        <w:t xml:space="preserve"> округа А</w:t>
      </w:r>
      <w:r w:rsidR="001D6782" w:rsidRPr="00D96796">
        <w:rPr>
          <w:color w:val="000000"/>
        </w:rPr>
        <w:t>р</w:t>
      </w:r>
      <w:r w:rsidR="006A09A7" w:rsidRPr="00D96796">
        <w:rPr>
          <w:color w:val="000000"/>
        </w:rPr>
        <w:t>ха</w:t>
      </w:r>
      <w:r w:rsidR="001D6782" w:rsidRPr="00D96796">
        <w:rPr>
          <w:color w:val="000000"/>
        </w:rPr>
        <w:t>нгельской области</w:t>
      </w:r>
      <w:r w:rsidRPr="00D96796">
        <w:rPr>
          <w:color w:val="000000"/>
        </w:rPr>
        <w:t>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4. Премия присуждается за формирование у граждан патриотического сознания, основанного на традиционных российских духовно-нравственных и социокультурных ценностях, чувства верности своему Отечеству </w:t>
      </w:r>
      <w:r w:rsidRPr="00D96796">
        <w:rPr>
          <w:color w:val="000000"/>
          <w:spacing w:val="-4"/>
        </w:rPr>
        <w:t>и ответственности за его судьбу, гражданственности, готовности к выполнению</w:t>
      </w:r>
      <w:r w:rsidRPr="00D96796">
        <w:rPr>
          <w:color w:val="000000"/>
        </w:rPr>
        <w:t xml:space="preserve"> конституционного долга и обязанности по защите Отечества.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5. Претендентами на присуждение премии </w:t>
      </w:r>
      <w:r w:rsidR="00022BDC" w:rsidRPr="00D96796">
        <w:rPr>
          <w:color w:val="000000"/>
        </w:rPr>
        <w:t>могут являться</w:t>
      </w:r>
      <w:r w:rsidRPr="00D96796">
        <w:rPr>
          <w:color w:val="000000"/>
        </w:rPr>
        <w:t xml:space="preserve"> </w:t>
      </w:r>
      <w:r w:rsidRPr="00EB173B">
        <w:rPr>
          <w:color w:val="000000"/>
        </w:rPr>
        <w:t>сотрудники и работники</w:t>
      </w:r>
      <w:r w:rsidRPr="00D96796">
        <w:rPr>
          <w:color w:val="000000"/>
        </w:rPr>
        <w:t xml:space="preserve"> </w:t>
      </w:r>
      <w:r w:rsidR="001D6782" w:rsidRPr="00D96796">
        <w:rPr>
          <w:color w:val="000000"/>
        </w:rPr>
        <w:t>ОМВД России «Устьянский»</w:t>
      </w:r>
      <w:r w:rsidRPr="00D96796">
        <w:rPr>
          <w:color w:val="000000"/>
        </w:rPr>
        <w:t>, оказавшие содействие в привлечении граждан, в том числе иностранных граждан, лиц без гражданства, к заключению контрактов о прохождении военной службы в Вооруженных Силах Российской Федерации.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  <w:spacing w:val="-8"/>
        </w:rPr>
        <w:lastRenderedPageBreak/>
        <w:t>6. Присуждение премии осуществляется на основании отбора претендентов</w:t>
      </w:r>
      <w:r w:rsidRPr="00D96796">
        <w:rPr>
          <w:color w:val="000000"/>
        </w:rPr>
        <w:t xml:space="preserve"> на присуждение премии, проводимого </w:t>
      </w:r>
      <w:r w:rsidR="00813D9E" w:rsidRPr="00D96796">
        <w:rPr>
          <w:color w:val="000000"/>
        </w:rPr>
        <w:t xml:space="preserve">ОМВД России «Устьянский» </w:t>
      </w:r>
      <w:r w:rsidRPr="00D96796">
        <w:rPr>
          <w:color w:val="000000"/>
        </w:rPr>
        <w:t>с учетом критериев, предусмотренных пунктом 5 настоящего Положения.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7. </w:t>
      </w:r>
      <w:proofErr w:type="gramStart"/>
      <w:r w:rsidRPr="00D96796">
        <w:rPr>
          <w:color w:val="000000"/>
        </w:rPr>
        <w:t xml:space="preserve">Предложения о присуждении премии, согласованные с военным комиссариатом </w:t>
      </w:r>
      <w:r w:rsidR="004F0740" w:rsidRPr="00D96796">
        <w:rPr>
          <w:color w:val="000000"/>
        </w:rPr>
        <w:t xml:space="preserve">Вельского, Устьянского и Шенкурского районов </w:t>
      </w:r>
      <w:r w:rsidRPr="00D96796">
        <w:rPr>
          <w:color w:val="000000"/>
        </w:rPr>
        <w:t xml:space="preserve">Архангельской области, направляются руководителем </w:t>
      </w:r>
      <w:r w:rsidR="00887C48" w:rsidRPr="00D96796">
        <w:rPr>
          <w:color w:val="000000"/>
        </w:rPr>
        <w:t>ОМВД России «Устьянский»</w:t>
      </w:r>
      <w:r w:rsidRPr="00D96796">
        <w:rPr>
          <w:color w:val="000000"/>
        </w:rPr>
        <w:t xml:space="preserve"> в </w:t>
      </w:r>
      <w:r w:rsidR="00887C48" w:rsidRPr="00D96796">
        <w:rPr>
          <w:color w:val="000000"/>
        </w:rPr>
        <w:t xml:space="preserve">администрацию </w:t>
      </w:r>
      <w:r w:rsidR="00022BDC" w:rsidRPr="00D96796">
        <w:rPr>
          <w:color w:val="000000"/>
        </w:rPr>
        <w:t>Устьянского</w:t>
      </w:r>
      <w:r w:rsidR="00887C48" w:rsidRPr="00D96796">
        <w:rPr>
          <w:color w:val="000000"/>
        </w:rPr>
        <w:t xml:space="preserve"> муниципального округа</w:t>
      </w:r>
      <w:r w:rsidRPr="00D96796">
        <w:rPr>
          <w:color w:val="000000"/>
        </w:rPr>
        <w:t xml:space="preserve"> не позднее </w:t>
      </w:r>
      <w:r w:rsidR="00A81242" w:rsidRPr="00D96796">
        <w:rPr>
          <w:color w:val="000000"/>
        </w:rPr>
        <w:t>пятого</w:t>
      </w:r>
      <w:r w:rsidRPr="00D96796">
        <w:rPr>
          <w:color w:val="000000"/>
        </w:rPr>
        <w:t xml:space="preserve"> числа месяца, следующего за месяцем, </w:t>
      </w:r>
      <w:r w:rsidR="005D6D01" w:rsidRPr="00D96796">
        <w:rPr>
          <w:color w:val="000000"/>
        </w:rPr>
        <w:t xml:space="preserve">за </w:t>
      </w:r>
      <w:r w:rsidRPr="00D96796">
        <w:rPr>
          <w:color w:val="000000"/>
        </w:rPr>
        <w:t>котор</w:t>
      </w:r>
      <w:r w:rsidR="005D6D01" w:rsidRPr="00D96796">
        <w:rPr>
          <w:color w:val="000000"/>
        </w:rPr>
        <w:t>ый</w:t>
      </w:r>
      <w:r w:rsidRPr="00D96796">
        <w:rPr>
          <w:color w:val="000000"/>
        </w:rPr>
        <w:t xml:space="preserve"> присуждается премия</w:t>
      </w:r>
      <w:r w:rsidR="00A81242" w:rsidRPr="00D96796">
        <w:rPr>
          <w:color w:val="000000"/>
        </w:rPr>
        <w:t xml:space="preserve"> (за декабрь </w:t>
      </w:r>
      <w:r w:rsidR="005466A3" w:rsidRPr="00D96796">
        <w:rPr>
          <w:color w:val="000000"/>
        </w:rPr>
        <w:t>– не позднее 20 декабря)</w:t>
      </w:r>
      <w:r w:rsidRPr="00D96796">
        <w:rPr>
          <w:color w:val="000000"/>
        </w:rPr>
        <w:t>, по форме согласно приложению к настоящему Положению (далее – предложение).</w:t>
      </w:r>
      <w:proofErr w:type="gramEnd"/>
    </w:p>
    <w:p w:rsidR="005E5E34" w:rsidRPr="00D96796" w:rsidRDefault="005E5E34" w:rsidP="005E5E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796">
        <w:rPr>
          <w:color w:val="000000"/>
          <w:spacing w:val="-8"/>
          <w:sz w:val="28"/>
          <w:szCs w:val="28"/>
        </w:rPr>
        <w:t>Ответственность за достоверность сведений, содержащихся в предложении,</w:t>
      </w:r>
      <w:r w:rsidRPr="00D96796">
        <w:rPr>
          <w:color w:val="000000"/>
          <w:sz w:val="28"/>
          <w:szCs w:val="28"/>
        </w:rPr>
        <w:t xml:space="preserve"> и соответствие указанных в них претендентов требованиям настоящего Положения несут </w:t>
      </w:r>
      <w:r w:rsidR="007E5598" w:rsidRPr="00D96796">
        <w:rPr>
          <w:color w:val="000000"/>
          <w:sz w:val="28"/>
          <w:szCs w:val="28"/>
        </w:rPr>
        <w:t>ОМВД России «Устьян</w:t>
      </w:r>
      <w:r w:rsidR="00E86E0A" w:rsidRPr="00D96796">
        <w:rPr>
          <w:color w:val="000000"/>
          <w:sz w:val="28"/>
          <w:szCs w:val="28"/>
        </w:rPr>
        <w:t>с</w:t>
      </w:r>
      <w:r w:rsidR="007E5598" w:rsidRPr="00D96796">
        <w:rPr>
          <w:color w:val="000000"/>
          <w:sz w:val="28"/>
          <w:szCs w:val="28"/>
        </w:rPr>
        <w:t>кий»</w:t>
      </w:r>
      <w:r w:rsidRPr="00D96796">
        <w:rPr>
          <w:color w:val="000000"/>
          <w:sz w:val="28"/>
          <w:szCs w:val="28"/>
        </w:rPr>
        <w:t xml:space="preserve"> и военный комиссариат </w:t>
      </w:r>
      <w:r w:rsidR="006F6EE6" w:rsidRPr="00D96796">
        <w:rPr>
          <w:color w:val="000000"/>
          <w:sz w:val="28"/>
          <w:szCs w:val="28"/>
        </w:rPr>
        <w:t xml:space="preserve">Вельского, Устьянского и Шенкурского районов </w:t>
      </w:r>
      <w:r w:rsidRPr="00D96796">
        <w:rPr>
          <w:color w:val="000000"/>
          <w:sz w:val="28"/>
          <w:szCs w:val="28"/>
        </w:rPr>
        <w:t>Архангельской области, предоставившие соответствующее предложение.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К предложениям прилагаются согласия на обработку персональных данных претендентов.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8. </w:t>
      </w:r>
      <w:r w:rsidR="006E39AD" w:rsidRPr="00D96796">
        <w:rPr>
          <w:color w:val="000000"/>
        </w:rPr>
        <w:t>Администрация Устьянского муниципального округа</w:t>
      </w:r>
      <w:r w:rsidRPr="00D96796">
        <w:rPr>
          <w:color w:val="000000"/>
        </w:rPr>
        <w:t xml:space="preserve"> в течение пяти рабочих дней со дня получения предложений готовит </w:t>
      </w:r>
      <w:r w:rsidR="006E39AD" w:rsidRPr="00D96796">
        <w:rPr>
          <w:color w:val="000000"/>
        </w:rPr>
        <w:t xml:space="preserve">проект постановления администрации </w:t>
      </w:r>
      <w:r w:rsidRPr="00D96796">
        <w:rPr>
          <w:color w:val="000000"/>
        </w:rPr>
        <w:t>о присуждении премии.</w:t>
      </w:r>
    </w:p>
    <w:p w:rsidR="005E5E34" w:rsidRPr="00D96796" w:rsidRDefault="005E5E34" w:rsidP="00D50AA7">
      <w:pPr>
        <w:autoSpaceDE w:val="0"/>
        <w:autoSpaceDN w:val="0"/>
        <w:ind w:firstLine="709"/>
        <w:jc w:val="both"/>
      </w:pPr>
      <w:r w:rsidRPr="00D96796">
        <w:rPr>
          <w:color w:val="000000"/>
          <w:spacing w:val="-8"/>
        </w:rPr>
        <w:t>9. </w:t>
      </w:r>
      <w:r w:rsidR="007222E1" w:rsidRPr="00D96796">
        <w:rPr>
          <w:color w:val="000000"/>
          <w:spacing w:val="-8"/>
        </w:rPr>
        <w:t>Получателям</w:t>
      </w:r>
      <w:r w:rsidRPr="00D96796">
        <w:rPr>
          <w:color w:val="000000"/>
          <w:spacing w:val="-8"/>
        </w:rPr>
        <w:t xml:space="preserve"> премии </w:t>
      </w:r>
      <w:r w:rsidR="00BC491D" w:rsidRPr="00D96796">
        <w:rPr>
          <w:color w:val="000000"/>
          <w:spacing w:val="-8"/>
        </w:rPr>
        <w:t>перечисляется</w:t>
      </w:r>
      <w:r w:rsidR="00B81AB3" w:rsidRPr="00D96796">
        <w:rPr>
          <w:color w:val="000000"/>
          <w:spacing w:val="-8"/>
        </w:rPr>
        <w:t xml:space="preserve"> </w:t>
      </w:r>
      <w:r w:rsidRPr="00D96796">
        <w:rPr>
          <w:color w:val="000000"/>
          <w:spacing w:val="-8"/>
        </w:rPr>
        <w:t>единовременн</w:t>
      </w:r>
      <w:r w:rsidR="00B81AB3" w:rsidRPr="00D96796">
        <w:rPr>
          <w:color w:val="000000"/>
          <w:spacing w:val="-8"/>
        </w:rPr>
        <w:t>ая</w:t>
      </w:r>
      <w:r w:rsidRPr="00D96796">
        <w:rPr>
          <w:color w:val="000000"/>
          <w:spacing w:val="-8"/>
        </w:rPr>
        <w:t xml:space="preserve"> денежн</w:t>
      </w:r>
      <w:r w:rsidR="00B81AB3" w:rsidRPr="00D96796">
        <w:rPr>
          <w:color w:val="000000"/>
          <w:spacing w:val="-8"/>
        </w:rPr>
        <w:t>ая выплата не социал</w:t>
      </w:r>
      <w:r w:rsidR="00507D1A" w:rsidRPr="00D96796">
        <w:rPr>
          <w:color w:val="000000"/>
          <w:spacing w:val="-8"/>
        </w:rPr>
        <w:t>ь</w:t>
      </w:r>
      <w:r w:rsidR="00B81AB3" w:rsidRPr="00D96796">
        <w:rPr>
          <w:color w:val="000000"/>
          <w:spacing w:val="-8"/>
        </w:rPr>
        <w:t>ного характера, размер которой определяется</w:t>
      </w:r>
      <w:r w:rsidRPr="00D96796">
        <w:rPr>
          <w:color w:val="000000"/>
        </w:rPr>
        <w:t xml:space="preserve"> по следующей формуле:</w:t>
      </w:r>
    </w:p>
    <w:p w:rsidR="005E5E34" w:rsidRPr="00D96796" w:rsidRDefault="005E5E34" w:rsidP="005E5E34">
      <w:pPr>
        <w:autoSpaceDE w:val="0"/>
        <w:autoSpaceDN w:val="0"/>
        <w:jc w:val="center"/>
      </w:pPr>
      <w:r w:rsidRPr="00D96796">
        <w:rPr>
          <w:color w:val="000000"/>
        </w:rPr>
        <w:t>ЕДВ = КГ x СП,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где: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 xml:space="preserve">ЕДВ размер премии для i-го </w:t>
      </w:r>
      <w:r w:rsidR="00D50AA7" w:rsidRPr="00D96796">
        <w:rPr>
          <w:color w:val="000000"/>
        </w:rPr>
        <w:t>получателя премии</w:t>
      </w:r>
      <w:r w:rsidRPr="00D96796">
        <w:rPr>
          <w:color w:val="000000"/>
        </w:rPr>
        <w:t>;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proofErr w:type="gramStart"/>
      <w:r w:rsidRPr="00D96796">
        <w:rPr>
          <w:color w:val="000000"/>
        </w:rPr>
        <w:t>КГ</w:t>
      </w:r>
      <w:proofErr w:type="gramEnd"/>
      <w:r w:rsidRPr="00D96796">
        <w:rPr>
          <w:color w:val="000000"/>
        </w:rPr>
        <w:t xml:space="preserve"> количество привлеченных граждан, в том числе иностранных граждан, лиц без гражданства, к заключению контрактов о прохождении военной службы в Вооруженных Силах Российской Федерации;</w:t>
      </w:r>
    </w:p>
    <w:p w:rsidR="005E5E34" w:rsidRPr="00D96796" w:rsidRDefault="008527F0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СП  6897,00</w:t>
      </w:r>
      <w:r w:rsidR="005E5E34" w:rsidRPr="00D96796">
        <w:rPr>
          <w:color w:val="000000"/>
        </w:rPr>
        <w:t xml:space="preserve"> рублей. 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Размер премии определен в сумме, исчисленной до удержания налогов и сборов, установленных законодательством Российской Федерации.</w:t>
      </w:r>
    </w:p>
    <w:p w:rsidR="005E5E34" w:rsidRPr="00D96796" w:rsidRDefault="005E5E34" w:rsidP="005E5E34">
      <w:pPr>
        <w:autoSpaceDE w:val="0"/>
        <w:autoSpaceDN w:val="0"/>
        <w:ind w:firstLine="709"/>
        <w:jc w:val="both"/>
      </w:pPr>
      <w:r w:rsidRPr="00D96796">
        <w:rPr>
          <w:color w:val="000000"/>
        </w:rPr>
        <w:t>10. </w:t>
      </w:r>
      <w:r w:rsidR="008527F0" w:rsidRPr="00D96796">
        <w:rPr>
          <w:color w:val="000000"/>
        </w:rPr>
        <w:t xml:space="preserve">Перечисление </w:t>
      </w:r>
      <w:r w:rsidR="008B4A71" w:rsidRPr="00D96796">
        <w:rPr>
          <w:color w:val="000000"/>
          <w:spacing w:val="-8"/>
        </w:rPr>
        <w:t>единовременной денежной выплаты не социального характера</w:t>
      </w:r>
      <w:r w:rsidR="008527F0" w:rsidRPr="00D96796">
        <w:rPr>
          <w:color w:val="000000"/>
        </w:rPr>
        <w:t xml:space="preserve"> </w:t>
      </w:r>
      <w:r w:rsidRPr="00D96796">
        <w:rPr>
          <w:color w:val="000000"/>
        </w:rPr>
        <w:t xml:space="preserve">осуществляется </w:t>
      </w:r>
      <w:r w:rsidR="008527F0" w:rsidRPr="00D96796">
        <w:rPr>
          <w:color w:val="000000"/>
        </w:rPr>
        <w:t>администрацией</w:t>
      </w:r>
      <w:r w:rsidR="008B4A71" w:rsidRPr="00D96796">
        <w:rPr>
          <w:color w:val="000000"/>
        </w:rPr>
        <w:t xml:space="preserve"> Устьянского муниципального округа Архангельской области</w:t>
      </w:r>
      <w:r w:rsidRPr="00D96796">
        <w:rPr>
          <w:color w:val="000000"/>
        </w:rPr>
        <w:t xml:space="preserve"> в срок до 25-го числа месяца, следующего за месяцем, </w:t>
      </w:r>
      <w:r w:rsidR="009D6577" w:rsidRPr="00D96796">
        <w:rPr>
          <w:color w:val="000000"/>
        </w:rPr>
        <w:t>за который</w:t>
      </w:r>
      <w:r w:rsidRPr="00D96796">
        <w:rPr>
          <w:color w:val="000000"/>
        </w:rPr>
        <w:t xml:space="preserve"> присуждается премия, на счета </w:t>
      </w:r>
      <w:r w:rsidR="008B4A71" w:rsidRPr="00D96796">
        <w:rPr>
          <w:color w:val="000000"/>
        </w:rPr>
        <w:t>получателей премии</w:t>
      </w:r>
      <w:r w:rsidRPr="00D96796">
        <w:rPr>
          <w:color w:val="000000"/>
        </w:rPr>
        <w:t xml:space="preserve">, открытые в кредитных организациях. </w:t>
      </w:r>
    </w:p>
    <w:p w:rsidR="00A632D6" w:rsidRPr="00D96796" w:rsidRDefault="00A632D6">
      <w:pPr>
        <w:spacing w:after="200" w:line="276" w:lineRule="auto"/>
        <w:rPr>
          <w:color w:val="000000"/>
        </w:rPr>
      </w:pPr>
      <w:r w:rsidRPr="00D96796">
        <w:rPr>
          <w:color w:val="000000"/>
        </w:rPr>
        <w:br w:type="page"/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lastRenderedPageBreak/>
        <w:t xml:space="preserve">ПРИЛОЖЕНИЕ </w:t>
      </w:r>
      <w:r w:rsidRPr="00E625BF">
        <w:rPr>
          <w:color w:val="000000"/>
          <w:sz w:val="24"/>
          <w:szCs w:val="24"/>
        </w:rPr>
        <w:br/>
        <w:t xml:space="preserve">к Положению о премии </w:t>
      </w:r>
      <w:r w:rsidR="00FE37F3" w:rsidRPr="00E625BF">
        <w:rPr>
          <w:color w:val="000000"/>
          <w:sz w:val="24"/>
          <w:szCs w:val="24"/>
        </w:rPr>
        <w:t xml:space="preserve">Устьянского муниципального округа </w:t>
      </w:r>
      <w:r w:rsidRPr="00E625BF">
        <w:rPr>
          <w:color w:val="000000"/>
          <w:sz w:val="24"/>
          <w:szCs w:val="24"/>
        </w:rPr>
        <w:t xml:space="preserve">Архангельской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области «За отличное исполнение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обязанностей по </w:t>
      </w:r>
      <w:proofErr w:type="gramStart"/>
      <w:r w:rsidRPr="00E625BF">
        <w:rPr>
          <w:color w:val="000000"/>
          <w:sz w:val="24"/>
          <w:szCs w:val="24"/>
        </w:rPr>
        <w:t>патриотическому</w:t>
      </w:r>
      <w:proofErr w:type="gramEnd"/>
      <w:r w:rsidRPr="00E625BF">
        <w:rPr>
          <w:color w:val="000000"/>
          <w:sz w:val="24"/>
          <w:szCs w:val="24"/>
        </w:rPr>
        <w:t xml:space="preserve"> </w:t>
      </w:r>
    </w:p>
    <w:p w:rsidR="005E5E34" w:rsidRPr="00E625BF" w:rsidRDefault="005E5E34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воспитанию граждан на территории </w:t>
      </w:r>
    </w:p>
    <w:p w:rsidR="005E5E34" w:rsidRPr="00E625BF" w:rsidRDefault="00024093" w:rsidP="005E5E34">
      <w:pPr>
        <w:autoSpaceDE w:val="0"/>
        <w:ind w:left="432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 xml:space="preserve">Устьянского муниципального округа </w:t>
      </w:r>
      <w:r w:rsidR="005E5E34" w:rsidRPr="00E625BF">
        <w:rPr>
          <w:color w:val="000000"/>
          <w:sz w:val="24"/>
          <w:szCs w:val="24"/>
        </w:rPr>
        <w:t>Архангельской области»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right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(</w:t>
      </w:r>
      <w:r w:rsidRPr="00E625BF">
        <w:rPr>
          <w:color w:val="000000"/>
          <w:spacing w:val="60"/>
          <w:sz w:val="24"/>
          <w:szCs w:val="24"/>
        </w:rPr>
        <w:t>форм</w:t>
      </w:r>
      <w:r w:rsidRPr="00E625BF">
        <w:rPr>
          <w:color w:val="000000"/>
          <w:sz w:val="24"/>
          <w:szCs w:val="24"/>
        </w:rPr>
        <w:t>а)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color w:val="000000"/>
          <w:sz w:val="24"/>
          <w:szCs w:val="24"/>
        </w:rPr>
        <w:t> </w:t>
      </w:r>
    </w:p>
    <w:p w:rsidR="005E5E34" w:rsidRPr="00E625BF" w:rsidRDefault="005E5E34" w:rsidP="005E5E34">
      <w:pPr>
        <w:autoSpaceDE w:val="0"/>
        <w:autoSpaceDN w:val="0"/>
        <w:ind w:left="15" w:hanging="15"/>
        <w:jc w:val="center"/>
        <w:rPr>
          <w:sz w:val="24"/>
          <w:szCs w:val="24"/>
        </w:rPr>
      </w:pPr>
      <w:r w:rsidRPr="00E625BF">
        <w:rPr>
          <w:b/>
          <w:bCs/>
          <w:color w:val="000000"/>
          <w:spacing w:val="60"/>
          <w:sz w:val="24"/>
          <w:szCs w:val="24"/>
        </w:rPr>
        <w:t xml:space="preserve">ПРЕДЛОЖЕНИЕ </w:t>
      </w:r>
      <w:r w:rsidRPr="00E625BF">
        <w:rPr>
          <w:b/>
          <w:bCs/>
          <w:color w:val="000000"/>
          <w:spacing w:val="60"/>
          <w:sz w:val="24"/>
          <w:szCs w:val="24"/>
        </w:rPr>
        <w:br/>
      </w:r>
      <w:r w:rsidRPr="00E625BF">
        <w:rPr>
          <w:b/>
          <w:bCs/>
          <w:color w:val="000000"/>
          <w:sz w:val="24"/>
          <w:szCs w:val="24"/>
        </w:rPr>
        <w:t xml:space="preserve">о присуждении премии </w:t>
      </w:r>
      <w:r w:rsidR="00024093" w:rsidRPr="00E625BF">
        <w:rPr>
          <w:b/>
          <w:bCs/>
          <w:color w:val="000000"/>
          <w:sz w:val="24"/>
          <w:szCs w:val="24"/>
        </w:rPr>
        <w:t xml:space="preserve">Устьянского муниципального округа </w:t>
      </w:r>
      <w:r w:rsidRPr="00E625BF">
        <w:rPr>
          <w:b/>
          <w:bCs/>
          <w:color w:val="000000"/>
          <w:sz w:val="24"/>
          <w:szCs w:val="24"/>
        </w:rPr>
        <w:t xml:space="preserve">Архангельской области «За отличное исполнение обязанностей </w:t>
      </w:r>
      <w:r w:rsidRPr="00E625BF">
        <w:rPr>
          <w:b/>
          <w:bCs/>
          <w:color w:val="000000"/>
          <w:sz w:val="24"/>
          <w:szCs w:val="24"/>
        </w:rPr>
        <w:br/>
        <w:t xml:space="preserve">по патриотическому воспитанию граждан </w:t>
      </w:r>
    </w:p>
    <w:p w:rsidR="006070D5" w:rsidRPr="00E625BF" w:rsidRDefault="005E5E34" w:rsidP="005E5E34">
      <w:pPr>
        <w:autoSpaceDE w:val="0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E625BF">
        <w:rPr>
          <w:b/>
          <w:bCs/>
          <w:color w:val="000000"/>
          <w:sz w:val="24"/>
          <w:szCs w:val="24"/>
        </w:rPr>
        <w:t xml:space="preserve">на территории </w:t>
      </w:r>
      <w:r w:rsidR="006070D5" w:rsidRPr="00E625BF">
        <w:rPr>
          <w:b/>
          <w:bCs/>
          <w:color w:val="000000"/>
          <w:sz w:val="24"/>
          <w:szCs w:val="24"/>
        </w:rPr>
        <w:t>Устьянского муниципального округа</w:t>
      </w:r>
    </w:p>
    <w:p w:rsidR="005E5E34" w:rsidRPr="00E625BF" w:rsidRDefault="005E5E34" w:rsidP="005E5E34">
      <w:pPr>
        <w:autoSpaceDE w:val="0"/>
        <w:jc w:val="center"/>
        <w:textAlignment w:val="baseline"/>
        <w:rPr>
          <w:sz w:val="24"/>
          <w:szCs w:val="24"/>
        </w:rPr>
      </w:pPr>
      <w:r w:rsidRPr="00E625BF">
        <w:rPr>
          <w:b/>
          <w:bCs/>
          <w:color w:val="000000"/>
          <w:sz w:val="24"/>
          <w:szCs w:val="24"/>
        </w:rPr>
        <w:t>Архангельской области»</w:t>
      </w:r>
      <w:r w:rsidRPr="00E625BF">
        <w:rPr>
          <w:b/>
          <w:bCs/>
          <w:color w:val="000000"/>
          <w:sz w:val="24"/>
          <w:szCs w:val="24"/>
        </w:rPr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50"/>
        <w:gridCol w:w="741"/>
        <w:gridCol w:w="841"/>
        <w:gridCol w:w="743"/>
        <w:gridCol w:w="1197"/>
        <w:gridCol w:w="906"/>
        <w:gridCol w:w="589"/>
        <w:gridCol w:w="1135"/>
        <w:gridCol w:w="1950"/>
      </w:tblGrid>
      <w:tr w:rsidR="005E5E34" w:rsidTr="00BB1A7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Данные о </w:t>
            </w:r>
            <w:r w:rsidRPr="00EB173B">
              <w:rPr>
                <w:sz w:val="20"/>
                <w:szCs w:val="20"/>
              </w:rPr>
              <w:t xml:space="preserve">сотруднике </w:t>
            </w:r>
            <w:r w:rsidR="00C93A47" w:rsidRPr="00BB1A77">
              <w:rPr>
                <w:sz w:val="20"/>
                <w:szCs w:val="20"/>
              </w:rPr>
              <w:t xml:space="preserve">ОМВД России «Устьянский» </w:t>
            </w:r>
            <w:r w:rsidRPr="00BB1A77">
              <w:rPr>
                <w:sz w:val="20"/>
                <w:szCs w:val="20"/>
              </w:rPr>
              <w:t>(далее - сотрудник)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right="-45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Банковские реквизиты для пере</w:t>
            </w:r>
            <w:r w:rsidRPr="00BB1A77">
              <w:rPr>
                <w:sz w:val="20"/>
                <w:szCs w:val="20"/>
              </w:rPr>
              <w:softHyphen/>
              <w:t>числения денежной выплаты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left="-29" w:right="-131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СНИЛС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BB1A77">
            <w:pPr>
              <w:ind w:left="-85" w:right="-109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ИНН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Наименование должности сотрудника</w:t>
            </w:r>
          </w:p>
        </w:tc>
        <w:tc>
          <w:tcPr>
            <w:tcW w:w="10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Сведения о гражданине, привлеченном к заключению контракта о прохождении военной службы в Вооруженных Силах Российской Федерации (фамилия, имя, отчество (при наличии), дата рождения, СНИЛС, реквизиты заключенного контракта)</w:t>
            </w:r>
          </w:p>
        </w:tc>
      </w:tr>
      <w:tr w:rsidR="005E5E34" w:rsidTr="00BB1A77">
        <w:trPr>
          <w:trHeight w:val="78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фамилия, имя, отчество (при наличии), </w:t>
            </w:r>
            <w:r w:rsidRPr="00BB1A77">
              <w:rPr>
                <w:sz w:val="20"/>
                <w:szCs w:val="20"/>
              </w:rPr>
              <w:br/>
              <w:t>дата рождения</w:t>
            </w:r>
          </w:p>
        </w:tc>
        <w:tc>
          <w:tcPr>
            <w:tcW w:w="12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894590">
            <w:pPr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паспорт гражданина Российской Федерации</w:t>
            </w:r>
          </w:p>
        </w:tc>
        <w:tc>
          <w:tcPr>
            <w:tcW w:w="6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10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</w:tr>
      <w:tr w:rsidR="005E5E34" w:rsidTr="00BB1A77"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Pr="00BB1A77" w:rsidRDefault="005E5E34" w:rsidP="00894590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серия, номер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left="-83"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>дата выдачи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Pr="00BB1A77" w:rsidRDefault="005E5E34" w:rsidP="001054F1">
            <w:pPr>
              <w:ind w:left="-74" w:right="-133"/>
              <w:jc w:val="center"/>
              <w:rPr>
                <w:sz w:val="20"/>
                <w:szCs w:val="20"/>
              </w:rPr>
            </w:pPr>
            <w:r w:rsidRPr="00BB1A77">
              <w:rPr>
                <w:sz w:val="20"/>
                <w:szCs w:val="20"/>
              </w:rPr>
              <w:t xml:space="preserve">кем </w:t>
            </w:r>
            <w:proofErr w:type="gramStart"/>
            <w:r w:rsidRPr="00BB1A77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3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  <w:tc>
          <w:tcPr>
            <w:tcW w:w="10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E34" w:rsidRDefault="005E5E34" w:rsidP="00894590"/>
        </w:tc>
      </w:tr>
      <w:tr w:rsidR="005E5E34" w:rsidTr="00BB1A7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</w:tr>
      <w:tr w:rsidR="005E5E34" w:rsidTr="00BB1A7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34" w:rsidRDefault="005E5E34" w:rsidP="00894590">
            <w:r>
              <w:rPr>
                <w:sz w:val="24"/>
                <w:szCs w:val="24"/>
              </w:rPr>
              <w:t> </w:t>
            </w:r>
          </w:p>
        </w:tc>
      </w:tr>
    </w:tbl>
    <w:p w:rsidR="005E5E34" w:rsidRDefault="005E5E34" w:rsidP="005E5E34">
      <w:r>
        <w:rPr>
          <w:color w:val="000000"/>
        </w:rPr>
        <w:t> </w:t>
      </w:r>
    </w:p>
    <w:p w:rsidR="005E5E34" w:rsidRDefault="005E5E34" w:rsidP="005E5E34">
      <w:r>
        <w:rPr>
          <w:color w:val="000000"/>
        </w:rPr>
        <w:t xml:space="preserve">Руководитель </w:t>
      </w:r>
    </w:p>
    <w:p w:rsidR="005E5E34" w:rsidRDefault="00F35372" w:rsidP="005E5E34">
      <w:r w:rsidRPr="00F35372">
        <w:rPr>
          <w:color w:val="000000"/>
        </w:rPr>
        <w:t>ОМВД России «Устьянский»</w:t>
      </w:r>
      <w:r w:rsidR="005E5E34">
        <w:rPr>
          <w:color w:val="000000"/>
        </w:rPr>
        <w:t>______________       ____________________________</w:t>
      </w:r>
    </w:p>
    <w:p w:rsidR="005E5E34" w:rsidRDefault="005E5E34" w:rsidP="005E5E34"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(подпись)                    (фамилия, имя, отчество (при наличии)</w:t>
      </w:r>
      <w:proofErr w:type="gramEnd"/>
    </w:p>
    <w:p w:rsidR="005E5E34" w:rsidRDefault="005E5E34" w:rsidP="005E5E34">
      <w:pPr>
        <w:ind w:left="7655"/>
      </w:pPr>
      <w:r>
        <w:rPr>
          <w:color w:val="000000"/>
        </w:rPr>
        <w:t> </w:t>
      </w:r>
    </w:p>
    <w:p w:rsidR="005E5E34" w:rsidRDefault="005E5E34" w:rsidP="005E5E34">
      <w:r>
        <w:rPr>
          <w:color w:val="000000"/>
        </w:rPr>
        <w:t>Военный комиссар</w:t>
      </w:r>
    </w:p>
    <w:p w:rsidR="00F35372" w:rsidRDefault="00F35372" w:rsidP="005E5E34">
      <w:pPr>
        <w:rPr>
          <w:color w:val="000000"/>
        </w:rPr>
      </w:pPr>
      <w:r>
        <w:rPr>
          <w:color w:val="000000"/>
        </w:rPr>
        <w:t>Вельского, Устьянского и Шенкурского</w:t>
      </w:r>
    </w:p>
    <w:p w:rsidR="005E5E34" w:rsidRDefault="00F35372" w:rsidP="005E5E34">
      <w:r>
        <w:rPr>
          <w:color w:val="000000"/>
        </w:rPr>
        <w:t xml:space="preserve">районов Архангельской области </w:t>
      </w:r>
      <w:r w:rsidR="005E5E34">
        <w:rPr>
          <w:color w:val="000000"/>
        </w:rPr>
        <w:t>______________       _____________________________</w:t>
      </w:r>
    </w:p>
    <w:p w:rsidR="005E5E34" w:rsidRDefault="005E5E34" w:rsidP="005E5E34"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(подпись)                        (фамилия, имя, отчество (при наличии)</w:t>
      </w:r>
      <w:proofErr w:type="gramEnd"/>
    </w:p>
    <w:p w:rsidR="005E5E34" w:rsidRDefault="005E5E34" w:rsidP="005E5E34"/>
    <w:p w:rsidR="006139D2" w:rsidRDefault="006139D2">
      <w:pPr>
        <w:spacing w:after="200" w:line="276" w:lineRule="auto"/>
        <w:rPr>
          <w:bCs/>
          <w:iCs/>
          <w:sz w:val="24"/>
          <w:szCs w:val="24"/>
          <w:lang w:eastAsia="en-US"/>
        </w:rPr>
      </w:pPr>
    </w:p>
    <w:sectPr w:rsidR="006139D2" w:rsidSect="00D95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AF" w:rsidRDefault="00201FAF" w:rsidP="000A0BA3">
      <w:r>
        <w:separator/>
      </w:r>
    </w:p>
  </w:endnote>
  <w:endnote w:type="continuationSeparator" w:id="0">
    <w:p w:rsidR="00201FAF" w:rsidRDefault="00201FAF" w:rsidP="000A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AF" w:rsidRDefault="00201FAF" w:rsidP="000A0BA3">
      <w:r>
        <w:separator/>
      </w:r>
    </w:p>
  </w:footnote>
  <w:footnote w:type="continuationSeparator" w:id="0">
    <w:p w:rsidR="00201FAF" w:rsidRDefault="00201FAF" w:rsidP="000A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 w:rsidP="000A0BA3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3" w:rsidRDefault="000A0B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2A"/>
    <w:rsid w:val="00005479"/>
    <w:rsid w:val="00022BDC"/>
    <w:rsid w:val="00024093"/>
    <w:rsid w:val="00085310"/>
    <w:rsid w:val="00091B51"/>
    <w:rsid w:val="000A0BA3"/>
    <w:rsid w:val="000C3C32"/>
    <w:rsid w:val="00100267"/>
    <w:rsid w:val="001054F1"/>
    <w:rsid w:val="00137C71"/>
    <w:rsid w:val="001D636D"/>
    <w:rsid w:val="001D6782"/>
    <w:rsid w:val="001E0124"/>
    <w:rsid w:val="00201FAF"/>
    <w:rsid w:val="0022130D"/>
    <w:rsid w:val="00237957"/>
    <w:rsid w:val="002566C3"/>
    <w:rsid w:val="00284412"/>
    <w:rsid w:val="002D73F2"/>
    <w:rsid w:val="0035086A"/>
    <w:rsid w:val="00411789"/>
    <w:rsid w:val="004441DE"/>
    <w:rsid w:val="004B7C15"/>
    <w:rsid w:val="004D2E6A"/>
    <w:rsid w:val="004F0063"/>
    <w:rsid w:val="004F0740"/>
    <w:rsid w:val="00507D1A"/>
    <w:rsid w:val="005237E6"/>
    <w:rsid w:val="00535CD5"/>
    <w:rsid w:val="005466A3"/>
    <w:rsid w:val="00551780"/>
    <w:rsid w:val="005A7104"/>
    <w:rsid w:val="005D12DC"/>
    <w:rsid w:val="005D3DD1"/>
    <w:rsid w:val="005D6D01"/>
    <w:rsid w:val="005E5E34"/>
    <w:rsid w:val="005F4E00"/>
    <w:rsid w:val="006070D5"/>
    <w:rsid w:val="006139D2"/>
    <w:rsid w:val="0062337B"/>
    <w:rsid w:val="00631E06"/>
    <w:rsid w:val="006463C2"/>
    <w:rsid w:val="00693336"/>
    <w:rsid w:val="006A09A7"/>
    <w:rsid w:val="006A3A96"/>
    <w:rsid w:val="006E39AD"/>
    <w:rsid w:val="006F6EE6"/>
    <w:rsid w:val="007222E1"/>
    <w:rsid w:val="0076665D"/>
    <w:rsid w:val="0078784E"/>
    <w:rsid w:val="007E22B9"/>
    <w:rsid w:val="007E5598"/>
    <w:rsid w:val="00813D9E"/>
    <w:rsid w:val="0082339B"/>
    <w:rsid w:val="008527F0"/>
    <w:rsid w:val="0085549D"/>
    <w:rsid w:val="00887C48"/>
    <w:rsid w:val="00894590"/>
    <w:rsid w:val="008B4A71"/>
    <w:rsid w:val="00902088"/>
    <w:rsid w:val="009514AE"/>
    <w:rsid w:val="0096518F"/>
    <w:rsid w:val="00972A14"/>
    <w:rsid w:val="009D6577"/>
    <w:rsid w:val="00A16AA8"/>
    <w:rsid w:val="00A34089"/>
    <w:rsid w:val="00A47FFB"/>
    <w:rsid w:val="00A632D6"/>
    <w:rsid w:val="00A706F5"/>
    <w:rsid w:val="00A81242"/>
    <w:rsid w:val="00A97C2B"/>
    <w:rsid w:val="00B8141D"/>
    <w:rsid w:val="00B81AB3"/>
    <w:rsid w:val="00B94323"/>
    <w:rsid w:val="00BB1A77"/>
    <w:rsid w:val="00BC491D"/>
    <w:rsid w:val="00C01014"/>
    <w:rsid w:val="00C305E2"/>
    <w:rsid w:val="00C71108"/>
    <w:rsid w:val="00C93A47"/>
    <w:rsid w:val="00CD0475"/>
    <w:rsid w:val="00D168E0"/>
    <w:rsid w:val="00D25E77"/>
    <w:rsid w:val="00D4408A"/>
    <w:rsid w:val="00D50AA7"/>
    <w:rsid w:val="00D528D9"/>
    <w:rsid w:val="00D95489"/>
    <w:rsid w:val="00D96796"/>
    <w:rsid w:val="00DC05FC"/>
    <w:rsid w:val="00DD06F8"/>
    <w:rsid w:val="00E34887"/>
    <w:rsid w:val="00E44F21"/>
    <w:rsid w:val="00E625BF"/>
    <w:rsid w:val="00E80B91"/>
    <w:rsid w:val="00E81A31"/>
    <w:rsid w:val="00E86E0A"/>
    <w:rsid w:val="00EB173B"/>
    <w:rsid w:val="00ED6A9A"/>
    <w:rsid w:val="00F33813"/>
    <w:rsid w:val="00F35372"/>
    <w:rsid w:val="00F4402A"/>
    <w:rsid w:val="00FB4602"/>
    <w:rsid w:val="00FE37F3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77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4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E5E3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0">
    <w:name w:val="consplusnormal"/>
    <w:basedOn w:val="a"/>
    <w:rsid w:val="005E5E34"/>
    <w:pPr>
      <w:ind w:firstLine="720"/>
    </w:pPr>
    <w:rPr>
      <w:rFonts w:ascii="Arial" w:eastAsiaTheme="minorEastAsia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D65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09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77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4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E5E3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0">
    <w:name w:val="consplusnormal"/>
    <w:basedOn w:val="a"/>
    <w:rsid w:val="005E5E34"/>
    <w:pPr>
      <w:ind w:firstLine="720"/>
    </w:pPr>
    <w:rPr>
      <w:rFonts w:ascii="Arial" w:eastAsiaTheme="minorEastAsia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9D65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09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BA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Dep</cp:lastModifiedBy>
  <cp:revision>4</cp:revision>
  <cp:lastPrinted>2024-11-20T09:56:00Z</cp:lastPrinted>
  <dcterms:created xsi:type="dcterms:W3CDTF">2024-12-05T13:00:00Z</dcterms:created>
  <dcterms:modified xsi:type="dcterms:W3CDTF">2025-01-14T09:17:00Z</dcterms:modified>
</cp:coreProperties>
</file>