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4B" w:rsidRDefault="005E27FB" w:rsidP="00D0204B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4B" w:rsidRDefault="00D0204B" w:rsidP="00D0204B">
      <w:pPr>
        <w:jc w:val="center"/>
      </w:pPr>
    </w:p>
    <w:p w:rsidR="00D0204B" w:rsidRPr="00B1102E" w:rsidRDefault="00D0204B" w:rsidP="00D0204B">
      <w:pPr>
        <w:pStyle w:val="1"/>
        <w:rPr>
          <w:sz w:val="28"/>
          <w:szCs w:val="28"/>
        </w:rPr>
      </w:pPr>
      <w:r w:rsidRPr="00B1102E">
        <w:rPr>
          <w:sz w:val="28"/>
          <w:szCs w:val="28"/>
        </w:rPr>
        <w:t>АДМИНИСТР</w:t>
      </w:r>
      <w:r w:rsidR="00B1102E" w:rsidRPr="00B1102E">
        <w:rPr>
          <w:sz w:val="28"/>
          <w:szCs w:val="28"/>
        </w:rPr>
        <w:t xml:space="preserve">АЦИЯ  </w:t>
      </w:r>
    </w:p>
    <w:p w:rsidR="00D0204B" w:rsidRPr="00B1102E" w:rsidRDefault="00B1102E" w:rsidP="00D0204B">
      <w:pPr>
        <w:pStyle w:val="1"/>
        <w:rPr>
          <w:sz w:val="28"/>
          <w:szCs w:val="28"/>
        </w:rPr>
      </w:pPr>
      <w:r w:rsidRPr="00B1102E">
        <w:rPr>
          <w:sz w:val="28"/>
          <w:szCs w:val="28"/>
        </w:rPr>
        <w:t>УСТЬЯНСКОГО МУНИЦИПАЛЬНОГО РАЙОНА</w:t>
      </w:r>
    </w:p>
    <w:p w:rsidR="00D0204B" w:rsidRPr="00B1102E" w:rsidRDefault="00D0204B" w:rsidP="00D0204B">
      <w:pPr>
        <w:pStyle w:val="1"/>
        <w:rPr>
          <w:sz w:val="28"/>
          <w:szCs w:val="28"/>
        </w:rPr>
      </w:pPr>
      <w:r w:rsidRPr="00B1102E">
        <w:rPr>
          <w:sz w:val="28"/>
          <w:szCs w:val="28"/>
        </w:rPr>
        <w:t>АРХАНГЕЛЬСКОЙ  ОБЛАСТИ</w:t>
      </w:r>
    </w:p>
    <w:p w:rsidR="000A1829" w:rsidRPr="00B1102E" w:rsidRDefault="000A1829" w:rsidP="000A1829">
      <w:pPr>
        <w:rPr>
          <w:sz w:val="28"/>
          <w:szCs w:val="28"/>
        </w:rPr>
      </w:pPr>
    </w:p>
    <w:p w:rsidR="00D0204B" w:rsidRPr="00A006B8" w:rsidRDefault="00D0204B" w:rsidP="00D0204B">
      <w:pPr>
        <w:pStyle w:val="2"/>
        <w:ind w:left="426"/>
        <w:rPr>
          <w:iCs/>
          <w:sz w:val="32"/>
          <w:szCs w:val="32"/>
        </w:rPr>
      </w:pPr>
      <w:r w:rsidRPr="00B1102E">
        <w:rPr>
          <w:iCs/>
          <w:sz w:val="28"/>
        </w:rPr>
        <w:t>ПОСТАНОВЛЕНИЕ</w:t>
      </w:r>
    </w:p>
    <w:p w:rsidR="00D0204B" w:rsidRPr="005334A2" w:rsidRDefault="00D0204B" w:rsidP="00D0204B">
      <w:pPr>
        <w:jc w:val="center"/>
        <w:rPr>
          <w:sz w:val="32"/>
          <w:szCs w:val="32"/>
        </w:rPr>
      </w:pPr>
    </w:p>
    <w:p w:rsidR="00D0204B" w:rsidRPr="00A006B8" w:rsidRDefault="00D0204B" w:rsidP="000A1829">
      <w:pPr>
        <w:spacing w:line="360" w:lineRule="auto"/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</w:t>
      </w:r>
      <w:r w:rsidR="00C35352">
        <w:rPr>
          <w:sz w:val="28"/>
        </w:rPr>
        <w:t>25</w:t>
      </w:r>
      <w:r w:rsidR="00C41BF1">
        <w:rPr>
          <w:sz w:val="28"/>
        </w:rPr>
        <w:t xml:space="preserve"> декабря </w:t>
      </w:r>
      <w:r w:rsidR="00675080">
        <w:rPr>
          <w:sz w:val="28"/>
        </w:rPr>
        <w:t>2020</w:t>
      </w:r>
      <w:r w:rsidRPr="006422FB">
        <w:rPr>
          <w:sz w:val="28"/>
        </w:rPr>
        <w:t xml:space="preserve"> г</w:t>
      </w:r>
      <w:r w:rsidR="00A006B8">
        <w:rPr>
          <w:sz w:val="28"/>
        </w:rPr>
        <w:t>ода</w:t>
      </w:r>
      <w:r w:rsidRPr="006422FB">
        <w:rPr>
          <w:sz w:val="28"/>
        </w:rPr>
        <w:t xml:space="preserve">  №</w:t>
      </w:r>
      <w:r w:rsidR="00C35352">
        <w:rPr>
          <w:sz w:val="28"/>
        </w:rPr>
        <w:t>2047</w:t>
      </w:r>
      <w:r w:rsidR="00C41BF1">
        <w:rPr>
          <w:sz w:val="28"/>
        </w:rPr>
        <w:t xml:space="preserve"> </w:t>
      </w:r>
    </w:p>
    <w:p w:rsidR="00D0204B" w:rsidRDefault="00D0204B" w:rsidP="000A1829">
      <w:pPr>
        <w:spacing w:line="360" w:lineRule="auto"/>
        <w:jc w:val="center"/>
        <w:rPr>
          <w:b/>
        </w:rPr>
      </w:pPr>
      <w:r>
        <w:rPr>
          <w:sz w:val="22"/>
        </w:rPr>
        <w:t>р.п. Октябрьский</w:t>
      </w:r>
    </w:p>
    <w:p w:rsidR="00D0204B" w:rsidRDefault="00D0204B" w:rsidP="00D0204B">
      <w:pPr>
        <w:jc w:val="center"/>
        <w:rPr>
          <w:b/>
        </w:rPr>
      </w:pPr>
    </w:p>
    <w:p w:rsidR="00BF4FED" w:rsidRDefault="00BF4FED" w:rsidP="00EC42D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75080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BF4FED" w:rsidRDefault="00BF4FED" w:rsidP="00BF4FED">
      <w:pPr>
        <w:ind w:firstLine="567"/>
        <w:jc w:val="center"/>
        <w:rPr>
          <w:b/>
          <w:sz w:val="28"/>
          <w:szCs w:val="28"/>
        </w:rPr>
      </w:pPr>
      <w:r w:rsidRPr="001014BF">
        <w:rPr>
          <w:b/>
          <w:sz w:val="28"/>
          <w:szCs w:val="28"/>
        </w:rPr>
        <w:t>«Развитие физкультуры и спорта в Устьянском районе</w:t>
      </w:r>
      <w:r>
        <w:rPr>
          <w:b/>
          <w:sz w:val="28"/>
          <w:szCs w:val="28"/>
        </w:rPr>
        <w:t>»</w:t>
      </w:r>
    </w:p>
    <w:p w:rsidR="00D0204B" w:rsidRDefault="00BF4FED" w:rsidP="00BF4F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4FED" w:rsidRDefault="00BF4FED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8243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773E06">
        <w:rPr>
          <w:rFonts w:ascii="Times New Roman" w:hAnsi="Times New Roman" w:cs="Times New Roman"/>
          <w:sz w:val="28"/>
          <w:szCs w:val="28"/>
        </w:rPr>
        <w:t xml:space="preserve"> </w:t>
      </w:r>
      <w:r w:rsidR="008243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3E06">
        <w:rPr>
          <w:rFonts w:ascii="Times New Roman" w:hAnsi="Times New Roman" w:cs="Times New Roman"/>
          <w:sz w:val="28"/>
          <w:szCs w:val="28"/>
        </w:rPr>
        <w:t xml:space="preserve">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3E0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9, в связи с изменением финансового обеспечения</w:t>
      </w:r>
      <w:r w:rsidR="0082433C">
        <w:rPr>
          <w:rFonts w:ascii="Times New Roman" w:hAnsi="Times New Roman" w:cs="Times New Roman"/>
          <w:sz w:val="28"/>
          <w:szCs w:val="28"/>
        </w:rPr>
        <w:t xml:space="preserve"> и формированием бюджета муниципального образования «Устьянский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82433C">
        <w:rPr>
          <w:rFonts w:ascii="Times New Roman" w:hAnsi="Times New Roman" w:cs="Times New Roman"/>
          <w:sz w:val="28"/>
          <w:szCs w:val="28"/>
        </w:rPr>
        <w:t xml:space="preserve"> на 2021-2023 годы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proofErr w:type="gramEnd"/>
    </w:p>
    <w:p w:rsidR="0082433C" w:rsidRPr="008A2803" w:rsidRDefault="0082433C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04B" w:rsidRDefault="00D0204B" w:rsidP="00BF4FE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0204B" w:rsidRPr="00F014F0" w:rsidRDefault="00D0204B" w:rsidP="00D0204B">
      <w:pPr>
        <w:ind w:left="142"/>
        <w:jc w:val="both"/>
        <w:rPr>
          <w:b/>
          <w:spacing w:val="-6"/>
          <w:sz w:val="28"/>
          <w:szCs w:val="28"/>
        </w:rPr>
      </w:pPr>
    </w:p>
    <w:p w:rsidR="006B71FA" w:rsidRDefault="006B71FA" w:rsidP="006B71F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A1829">
        <w:rPr>
          <w:sz w:val="28"/>
          <w:szCs w:val="28"/>
        </w:rPr>
        <w:t>Внести в муниципальную программу</w:t>
      </w:r>
      <w:r>
        <w:rPr>
          <w:sz w:val="28"/>
          <w:szCs w:val="28"/>
        </w:rPr>
        <w:t xml:space="preserve"> «Развитие физкультуры и спорта в Устьянском районе»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администрации муниципального образования «Устьянский муниципальный район» от 14 ноября 2019 года № 1465 следующие </w:t>
      </w:r>
      <w:r w:rsidRPr="000A1829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6B71FA" w:rsidRDefault="006B71FA" w:rsidP="006B71FA">
      <w:pPr>
        <w:pStyle w:val="a3"/>
        <w:numPr>
          <w:ilvl w:val="1"/>
          <w:numId w:val="1"/>
        </w:numPr>
        <w:ind w:left="0" w:firstLine="567"/>
        <w:jc w:val="both"/>
      </w:pPr>
      <w:r>
        <w:rPr>
          <w:sz w:val="28"/>
          <w:szCs w:val="28"/>
        </w:rPr>
        <w:t xml:space="preserve">В паспорте муниципальной </w:t>
      </w:r>
      <w:r w:rsidRPr="002A414F">
        <w:rPr>
          <w:sz w:val="28"/>
          <w:szCs w:val="28"/>
        </w:rPr>
        <w:t>программы раздел</w:t>
      </w:r>
      <w:r>
        <w:t xml:space="preserve"> «</w:t>
      </w:r>
      <w:r w:rsidRPr="005E06E1">
        <w:rPr>
          <w:sz w:val="28"/>
          <w:szCs w:val="28"/>
        </w:rPr>
        <w:t>Объемы и источники</w:t>
      </w:r>
      <w:r>
        <w:rPr>
          <w:sz w:val="28"/>
          <w:szCs w:val="28"/>
        </w:rPr>
        <w:t xml:space="preserve"> </w:t>
      </w:r>
      <w:r w:rsidRPr="005E06E1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>п</w:t>
      </w:r>
      <w:r w:rsidRPr="005E06E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» утвердить в новой редакции: </w:t>
      </w:r>
      <w:r w:rsidRPr="005E06E1">
        <w:rPr>
          <w:sz w:val="28"/>
          <w:szCs w:val="28"/>
        </w:rPr>
        <w:t xml:space="preserve">          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2"/>
      </w:tblGrid>
      <w:tr w:rsidR="006B71FA" w:rsidRPr="00A3599F" w:rsidTr="00C8118B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FA" w:rsidRPr="008D16B0" w:rsidRDefault="006B71FA" w:rsidP="00C81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6B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</w:t>
            </w:r>
            <w:r w:rsidRPr="008D16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</w:t>
            </w:r>
            <w:r w:rsidRPr="008D16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FA" w:rsidRPr="006B71FA" w:rsidRDefault="006B71FA" w:rsidP="006B71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1F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2B3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08AB">
              <w:rPr>
                <w:rFonts w:ascii="Times New Roman" w:hAnsi="Times New Roman"/>
                <w:sz w:val="28"/>
                <w:szCs w:val="28"/>
              </w:rPr>
              <w:t>103 909 659,50</w:t>
            </w:r>
            <w:r w:rsidRPr="006B71FA">
              <w:rPr>
                <w:rFonts w:ascii="Times New Roman" w:hAnsi="Times New Roman"/>
                <w:sz w:val="28"/>
                <w:szCs w:val="28"/>
              </w:rPr>
              <w:t xml:space="preserve"> рублей, в том числе:   </w:t>
            </w:r>
          </w:p>
          <w:p w:rsidR="006B71FA" w:rsidRPr="006B71FA" w:rsidRDefault="006B71FA" w:rsidP="006B71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1F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908AB">
              <w:rPr>
                <w:rFonts w:ascii="Times New Roman" w:hAnsi="Times New Roman"/>
                <w:sz w:val="28"/>
                <w:szCs w:val="28"/>
              </w:rPr>
              <w:t>0</w:t>
            </w:r>
            <w:r w:rsidRPr="006B71FA">
              <w:rPr>
                <w:rFonts w:ascii="Times New Roman" w:hAnsi="Times New Roman"/>
                <w:sz w:val="28"/>
                <w:szCs w:val="28"/>
              </w:rPr>
              <w:t xml:space="preserve">,00 рублей;                                     </w:t>
            </w:r>
          </w:p>
          <w:p w:rsidR="006B71FA" w:rsidRPr="006B71FA" w:rsidRDefault="006B71FA" w:rsidP="006B71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1FA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2 435 524,00 рублей;   </w:t>
            </w:r>
          </w:p>
          <w:p w:rsidR="006B71FA" w:rsidRPr="006B71FA" w:rsidRDefault="006B71FA" w:rsidP="006B71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1FA">
              <w:rPr>
                <w:rFonts w:ascii="Times New Roman" w:hAnsi="Times New Roman"/>
                <w:sz w:val="28"/>
                <w:szCs w:val="28"/>
              </w:rPr>
              <w:t xml:space="preserve">средства местного (районного) бюджета – </w:t>
            </w:r>
            <w:r w:rsidR="001908AB">
              <w:rPr>
                <w:rFonts w:ascii="Times New Roman" w:hAnsi="Times New Roman"/>
                <w:sz w:val="28"/>
                <w:szCs w:val="28"/>
              </w:rPr>
              <w:t>99 009 935,50</w:t>
            </w:r>
            <w:r w:rsidRPr="006B7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71FA" w:rsidRPr="008D16B0" w:rsidRDefault="006B71FA" w:rsidP="006B71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1FA">
              <w:rPr>
                <w:rFonts w:ascii="Times New Roman" w:hAnsi="Times New Roman"/>
                <w:sz w:val="28"/>
                <w:szCs w:val="28"/>
              </w:rPr>
              <w:t>внебюджетные источники – 2</w:t>
            </w:r>
            <w:r w:rsidR="001908AB">
              <w:rPr>
                <w:rFonts w:ascii="Times New Roman" w:hAnsi="Times New Roman"/>
                <w:sz w:val="28"/>
                <w:szCs w:val="28"/>
              </w:rPr>
              <w:t> </w:t>
            </w:r>
            <w:r w:rsidRPr="006B71FA">
              <w:rPr>
                <w:rFonts w:ascii="Times New Roman" w:hAnsi="Times New Roman"/>
                <w:sz w:val="28"/>
                <w:szCs w:val="28"/>
              </w:rPr>
              <w:t>464</w:t>
            </w:r>
            <w:r w:rsidR="001908AB">
              <w:rPr>
                <w:rFonts w:ascii="Times New Roman" w:hAnsi="Times New Roman"/>
                <w:sz w:val="28"/>
                <w:szCs w:val="28"/>
              </w:rPr>
              <w:t> </w:t>
            </w:r>
            <w:r w:rsidRPr="006B71FA">
              <w:rPr>
                <w:rFonts w:ascii="Times New Roman" w:hAnsi="Times New Roman"/>
                <w:sz w:val="28"/>
                <w:szCs w:val="28"/>
              </w:rPr>
              <w:t>2</w:t>
            </w:r>
            <w:r w:rsidR="001908AB">
              <w:rPr>
                <w:rFonts w:ascii="Times New Roman" w:hAnsi="Times New Roman"/>
                <w:sz w:val="28"/>
                <w:szCs w:val="28"/>
              </w:rPr>
              <w:t>00,00</w:t>
            </w:r>
            <w:r w:rsidRPr="006B71F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A3599F">
              <w:rPr>
                <w:rFonts w:ascii="Times New Roman" w:hAnsi="Times New Roman"/>
              </w:rPr>
              <w:t xml:space="preserve">       </w:t>
            </w:r>
          </w:p>
        </w:tc>
      </w:tr>
    </w:tbl>
    <w:p w:rsidR="006B71FA" w:rsidRPr="005E06E1" w:rsidRDefault="006B71FA" w:rsidP="006B71FA">
      <w:pPr>
        <w:pStyle w:val="a3"/>
        <w:ind w:left="1095"/>
        <w:jc w:val="both"/>
        <w:rPr>
          <w:sz w:val="28"/>
          <w:szCs w:val="28"/>
        </w:rPr>
      </w:pPr>
    </w:p>
    <w:p w:rsidR="006B71FA" w:rsidRDefault="006B71FA" w:rsidP="00246091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0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муниципальной программы в разделе </w:t>
      </w:r>
      <w:r w:rsidRPr="00246091">
        <w:rPr>
          <w:sz w:val="28"/>
          <w:szCs w:val="28"/>
        </w:rPr>
        <w:t>3 «Ресурсное обеспечение программы»: в первом абзаце цифру «</w:t>
      </w:r>
      <w:r w:rsidR="001908AB">
        <w:rPr>
          <w:sz w:val="28"/>
          <w:szCs w:val="28"/>
        </w:rPr>
        <w:t>101 445 459,50</w:t>
      </w:r>
      <w:r w:rsidRPr="0024609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lastRenderedPageBreak/>
        <w:t>на цифру</w:t>
      </w:r>
      <w:proofErr w:type="gramEnd"/>
      <w:r>
        <w:rPr>
          <w:sz w:val="28"/>
          <w:szCs w:val="28"/>
        </w:rPr>
        <w:t xml:space="preserve"> «</w:t>
      </w:r>
      <w:r w:rsidR="001908AB">
        <w:rPr>
          <w:sz w:val="28"/>
          <w:szCs w:val="28"/>
        </w:rPr>
        <w:t>103 909 659,50</w:t>
      </w:r>
      <w:r>
        <w:rPr>
          <w:sz w:val="28"/>
          <w:szCs w:val="28"/>
        </w:rPr>
        <w:t>»; внебюджетные источники   цифру «0,00» заменить на цифру «2 494 200,00».</w:t>
      </w:r>
    </w:p>
    <w:p w:rsidR="006B71FA" w:rsidRDefault="006B71FA" w:rsidP="006B71FA">
      <w:pPr>
        <w:pStyle w:val="a3"/>
        <w:numPr>
          <w:ilvl w:val="1"/>
          <w:numId w:val="1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паспорте муниципальной программы в таблице «Распределение объемов финансирования программы по источникам, направлениям расходования средств и годам» в столбце «Объем финансирования всего» в строке «Всего по программе» </w:t>
      </w:r>
      <w:r w:rsidRPr="00246091">
        <w:rPr>
          <w:sz w:val="28"/>
          <w:szCs w:val="28"/>
        </w:rPr>
        <w:t xml:space="preserve">цифру </w:t>
      </w:r>
      <w:r w:rsidR="00246091">
        <w:rPr>
          <w:sz w:val="28"/>
          <w:szCs w:val="28"/>
        </w:rPr>
        <w:t xml:space="preserve">                       </w:t>
      </w:r>
      <w:r w:rsidRPr="00246091">
        <w:rPr>
          <w:sz w:val="28"/>
          <w:szCs w:val="28"/>
        </w:rPr>
        <w:t>«</w:t>
      </w:r>
      <w:r w:rsidR="001908AB">
        <w:rPr>
          <w:sz w:val="28"/>
          <w:szCs w:val="28"/>
        </w:rPr>
        <w:t>101 445 459,50</w:t>
      </w:r>
      <w:r w:rsidRPr="0024609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46091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цифру «</w:t>
      </w:r>
      <w:r w:rsidR="001908AB">
        <w:rPr>
          <w:sz w:val="28"/>
          <w:szCs w:val="28"/>
        </w:rPr>
        <w:t>103 909 659,50</w:t>
      </w:r>
      <w:r>
        <w:rPr>
          <w:sz w:val="28"/>
          <w:szCs w:val="28"/>
        </w:rPr>
        <w:t xml:space="preserve">», в том числе по годам в столбце </w:t>
      </w:r>
      <w:r w:rsidR="001D6E99">
        <w:rPr>
          <w:sz w:val="28"/>
          <w:szCs w:val="28"/>
        </w:rPr>
        <w:t>«</w:t>
      </w:r>
      <w:r>
        <w:rPr>
          <w:sz w:val="28"/>
          <w:szCs w:val="28"/>
        </w:rPr>
        <w:t>2020</w:t>
      </w:r>
      <w:r w:rsidR="001D6E99">
        <w:rPr>
          <w:sz w:val="28"/>
          <w:szCs w:val="28"/>
        </w:rPr>
        <w:t>»</w:t>
      </w:r>
      <w:r>
        <w:rPr>
          <w:sz w:val="28"/>
          <w:szCs w:val="28"/>
        </w:rPr>
        <w:t xml:space="preserve">  цифру «</w:t>
      </w:r>
      <w:r w:rsidRPr="006B71FA">
        <w:rPr>
          <w:sz w:val="28"/>
          <w:szCs w:val="28"/>
        </w:rPr>
        <w:t>21 980 838,5</w:t>
      </w:r>
      <w:r>
        <w:rPr>
          <w:sz w:val="28"/>
          <w:szCs w:val="28"/>
        </w:rPr>
        <w:t>» заменить на цифру «24 416 362,50»,</w:t>
      </w:r>
      <w:r w:rsidR="001D6E99">
        <w:rPr>
          <w:sz w:val="28"/>
          <w:szCs w:val="28"/>
        </w:rPr>
        <w:t xml:space="preserve">  </w:t>
      </w:r>
      <w:r>
        <w:rPr>
          <w:sz w:val="28"/>
          <w:szCs w:val="28"/>
        </w:rPr>
        <w:t>в строке  внебюджетные источники цифру</w:t>
      </w:r>
      <w:proofErr w:type="gramEnd"/>
      <w:r>
        <w:rPr>
          <w:sz w:val="28"/>
          <w:szCs w:val="28"/>
        </w:rPr>
        <w:t xml:space="preserve"> «0,00»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«2 435 524,00».</w:t>
      </w:r>
    </w:p>
    <w:p w:rsidR="007B6019" w:rsidRDefault="007B6019" w:rsidP="007B6019">
      <w:pPr>
        <w:pStyle w:val="a3"/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«Развитие физкультуры и спорта в Устьянском районе» утвердить в новой редакции согласно приложению №1 к настоящему постановлению.</w:t>
      </w:r>
    </w:p>
    <w:p w:rsidR="007B6019" w:rsidRPr="007B6019" w:rsidRDefault="007B6019" w:rsidP="007B6019">
      <w:pPr>
        <w:pStyle w:val="a3"/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 w:rsidRPr="007B6019">
        <w:rPr>
          <w:sz w:val="28"/>
          <w:szCs w:val="28"/>
        </w:rPr>
        <w:t>Перечень 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 утвердить в новой редакции согласно приложению №2 к настоящему постановлению.</w:t>
      </w:r>
    </w:p>
    <w:p w:rsidR="0071719E" w:rsidRPr="00085099" w:rsidRDefault="0071719E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C41BF1">
        <w:rPr>
          <w:sz w:val="28"/>
          <w:szCs w:val="28"/>
        </w:rPr>
        <w:t xml:space="preserve">Контроль </w:t>
      </w:r>
      <w:r w:rsidR="00B1102E">
        <w:rPr>
          <w:sz w:val="28"/>
          <w:szCs w:val="28"/>
        </w:rPr>
        <w:t xml:space="preserve"> за</w:t>
      </w:r>
      <w:proofErr w:type="gramEnd"/>
      <w:r w:rsidRPr="00C41BF1">
        <w:rPr>
          <w:sz w:val="28"/>
          <w:szCs w:val="28"/>
        </w:rPr>
        <w:t xml:space="preserve"> испол</w:t>
      </w:r>
      <w:r w:rsidR="00B1102E">
        <w:rPr>
          <w:sz w:val="28"/>
          <w:szCs w:val="28"/>
        </w:rPr>
        <w:t>нением</w:t>
      </w:r>
      <w:r w:rsidRPr="00C41BF1">
        <w:rPr>
          <w:sz w:val="28"/>
          <w:szCs w:val="28"/>
        </w:rPr>
        <w:t xml:space="preserve"> настоящего постановления возложить на </w:t>
      </w:r>
      <w:r w:rsidR="004C2281" w:rsidRPr="00C41BF1">
        <w:rPr>
          <w:sz w:val="28"/>
          <w:szCs w:val="28"/>
        </w:rPr>
        <w:t xml:space="preserve">начальника Управления </w:t>
      </w:r>
      <w:r w:rsidRPr="00C41BF1">
        <w:rPr>
          <w:sz w:val="28"/>
          <w:szCs w:val="28"/>
        </w:rPr>
        <w:t xml:space="preserve"> культуры, спорта, туризма и молодежи администрации  </w:t>
      </w:r>
      <w:proofErr w:type="spellStart"/>
      <w:r w:rsidR="000C410E" w:rsidRPr="00C41BF1">
        <w:rPr>
          <w:sz w:val="28"/>
          <w:szCs w:val="28"/>
        </w:rPr>
        <w:t>Ю.А.</w:t>
      </w:r>
      <w:r w:rsidR="00675080" w:rsidRPr="00C41BF1">
        <w:rPr>
          <w:sz w:val="28"/>
          <w:szCs w:val="28"/>
        </w:rPr>
        <w:t>Ожигину</w:t>
      </w:r>
      <w:proofErr w:type="spellEnd"/>
      <w:r w:rsidR="000C410E" w:rsidRPr="00C41BF1">
        <w:rPr>
          <w:sz w:val="28"/>
          <w:szCs w:val="28"/>
        </w:rPr>
        <w:t>.</w:t>
      </w:r>
      <w:r w:rsidR="00675080" w:rsidRPr="00C41BF1">
        <w:rPr>
          <w:sz w:val="28"/>
          <w:szCs w:val="28"/>
        </w:rPr>
        <w:t xml:space="preserve"> </w:t>
      </w:r>
    </w:p>
    <w:p w:rsidR="00414E0E" w:rsidRDefault="00BF4FED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1D6E99">
        <w:rPr>
          <w:sz w:val="28"/>
          <w:szCs w:val="28"/>
        </w:rPr>
        <w:t>со дня его подписания</w:t>
      </w:r>
      <w:r w:rsidR="00414E0E">
        <w:rPr>
          <w:sz w:val="28"/>
          <w:szCs w:val="28"/>
        </w:rPr>
        <w:t>.</w:t>
      </w:r>
    </w:p>
    <w:p w:rsidR="0038653D" w:rsidRDefault="00414E0E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DA24CE">
        <w:rPr>
          <w:sz w:val="28"/>
          <w:szCs w:val="28"/>
        </w:rPr>
        <w:t xml:space="preserve"> </w:t>
      </w:r>
      <w:r w:rsidR="0038653D">
        <w:rPr>
          <w:sz w:val="28"/>
          <w:szCs w:val="28"/>
        </w:rPr>
        <w:t>подлежит публикации на официальном сайте Устьянского района</w:t>
      </w:r>
      <w:r w:rsidR="0084180D">
        <w:rPr>
          <w:sz w:val="28"/>
          <w:szCs w:val="28"/>
        </w:rPr>
        <w:t xml:space="preserve"> и в АИС «ГАС Управление»</w:t>
      </w:r>
      <w:r w:rsidR="0038653D">
        <w:rPr>
          <w:sz w:val="28"/>
          <w:szCs w:val="28"/>
        </w:rPr>
        <w:t>.</w:t>
      </w:r>
    </w:p>
    <w:p w:rsidR="0082433C" w:rsidRDefault="0082433C" w:rsidP="0082433C">
      <w:pPr>
        <w:jc w:val="both"/>
        <w:rPr>
          <w:sz w:val="28"/>
          <w:szCs w:val="28"/>
        </w:rPr>
      </w:pPr>
    </w:p>
    <w:p w:rsidR="00D0204B" w:rsidRDefault="00D0204B" w:rsidP="00D0204B">
      <w:pPr>
        <w:jc w:val="both"/>
        <w:rPr>
          <w:sz w:val="28"/>
          <w:szCs w:val="28"/>
        </w:rPr>
      </w:pPr>
    </w:p>
    <w:p w:rsidR="000875C6" w:rsidRPr="000A1829" w:rsidRDefault="0063424C" w:rsidP="0063424C">
      <w:pPr>
        <w:tabs>
          <w:tab w:val="right" w:pos="9356"/>
        </w:tabs>
        <w:rPr>
          <w:color w:val="0000FF"/>
          <w:sz w:val="17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</w:t>
      </w:r>
      <w:r w:rsidR="001B21A0" w:rsidRPr="000A182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1B21A0" w:rsidRPr="000A1829">
        <w:rPr>
          <w:sz w:val="28"/>
          <w:szCs w:val="28"/>
        </w:rPr>
        <w:t xml:space="preserve">  </w:t>
      </w:r>
      <w:r w:rsidR="00193D31" w:rsidRPr="000A1829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  </w:t>
      </w:r>
      <w:r w:rsidR="000C41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684988" w:rsidRPr="000A1829">
        <w:rPr>
          <w:sz w:val="28"/>
          <w:szCs w:val="28"/>
        </w:rPr>
        <w:t xml:space="preserve"> </w:t>
      </w:r>
      <w:r w:rsidR="00C434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C43453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А.А.Хоробров</w:t>
      </w:r>
      <w:proofErr w:type="spellEnd"/>
    </w:p>
    <w:p w:rsidR="000875C6" w:rsidRDefault="000875C6" w:rsidP="00D0204B">
      <w:pPr>
        <w:rPr>
          <w:color w:val="0000FF"/>
          <w:sz w:val="17"/>
        </w:rPr>
      </w:pPr>
    </w:p>
    <w:p w:rsidR="00C41BF1" w:rsidRDefault="00C41BF1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B6019" w:rsidRDefault="007B6019" w:rsidP="00034400">
      <w:pPr>
        <w:rPr>
          <w:b/>
          <w:sz w:val="28"/>
          <w:szCs w:val="28"/>
        </w:rPr>
      </w:pPr>
    </w:p>
    <w:p w:rsidR="0071719E" w:rsidRPr="00DA24CE" w:rsidRDefault="0071719E" w:rsidP="00793159">
      <w:pPr>
        <w:jc w:val="both"/>
        <w:rPr>
          <w:color w:val="0000FF"/>
          <w:sz w:val="28"/>
          <w:szCs w:val="28"/>
        </w:rPr>
      </w:pPr>
    </w:p>
    <w:sectPr w:rsidR="0071719E" w:rsidRPr="00DA24CE" w:rsidSect="00246091"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F1E22E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88E3161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22D4518A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">
    <w:nsid w:val="29501DC6"/>
    <w:multiLevelType w:val="hybridMultilevel"/>
    <w:tmpl w:val="8DCE81BC"/>
    <w:lvl w:ilvl="0" w:tplc="B192BEF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DD3E80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314D080E"/>
    <w:multiLevelType w:val="hybridMultilevel"/>
    <w:tmpl w:val="847AD54A"/>
    <w:lvl w:ilvl="0" w:tplc="67FA4F3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A73189"/>
    <w:multiLevelType w:val="hybridMultilevel"/>
    <w:tmpl w:val="EC3E8736"/>
    <w:lvl w:ilvl="0" w:tplc="8392F2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04B"/>
    <w:rsid w:val="00003AFE"/>
    <w:rsid w:val="000157FE"/>
    <w:rsid w:val="00034400"/>
    <w:rsid w:val="00057DE8"/>
    <w:rsid w:val="000717E8"/>
    <w:rsid w:val="00083C9C"/>
    <w:rsid w:val="00085099"/>
    <w:rsid w:val="000875C6"/>
    <w:rsid w:val="00091108"/>
    <w:rsid w:val="00094D65"/>
    <w:rsid w:val="000A1829"/>
    <w:rsid w:val="000C410E"/>
    <w:rsid w:val="000C5E46"/>
    <w:rsid w:val="000D0BED"/>
    <w:rsid w:val="000E7D61"/>
    <w:rsid w:val="000F4F39"/>
    <w:rsid w:val="00150532"/>
    <w:rsid w:val="00175D9E"/>
    <w:rsid w:val="001908AB"/>
    <w:rsid w:val="00193D31"/>
    <w:rsid w:val="001A3E20"/>
    <w:rsid w:val="001A4A4A"/>
    <w:rsid w:val="001B21A0"/>
    <w:rsid w:val="001D07A3"/>
    <w:rsid w:val="001D472C"/>
    <w:rsid w:val="001D6AF5"/>
    <w:rsid w:val="001D6E99"/>
    <w:rsid w:val="001E2285"/>
    <w:rsid w:val="001E6F47"/>
    <w:rsid w:val="001F6CD9"/>
    <w:rsid w:val="00234AA4"/>
    <w:rsid w:val="002408BE"/>
    <w:rsid w:val="00246091"/>
    <w:rsid w:val="00255458"/>
    <w:rsid w:val="00291ABF"/>
    <w:rsid w:val="002A414F"/>
    <w:rsid w:val="002B328C"/>
    <w:rsid w:val="002B7A0D"/>
    <w:rsid w:val="002E5235"/>
    <w:rsid w:val="00325D89"/>
    <w:rsid w:val="003331D0"/>
    <w:rsid w:val="0035387F"/>
    <w:rsid w:val="003562E2"/>
    <w:rsid w:val="003567CB"/>
    <w:rsid w:val="00364EA2"/>
    <w:rsid w:val="003809B8"/>
    <w:rsid w:val="00383B22"/>
    <w:rsid w:val="0038653D"/>
    <w:rsid w:val="003C2118"/>
    <w:rsid w:val="003C4994"/>
    <w:rsid w:val="003D0C03"/>
    <w:rsid w:val="003E4CD9"/>
    <w:rsid w:val="00414E0E"/>
    <w:rsid w:val="0044144E"/>
    <w:rsid w:val="00442C22"/>
    <w:rsid w:val="0044670F"/>
    <w:rsid w:val="00464353"/>
    <w:rsid w:val="00484B25"/>
    <w:rsid w:val="004911B4"/>
    <w:rsid w:val="004A6DFF"/>
    <w:rsid w:val="004C2281"/>
    <w:rsid w:val="004F49CB"/>
    <w:rsid w:val="00504E07"/>
    <w:rsid w:val="00526049"/>
    <w:rsid w:val="0053073E"/>
    <w:rsid w:val="005469C1"/>
    <w:rsid w:val="005519A7"/>
    <w:rsid w:val="00566331"/>
    <w:rsid w:val="005847A4"/>
    <w:rsid w:val="00586B32"/>
    <w:rsid w:val="00592611"/>
    <w:rsid w:val="005E06E1"/>
    <w:rsid w:val="005E11F5"/>
    <w:rsid w:val="005E27FB"/>
    <w:rsid w:val="00630646"/>
    <w:rsid w:val="00632F1A"/>
    <w:rsid w:val="0063424C"/>
    <w:rsid w:val="00636696"/>
    <w:rsid w:val="00675080"/>
    <w:rsid w:val="006842AC"/>
    <w:rsid w:val="00684988"/>
    <w:rsid w:val="006B71FA"/>
    <w:rsid w:val="006F029E"/>
    <w:rsid w:val="0071719E"/>
    <w:rsid w:val="00747B9E"/>
    <w:rsid w:val="00773E06"/>
    <w:rsid w:val="00773F4C"/>
    <w:rsid w:val="007848B6"/>
    <w:rsid w:val="00793159"/>
    <w:rsid w:val="007B6019"/>
    <w:rsid w:val="007F42E7"/>
    <w:rsid w:val="00800263"/>
    <w:rsid w:val="008102A4"/>
    <w:rsid w:val="0082433C"/>
    <w:rsid w:val="0084180D"/>
    <w:rsid w:val="008552AD"/>
    <w:rsid w:val="00866C21"/>
    <w:rsid w:val="008A2C14"/>
    <w:rsid w:val="008C5779"/>
    <w:rsid w:val="008D16B0"/>
    <w:rsid w:val="009016AD"/>
    <w:rsid w:val="0091247E"/>
    <w:rsid w:val="009179A8"/>
    <w:rsid w:val="009319FD"/>
    <w:rsid w:val="00932255"/>
    <w:rsid w:val="00950E81"/>
    <w:rsid w:val="009743C7"/>
    <w:rsid w:val="0099347C"/>
    <w:rsid w:val="009A42A3"/>
    <w:rsid w:val="009A44CD"/>
    <w:rsid w:val="009A4B74"/>
    <w:rsid w:val="009C07F9"/>
    <w:rsid w:val="009C5079"/>
    <w:rsid w:val="009D1AD0"/>
    <w:rsid w:val="009D4AF3"/>
    <w:rsid w:val="009E4ADA"/>
    <w:rsid w:val="009F2757"/>
    <w:rsid w:val="00A006B8"/>
    <w:rsid w:val="00A00BC1"/>
    <w:rsid w:val="00A17BF6"/>
    <w:rsid w:val="00A30A47"/>
    <w:rsid w:val="00A456CA"/>
    <w:rsid w:val="00A46CD8"/>
    <w:rsid w:val="00A66EDD"/>
    <w:rsid w:val="00A76192"/>
    <w:rsid w:val="00A81A72"/>
    <w:rsid w:val="00A8340A"/>
    <w:rsid w:val="00AB5689"/>
    <w:rsid w:val="00AB6ED0"/>
    <w:rsid w:val="00AC0EFF"/>
    <w:rsid w:val="00AC3B70"/>
    <w:rsid w:val="00AF1E29"/>
    <w:rsid w:val="00AF290E"/>
    <w:rsid w:val="00B1102E"/>
    <w:rsid w:val="00B22873"/>
    <w:rsid w:val="00B25BAE"/>
    <w:rsid w:val="00B35375"/>
    <w:rsid w:val="00B80DAF"/>
    <w:rsid w:val="00BD4637"/>
    <w:rsid w:val="00BD528F"/>
    <w:rsid w:val="00BD5A95"/>
    <w:rsid w:val="00BF4FED"/>
    <w:rsid w:val="00C175C3"/>
    <w:rsid w:val="00C21245"/>
    <w:rsid w:val="00C321BF"/>
    <w:rsid w:val="00C35352"/>
    <w:rsid w:val="00C41BF1"/>
    <w:rsid w:val="00C43453"/>
    <w:rsid w:val="00C44ED9"/>
    <w:rsid w:val="00C45701"/>
    <w:rsid w:val="00C6502A"/>
    <w:rsid w:val="00CA42B5"/>
    <w:rsid w:val="00CC5406"/>
    <w:rsid w:val="00CC7E31"/>
    <w:rsid w:val="00CE2E27"/>
    <w:rsid w:val="00D0204B"/>
    <w:rsid w:val="00D10E9B"/>
    <w:rsid w:val="00D60835"/>
    <w:rsid w:val="00D61731"/>
    <w:rsid w:val="00D81ADB"/>
    <w:rsid w:val="00DA24CE"/>
    <w:rsid w:val="00DC119A"/>
    <w:rsid w:val="00DC4F2C"/>
    <w:rsid w:val="00E14700"/>
    <w:rsid w:val="00E164A3"/>
    <w:rsid w:val="00E61266"/>
    <w:rsid w:val="00E81BB5"/>
    <w:rsid w:val="00E86F65"/>
    <w:rsid w:val="00E9575D"/>
    <w:rsid w:val="00EC42D7"/>
    <w:rsid w:val="00ED0974"/>
    <w:rsid w:val="00EE40E4"/>
    <w:rsid w:val="00F348AF"/>
    <w:rsid w:val="00F42AFF"/>
    <w:rsid w:val="00FA77E7"/>
    <w:rsid w:val="00FB5525"/>
    <w:rsid w:val="00FD72F6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4B"/>
    <w:rPr>
      <w:sz w:val="26"/>
      <w:szCs w:val="24"/>
    </w:rPr>
  </w:style>
  <w:style w:type="paragraph" w:styleId="1">
    <w:name w:val="heading 1"/>
    <w:basedOn w:val="a"/>
    <w:next w:val="a"/>
    <w:qFormat/>
    <w:rsid w:val="00D02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204B"/>
    <w:pPr>
      <w:keepNext/>
      <w:jc w:val="center"/>
      <w:outlineLvl w:val="1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ED"/>
    <w:pPr>
      <w:ind w:left="720"/>
      <w:contextualSpacing/>
    </w:pPr>
    <w:rPr>
      <w:sz w:val="24"/>
    </w:rPr>
  </w:style>
  <w:style w:type="paragraph" w:customStyle="1" w:styleId="ConsPlusNormal">
    <w:name w:val="ConsPlusNormal"/>
    <w:uiPriority w:val="99"/>
    <w:rsid w:val="00BF4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875C6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0875C6"/>
    <w:rPr>
      <w:b/>
      <w:bCs/>
      <w:sz w:val="4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875C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875C6"/>
    <w:rPr>
      <w:rFonts w:ascii="Cambria" w:hAnsi="Cambria"/>
      <w:sz w:val="24"/>
      <w:szCs w:val="24"/>
    </w:rPr>
  </w:style>
  <w:style w:type="paragraph" w:styleId="a8">
    <w:name w:val="Balloon Text"/>
    <w:basedOn w:val="a"/>
    <w:link w:val="a9"/>
    <w:rsid w:val="00CA4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2B5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6B71FA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375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6</cp:revision>
  <cp:lastPrinted>2020-12-26T07:15:00Z</cp:lastPrinted>
  <dcterms:created xsi:type="dcterms:W3CDTF">2020-12-10T07:55:00Z</dcterms:created>
  <dcterms:modified xsi:type="dcterms:W3CDTF">2020-12-26T07:15:00Z</dcterms:modified>
</cp:coreProperties>
</file>