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22" w:rsidRPr="00C312AC" w:rsidRDefault="00671222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sub_100000"/>
      <w:r w:rsidRPr="00C312AC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E749DF" w:rsidRDefault="00DC01A0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 w:rsidR="00E749DF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E749DF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</w:p>
    <w:p w:rsidR="00C075BE" w:rsidRPr="00C075BE" w:rsidRDefault="00E749DF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075BE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C075BE">
        <w:rPr>
          <w:rFonts w:ascii="Times New Roman" w:eastAsia="Times New Roman" w:hAnsi="Times New Roman" w:cs="Times New Roman"/>
          <w:sz w:val="26"/>
          <w:szCs w:val="26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муниципальный район»</w:t>
      </w:r>
    </w:p>
    <w:p w:rsidR="00C075BE" w:rsidRPr="0092417B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241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5D51A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</w:t>
      </w:r>
      <w:r w:rsidR="00DC01A0" w:rsidRPr="009241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D51A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янва</w:t>
      </w:r>
      <w:r w:rsidR="00E8122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ря</w:t>
      </w:r>
      <w:r w:rsidR="009241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D51A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9241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5D51A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44</w:t>
      </w:r>
    </w:p>
    <w:p w:rsidR="00C075BE" w:rsidRPr="001D3DC3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671222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671222" w:rsidP="00DC01A0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075B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МУНИЦИПАЛЬНАЯ 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075BE">
        <w:rPr>
          <w:rFonts w:ascii="Times New Roman" w:eastAsia="Times New Roman" w:hAnsi="Times New Roman" w:cs="Times New Roman"/>
          <w:b/>
          <w:sz w:val="36"/>
          <w:szCs w:val="36"/>
        </w:rPr>
        <w:t xml:space="preserve">ПРОГРАММА 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075BE">
        <w:rPr>
          <w:rFonts w:ascii="Times New Roman" w:eastAsia="Times New Roman" w:hAnsi="Times New Roman" w:cs="Times New Roman"/>
          <w:b/>
          <w:sz w:val="36"/>
          <w:szCs w:val="36"/>
        </w:rPr>
        <w:t xml:space="preserve">«Развитие образования  </w:t>
      </w:r>
      <w:proofErr w:type="spellStart"/>
      <w:r w:rsidRPr="00C075BE">
        <w:rPr>
          <w:rFonts w:ascii="Times New Roman" w:eastAsia="Times New Roman" w:hAnsi="Times New Roman" w:cs="Times New Roman"/>
          <w:b/>
          <w:sz w:val="36"/>
          <w:szCs w:val="36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sz w:val="36"/>
          <w:szCs w:val="36"/>
        </w:rPr>
        <w:t xml:space="preserve">  района»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381A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671222" w:rsidRDefault="00671222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671222" w:rsidRPr="00C075BE" w:rsidRDefault="00671222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DC01A0" w:rsidRDefault="00DC01A0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DC01A0" w:rsidRDefault="00DC01A0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lastRenderedPageBreak/>
        <w:t xml:space="preserve">Паспорт </w:t>
      </w:r>
      <w:r w:rsidR="00B1552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муниципальной программы  </w:t>
      </w:r>
    </w:p>
    <w:p w:rsid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района»</w:t>
      </w:r>
    </w:p>
    <w:p w:rsidR="00DC01A0" w:rsidRPr="00C075BE" w:rsidRDefault="00DC01A0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505"/>
      </w:tblGrid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 программы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07340C">
        <w:trPr>
          <w:cantSplit/>
          <w:trHeight w:val="2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ители программы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культуры, спорта, туризма и молодежи администрации МО «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  <w:p w:rsidR="00C075BE" w:rsidRPr="00C075BE" w:rsidRDefault="00C075BE" w:rsidP="00381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</w:t>
            </w:r>
            <w:r w:rsidR="00381A8A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подведомственные Управлению образования администрации МО «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доступности, качества и эффективности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с учетом запросов личности, общества и государства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5BE" w:rsidRPr="00C075BE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.Создать условия для эффективного использования кадрового, материально-технического ресурсов образования для обеспечения высокого его  качества, максимального</w:t>
            </w:r>
            <w:r w:rsid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удовлетворения образовательных потребностей обучающихся, запросов семьи и общества.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D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Обеспечить современны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(безопасны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) услови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общего и дополнительного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8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85C61" w:rsidRP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оздать условия для организации и обеспечения отдыха, оздоровления и занятости детей  в каникулярный период.</w:t>
            </w:r>
          </w:p>
        </w:tc>
      </w:tr>
      <w:tr w:rsidR="00C075BE" w:rsidRPr="00C075BE" w:rsidTr="00085C61">
        <w:trPr>
          <w:cantSplit/>
          <w:trHeight w:val="593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4. Выявление и поддержка одаренных (талантливых) детей,  создание  условий, обеспечивающих повышение творческой активности, развитию лидерских качеств обучающихся.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DF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5. Обеспечить эффективн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исполнительной власти в сфере образования</w:t>
            </w:r>
          </w:p>
        </w:tc>
      </w:tr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атели (индикаторы)  программы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данной программы   </w:t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6B434C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</w:p>
          <w:p w:rsidR="00381A8A" w:rsidRPr="00477036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  <w:r w:rsidR="00381A8A"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477036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2020 - 2024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B15525" w:rsidP="00B15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1A8A"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381A8A" w:rsidP="00381A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Подпрограмма№1  «Развитие  общего и дополнительного образования </w:t>
            </w:r>
            <w:proofErr w:type="spellStart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Подпрограмма№2 «Создание  современной (безопасной) инфраструктуры образовательных организаций </w:t>
            </w:r>
            <w:proofErr w:type="spellStart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района 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Подпрограмма№3 «</w:t>
            </w:r>
            <w:r w:rsidR="0061045B" w:rsidRPr="0061045B">
              <w:rPr>
                <w:rFonts w:ascii="Times New Roman" w:hAnsi="Times New Roman" w:cs="Times New Roman"/>
                <w:sz w:val="24"/>
                <w:szCs w:val="24"/>
              </w:rPr>
              <w:t>Отдых   и занятость детей  в  каникулярный  период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A8A" w:rsidRPr="0007340C" w:rsidRDefault="00381A8A" w:rsidP="00381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Подпрограмма№4 «Создание условий для развития одаренных детей»</w:t>
            </w:r>
          </w:p>
          <w:p w:rsidR="00381A8A" w:rsidRPr="0007340C" w:rsidRDefault="00381A8A" w:rsidP="00381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Подпрограмма№5 «Создание условий для реализации программы»</w:t>
            </w:r>
          </w:p>
        </w:tc>
      </w:tr>
      <w:tr w:rsidR="00B15525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программы осуществляется из бюджета МО «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район».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proofErr w:type="gram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составляет </w:t>
            </w:r>
            <w:r w:rsidR="00C73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</w:t>
            </w:r>
            <w:r w:rsidR="00C4168D"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869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743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C4168D">
              <w:t xml:space="preserve"> </w:t>
            </w:r>
          </w:p>
          <w:p w:rsidR="00B15525" w:rsidRPr="005479E3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областного бюджета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841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EF3D8D" w:rsidRDefault="00B15525" w:rsidP="00EF3D8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районного бюджета – 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042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551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C075BE" w:rsidRDefault="00EF3D8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– 0,00</w:t>
            </w:r>
          </w:p>
        </w:tc>
      </w:tr>
      <w:tr w:rsidR="00B15525" w:rsidRPr="00C075BE" w:rsidTr="0007340C">
        <w:trPr>
          <w:cantSplit/>
          <w:trHeight w:val="324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          </w:t>
            </w:r>
          </w:p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результаты </w:t>
            </w:r>
          </w:p>
          <w:p w:rsidR="00B15525" w:rsidRPr="00C075BE" w:rsidRDefault="00B15525" w:rsidP="0007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07340C" w:rsidRDefault="00B15525" w:rsidP="00B71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Подпрограмма№1 «Развитие  общего и дополнительного образования </w:t>
            </w:r>
            <w:proofErr w:type="spellStart"/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Устьянского</w:t>
            </w:r>
            <w:proofErr w:type="spellEnd"/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района»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- 100% детей в возрасте в возрасте до 3 лет, обеспеченных доступ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ностью  дошкольного образования;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граждан положительно оценивших качество услуг </w:t>
            </w:r>
            <w:proofErr w:type="spell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, методической и консультативной помощи, от общего числа обратившихся за получением услуги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««Поддержка семей, имеющих детей»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5525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выполнение показателя средней  заработной   платы педагогов  ДОУ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соглашением Ми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нистерством образования и науки 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Архангельской области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5479E3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-100% освоения </w:t>
            </w: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общеобразовательной программы по ее завершении;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-95% </w:t>
            </w: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уровне среднего общего образования обучаются по углубленным программам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- 100% выполнение показателя средней  заработной   платы педагогов  школ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соглашением Министерством образования и науки Архангельской области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-Показатель удовлетворенности участников образовательных отношений качеством образовательных услуг  к концу программы не ниже 3,6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- 100%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  <w:p w:rsidR="00E60622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  <w:r w:rsidRPr="00E7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5525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- 100%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E7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749DF">
              <w:rPr>
                <w:rFonts w:ascii="Times New Roman" w:eastAsia="Times New Roman" w:hAnsi="Times New Roman" w:cs="Times New Roman"/>
                <w:sz w:val="24"/>
                <w:szCs w:val="24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-100 % педагогов прошли курсовую переподготовку (от потребности)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- 50% учителей общеобразовательных организаций, вовлеченных в национальную систему профессионального роста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«Современный учитель»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- 90% детей, получающих горячее питание в образовательных организациях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-80% детей в возрасте от 5 до 18 лет, охваченных образовательными программами дополнительного образования различной направленности в рамках НП «Успех каждого ребенка»;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-30%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«Успех каждого ребенка»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C075BE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- 95% участников открытых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онлайн-уроков</w:t>
            </w:r>
            <w:proofErr w:type="spell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», направленных на раннюю профориентацию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«Успех каждого ребенка»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5525" w:rsidRPr="00C075BE" w:rsidTr="0007340C">
        <w:trPr>
          <w:cantSplit/>
          <w:trHeight w:val="72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          </w:t>
            </w:r>
          </w:p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результаты </w:t>
            </w:r>
          </w:p>
          <w:p w:rsidR="00B15525" w:rsidRPr="00C075BE" w:rsidRDefault="00B15525" w:rsidP="0007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- 30% обучающихся  охваченных в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технозонах</w:t>
            </w:r>
            <w:proofErr w:type="spell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«ДАТА 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арка»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«Успех каждого ребенка»;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- 8 общеобразовательных организаций, расположенных в сельской местности и</w:t>
            </w:r>
          </w:p>
          <w:p w:rsidR="00057123" w:rsidRDefault="00B2391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малых городах, обновивших материально-техническую базу для реализации основных и дополнительных общеобразовательных программ</w:t>
            </w:r>
            <w:r>
              <w:t xml:space="preserve"> </w:t>
            </w: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цифрового, и гуманитарного профилей (Точки роста) НП «Современная школа»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53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занятых в центрах гуманитарного и цифрового профиля (Точки роста)</w:t>
            </w:r>
            <w:r w:rsid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 цифровой образовательной среды</w:t>
            </w:r>
            <w:r w:rsidR="00A23C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3CB1">
              <w:rPr>
                <w:rFonts w:ascii="Times New Roman" w:eastAsia="Times New Roman" w:hAnsi="Times New Roman" w:cs="Times New Roman"/>
                <w:sz w:val="24"/>
                <w:szCs w:val="24"/>
              </w:rPr>
              <w:t>НП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образовательная среда»</w:t>
            </w:r>
            <w:r w:rsidR="00A23CB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E51587" w:rsidRDefault="00B15525" w:rsidP="0054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>100% выполнение показателя средней  заработной   платы педаго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гов дополнительного образования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соглашением Министерством образования и науки Архангельской области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BE176D" w:rsidRDefault="00B15525" w:rsidP="0054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- 6</w:t>
            </w:r>
            <w:r w:rsid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  <w:p w:rsidR="00B15525" w:rsidRPr="00BE176D" w:rsidRDefault="00B15525" w:rsidP="0054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- 100% детей, проживающих в интернате, получают горячее питание;</w:t>
            </w:r>
          </w:p>
          <w:p w:rsidR="00643FCD" w:rsidRPr="00C73246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F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% образовательных организаций оснащен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пищеблоками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34E4" w:rsidRDefault="007934E4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-100% детей, осваивающих образовательные программы начального общего образования, получают горячее питание</w:t>
            </w:r>
          </w:p>
          <w:p w:rsidR="00B15525" w:rsidRPr="00381A8A" w:rsidRDefault="00B15525" w:rsidP="00B71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Подпрограмма№2 «Создание  современной (безопасной) инфраструктуры образовательных организаций </w:t>
            </w:r>
            <w:proofErr w:type="spellStart"/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Устьянского</w:t>
            </w:r>
            <w:proofErr w:type="spellEnd"/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 »</w:t>
            </w:r>
          </w:p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Снижение до 35%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5525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- 100% транспортных средств, осуществляющих подвоз детей к месту учебы и обратно, срок эксплуатации которых не превышает 10 лет;</w:t>
            </w:r>
          </w:p>
          <w:p w:rsidR="007A2217" w:rsidRDefault="007A2217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-100%</w:t>
            </w: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 образовательных </w:t>
            </w:r>
            <w:proofErr w:type="gramStart"/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gramEnd"/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которых установлена пожарная сигнализация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0%  муниципальных общеобразовательных учреждений с моделью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образовательной среды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«Цифровая образовательная среда»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A2217" w:rsidRPr="00B71B7A" w:rsidRDefault="007A2217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B1B93"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 образовательных учреждений, в которых установлен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1B93"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</w:t>
            </w:r>
            <w:r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видеонаблюдение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спортивных залов с обновленной материально-технической  базой  для занятий физической культурой и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спортом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«Успех каждого ребенка»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общеобразовательных 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которых установлено цифровое образовательное кольцо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- 40%  информационно библиотечных центров в числе общего количества школьных библиотек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1B7A" w:rsidRPr="00B71B7A" w:rsidRDefault="0061045B" w:rsidP="00B71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Подпрограмма№3 </w:t>
            </w:r>
            <w:r w:rsidRPr="006104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Отдых   и занятость детей  в  каникулярный  период</w:t>
            </w:r>
            <w:r w:rsidR="00B71B7A" w:rsidRPr="00B71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-100% действующих ме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ст в стр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 №2» от суммарной  проектной мощности данного  учреждения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-5%</w:t>
            </w:r>
            <w:r w:rsid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числа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 </w:t>
            </w:r>
            <w:r w:rsid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состоящих на различного вида профилактических учетах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охвачены трудоустройством в т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-93% детей 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охвачены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организованным оздоровлением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-85%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подлежащих оздоровлению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C075BE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525" w:rsidRPr="00C075BE" w:rsidTr="0007340C">
        <w:trPr>
          <w:cantSplit/>
          <w:trHeight w:val="72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F26AAA" w:rsidRDefault="00B15525" w:rsidP="0007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A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Подпрограмма№4 «Создание условий для развития одаренных детей»</w:t>
            </w:r>
          </w:p>
          <w:p w:rsidR="00057123" w:rsidRDefault="00057123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>- 50%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 охваченных технической деятельностью</w:t>
            </w:r>
          </w:p>
          <w:p w:rsidR="00057123" w:rsidRDefault="00057123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- 5%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детей, охваченных </w:t>
            </w:r>
            <w:proofErr w:type="spellStart"/>
            <w:proofErr w:type="gramStart"/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тественно-научной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деятельностью;</w:t>
            </w:r>
          </w:p>
          <w:p w:rsidR="00057123" w:rsidRDefault="00057123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с ОВЗ охваченных программами дополнительного </w:t>
            </w:r>
            <w:proofErr w:type="gramStart"/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с помощью дистанционных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«Успех каждого ребенка»</w:t>
            </w:r>
          </w:p>
          <w:p w:rsidR="0061045B" w:rsidRDefault="0061045B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-8% стали участниками   районного праздника  «Юные дарования </w:t>
            </w:r>
            <w:proofErr w:type="spellStart"/>
            <w:r w:rsidRP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P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A3511F" w:rsidRDefault="007A2217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во всероссийской олимпиаде школьников:</w:t>
            </w:r>
          </w:p>
          <w:p w:rsidR="00A3511F" w:rsidRDefault="007A2217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 – 60%            Муниципальный этап – 35%</w:t>
            </w:r>
            <w:r>
              <w:t xml:space="preserve"> </w:t>
            </w:r>
          </w:p>
          <w:p w:rsidR="00B15525" w:rsidRDefault="007A2217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– 6%            Заключительный этап -0,06%</w:t>
            </w:r>
          </w:p>
          <w:p w:rsidR="007A2217" w:rsidRPr="007A2217" w:rsidRDefault="007A2217" w:rsidP="007A2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Подпрограмма№5 «Создание условий для реализации программы»</w:t>
            </w:r>
          </w:p>
          <w:p w:rsidR="007A2217" w:rsidRPr="00A52503" w:rsidRDefault="007A2217" w:rsidP="00DF2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-Эффективность реализации муниципальной программ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ниже 0,9</w:t>
            </w:r>
          </w:p>
        </w:tc>
      </w:tr>
      <w:tr w:rsidR="007A2217" w:rsidRPr="00C075BE" w:rsidTr="0007340C">
        <w:trPr>
          <w:cantSplit/>
          <w:trHeight w:val="72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17" w:rsidRPr="00F26AAA" w:rsidRDefault="007A2217" w:rsidP="0036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17" w:rsidRPr="00A52503" w:rsidRDefault="007A2217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За период реализации муниципальной программы 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на 2017-2019 годы»:</w:t>
      </w:r>
    </w:p>
    <w:p w:rsidR="00C075BE" w:rsidRPr="00C075BE" w:rsidRDefault="00C075BE" w:rsidP="00C07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работа Школы одаренных детей на базе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школы, ежегодно проводится районный праздник «Юные дарования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на основе Перечня мероприятий.     </w:t>
      </w:r>
    </w:p>
    <w:p w:rsidR="00C075BE" w:rsidRDefault="00C075BE" w:rsidP="00C07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Создана система оценки качества деятельности образовательных учреждений на основе Аналитических справок по итогам учебного года. Аналитические данные являются основной для рейтинга образовательных учреждений и стимулирования труда руководителей образовательных учреждений.</w:t>
      </w:r>
    </w:p>
    <w:p w:rsidR="00C075BE" w:rsidRPr="00C075BE" w:rsidRDefault="00C075BE" w:rsidP="00C07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Произошло увеличение заработной платы педагогических работников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 В 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районе  на  1 сентября  2019 года  количество 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детей, обучающихся  в общеобразовательных учреждениях  составляет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4991, в том числе:  школьников  - 3338,  детей  дошкольников – 1653. </w:t>
      </w:r>
    </w:p>
    <w:p w:rsidR="00C075BE" w:rsidRPr="00C075BE" w:rsidRDefault="00C075BE" w:rsidP="00C0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Несмотря на достигнутые в предыдущие годы позитивные результаты по решению вопросов организации летнего отдыха, оздоровления, занятости детей и подростков сохраняется много проблем, которые требуют решения.  В особо сложных условиях оказались семьи, не имеющие возможности организовать полноценное питание и оздоровление детей.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15  муниципальных образовательных учреждениях находится 127(71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="00DF2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ДОЛ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«Колоса» и других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хоз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.) зданий учебного, бытового и хозяйственного назначения. Срок эксплуатации зданий и сооружений всех типов составляет от 20 до 100 лет.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Муниципальные образовательные учреждения располагаются: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кирпичных зданиях - 58 (62)% учреждений;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деревянных зданиях – 42 (38)% учреждений. 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Техническое состояние зданий, находящихся в ведении общеобразовательных, дошкольных организаций и дополнительного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района, характеризуются высокой степенью износа.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Из 127объектов школьного, дошкольного и дополнительного образования, ремонт намечается   осуществить до 2021 года  на   49 объектах.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перед системой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стоят  задачи, определенные реализацией Указа Президента РФ от 7 мая 2018года №204 «О национальных целях и стратегических задачах развития Российской Федерации на период  до 2024 года», национального проекта «Образование»</w:t>
      </w:r>
      <w:r w:rsidR="003D7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региональными проектами: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«Современная школа»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«Успех каждого ребенка»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«Поддержка семей, имеющих детей»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«Цифровая образовательная среда»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«Учитель будущего»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«Социальная активность»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-Внедрение во всех образовательных организациях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базовых навыков и умений, повышение их мотивации к обучению и вовлеченности в образовательный процесс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-Обеспечение детей в возрасте от 5 до 18 лет доступных условий для воспитания гармонично развитой и социально ответственной личности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семье, повышения психолого-педагогической компетентности родителей обучающихся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-Создание во всех образовательных организациях всех уровней современной и безопасной цифровой образовательной среды, обеспечивающей высокое качество и доступность образования всех видов и уровней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-Внедрение национальной системы профессионального роста педагогических работников</w:t>
      </w:r>
    </w:p>
    <w:p w:rsidR="00C075BE" w:rsidRPr="00C075BE" w:rsidRDefault="003D73B1" w:rsidP="003D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Р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емонт зданий дошкольных образовательных организаций</w:t>
      </w:r>
    </w:p>
    <w:p w:rsidR="00C075BE" w:rsidRPr="00C075BE" w:rsidRDefault="003D73B1" w:rsidP="003D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О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беспечение условий для выявления и развития талантливых детей</w:t>
      </w:r>
    </w:p>
    <w:p w:rsidR="00C075BE" w:rsidRPr="00C075BE" w:rsidRDefault="003D73B1" w:rsidP="003D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беспечение условий для  обучения детей с ограниченными возможностями здоровья</w:t>
      </w:r>
    </w:p>
    <w:p w:rsidR="00C075BE" w:rsidRPr="00C075BE" w:rsidRDefault="003D73B1" w:rsidP="003D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асширение открытости деятельности образовательных организаций, привлечение родителей к обсуждению основных образовательных программ всех ступеней обучения.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1587" w:rsidRPr="00C075BE" w:rsidRDefault="00E51587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 xml:space="preserve">Настоящая программа разработана для достижения основной цели - повышение доступности, качества и эффективности образования в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районе с учетом запросов личности, общества и государства.</w:t>
      </w:r>
      <w:r w:rsidR="00F27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Программные мероприятия направлены на решение следующих задач:</w:t>
      </w:r>
    </w:p>
    <w:p w:rsidR="00E2063C" w:rsidRP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1.Создать условия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</w:r>
    </w:p>
    <w:p w:rsidR="00E2063C" w:rsidRP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2. Обеспечить современные (безопасные) условия для организации общего и дополнительного образования в 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районе.</w:t>
      </w:r>
    </w:p>
    <w:p w:rsidR="00E2063C" w:rsidRP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3. Организация  и обеспечение отдыха, оздоровления и занятости детей  в каникулярный период.</w:t>
      </w:r>
    </w:p>
    <w:p w:rsidR="00E2063C" w:rsidRP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4. Выявление и поддержка одаренных (талантливых) детей,  создание  условий, обеспечивающих повышение творческой активности, развитию лидерских качеств обучающихся.</w:t>
      </w:r>
    </w:p>
    <w:p w:rsid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5. Обеспечить эффективн</w:t>
      </w:r>
      <w:r w:rsidR="00DF2215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</w:t>
      </w:r>
      <w:r w:rsidR="00DF221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органов исполнительной власти в сфере образования</w:t>
      </w:r>
    </w:p>
    <w:p w:rsidR="00C075BE" w:rsidRPr="00C075BE" w:rsidRDefault="00C075BE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Решение указанных задач будет осуществляться в рамках следующих подпрограмм:</w:t>
      </w:r>
    </w:p>
    <w:p w:rsidR="00C075BE" w:rsidRPr="00C075BE" w:rsidRDefault="00C075BE" w:rsidP="00C07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Развитие общего и дополнительного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C075BE" w:rsidRPr="00C075BE" w:rsidRDefault="00C075BE" w:rsidP="00C075BE">
      <w:pPr>
        <w:widowControl w:val="0"/>
        <w:numPr>
          <w:ilvl w:val="0"/>
          <w:numId w:val="2"/>
        </w:numPr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современной</w:t>
      </w:r>
      <w:r w:rsidR="00F26AAA">
        <w:rPr>
          <w:rFonts w:ascii="Times New Roman" w:eastAsia="Times New Roman" w:hAnsi="Times New Roman" w:cs="Times New Roman"/>
          <w:sz w:val="24"/>
          <w:szCs w:val="24"/>
        </w:rPr>
        <w:t xml:space="preserve"> (безопасной)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инфраструктуры образовательных организаций </w:t>
      </w:r>
      <w:proofErr w:type="spellStart"/>
      <w:r w:rsidR="002A4767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2A476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C07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Отдых  </w:t>
      </w:r>
      <w:r w:rsidR="0061045B">
        <w:rPr>
          <w:rFonts w:ascii="Times New Roman" w:eastAsia="Times New Roman" w:hAnsi="Times New Roman" w:cs="Times New Roman"/>
          <w:sz w:val="24"/>
          <w:szCs w:val="24"/>
        </w:rPr>
        <w:t xml:space="preserve"> и занятость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детей  в  каникулярный  период</w:t>
      </w:r>
    </w:p>
    <w:p w:rsidR="00C075BE" w:rsidRPr="00C075BE" w:rsidRDefault="00C075BE" w:rsidP="00C07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Создания условий для развития одаренных детей.</w:t>
      </w:r>
    </w:p>
    <w:p w:rsidR="00C075BE" w:rsidRPr="00C075BE" w:rsidRDefault="002A4767" w:rsidP="00C07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реализации программы</w:t>
      </w:r>
      <w:r w:rsidR="00C075BE" w:rsidRPr="00C075BE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Выполнение 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E2063C" w:rsidRPr="00C075BE" w:rsidRDefault="00E2063C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2020-2024 годы.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DF2215" w:rsidRPr="00C075BE" w:rsidRDefault="00DF2215" w:rsidP="00057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Мероприятия Программы финансируются за счет средств, предусмотренных в бюджете МО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области и федерации на соответствующие финансовые годы (приложение 1).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 </w:t>
      </w:r>
    </w:p>
    <w:p w:rsidR="00DF2215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 финансирования программы составляет </w:t>
      </w:r>
      <w:r w:rsidR="00653A56" w:rsidRPr="00653A56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5B3053">
        <w:rPr>
          <w:rFonts w:ascii="Times New Roman" w:eastAsia="Times New Roman" w:hAnsi="Times New Roman" w:cs="Times New Roman"/>
          <w:sz w:val="24"/>
          <w:szCs w:val="24"/>
        </w:rPr>
        <w:t>871</w:t>
      </w:r>
      <w:r w:rsidR="00653A56" w:rsidRPr="00653A56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5B3053">
        <w:rPr>
          <w:rFonts w:ascii="Times New Roman" w:eastAsia="Times New Roman" w:hAnsi="Times New Roman" w:cs="Times New Roman"/>
          <w:sz w:val="24"/>
          <w:szCs w:val="24"/>
        </w:rPr>
        <w:t>9</w:t>
      </w:r>
      <w:r w:rsidR="00653A56" w:rsidRPr="00653A56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5B3053">
        <w:rPr>
          <w:rFonts w:ascii="Times New Roman" w:eastAsia="Times New Roman" w:hAnsi="Times New Roman" w:cs="Times New Roman"/>
          <w:sz w:val="24"/>
          <w:szCs w:val="24"/>
        </w:rPr>
        <w:t>136</w:t>
      </w:r>
      <w:r w:rsidR="00653A56" w:rsidRPr="00653A56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3053">
        <w:rPr>
          <w:rFonts w:ascii="Times New Roman" w:eastAsia="Times New Roman" w:hAnsi="Times New Roman" w:cs="Times New Roman"/>
          <w:sz w:val="24"/>
          <w:szCs w:val="24"/>
        </w:rPr>
        <w:t>54</w:t>
      </w:r>
      <w:r w:rsidR="00653A56" w:rsidRPr="00653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рублей. Распределение объемов финансирования по годам и источникам финансирования приведено                                 в приложении 3.</w:t>
      </w:r>
    </w:p>
    <w:p w:rsidR="00C075BE" w:rsidRPr="00DF2215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215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767" w:rsidRPr="00DF2215" w:rsidRDefault="002A4767" w:rsidP="002A4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7F3D">
        <w:rPr>
          <w:rFonts w:ascii="Times New Roman" w:eastAsia="Times New Roman" w:hAnsi="Times New Roman" w:cs="Times New Roman"/>
          <w:sz w:val="24"/>
          <w:szCs w:val="24"/>
        </w:rPr>
        <w:t>Исполнитель муниципальной программы – Управление образования, осуществляет руководство и текущее управление реализацией муниципальной программой, разрабатывает в пределах своей компетентности муниципальные правовые акты, необходимые для её реализации, проводит анализ и формирует предложения по рациональному использованию финансовых р</w:t>
      </w:r>
      <w:r w:rsidR="00EC63CD" w:rsidRPr="00CF7F3D">
        <w:rPr>
          <w:rFonts w:ascii="Times New Roman" w:eastAsia="Times New Roman" w:hAnsi="Times New Roman" w:cs="Times New Roman"/>
          <w:sz w:val="24"/>
          <w:szCs w:val="24"/>
        </w:rPr>
        <w:t>есурсов муниципальной программы</w:t>
      </w:r>
      <w:r w:rsidR="00EC63C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согласно Постановления №1070 от 02 октября 2017 года «Об утверждении Положения о порядке формирования муниципальных заданий </w:t>
      </w:r>
      <w:r w:rsidR="00EC63CD" w:rsidRPr="00DF2215">
        <w:rPr>
          <w:rFonts w:ascii="Times New Roman" w:eastAsia="Times New Roman" w:hAnsi="Times New Roman" w:cs="Times New Roman"/>
          <w:bCs/>
          <w:sz w:val="24"/>
          <w:szCs w:val="24"/>
        </w:rPr>
        <w:t>муниципальным учреждениям</w:t>
      </w:r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</w:t>
      </w:r>
      <w:proofErr w:type="gramEnd"/>
      <w:r w:rsidR="00EC63CD" w:rsidRPr="00DF221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и порядке финансового обеспечения выполнения этих заданий», Постановления №2310 от 14 октября 2011 года </w:t>
      </w:r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</w:t>
      </w:r>
      <w:proofErr w:type="gramEnd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отдельные постановления администрации муниципального образования «</w:t>
      </w:r>
      <w:proofErr w:type="spellStart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</w:t>
      </w:r>
      <w:r w:rsidR="00CF7F3D" w:rsidRPr="00DF221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по вопросам финансового обеспечения муниципальных учреждений муниципального образования «</w:t>
      </w:r>
      <w:proofErr w:type="spellStart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</w:t>
      </w:r>
      <w:r w:rsidR="00CF7F3D" w:rsidRPr="00DF22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CF7F3D" w:rsidRPr="00DF2215">
        <w:rPr>
          <w:rFonts w:ascii="Times New Roman" w:eastAsia="Times New Roman" w:hAnsi="Times New Roman" w:cs="Times New Roman"/>
          <w:bCs/>
          <w:sz w:val="24"/>
          <w:szCs w:val="24"/>
        </w:rPr>
        <w:t xml:space="preserve">и признании </w:t>
      </w:r>
      <w:proofErr w:type="gramStart"/>
      <w:r w:rsidR="00CF7F3D" w:rsidRPr="00DF2215">
        <w:rPr>
          <w:rFonts w:ascii="Times New Roman" w:eastAsia="Times New Roman" w:hAnsi="Times New Roman" w:cs="Times New Roman"/>
          <w:bCs/>
          <w:sz w:val="24"/>
          <w:szCs w:val="24"/>
        </w:rPr>
        <w:t>утратившими</w:t>
      </w:r>
      <w:proofErr w:type="gramEnd"/>
      <w:r w:rsidR="00CF7F3D" w:rsidRPr="00DF221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силу отдельных постановлений </w:t>
      </w:r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2A4767" w:rsidP="00DF2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F3D">
        <w:rPr>
          <w:rFonts w:ascii="Times New Roman" w:eastAsia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муниципальной программы, уточняются объемы финансирования за счет средств бюджета муниципального образования «</w:t>
      </w:r>
      <w:proofErr w:type="spellStart"/>
      <w:r w:rsidRPr="00CF7F3D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F7F3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а также перечень мероприятий для реализации муниципальной программы.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 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E79" w:rsidRDefault="00F50E79" w:rsidP="0007340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04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F2740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27404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F27404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F2740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F27404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F2740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27.02.20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 xml:space="preserve"> года №249</w:t>
      </w:r>
    </w:p>
    <w:p w:rsidR="00DF2215" w:rsidRPr="002A4767" w:rsidRDefault="00F27404" w:rsidP="000571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04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Мероприятия муниципальной программы могут ежегодно корректироваться с учетом выделяемых на реализацию муниципальной программы финансовых средств и необходимости обеспечения решения поставленных задач. Управление образования обеспечивает согласованные действия по подготовке и реализации программных мероприятий, целевому и эффективному использованию бюджетных средств, а также подготавливает информацию о ходе реализации муниципальной программы в установленном порядке и в установленные сроки.</w:t>
      </w:r>
    </w:p>
    <w:p w:rsidR="002A4767" w:rsidRDefault="002A4767" w:rsidP="002A4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</w:p>
    <w:p w:rsidR="0007340C" w:rsidRDefault="0007340C" w:rsidP="002A47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07340C">
        <w:rPr>
          <w:rFonts w:ascii="Times New Roman" w:hAnsi="Times New Roman"/>
          <w:b/>
          <w:sz w:val="24"/>
          <w:szCs w:val="24"/>
        </w:rPr>
        <w:t>рогноз конечных результатов муниципальной программы</w:t>
      </w:r>
    </w:p>
    <w:p w:rsidR="00EA1DC1" w:rsidRPr="009A6508" w:rsidRDefault="00EA1DC1" w:rsidP="00DF221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В рамках реализации Программы, при запланированных объемах финансирования, ожидается достижение следующих результатов, которые изложены в подпрограммах:</w:t>
      </w:r>
    </w:p>
    <w:p w:rsidR="00EA1DC1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 xml:space="preserve">Подпрограмма№1  «Развитие  общего и дополнительного образования </w:t>
      </w:r>
      <w:proofErr w:type="spellStart"/>
      <w:r w:rsidRPr="009A6508">
        <w:rPr>
          <w:rFonts w:ascii="Times New Roman" w:hAnsi="Times New Roman"/>
          <w:sz w:val="24"/>
          <w:szCs w:val="24"/>
        </w:rPr>
        <w:t>Устьянского</w:t>
      </w:r>
      <w:proofErr w:type="spellEnd"/>
      <w:r w:rsidRPr="009A6508">
        <w:rPr>
          <w:rFonts w:ascii="Times New Roman" w:hAnsi="Times New Roman"/>
          <w:sz w:val="24"/>
          <w:szCs w:val="24"/>
        </w:rPr>
        <w:t xml:space="preserve"> района»</w:t>
      </w:r>
      <w:r w:rsidR="00DF2215">
        <w:rPr>
          <w:rFonts w:ascii="Times New Roman" w:hAnsi="Times New Roman"/>
          <w:sz w:val="24"/>
          <w:szCs w:val="24"/>
        </w:rPr>
        <w:t>;</w:t>
      </w:r>
    </w:p>
    <w:p w:rsidR="00EA1DC1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Подпрограмма№2 «Создание  современной (безопасной) инфраструктуры образовательных</w:t>
      </w:r>
      <w:r w:rsidR="00DF2215">
        <w:rPr>
          <w:rFonts w:ascii="Times New Roman" w:hAnsi="Times New Roman"/>
          <w:sz w:val="24"/>
          <w:szCs w:val="24"/>
        </w:rPr>
        <w:t xml:space="preserve"> организаций </w:t>
      </w:r>
      <w:proofErr w:type="spellStart"/>
      <w:r w:rsidR="00DF2215">
        <w:rPr>
          <w:rFonts w:ascii="Times New Roman" w:hAnsi="Times New Roman"/>
          <w:sz w:val="24"/>
          <w:szCs w:val="24"/>
        </w:rPr>
        <w:t>Устьянского</w:t>
      </w:r>
      <w:proofErr w:type="spellEnd"/>
      <w:r w:rsidR="00DF2215">
        <w:rPr>
          <w:rFonts w:ascii="Times New Roman" w:hAnsi="Times New Roman"/>
          <w:sz w:val="24"/>
          <w:szCs w:val="24"/>
        </w:rPr>
        <w:t xml:space="preserve"> района</w:t>
      </w:r>
      <w:r w:rsidRPr="009A6508">
        <w:rPr>
          <w:rFonts w:ascii="Times New Roman" w:hAnsi="Times New Roman"/>
          <w:sz w:val="24"/>
          <w:szCs w:val="24"/>
        </w:rPr>
        <w:t>»</w:t>
      </w:r>
      <w:r w:rsidR="00DF2215">
        <w:rPr>
          <w:rFonts w:ascii="Times New Roman" w:hAnsi="Times New Roman"/>
          <w:sz w:val="24"/>
          <w:szCs w:val="24"/>
        </w:rPr>
        <w:t>;</w:t>
      </w:r>
    </w:p>
    <w:p w:rsidR="00EA1DC1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 xml:space="preserve">Подпрограмма№3 «Отдых </w:t>
      </w:r>
      <w:r w:rsidR="00057123">
        <w:rPr>
          <w:rFonts w:ascii="Times New Roman" w:hAnsi="Times New Roman"/>
          <w:sz w:val="24"/>
          <w:szCs w:val="24"/>
        </w:rPr>
        <w:t xml:space="preserve">и занятость </w:t>
      </w:r>
      <w:r w:rsidRPr="009A6508">
        <w:rPr>
          <w:rFonts w:ascii="Times New Roman" w:hAnsi="Times New Roman"/>
          <w:sz w:val="24"/>
          <w:szCs w:val="24"/>
        </w:rPr>
        <w:t>детей в каникулярное время»</w:t>
      </w:r>
      <w:r w:rsidR="00DF2215">
        <w:rPr>
          <w:rFonts w:ascii="Times New Roman" w:hAnsi="Times New Roman"/>
          <w:sz w:val="24"/>
          <w:szCs w:val="24"/>
        </w:rPr>
        <w:t>;</w:t>
      </w:r>
    </w:p>
    <w:p w:rsidR="00EA1DC1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Подпрограмма№4 «Создание условий для развития одаренных детей»</w:t>
      </w:r>
      <w:r w:rsidR="00DF2215">
        <w:rPr>
          <w:rFonts w:ascii="Times New Roman" w:hAnsi="Times New Roman"/>
          <w:sz w:val="24"/>
          <w:szCs w:val="24"/>
        </w:rPr>
        <w:t>;</w:t>
      </w:r>
    </w:p>
    <w:p w:rsidR="00DF2215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Подпрограмма№5 «Создание условий для реализации программы»</w:t>
      </w:r>
      <w:r w:rsidR="00DF2215">
        <w:rPr>
          <w:rFonts w:ascii="Times New Roman" w:hAnsi="Times New Roman"/>
          <w:sz w:val="24"/>
          <w:szCs w:val="24"/>
        </w:rPr>
        <w:t>.</w:t>
      </w:r>
    </w:p>
    <w:p w:rsidR="002A4767" w:rsidRPr="002A4767" w:rsidRDefault="002A4767" w:rsidP="002A4767">
      <w:pPr>
        <w:jc w:val="center"/>
        <w:rPr>
          <w:b/>
          <w:sz w:val="28"/>
          <w:szCs w:val="28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подпрограмм муниципальной программы</w:t>
      </w: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Подпрограмма 1</w:t>
      </w:r>
    </w:p>
    <w:p w:rsidR="002A4767" w:rsidRPr="002A4767" w:rsidRDefault="00E5158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общего и дополнительного  образования </w:t>
      </w:r>
      <w:proofErr w:type="spellStart"/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>Устьянского</w:t>
      </w:r>
      <w:proofErr w:type="spellEnd"/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C075BE" w:rsidRPr="00C075BE" w:rsidRDefault="00C075BE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3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332"/>
      </w:tblGrid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E410FE">
        <w:trPr>
          <w:cantSplit/>
          <w:trHeight w:val="30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бюджетные образовательные организации, подведомственные Управлению образования администрации муниципального образования «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   подпрограммы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F27404" w:rsidP="00F27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      </w:r>
          </w:p>
        </w:tc>
      </w:tr>
      <w:tr w:rsidR="00057123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477036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1.Создать условия для образовательных организаций, для создания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2.Создать условия для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здоровьеукрепление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3.Развивать новые формы методической работы, повышать квалификацию педагогов  в условиях стандартизации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4.Способствовать выявлению талантливых детей, создавать условия для развития и реализации их творческих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5.Создать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6.Обеспечить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  <w:p w:rsidR="00057123" w:rsidRPr="00F27404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586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86E" w:rsidRPr="00B71B7A" w:rsidRDefault="00E7586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(индикаторы)  подпрограммы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в возрасте в возрасте до 3 лет, обеспеченных доступностью  дошкольного образования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граждан положительно оценивших качество услуг </w:t>
            </w:r>
            <w:proofErr w:type="spell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, методической и консультативной помощи, от общего числа обратившихся за получением услуги. НП ««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семей, имеющих детей»;</w:t>
            </w:r>
          </w:p>
          <w:p w:rsid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5FF2">
              <w:t xml:space="preserve"> </w:t>
            </w:r>
            <w:r w:rsidR="00595FF2" w:rsidRP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выполнения показателя 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   платы педагогов  ДОУ в соответствии с соглашением Министерством образования и науки Архангельской области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F844D2" w:rsidRDefault="00B23915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освоения 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общеобразовательной программы по ее завершении;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уровне среднего общего образования обучаются по углубленным программам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 w:rsidRP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выполнения показателя 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   платы педагогов  школ в соответствии с соглашением Министерством образования и науки Архангельской области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-Показатель удовлетворенности участников образовательных отношений качеством образовательных услуг  к концу программы не ниже 3,6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 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прошли курсовую переподготовку (от потребности)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общеобразовательных организаций, вовлеченных в национальную систему профессионального роста. НП «Современный учитель»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получающих горячее питание в образовательных организациях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Default="00595FF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Доля </w:t>
            </w:r>
            <w:r w:rsidR="00F844D2"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в возрасте от 5 до 18 лет, охваченных образовательными программами дополнительного образования различной направленности в рамках НП «Успех каждого ребенка»;</w:t>
            </w:r>
          </w:p>
          <w:p w:rsidR="00057123" w:rsidRPr="00F844D2" w:rsidRDefault="00057123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  <w:r w:rsidRPr="001D3DC3">
              <w:t xml:space="preserve"> </w:t>
            </w: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НП «Успех каждого ребенка»;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8-11классов). НП «Успех каждого ребенка»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открытых </w:t>
            </w:r>
            <w:proofErr w:type="spell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онлайн-уроков</w:t>
            </w:r>
            <w:proofErr w:type="spell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», направленных на раннюю профориентацию. НП «Успех каждого ребенка»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 охваченных в </w:t>
            </w:r>
            <w:proofErr w:type="spell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технозонах</w:t>
            </w:r>
            <w:proofErr w:type="spell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«ДАТА 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арка». НП «Успех каждого ребенка»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B71B7A" w:rsidRDefault="00595FF2" w:rsidP="00B23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</w:t>
            </w:r>
            <w:r w:rsidR="00F844D2"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организаций, расположенных в сельской местности и малых городах, обновивших материально-техническую базу </w:t>
            </w:r>
          </w:p>
        </w:tc>
      </w:tr>
      <w:tr w:rsidR="00B71B7A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7A" w:rsidRPr="00B71B7A" w:rsidRDefault="00B71B7A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(индикаторы)  подпрограммы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15" w:rsidRDefault="00B23915" w:rsidP="00E410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реализации основных и дополнительных общеобразовательных программ</w:t>
            </w:r>
            <w:r>
              <w:t xml:space="preserve"> </w:t>
            </w: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цифрового, и гуманитарного профилей (Точки роста</w:t>
            </w:r>
            <w:proofErr w:type="gram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П «Современная школа»</w:t>
            </w:r>
          </w:p>
          <w:p w:rsidR="00E410FE" w:rsidRPr="005479E3" w:rsidRDefault="00E410FE" w:rsidP="00E410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занятых в центрах гуманитарного и цифрового профиля (Точки роста)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410FE" w:rsidRDefault="00E410FE" w:rsidP="00E410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 цифровой образовательной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«Цифровая образовательная среда»</w:t>
            </w: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410FE" w:rsidRPr="00E51587" w:rsidRDefault="00E410FE" w:rsidP="00E4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 средней  заработной   платы 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 дополнительного образования</w:t>
            </w:r>
            <w:r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соглашением Министерством образования и науки Архангельской области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410FE" w:rsidRPr="00BE176D" w:rsidRDefault="00E410FE" w:rsidP="00E4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  <w:p w:rsidR="00E410FE" w:rsidRPr="00BE176D" w:rsidRDefault="00E410FE" w:rsidP="00E4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проживающих в интернате, получают горячее питание;</w:t>
            </w:r>
          </w:p>
          <w:p w:rsidR="00E7586E" w:rsidRDefault="00E410FE" w:rsidP="00595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организаций оснащен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пищеблоками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34E4" w:rsidRPr="00B71B7A" w:rsidRDefault="007934E4" w:rsidP="00595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</w:t>
            </w: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осваивающих образовательные программы начального общего образования, получают горячее питание</w:t>
            </w:r>
          </w:p>
        </w:tc>
      </w:tr>
      <w:tr w:rsidR="006C4837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837" w:rsidRPr="00477036" w:rsidRDefault="00D575B4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75B4" w:rsidRPr="002046C2" w:rsidRDefault="00D575B4" w:rsidP="00D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дошкольного образования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деятельности детских дошкольных учреждений (муниципальное задание)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Проезд к месту отдыха и обратно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Возмещение расходов, связанных с реализацией мер </w:t>
            </w:r>
            <w:proofErr w:type="spellStart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соцподдержки</w:t>
            </w:r>
            <w:proofErr w:type="spellEnd"/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педработникам</w:t>
            </w:r>
            <w:proofErr w:type="spellEnd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проживающих в сельских населенных пунктах и рабочем поселке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75B4" w:rsidRPr="002046C2" w:rsidRDefault="00D575B4" w:rsidP="00D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и качества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Оснащение образовательных организаций в соответствии  с требованиями ФГОС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Приобретение учебников по ФГОС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высокоскоростного интернета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деятельности общеобразовательных учреждений (муниципальное задание)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Проезд к месту отдыха и обратно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4B41D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детей с ограниченными возможностями здоровья и проведение их комплексного обследования (ЦППРК)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4B41D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-Резервный фонд для создания групп, классов-комплектов и объединений дополнительного образования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4B41D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и проведение учебных сборов  юношей 10-х классов.</w:t>
            </w:r>
          </w:p>
          <w:p w:rsidR="00D575B4" w:rsidRPr="00D575B4" w:rsidRDefault="00D575B4" w:rsidP="004A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Обеспечение </w:t>
            </w:r>
            <w:proofErr w:type="gramStart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обучения педагогических работников</w:t>
            </w:r>
            <w:proofErr w:type="gramEnd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по дополнительным профессиональным программам</w:t>
            </w:r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575B4" w:rsidRPr="00D575B4" w:rsidRDefault="00D575B4" w:rsidP="00D5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направленные на повыш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престижа профессии педагог;</w:t>
            </w:r>
          </w:p>
          <w:p w:rsidR="004B41D4" w:rsidRDefault="00D575B4" w:rsidP="00D5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-Обеспечение </w:t>
            </w:r>
            <w:proofErr w:type="gramStart"/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педагогических работников</w:t>
            </w:r>
            <w:proofErr w:type="gramEnd"/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(программам повышения квалификации и программам профессиональной переподготовки)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Развитие дополнительного образования </w:t>
            </w:r>
            <w:proofErr w:type="gramStart"/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обучающихся</w:t>
            </w:r>
            <w:proofErr w:type="gramEnd"/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Устьянского</w:t>
            </w:r>
            <w:proofErr w:type="spellEnd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района</w:t>
            </w: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57123" w:rsidRPr="004B41D4" w:rsidRDefault="00057123" w:rsidP="0005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деятельности учреждений дополнительного образования детей (муниципальное задание)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4B41D4" w:rsidRDefault="00057123" w:rsidP="00E7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Проезд к месту отдыха и обратно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C0DAB" w:rsidRPr="00C075BE" w:rsidTr="00053D68">
        <w:trPr>
          <w:cantSplit/>
          <w:trHeight w:val="494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DAB" w:rsidRPr="00477036" w:rsidRDefault="000C0DA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DAB" w:rsidRDefault="000C0DAB" w:rsidP="00E7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-Функционирование центров цифрового, гуманитарного профилей (Токи роста)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57123" w:rsidRPr="001D3DC3" w:rsidRDefault="00057123" w:rsidP="00E7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</w:t>
            </w:r>
            <w:proofErr w:type="gramStart"/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  <w:p w:rsidR="000C0DAB" w:rsidRDefault="000C0DAB" w:rsidP="00E7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C0DAB" w:rsidRPr="002046C2" w:rsidRDefault="000C0DAB" w:rsidP="00E75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Создание условий для укрепления здоровья учащихся:</w:t>
            </w:r>
          </w:p>
          <w:p w:rsidR="000C0DAB" w:rsidRDefault="000C0DAB" w:rsidP="003C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риобретение 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ивного инвентаря и оборудования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0DAB" w:rsidRPr="002046C2" w:rsidRDefault="000C0DAB" w:rsidP="00204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спортивных залов и обновление материально-технической  базы  для занятий физической культурой и спортом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0DAB" w:rsidRDefault="000C0DAB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питанием </w:t>
            </w:r>
            <w:proofErr w:type="gramStart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="00053D68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</w:t>
            </w:r>
            <w:proofErr w:type="gramEnd"/>
            <w:r w:rsidR="00053D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проживающих в интернате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0DAB" w:rsidRDefault="000C0DAB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33F1C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пищеблоков в образовательных организациях</w:t>
            </w:r>
          </w:p>
          <w:p w:rsidR="00333F1C" w:rsidRDefault="00333F1C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23301" w:rsidRPr="008233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дошкольных образовательных организаций</w:t>
            </w:r>
          </w:p>
          <w:p w:rsidR="000C0DAB" w:rsidRDefault="000C0DAB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плоскостных сооружений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34E4" w:rsidRDefault="007934E4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бесплатным горячим питанием </w:t>
            </w:r>
            <w:proofErr w:type="gramStart"/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, осваивающих образовательные программы начального общего образования</w:t>
            </w:r>
          </w:p>
        </w:tc>
      </w:tr>
      <w:tr w:rsidR="00290046" w:rsidRPr="00C075BE" w:rsidTr="00E410FE">
        <w:trPr>
          <w:cantSplit/>
          <w:trHeight w:val="70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2020 - 2024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</w:t>
            </w:r>
            <w:r w:rsidR="00053D68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 рублей –</w:t>
            </w:r>
            <w:r w:rsidR="00FC6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4 7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747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075BE" w:rsidRPr="00477036" w:rsidRDefault="00C075BE" w:rsidP="00C075BE">
            <w:pPr>
              <w:tabs>
                <w:tab w:val="center" w:pos="3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477036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5479E3" w:rsidRDefault="00C4168D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</w:t>
            </w:r>
            <w:r w:rsidR="00C075BE"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84B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</w:t>
            </w:r>
            <w:r w:rsidR="00C075BE"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984B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53A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3 357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2C6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5B30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869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743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168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3C13B9" w:rsidP="003C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B23915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15" w:rsidRPr="00B23915" w:rsidRDefault="00B23915" w:rsidP="00B2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</w:p>
          <w:p w:rsidR="00B23915" w:rsidRPr="00B23915" w:rsidRDefault="00B23915" w:rsidP="00B2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результаты </w:t>
            </w:r>
          </w:p>
          <w:p w:rsidR="00B23915" w:rsidRPr="00477036" w:rsidRDefault="00B23915" w:rsidP="00B2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-100% детей в возрасте до 3-х лет, охваченных услугами дошкольного образования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-100% граждан положительно оценивших качество услуг </w:t>
            </w:r>
            <w:proofErr w:type="spell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, методической и консультативной помощи, от общего числа обратившихся за получением услуги НП «Поддержка семей, 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 детей»;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выполнение показателя средней заработной платы  педагогов ДОУ в соответствии с соглашением Министерством образования и науки Архангельской области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-100% освоения </w:t>
            </w:r>
            <w:proofErr w:type="gram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общеобразовательной программы по ее завершении;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-95% </w:t>
            </w:r>
            <w:proofErr w:type="gram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уровне среднего общего образования обучаются по углубленным программам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выполнение показателя средней заработной платы  педагогов школ  в соответствии с соглашением  Министерством образования и науки Архангельской области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-показатель удовлетворенности участников образовательных отношений качеством образовательных услуг к концу программы не ниже 3,6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477036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</w:tr>
      <w:tr w:rsidR="00B23915" w:rsidRPr="00C075BE" w:rsidTr="006E606D">
        <w:trPr>
          <w:cantSplit/>
          <w:trHeight w:val="113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915" w:rsidRPr="00E51587" w:rsidRDefault="00B23915" w:rsidP="00E51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          </w:t>
            </w:r>
          </w:p>
          <w:p w:rsidR="00B23915" w:rsidRPr="00E51587" w:rsidRDefault="00B23915" w:rsidP="00E51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результаты </w:t>
            </w:r>
          </w:p>
          <w:p w:rsidR="00B23915" w:rsidRPr="00477036" w:rsidRDefault="00B23915" w:rsidP="004B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915" w:rsidRPr="00477036" w:rsidRDefault="00B2391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- 100%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  <w:p w:rsidR="00B23915" w:rsidRPr="00477036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70504D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4D">
              <w:rPr>
                <w:rFonts w:ascii="Times New Roman" w:eastAsia="Times New Roman" w:hAnsi="Times New Roman" w:cs="Times New Roman"/>
                <w:sz w:val="24"/>
                <w:szCs w:val="24"/>
              </w:rPr>
              <w:t>-50% учителей общеобразовательных организаций, вовлеченных в национальную систему профессионального роста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«Учитель будущего»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70504D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4D">
              <w:rPr>
                <w:rFonts w:ascii="Times New Roman" w:eastAsia="Times New Roman" w:hAnsi="Times New Roman" w:cs="Times New Roman"/>
                <w:sz w:val="24"/>
                <w:szCs w:val="24"/>
              </w:rPr>
              <w:t>-90% детей, получающих горячее питание в образовательных организациях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4D">
              <w:rPr>
                <w:rFonts w:ascii="Times New Roman" w:eastAsia="Times New Roman" w:hAnsi="Times New Roman" w:cs="Times New Roman"/>
                <w:sz w:val="24"/>
                <w:szCs w:val="24"/>
              </w:rPr>
              <w:t>-80% детей в возрасте от 5 до 18 лет, охваченных образовательными программами дополнительного образования различной направленности в рамках НП «Успех каждого ребенка»;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7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  <w:p w:rsidR="00B23915" w:rsidRPr="00477036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4D">
              <w:rPr>
                <w:rFonts w:ascii="Times New Roman" w:eastAsia="Times New Roman" w:hAnsi="Times New Roman" w:cs="Times New Roman"/>
                <w:sz w:val="24"/>
                <w:szCs w:val="24"/>
              </w:rPr>
              <w:t>-50%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 «Успех каждого ребенка»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477036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участников открытых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онлайн-уроков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», направленных на раннюю профориентацию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3915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30% обучающихся  охваченных в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технозонах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«ДАТА </w:t>
            </w:r>
            <w:proofErr w:type="gram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B23915" w:rsidRPr="00477036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ребенка»;</w:t>
            </w:r>
          </w:p>
          <w:p w:rsidR="00B23915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      </w:r>
            <w:r>
              <w:t xml:space="preserve"> </w:t>
            </w:r>
          </w:p>
          <w:p w:rsidR="00B23915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29">
              <w:rPr>
                <w:rFonts w:ascii="Times New Roman" w:hAnsi="Times New Roman" w:cs="Times New Roman"/>
                <w:sz w:val="24"/>
                <w:szCs w:val="24"/>
              </w:rPr>
              <w:t>НП «Современная школа»</w:t>
            </w:r>
            <w:r w:rsidR="006E60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3915" w:rsidRPr="00477036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 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занятых в центрах гуманитарного и цифрового профиля (Точки роста)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ребенка»;</w:t>
            </w:r>
            <w:r>
              <w:t xml:space="preserve"> </w:t>
            </w:r>
          </w:p>
          <w:p w:rsidR="00B23915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2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выполнение показателя средней заработной платы  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дополнительного образования</w:t>
            </w:r>
            <w:r w:rsidRPr="00492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соответствии с соглашением  Министерством образования и науки Архангельской области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492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3915" w:rsidRPr="00E7586E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-55%</w:t>
            </w:r>
            <w:r w:rsidRPr="00B75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ормационно-сервисной платформой </w:t>
            </w: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образовательной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</w:t>
            </w: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образовательная среда»;</w:t>
            </w: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3915" w:rsidRPr="000F1971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  <w:p w:rsidR="00B23915" w:rsidRPr="000F1971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100% детей, проживающих в интернате, получают горячее питание;</w:t>
            </w:r>
          </w:p>
          <w:p w:rsidR="00B23915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образовательных организаций </w:t>
            </w:r>
            <w:proofErr w:type="gramStart"/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оснащены</w:t>
            </w:r>
            <w:proofErr w:type="gramEnd"/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пищеблоками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34E4" w:rsidRPr="00477036" w:rsidRDefault="007934E4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100% детей, осваивающих образовательные программы начального общего образования, получают горячее питание</w:t>
            </w:r>
          </w:p>
        </w:tc>
      </w:tr>
      <w:tr w:rsidR="00C075BE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(подпрограммы) 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на 2017-2019 годы  позволила решить важные задачи по подготовке и переходу системы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 к введению Федеральных государственных стандартов  общего образования и профессиональных стандартов.  Проведена реорганизация сети образовательных организаций </w:t>
      </w:r>
    </w:p>
    <w:p w:rsidR="00C075BE" w:rsidRP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Создано единое информационное образовательное пространство всех образовательных учреждений района на сайтах Информационно-ресурсных центров МБОУ ОСОШ №2 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infrescenter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ucoz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МБОУ для детей дошкольного и младшего школьного возраста «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Начальная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школа-детский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сад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М.Монтессори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ustmont29.ucoz.ru</w:t>
      </w:r>
      <w:r w:rsidR="006E606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C075BE" w:rsidRP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работа Школы одаренных детей на базе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школы, ежегодно проводится районный праздник «Юные дарования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на основе Перечня мероприятий.     </w:t>
      </w:r>
    </w:p>
    <w:p w:rsid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Создана система оценки качества деятельности образовательных организаций на основе Аналитических справок по итогам учебного года. Аналитические данные являются основной для рейтинга образовательных организаций и стимулирования труда руководителей образовательных организаций.</w:t>
      </w:r>
    </w:p>
    <w:p w:rsidR="00C075BE" w:rsidRP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Во всех образовательных организациях  созданы органы государственно-общественного управления (Советы школ), которые зарегистрированы в муниципальном реестре.</w:t>
      </w:r>
    </w:p>
    <w:p w:rsidR="00C075BE" w:rsidRP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Произошло увеличение заработной платы педагогических работников. </w:t>
      </w:r>
    </w:p>
    <w:p w:rsidR="00C075BE" w:rsidRDefault="00C075BE" w:rsidP="00C075BE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перед системой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стоят новые задачи, определенные политикой Правительства РФ по модернизации общего образования:</w:t>
      </w:r>
    </w:p>
    <w:p w:rsidR="00057123" w:rsidRPr="002C642F" w:rsidRDefault="00057123" w:rsidP="00057123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-В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№10, в целях обеспечения равной доступности качественного дополнительного образования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</w:t>
      </w:r>
      <w:proofErr w:type="gram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С целью обеспечения использования сертификатов дополнительного образования «Управление образования администрации МО «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детей дополнительного образования детей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районе.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 обеспечение  повышения квалификации педагогических работников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создание школьной инфраструктуры, соответствующей требованиям ФГОС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среды в образовательном процессе в процессе урочной и внеурочной деятельности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выявления и развития талантливых детей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обучения детей с ограниченными возможностями здоровья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расширение открытости деятельности образовательных организаций, привлечение родителей к обсуждению основных образовательных программ всех ступеней обучения.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 реализации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Настоящая подпрограмма разработана для достижения основной цели: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71B7A" w:rsidRPr="00B71B7A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эффективного использования кадрового, материально-технического ресурсов образования для обеспечения высокого его  качества, </w:t>
      </w:r>
      <w:r w:rsidR="00B71B7A" w:rsidRPr="00B71B7A"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максимального удовлетворения образовательных потребностей обучающихся, запросов семьи и общества.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1.Обеспечить доступность и качество образования на территории МО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2.Создать условия для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здоровьеукрепления</w:t>
      </w:r>
      <w:proofErr w:type="spellEnd"/>
      <w:r w:rsidR="00B71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3.Развивать новые формы методической работы, повышать квалификацию педагогов  в условиях стандартизации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4.Способствовать выявлению талантливых детей, создавать условия для развития и реализации их творческих способностей</w:t>
      </w:r>
    </w:p>
    <w:p w:rsidR="00057123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5.Создать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</w:r>
    </w:p>
    <w:p w:rsidR="00C075BE" w:rsidRPr="00C075BE" w:rsidRDefault="00C075BE" w:rsidP="0005712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1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 xml:space="preserve">.Обеспечить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</w:t>
      </w:r>
      <w:proofErr w:type="spellStart"/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>допорлнительному</w:t>
      </w:r>
      <w:proofErr w:type="spellEnd"/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 xml:space="preserve"> образованию за счет средств бюджетов бюджетной системы, легкость и оперативность смены </w:t>
      </w:r>
      <w:proofErr w:type="spellStart"/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>осваиваимых</w:t>
      </w:r>
      <w:proofErr w:type="spellEnd"/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программ.</w:t>
      </w:r>
      <w:r w:rsidR="00057123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рограмма разработана на 2020-2024 годы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4C9" w:rsidRPr="00C075BE" w:rsidRDefault="00E174C9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8F1752" w:rsidRPr="004B41D4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Мероприятия Программы финансируются за счет средств, предусмотренных 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бюджете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области и федерации на соответствующие финансовые годы.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559"/>
        <w:gridCol w:w="1276"/>
        <w:gridCol w:w="1275"/>
        <w:gridCol w:w="1276"/>
        <w:gridCol w:w="1276"/>
        <w:gridCol w:w="1276"/>
      </w:tblGrid>
      <w:tr w:rsidR="00C075BE" w:rsidRPr="00C075BE" w:rsidTr="00053D68">
        <w:trPr>
          <w:cantSplit/>
          <w:trHeight w:val="240"/>
        </w:trPr>
        <w:tc>
          <w:tcPr>
            <w:tcW w:w="1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053D68">
        <w:trPr>
          <w:cantSplit/>
          <w:trHeight w:val="240"/>
        </w:trPr>
        <w:tc>
          <w:tcPr>
            <w:tcW w:w="16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5B3053" w:rsidRPr="00C075BE" w:rsidTr="00160B78">
        <w:trPr>
          <w:cantSplit/>
          <w:trHeight w:val="544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053" w:rsidRPr="005B3053" w:rsidRDefault="005B3053" w:rsidP="005B3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GoBack" w:colFirst="1" w:colLast="6"/>
            <w:r w:rsidRPr="005B3053">
              <w:rPr>
                <w:rFonts w:ascii="Times New Roman" w:hAnsi="Times New Roman" w:cs="Times New Roman"/>
                <w:sz w:val="18"/>
                <w:szCs w:val="18"/>
              </w:rPr>
              <w:t>Всего по программе,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053" w:rsidRPr="005B3053" w:rsidRDefault="005B3053" w:rsidP="005B30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3053">
              <w:rPr>
                <w:rFonts w:ascii="Times New Roman" w:hAnsi="Times New Roman" w:cs="Times New Roman"/>
                <w:sz w:val="18"/>
                <w:szCs w:val="18"/>
              </w:rPr>
              <w:t>4 723 405 747,30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053" w:rsidRPr="005B3053" w:rsidRDefault="005B3053" w:rsidP="005B30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3053">
              <w:rPr>
                <w:rFonts w:ascii="Times New Roman" w:hAnsi="Times New Roman" w:cs="Times New Roman"/>
                <w:sz w:val="18"/>
                <w:szCs w:val="18"/>
              </w:rPr>
              <w:t>914 744 851,35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053" w:rsidRPr="005B3053" w:rsidRDefault="005B3053" w:rsidP="005B30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3053">
              <w:rPr>
                <w:rFonts w:ascii="Times New Roman" w:hAnsi="Times New Roman" w:cs="Times New Roman"/>
                <w:sz w:val="18"/>
                <w:szCs w:val="18"/>
              </w:rPr>
              <w:t>967 278 204,26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053" w:rsidRPr="005B3053" w:rsidRDefault="005B3053" w:rsidP="005B30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3053">
              <w:rPr>
                <w:rFonts w:ascii="Times New Roman" w:hAnsi="Times New Roman" w:cs="Times New Roman"/>
                <w:sz w:val="18"/>
                <w:szCs w:val="18"/>
              </w:rPr>
              <w:t>945 845 214,94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053" w:rsidRPr="005B3053" w:rsidRDefault="005B3053" w:rsidP="005B30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3053">
              <w:rPr>
                <w:rFonts w:ascii="Times New Roman" w:hAnsi="Times New Roman" w:cs="Times New Roman"/>
                <w:sz w:val="18"/>
                <w:szCs w:val="18"/>
              </w:rPr>
              <w:t>947 756 172,41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053" w:rsidRPr="005B3053" w:rsidRDefault="005B3053" w:rsidP="005B30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3053">
              <w:rPr>
                <w:rFonts w:ascii="Times New Roman" w:hAnsi="Times New Roman" w:cs="Times New Roman"/>
                <w:sz w:val="18"/>
                <w:szCs w:val="18"/>
              </w:rPr>
              <w:t>947 781 304,34</w:t>
            </w:r>
          </w:p>
        </w:tc>
      </w:tr>
      <w:bookmarkEnd w:id="1"/>
      <w:tr w:rsidR="00160B78" w:rsidRPr="00C075BE" w:rsidTr="00160B78">
        <w:trPr>
          <w:cantSplit/>
          <w:trHeight w:val="544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C075BE" w:rsidRDefault="0016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160B78" w:rsidRDefault="00160B78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0B78">
              <w:rPr>
                <w:rFonts w:ascii="Times New Roman" w:hAnsi="Times New Roman" w:cs="Times New Roman"/>
                <w:sz w:val="18"/>
                <w:szCs w:val="18"/>
              </w:rPr>
              <w:t>1 206 145 191,09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160B78" w:rsidRDefault="00160B78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0B78">
              <w:rPr>
                <w:rFonts w:ascii="Times New Roman" w:hAnsi="Times New Roman" w:cs="Times New Roman"/>
                <w:sz w:val="18"/>
                <w:szCs w:val="18"/>
              </w:rPr>
              <w:t>231 636 913,84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160B78" w:rsidRDefault="00160B78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0B78">
              <w:rPr>
                <w:rFonts w:ascii="Times New Roman" w:hAnsi="Times New Roman" w:cs="Times New Roman"/>
                <w:sz w:val="18"/>
                <w:szCs w:val="18"/>
              </w:rPr>
              <w:t>241 488 507,37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160B78" w:rsidRDefault="00160B78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0B78">
              <w:rPr>
                <w:rFonts w:ascii="Times New Roman" w:hAnsi="Times New Roman" w:cs="Times New Roman"/>
                <w:sz w:val="18"/>
                <w:szCs w:val="18"/>
              </w:rPr>
              <w:t>243 214 232,65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B78" w:rsidRPr="00160B78" w:rsidRDefault="00160B78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0B78">
              <w:rPr>
                <w:rFonts w:ascii="Times New Roman" w:hAnsi="Times New Roman" w:cs="Times New Roman"/>
                <w:sz w:val="18"/>
                <w:szCs w:val="18"/>
              </w:rPr>
              <w:t>246 717 045,89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B78" w:rsidRPr="00160B78" w:rsidRDefault="00160B78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0B78">
              <w:rPr>
                <w:rFonts w:ascii="Times New Roman" w:hAnsi="Times New Roman" w:cs="Times New Roman"/>
                <w:sz w:val="18"/>
                <w:szCs w:val="18"/>
              </w:rPr>
              <w:t>243 088 491,34</w:t>
            </w:r>
          </w:p>
        </w:tc>
      </w:tr>
      <w:tr w:rsidR="00160B78" w:rsidRPr="00C075BE" w:rsidTr="00160B78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C075BE" w:rsidRDefault="0016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160B78" w:rsidRDefault="00160B78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0B78">
              <w:rPr>
                <w:rFonts w:ascii="Times New Roman" w:hAnsi="Times New Roman" w:cs="Times New Roman"/>
                <w:sz w:val="18"/>
                <w:szCs w:val="18"/>
              </w:rPr>
              <w:t>3 357 390 812,69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160B78" w:rsidRDefault="00160B78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0B78">
              <w:rPr>
                <w:rFonts w:ascii="Times New Roman" w:hAnsi="Times New Roman" w:cs="Times New Roman"/>
                <w:sz w:val="18"/>
                <w:szCs w:val="18"/>
              </w:rPr>
              <w:t>662 685 803,51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160B78" w:rsidRDefault="00160B78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0B78">
              <w:rPr>
                <w:rFonts w:ascii="Times New Roman" w:hAnsi="Times New Roman" w:cs="Times New Roman"/>
                <w:sz w:val="18"/>
                <w:szCs w:val="18"/>
              </w:rPr>
              <w:t>661 575 954,23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160B78" w:rsidRDefault="00160B78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0B78">
              <w:rPr>
                <w:rFonts w:ascii="Times New Roman" w:hAnsi="Times New Roman" w:cs="Times New Roman"/>
                <w:sz w:val="18"/>
                <w:szCs w:val="18"/>
              </w:rPr>
              <w:t>657 676 465,43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B78" w:rsidRPr="00160B78" w:rsidRDefault="00160B78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0B78">
              <w:rPr>
                <w:rFonts w:ascii="Times New Roman" w:hAnsi="Times New Roman" w:cs="Times New Roman"/>
                <w:sz w:val="18"/>
                <w:szCs w:val="18"/>
              </w:rPr>
              <w:t>670 759 776,52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B78" w:rsidRPr="00160B78" w:rsidRDefault="00160B78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0B78">
              <w:rPr>
                <w:rFonts w:ascii="Times New Roman" w:hAnsi="Times New Roman" w:cs="Times New Roman"/>
                <w:sz w:val="18"/>
                <w:szCs w:val="18"/>
              </w:rPr>
              <w:t>704 692 813,00</w:t>
            </w:r>
          </w:p>
        </w:tc>
      </w:tr>
      <w:tr w:rsidR="00160B78" w:rsidRPr="00C075BE" w:rsidTr="00160B78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C075BE" w:rsidRDefault="0016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160B78" w:rsidRDefault="00160B78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0B78">
              <w:rPr>
                <w:rFonts w:ascii="Times New Roman" w:hAnsi="Times New Roman" w:cs="Times New Roman"/>
                <w:sz w:val="18"/>
                <w:szCs w:val="18"/>
              </w:rPr>
              <w:t>159 869 743,52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160B78" w:rsidRDefault="00160B78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0B78">
              <w:rPr>
                <w:rFonts w:ascii="Times New Roman" w:hAnsi="Times New Roman" w:cs="Times New Roman"/>
                <w:sz w:val="18"/>
                <w:szCs w:val="18"/>
              </w:rPr>
              <w:t>20 422 134,00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160B78" w:rsidRDefault="00160B78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0B78">
              <w:rPr>
                <w:rFonts w:ascii="Times New Roman" w:hAnsi="Times New Roman" w:cs="Times New Roman"/>
                <w:sz w:val="18"/>
                <w:szCs w:val="18"/>
              </w:rPr>
              <w:t>64 213 742,66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160B78" w:rsidRDefault="00160B78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0B78">
              <w:rPr>
                <w:rFonts w:ascii="Times New Roman" w:hAnsi="Times New Roman" w:cs="Times New Roman"/>
                <w:sz w:val="18"/>
                <w:szCs w:val="18"/>
              </w:rPr>
              <w:t>44 954 516,86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B78" w:rsidRPr="00160B78" w:rsidRDefault="00160B78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0B78">
              <w:rPr>
                <w:rFonts w:ascii="Times New Roman" w:hAnsi="Times New Roman" w:cs="Times New Roman"/>
                <w:sz w:val="18"/>
                <w:szCs w:val="18"/>
              </w:rPr>
              <w:t>30 279 350,00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B78" w:rsidRPr="00160B78" w:rsidRDefault="00160B78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0B7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3AEF" w:rsidRPr="00C075BE" w:rsidTr="00160B78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160B78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Default="00403AEF" w:rsidP="00403AEF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Default="00403AEF" w:rsidP="00403AEF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Default="00403AEF" w:rsidP="00403AEF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Default="00403AEF" w:rsidP="00403AEF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Default="00403AEF" w:rsidP="00403AEF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06D" w:rsidRPr="00C075BE" w:rsidRDefault="006E606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B71B7A" w:rsidRPr="006E606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8F1752" w:rsidRPr="006E606D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06D">
        <w:rPr>
          <w:rFonts w:ascii="Times New Roman" w:eastAsia="Times New Roman" w:hAnsi="Times New Roman" w:cs="Times New Roman"/>
          <w:sz w:val="24"/>
          <w:szCs w:val="24"/>
        </w:rPr>
        <w:tab/>
        <w:t>Реализация подпрограммы мероприятий осуществляется путем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-Представление услуги  через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действующую</w:t>
      </w:r>
      <w:proofErr w:type="gramEnd"/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технозону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ДАТА парка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-Участие в открытых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онлайн-уроках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>, реализуемых с учетом опыта цикла открытых уроков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», направленных на раннюю профориентацию для всех общеобразовательных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организаций  района</w:t>
      </w:r>
    </w:p>
    <w:p w:rsidR="00057123" w:rsidRPr="002C642F" w:rsidRDefault="00057123" w:rsidP="000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057123" w:rsidRPr="00C075BE" w:rsidRDefault="00057123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-Методическое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  организации работы «Школы одаренных детей»;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организации работы МБОУ ОСОШ №2 в режиме районного ресурсного центра по инклюзивному образованию;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повышения квалификации педагогических работников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вовлечение учителей в возрасте до 35 лет в различные формы поддержки и сопровождения в первые три года работы;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проведением аттестации педагогических кадров;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укреплением материально-технической базы образовательных организаций через оснащение цифрового образовательного ресурса</w:t>
      </w:r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и создание современных условий;</w:t>
      </w:r>
    </w:p>
    <w:p w:rsidR="00C075BE" w:rsidRPr="00C075BE" w:rsidRDefault="000C0DAB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-функционирование центров цифрового, гуманитарного профилей (Точки роста)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мониторинг удовлетворенности участников образовательных отношений качеством образовательных услуг</w:t>
      </w:r>
    </w:p>
    <w:p w:rsidR="000C0DAB" w:rsidRPr="00C075BE" w:rsidRDefault="000C0DAB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C0DAB">
        <w:rPr>
          <w:rFonts w:ascii="Times New Roman" w:eastAsia="Times New Roman" w:hAnsi="Times New Roman" w:cs="Times New Roman"/>
          <w:sz w:val="24"/>
          <w:szCs w:val="24"/>
        </w:rPr>
        <w:t>финансовый контроль и бухгалтерская дисциплина.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Целевые индикаторы и показатели, которые должны быть достигнуты при реализации подпрограммы, представлены в приложении 2.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Ответственными исполнителями Программы являются Управление образования администрации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образовательные организации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C87F8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Подпрограммы в соответствии с д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>ействующим законодательством РФ и</w:t>
      </w:r>
      <w:r w:rsidR="00C87F81" w:rsidRPr="00C87F81">
        <w:t xml:space="preserve">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C075B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 подпрограммой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0F7" w:rsidRDefault="00E2063C" w:rsidP="00996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27.02.20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 xml:space="preserve"> года №249</w:t>
      </w:r>
    </w:p>
    <w:p w:rsidR="00E2063C" w:rsidRPr="004B41D4" w:rsidRDefault="00E2063C" w:rsidP="00996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6</w:t>
      </w:r>
    </w:p>
    <w:p w:rsidR="00E2063C" w:rsidRDefault="00E2063C" w:rsidP="004B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Прогноз конечных результатов </w:t>
      </w:r>
      <w:r w:rsidR="00FA6FEB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</w:p>
    <w:p w:rsidR="008F1752" w:rsidRPr="004B41D4" w:rsidRDefault="008F1752" w:rsidP="004B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1DC1" w:rsidRPr="00EA1DC1" w:rsidRDefault="00EA1DC1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DC1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детей в возрасте до 3-х лет, охваченных услугами дошкольного образования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 граждан положительно оценивших качество услуг 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педагогической , методической и консультативной помощи, от общего числа обратившихся за получением услуги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 НП «Поддержка семей, имеющих детей»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ДОУ в соответствии с соглашением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3915" w:rsidRPr="004B41D4" w:rsidRDefault="00B23915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915">
        <w:rPr>
          <w:rFonts w:ascii="Times New Roman" w:eastAsia="Times New Roman" w:hAnsi="Times New Roman" w:cs="Times New Roman"/>
          <w:sz w:val="24"/>
          <w:szCs w:val="24"/>
        </w:rPr>
        <w:t>-Повышение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-100% освоения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основной общеобразовател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ьной программы по ее завершении;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-95%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на уровне среднего общего образования обучаются по углубленным программам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школ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-показатель удовлетворенности участников образовательных отношений качеством образовательных услуг к концу программы не ниже 3,6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- 100% детей с ограниченными возможностями здоровья в возрасте от 7 до 18 лет, обучающихся по программам общего образования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>в любой форме), от общей численности детей с ограниченными возможностями здоровья в возрасте от 7 до 18 лет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учителей общеобразовательных организаций, вовлеченных в национальную систему профессионального роста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 НП «Учитель будущего»;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-90% детей, получающих горячее питание в образовательных организациях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-80% детей в возрасте от 5 до 18 лет, охваченных образовательными программами дополнительного образования различной направленности в ра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мках НП «Успех каждого ребенка»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7123" w:rsidRPr="004B41D4" w:rsidRDefault="00057123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о ребенка»;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-95% участников открытых 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онлайн-уроков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>, реализуемых с учетом опыта цикла открытых уроков «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-30% обучающихся  охваченных в 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технозонах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«ДАТА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>арка»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6508" w:rsidRP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9A6508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E606D">
        <w:rPr>
          <w:rFonts w:ascii="Times New Roman" w:eastAsia="Times New Roman" w:hAnsi="Times New Roman" w:cs="Times New Roman"/>
          <w:sz w:val="24"/>
          <w:szCs w:val="24"/>
        </w:rPr>
        <w:t>НП «Современная школа»;</w:t>
      </w:r>
      <w:proofErr w:type="gramEnd"/>
    </w:p>
    <w:p w:rsidR="009A6508" w:rsidRDefault="009A6508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- 2000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занятых в центрах гуманитарного и цифрового профиля (Точки роста) </w:t>
      </w:r>
      <w:proofErr w:type="gramEnd"/>
    </w:p>
    <w:p w:rsidR="009A6508" w:rsidRDefault="006E606D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НП «Успех каждого ребенка»;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дополнительного образования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</w:t>
      </w:r>
      <w:proofErr w:type="gramEnd"/>
    </w:p>
    <w:p w:rsidR="004B41D4" w:rsidRPr="004B41D4" w:rsidRDefault="009A6508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цифровой образовательной среды.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508">
        <w:rPr>
          <w:rFonts w:ascii="Times New Roman" w:eastAsia="Times New Roman" w:hAnsi="Times New Roman" w:cs="Times New Roman"/>
          <w:sz w:val="24"/>
          <w:szCs w:val="24"/>
        </w:rPr>
        <w:t xml:space="preserve">НП 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>«Цифровая образовательная среда»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-6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детей, проживающих в интернате, получают горячее питание;</w:t>
      </w:r>
    </w:p>
    <w:p w:rsidR="003C52D2" w:rsidRPr="003C52D2" w:rsidRDefault="004B41D4" w:rsidP="003C5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-100% образовательных организаций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оснащены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пищеблоками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63C" w:rsidRPr="004B41D4" w:rsidRDefault="007934E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34E4">
        <w:rPr>
          <w:rFonts w:ascii="Times New Roman" w:eastAsia="Times New Roman" w:hAnsi="Times New Roman" w:cs="Times New Roman"/>
          <w:sz w:val="24"/>
          <w:szCs w:val="24"/>
        </w:rPr>
        <w:t>100% детей, осваивающих образовательные программы начального общего образования, получают горячее питание</w:t>
      </w:r>
    </w:p>
    <w:p w:rsidR="00E2063C" w:rsidRPr="00C075BE" w:rsidRDefault="00E2063C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Подпрограмма 2</w:t>
      </w:r>
    </w:p>
    <w:p w:rsidR="004927D9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современной (безопасной) инфраструктуры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организаций</w:t>
      </w:r>
      <w:r w:rsid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>Устьянского</w:t>
      </w:r>
      <w:proofErr w:type="spellEnd"/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  <w:r w:rsidR="00743B1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482"/>
      </w:tblGrid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477036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образовательные организации, подведомственные Управлению образования администрации муниципального образования «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подпрограммы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Обеспечение современных (безопасных) условий для организации общего и дополнительного образования в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Устьянском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районе.</w:t>
            </w:r>
          </w:p>
        </w:tc>
      </w:tr>
      <w:tr w:rsidR="00EA1DC1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477036" w:rsidRDefault="00EA1DC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1.Создать безопасные условия в образовательных организациях, в том числе для инклюзивного образования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2. Создать условия, отвечающие требованиям пожарной безопасности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3.Создать условия, отвечающие требованиям безопасности граждан и антитеррористической защищенности объектов образовательных организаций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477036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4.Создать условия для муниципального информационно библиотечного центра и школьных информационно библиотечных центров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057123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EA1DC1" w:rsidRDefault="00057123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477036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(индикаторы)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683CCB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57123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транспортных средств, осуществляющих подвоз детей к месту учебы и обратно, срок эксплуатации которых не превышает 10 лет;</w:t>
            </w:r>
          </w:p>
          <w:p w:rsidR="00057123" w:rsidRPr="00683CCB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A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которых установлена пожарная сигнализация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7123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общеобразовательных учреждений с моделью цифровой образовательной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 «Цифровая образовательная среда»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7123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 образовательных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реждений, в которых установлены системы  </w:t>
            </w:r>
            <w:r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видеонаблюдени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057123" w:rsidRPr="00EA1DC1" w:rsidRDefault="00057123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075BE" w:rsidRPr="00C075BE" w:rsidTr="006C3D79">
        <w:trPr>
          <w:cantSplit/>
          <w:trHeight w:val="21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</w:t>
            </w:r>
            <w:r w:rsidRPr="00477036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(индикаторы)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5BE" w:rsidRPr="00683CCB" w:rsidRDefault="00C075BE" w:rsidP="00156F29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спортивных залов с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обновленной материально-технической  базой  для занятий физической культурой и спортом</w:t>
            </w:r>
            <w:r w:rsid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 «Успех каждого ребенка»;</w:t>
            </w:r>
          </w:p>
          <w:p w:rsidR="00C075BE" w:rsidRPr="00683CCB" w:rsidRDefault="00C075BE" w:rsidP="00683CCB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муниципальных общеобразовательных </w:t>
            </w:r>
            <w:proofErr w:type="gramStart"/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gramEnd"/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которых установлено цифровое образовательное кольцо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3CCB" w:rsidRPr="007A2217" w:rsidRDefault="00C075BE" w:rsidP="007A2217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Pr="00683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</w:t>
            </w:r>
            <w:proofErr w:type="gramStart"/>
            <w:r w:rsidRPr="00683C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библиотечных центров в числе общего количества школьных библиотек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 в образовательных организациях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Pr="00477036" w:rsidRDefault="00C075BE" w:rsidP="00C075B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Default="00C075BE" w:rsidP="00C075B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условий, отвечающих требованиям пожарной безопасности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Pr="00477036" w:rsidRDefault="000C2964" w:rsidP="000C296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964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</w:t>
            </w:r>
          </w:p>
          <w:p w:rsidR="00C075BE" w:rsidRPr="00633191" w:rsidRDefault="000C2964" w:rsidP="000C296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 по обеспечению безопасности граждан и антитеррористической защищенности объектов образовательных организаций</w:t>
            </w:r>
          </w:p>
          <w:p w:rsidR="00C075BE" w:rsidRPr="00C677E9" w:rsidRDefault="00C075BE" w:rsidP="00C075B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 w:rsidR="00AF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 </w:t>
            </w:r>
            <w:proofErr w:type="gram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библиотечных</w:t>
            </w:r>
            <w:proofErr w:type="gram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</w:t>
            </w:r>
            <w:r w:rsidR="00AF7BF9">
              <w:rPr>
                <w:rFonts w:ascii="Times New Roman" w:eastAsia="Times New Roman" w:hAnsi="Times New Roman" w:cs="Times New Roman"/>
                <w:sz w:val="24"/>
                <w:szCs w:val="24"/>
              </w:rPr>
              <w:t>а и школьных ИБЦ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77E9" w:rsidRDefault="00C677E9" w:rsidP="00C677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инклюзивного образования </w:t>
            </w:r>
            <w:proofErr w:type="gramStart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безбарьерных</w:t>
            </w:r>
            <w:proofErr w:type="spellEnd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</w:t>
            </w:r>
            <w:proofErr w:type="spellStart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людей в рамках программы "Доступная среда"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168D" w:rsidRPr="00477036" w:rsidRDefault="00C4168D" w:rsidP="00C4168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территорий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075BE" w:rsidRPr="00C075BE" w:rsidTr="00477036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477036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C4168D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-  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60B7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>тной бюджет  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11 541 847,14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внебюджетные источники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C075BE" w:rsidRPr="00C075BE" w:rsidTr="00477036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47703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677E9" w:rsidRPr="00C677E9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до</w:t>
            </w:r>
            <w:r w:rsidR="00C075BE"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35%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  <w:proofErr w:type="gramStart"/>
            <w:r w:rsidR="00C075BE"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C075BE" w:rsidRDefault="00C677E9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-100%</w:t>
            </w:r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транспортных средств, осуществляющих подвоз детей к месту учебы и обратно, срок эксплуатации которых не превышает 10 лет;</w:t>
            </w:r>
          </w:p>
          <w:p w:rsidR="007A2217" w:rsidRPr="00477036" w:rsidRDefault="007A2217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Pr="007A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  образовательных учреждений, в которых установлена пожарная сигнализация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56F29" w:rsidRDefault="0047703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2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AF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="00C075BE"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общеобразовательных учреждений с моделью цифровой образовательной среды</w:t>
            </w:r>
            <w:proofErr w:type="gramStart"/>
            <w:r w:rsidR="00AF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 «Цифровая образовательная среда»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2217" w:rsidRDefault="0047703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2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075BE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спортивных залов с обновленной материально-технической  базой  для занятий физической культурой и спортом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 «Успех каждого ребенка»;</w:t>
            </w:r>
          </w:p>
          <w:p w:rsidR="00C075BE" w:rsidRPr="000C0DAB" w:rsidRDefault="007A2217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56F29"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0DAB"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  <w:r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 образовательных учреждений, в которых установлен</w:t>
            </w:r>
            <w:r w:rsidR="000C0DAB"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системы </w:t>
            </w:r>
            <w:r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видеонаблюдени</w:t>
            </w:r>
            <w:r w:rsidR="000C0DAB"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075BE" w:rsidRPr="00477036" w:rsidRDefault="0047703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075BE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общеобразовательных </w:t>
            </w:r>
            <w:proofErr w:type="gramStart"/>
            <w:r w:rsidR="00C075BE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gramEnd"/>
            <w:r w:rsidR="00C075BE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которых установлено цифровое образовательное кольцо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075BE" w:rsidRPr="00477036" w:rsidRDefault="00477036" w:rsidP="00C075BE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075BE"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40%  информационно библиотечных центров в числе общего количества школьных библиотек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075BE" w:rsidRPr="00C075BE" w:rsidTr="00477036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проблемы и необходимость 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ё решения программными методами</w:t>
      </w:r>
    </w:p>
    <w:p w:rsidR="008F1752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включает в себя ремонт помещений образовательных организаций, установку ограждений территории и теневых навесов на прогулочных площадках дошкольных образовательных учреждений. 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15 муниципальных образовательных учреждениях находится 127 (71)зданий учебного, бытового и хозяйственного назначения. Срок эксплуатации зданий и сооружений всех типов составляет от 20 до 100 лет.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Муниципальные образовательные учреждения располагаются: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кирпичных зданиях -58 (62)% учреждений;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деревянных зданиях – 42 (38)% учреждений. 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Техническое состояние зданий, находящихся в ведении образовательных организаций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района, характеризуются высокой степенью износа.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Требует замены автопарк школьных автобусов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Оборудование, приобретенное по программе модернизации в 2008-2011 годах,  также требует замены.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настоящее время большое внимание уделяется вопросам инклюзивного образования детей с особыми потребностями в обучении.  В соответствии с этим требуется создать условия для инклюзивного образования детей-инвалидов и детей с ограниченными возможностями здоровья.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РАЗДЕЛ 2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цели, задачи 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и сроки выполнения подпрограммы</w:t>
      </w:r>
    </w:p>
    <w:p w:rsidR="008F1752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программы является создание условий, необходимых для обеспечения подготовки зданий и помещений образовательных организаций к безаварийной работе, для предотвращения чрезвычайных ситуаций и антитеррористической безопасности.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задач: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Проведение ремонтных работ в образовательных организациях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условий, отвечающих требованиям пожарной безопасности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Реализация мер по обеспечению безопасности граждан и антитеррористической защищенности объектов образовательных организаций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инклюзивного образования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Внедрение целевой модели цифровой образовательной среды в общеобразовательных организациях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Установка ЦОК (цифровое образовательное кольцо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школах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 информационно-библиотечных центров.</w:t>
      </w:r>
    </w:p>
    <w:p w:rsidR="0086782B" w:rsidRPr="0086782B" w:rsidRDefault="0086782B" w:rsidP="00867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867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E174C9" w:rsidRPr="0086782B" w:rsidRDefault="00E174C9" w:rsidP="00867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C075BE" w:rsidRPr="00C075BE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урсное обеспечение подпрограммы</w:t>
      </w:r>
    </w:p>
    <w:p w:rsidR="008F1752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области и федерации на соответствующие финансовые годы.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ежегодному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и годам составляет: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418"/>
        <w:gridCol w:w="1417"/>
        <w:gridCol w:w="1134"/>
        <w:gridCol w:w="1134"/>
        <w:gridCol w:w="1276"/>
        <w:gridCol w:w="1276"/>
      </w:tblGrid>
      <w:tr w:rsidR="00C075BE" w:rsidRPr="00C075BE" w:rsidTr="00BC3154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BC3154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0B78" w:rsidRPr="00C075BE" w:rsidTr="00160B78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C075BE" w:rsidRDefault="00160B78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160B78" w:rsidRPr="00C075BE" w:rsidRDefault="00160B78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FE02F1" w:rsidRDefault="00160B78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51 991 175,85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FE02F1" w:rsidRDefault="00160B78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21 453 187,27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FE02F1" w:rsidRDefault="00160B78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6 361 349,00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FE02F1" w:rsidRDefault="00160B78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6 584 129,79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B78" w:rsidRPr="00FE02F1" w:rsidRDefault="00160B78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6 584 129,79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B78" w:rsidRPr="00FE02F1" w:rsidRDefault="00160B78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11 008 380,00</w:t>
            </w:r>
          </w:p>
        </w:tc>
      </w:tr>
      <w:tr w:rsidR="00160B78" w:rsidRPr="00C075BE" w:rsidTr="00160B78">
        <w:trPr>
          <w:cantSplit/>
          <w:trHeight w:val="641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C075BE" w:rsidRDefault="0016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FE02F1" w:rsidRDefault="00160B78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40 449 328,71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FE02F1" w:rsidRDefault="00160B78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9 911 340,13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FE02F1" w:rsidRDefault="00160B78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6 361 349,00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FE02F1" w:rsidRDefault="00160B78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6 584 129,79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B78" w:rsidRPr="00FE02F1" w:rsidRDefault="00160B78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6 584 129,79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B78" w:rsidRPr="00FE02F1" w:rsidRDefault="00160B78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11 008 380,00</w:t>
            </w:r>
          </w:p>
        </w:tc>
      </w:tr>
      <w:tr w:rsidR="00160B78" w:rsidRPr="00C075BE" w:rsidTr="00160B78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C075BE" w:rsidRDefault="0016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FE02F1" w:rsidRDefault="00160B78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11 541 847,14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FE02F1" w:rsidRDefault="00160B78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11 541 847,14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FE02F1" w:rsidRDefault="00160B78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FE02F1" w:rsidRDefault="00160B78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B78" w:rsidRPr="00FE02F1" w:rsidRDefault="00160B78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B78" w:rsidRPr="00FE02F1" w:rsidRDefault="00160B78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60B78" w:rsidRPr="00C075BE" w:rsidTr="00160B78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C075BE" w:rsidRDefault="00160B7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FE02F1" w:rsidRDefault="00160B78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FE02F1" w:rsidRDefault="00160B78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FE02F1" w:rsidRDefault="00160B78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78" w:rsidRPr="00FE02F1" w:rsidRDefault="00160B78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B78" w:rsidRPr="00FE02F1" w:rsidRDefault="00160B78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B78" w:rsidRPr="00FE02F1" w:rsidRDefault="00160B78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E02F1" w:rsidRPr="00C075BE" w:rsidTr="00160B78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C075BE" w:rsidRDefault="00FE02F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B17" w:rsidRPr="00C075BE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ханизм реализации подпрограммы.</w:t>
      </w:r>
    </w:p>
    <w:p w:rsidR="008F1752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Реализация подпрограммных мероприятий осуществляется путем 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порядке.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Ответственными исполнителями Программы являются Управление образования администрации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образовательные организации.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C87F8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Программы в соответствии с действующим законодательством Российской Федерации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C075B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Программы бюджетных средств.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5</w:t>
      </w:r>
    </w:p>
    <w:p w:rsidR="00C075BE" w:rsidRDefault="00C075BE" w:rsidP="008F175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подпрограммой и </w:t>
      </w:r>
      <w:proofErr w:type="gramStart"/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8F1752" w:rsidRDefault="008F1752" w:rsidP="008F175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63C" w:rsidRDefault="00E2063C" w:rsidP="00E2063C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27.02.2019 года №249</w:t>
      </w:r>
    </w:p>
    <w:p w:rsidR="00FA6FEB" w:rsidRP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</w:p>
    <w:p w:rsidR="008F1752" w:rsidRDefault="00FA6FEB" w:rsidP="00BC3154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9A6508" w:rsidRPr="00740B8D" w:rsidRDefault="009A6508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B8D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Снижение до35% муниципальных  образовательных учреждений, здания которых находятся в аварийном состоянии или требуют капитального ремонта, в общем числе муниципаль</w:t>
      </w:r>
      <w:r w:rsidR="00B23915">
        <w:rPr>
          <w:rFonts w:ascii="Times New Roman" w:eastAsia="Times New Roman" w:hAnsi="Times New Roman" w:cs="Times New Roman"/>
          <w:sz w:val="24"/>
          <w:szCs w:val="24"/>
        </w:rPr>
        <w:t>ных образовательных учреждений</w:t>
      </w:r>
      <w:proofErr w:type="gramStart"/>
      <w:r w:rsidR="00B23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-100% транспортных средств, осуществляющих подвоз детей к месту учебы и обратно, срок эксплуатации которых не превышает 10 лет;</w:t>
      </w:r>
    </w:p>
    <w:p w:rsidR="007A2217" w:rsidRPr="00FA6FEB" w:rsidRDefault="007A2217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217">
        <w:rPr>
          <w:rFonts w:ascii="Times New Roman" w:eastAsia="Times New Roman" w:hAnsi="Times New Roman" w:cs="Times New Roman"/>
          <w:sz w:val="24"/>
          <w:szCs w:val="24"/>
        </w:rPr>
        <w:t>- 100 муниципальных  образовательных учреждений, в которых установлена пожарная сигнализация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>% муниципальных общеобразовательных учреждений с моделью цифровой образовательной среды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A6508">
        <w:rPr>
          <w:rFonts w:ascii="Times New Roman" w:eastAsia="Times New Roman" w:hAnsi="Times New Roman" w:cs="Times New Roman"/>
          <w:sz w:val="24"/>
          <w:szCs w:val="24"/>
        </w:rPr>
        <w:t>НП «Цифровая образовательная среда»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217" w:rsidRDefault="007A2217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0DAB" w:rsidRPr="00AE1545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 образовательных учреждений, в которых установлен</w:t>
      </w:r>
      <w:r w:rsidR="000C0DAB" w:rsidRPr="00AE154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 xml:space="preserve"> системы 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>видеонаблюдени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спортивных залов с обновленной материально-технической  базой  для занятий физической культурой и спортом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 НП «Успех каждого ребенка»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общеобразовательных 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proofErr w:type="gramEnd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в которых установлено цифровое образовательное кольцо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Default="00BC3154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- 40% </w:t>
      </w:r>
      <w:r w:rsidR="00FA6FEB" w:rsidRPr="00FA6FEB">
        <w:rPr>
          <w:rFonts w:ascii="Times New Roman" w:eastAsia="Times New Roman" w:hAnsi="Times New Roman" w:cs="Times New Roman"/>
          <w:sz w:val="24"/>
          <w:szCs w:val="24"/>
        </w:rPr>
        <w:t>информационно библиотечных центров в числе общег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о количества школьных библиотек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752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AE1545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Подпрограмма 3</w:t>
      </w:r>
    </w:p>
    <w:p w:rsidR="00C075BE" w:rsidRPr="00C075BE" w:rsidRDefault="0061045B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«Отды</w:t>
      </w:r>
      <w:r w:rsidRPr="0061045B">
        <w:rPr>
          <w:rFonts w:ascii="Times New Roman" w:eastAsia="Times New Roman" w:hAnsi="Times New Roman" w:cs="Times New Roman"/>
          <w:b/>
          <w:sz w:val="24"/>
          <w:szCs w:val="24"/>
        </w:rPr>
        <w:t>х   и занятость детей  в  каникулярный  период</w:t>
      </w:r>
      <w:r w:rsidR="00414EC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482"/>
      </w:tblGrid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BB1D23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культуры, спорта, туризма и молодежи администрации МО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муниципальные бюджетные образовательные организации, подведомственные Управлению образования администрации МО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и обеспечение отдыха, оздоровления и занятости детей  в каникулярный период.</w:t>
            </w:r>
          </w:p>
        </w:tc>
      </w:tr>
      <w:tr w:rsidR="006C3D79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1.Укрепление  материально-технической  базы  загородных стационарных оздоровительных лагерей.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 безопасных условий  при организации  отдыха  детей.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3 Создание условий для трудоустройства несовершеннолетних в т</w:t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 попавших в ТЖС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AE1545" w:rsidRPr="00C075BE" w:rsidTr="00740B8D">
        <w:trPr>
          <w:cantSplit/>
          <w:trHeight w:val="4533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</w:t>
            </w:r>
            <w:r w:rsidRPr="00414EC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(индикаторы)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</w:t>
            </w:r>
          </w:p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1545" w:rsidRDefault="00AE1545" w:rsidP="00E749D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действующих ме</w:t>
            </w:r>
            <w:proofErr w:type="gramStart"/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ст в стр</w:t>
            </w:r>
            <w:proofErr w:type="gramEnd"/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 №2» от суммарной  проектной мощности данного  учреждения;</w:t>
            </w:r>
          </w:p>
          <w:p w:rsidR="00AE1545" w:rsidRPr="00E749DF" w:rsidRDefault="00AE1545" w:rsidP="00E749D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 w:rsid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числа 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</w:t>
            </w:r>
            <w:r w:rsid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состоящих на различного вида профилактических учетах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охвачены трудоустройством в т</w:t>
            </w:r>
            <w:proofErr w:type="gramStart"/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 (</w:t>
            </w: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общей численности детей)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AE1545" w:rsidRPr="00740B8D" w:rsidRDefault="00AE1545" w:rsidP="00740B8D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E1545" w:rsidRPr="00E749DF" w:rsidRDefault="00AE1545" w:rsidP="00E749D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 материально-технической базы загородных  стационарных  оздоровительных  учреждений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Pr="00414ECD" w:rsidRDefault="00C075BE" w:rsidP="00C075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территорий оздоровительных лагерей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75BE" w:rsidRPr="00414ECD" w:rsidRDefault="00C075BE" w:rsidP="00C075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курсовой подготовки работников, занятых организацией летнего отдыха детей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Default="00BB1D23" w:rsidP="00BB1D2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трудоустройства несовершеннолетних, в т</w:t>
            </w:r>
            <w:proofErr w:type="gramStart"/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B1D23" w:rsidRPr="00BB1D23" w:rsidRDefault="00BB1D23" w:rsidP="00BB1D23">
            <w:pPr>
              <w:pStyle w:val="aff2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оздоровлению и организации занятости детей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BB1D23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BB1D2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FE02F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02F1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02F1">
              <w:rPr>
                <w:rFonts w:ascii="Times New Roman" w:eastAsia="Times New Roman" w:hAnsi="Times New Roman" w:cs="Times New Roman"/>
                <w:sz w:val="24"/>
                <w:szCs w:val="24"/>
              </w:rPr>
              <w:t>996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E02F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0C2964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FE02F1"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02F1">
              <w:rPr>
                <w:rFonts w:ascii="Times New Roman" w:eastAsia="Times New Roman" w:hAnsi="Times New Roman" w:cs="Times New Roman"/>
                <w:sz w:val="24"/>
                <w:szCs w:val="24"/>
              </w:rPr>
              <w:t>784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E02F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02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02F1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02F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E02F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C075BE" w:rsidRPr="00C075BE" w:rsidTr="00BB1D2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633191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7E9" w:rsidRPr="00633191" w:rsidRDefault="00BB1D23" w:rsidP="00C6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-100% действующих ме</w:t>
            </w:r>
            <w:proofErr w:type="gramStart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ст в стр</w:t>
            </w:r>
            <w:proofErr w:type="gramEnd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 №2» от суммарной  проектной мощности данного  учреждения;</w:t>
            </w:r>
          </w:p>
          <w:p w:rsidR="00C677E9" w:rsidRPr="00633191" w:rsidRDefault="00C677E9" w:rsidP="00C6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-5% </w:t>
            </w:r>
            <w:r w:rsidR="0061045B" w:rsidRP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числа несовершеннолетних состоящих на различного вида профилактических учетах  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охвачены трудоустройством в т</w:t>
            </w:r>
            <w:proofErr w:type="gramStart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1D23" w:rsidRPr="00633191" w:rsidRDefault="00BB1D23" w:rsidP="00C6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722442"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детей </w:t>
            </w:r>
            <w:proofErr w:type="gramStart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охвачены</w:t>
            </w:r>
            <w:proofErr w:type="gramEnd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организованным оздоровлением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75BE" w:rsidRPr="00633191" w:rsidRDefault="00BB1D23" w:rsidP="00207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0760D"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740B8D">
        <w:trPr>
          <w:cantSplit/>
          <w:trHeight w:val="17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9DF" w:rsidRDefault="00E749DF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9DF" w:rsidRPr="00C075BE" w:rsidRDefault="00E749DF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Одной из  задач, стоящих перед образовательными организациями  является  сохранение и укрепление  здоровья  школьников, в  том  числе  по обеспечению  эффективной  организации  отдыха  и  </w:t>
      </w:r>
      <w:proofErr w:type="gramStart"/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proofErr w:type="gramEnd"/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 обучающихся  в  общеобразовательных  учреждениях.  </w:t>
      </w:r>
    </w:p>
    <w:p w:rsidR="00C075BE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Правительством  Архангельской  области   принят  областной  закон  «Об  организации  и  обеспечении отдыха, оздоровления и занятости детей»,  от 30.09.2011г.  № 326-24-ОЗ.  Настоящий  закон  регулирует  правовую  деятельность  по организации  отдыха,  оздоровления  и  занятости  детей;  гарантирует  права  детей  и  их  родителей  на  получение  социальной  поддержки  в  соответствии с законодательством  Российской Федерации  и  законодательством  Архангельской  области. Последовательное осуществление мер по развитию системы детского отдыха, оздоровления и занятости позволит максимально обеспечить право каждого ребенка на полноценный отдых, оздоровление и занятость в период каникул.     </w:t>
      </w:r>
    </w:p>
    <w:p w:rsidR="00C075BE" w:rsidRPr="00C075BE" w:rsidRDefault="00C075BE" w:rsidP="00C0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Несмотря на достигнутые в предыдущие годы позитивные результаты по решению вопросов организации летнего отдыха, оздоровления, занятости детей и подростков сохраняется много проблем, которые требуют решения.  В особо сложных условиях оказались семьи, не имеющие возможности организовать полноценное питание и оздоровление детей.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Анализ  ситуации  в летних  оздоровительных  учреждениях  в течение  нескольких  лет  позволил  выявить  основные  проблемы,  возникающие  при  проведении  летних  оздоровительных  кампаний.  Особенно  актуальными  остаются  вопросы,  связанные  с  подготовкой  к  открытию  учреждений  отдыха:</w:t>
      </w:r>
    </w:p>
    <w:p w:rsidR="00C075BE" w:rsidRPr="00C075BE" w:rsidRDefault="007338DC" w:rsidP="00C075BE">
      <w:pPr>
        <w:widowControl w:val="0"/>
        <w:numPr>
          <w:ilvl w:val="0"/>
          <w:numId w:val="10"/>
        </w:numPr>
        <w:suppressLineNumbers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Устаревшая материально-техническая база загородных стационарных оздоровительных учреждений.</w:t>
      </w:r>
    </w:p>
    <w:p w:rsidR="00C075BE" w:rsidRPr="00C075BE" w:rsidRDefault="00C075BE" w:rsidP="00C075BE">
      <w:pPr>
        <w:widowControl w:val="0"/>
        <w:numPr>
          <w:ilvl w:val="0"/>
          <w:numId w:val="10"/>
        </w:numPr>
        <w:suppressLineNumbers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загородных лагерей  педагогическими  кадрами, медицинскими кадрами,  квалифицированными  работниками  столовых.</w:t>
      </w:r>
    </w:p>
    <w:p w:rsidR="00C075BE" w:rsidRPr="00C075BE" w:rsidRDefault="00C075BE" w:rsidP="00C075BE">
      <w:pPr>
        <w:widowControl w:val="0"/>
        <w:numPr>
          <w:ilvl w:val="0"/>
          <w:numId w:val="10"/>
        </w:numPr>
        <w:suppressLineNumbers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 безопасных  условий  при  проведении  оздоровительной  кампании.</w:t>
      </w:r>
    </w:p>
    <w:p w:rsidR="00C075BE" w:rsidRPr="00C075BE" w:rsidRDefault="00C075BE" w:rsidP="00C075BE">
      <w:pPr>
        <w:widowControl w:val="0"/>
        <w:numPr>
          <w:ilvl w:val="0"/>
          <w:numId w:val="10"/>
        </w:numPr>
        <w:suppressLineNumbers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Охрана загородных лагерей (в плане подготовки – ограждения территории, </w:t>
      </w:r>
      <w:proofErr w:type="spellStart"/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видео-наблюдение</w:t>
      </w:r>
      <w:proofErr w:type="spellEnd"/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наличие автоматической пожарной сигнализации (АПС) с выводом сигнала на пульт пожарной части).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Times New Roman"/>
        </w:rPr>
      </w:pPr>
    </w:p>
    <w:p w:rsidR="00C075BE" w:rsidRPr="00C075BE" w:rsidRDefault="00C075BE" w:rsidP="008F1752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 текущий  период  самой  доступной  с  финансовой  стороны,  является  оздоровление  детей  в  лагерях  с  дневным  пребыванием  детей.  </w:t>
      </w:r>
    </w:p>
    <w:p w:rsidR="00C075BE" w:rsidRPr="00C075BE" w:rsidRDefault="00C075BE" w:rsidP="008F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  Применение программно-целевого метода позволит обеспечить эффективное взаимодействие органов местного самоуправления и заинтересованных ведомств и учреждений, родителей (законных представителей).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Настоящая подпрограмма разработана для достижения основной цели -  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рганизация  и обеспечение отдыха, оздоровления и занятости детей  в каникулярный период.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решение следующих задач:</w:t>
      </w:r>
    </w:p>
    <w:p w:rsidR="00C075BE" w:rsidRPr="00C075BE" w:rsidRDefault="00C075BE" w:rsidP="00C075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Укрепление  материально-технической  базы  загородных стационарных оздоровительных лагерей.</w:t>
      </w:r>
    </w:p>
    <w:p w:rsidR="00C075BE" w:rsidRPr="00C075BE" w:rsidRDefault="00C075BE" w:rsidP="00C075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 безопасных условий  при организации  отдыха  детей.</w:t>
      </w:r>
    </w:p>
    <w:p w:rsidR="00C075BE" w:rsidRPr="00C075BE" w:rsidRDefault="00C075BE" w:rsidP="00C075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Увеличение  охвата  детей  различными формами  оздоровления.</w:t>
      </w:r>
    </w:p>
    <w:p w:rsidR="00C075BE" w:rsidRPr="00C075BE" w:rsidRDefault="00C075BE" w:rsidP="008F1752">
      <w:pPr>
        <w:widowControl w:val="0"/>
        <w:numPr>
          <w:ilvl w:val="0"/>
          <w:numId w:val="11"/>
        </w:numPr>
        <w:tabs>
          <w:tab w:val="clear" w:pos="660"/>
          <w:tab w:val="num" w:pos="0"/>
        </w:tabs>
        <w:autoSpaceDE w:val="0"/>
        <w:autoSpaceDN w:val="0"/>
        <w:adjustRightInd w:val="0"/>
        <w:spacing w:after="0" w:line="240" w:lineRule="auto"/>
        <w:ind w:left="142" w:firstLine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трудоустр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ойства несовершеннолетних в т</w:t>
      </w:r>
      <w:proofErr w:type="gramStart"/>
      <w:r w:rsidR="008F1752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="008F1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несовершеннолетних попавших в ТЖС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782B" w:rsidRPr="0086782B" w:rsidRDefault="0086782B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E17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E174C9" w:rsidRDefault="00E174C9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</w:t>
      </w:r>
      <w:r>
        <w:rPr>
          <w:rFonts w:ascii="Times New Roman" w:eastAsia="Times New Roman" w:hAnsi="Times New Roman" w:cs="Times New Roman"/>
          <w:sz w:val="24"/>
          <w:szCs w:val="24"/>
        </w:rPr>
        <w:t>евых индикаторов и показателей 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752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86782B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 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 обеспечение 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Выполнение Программы не разделяется на этапы, осуществляется по мере финансирования.   Финансирование  мероприятий  программы осуществляется  за  счет  средств  областного  и  муниципального  бюджетов,  а  также  за  счет  привлеченных 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Участие  в  реализации  и  финансировании  мероприятий  Программы  определяется  соглашениями  о  намерениях  с  министерством  труда,  занятости и социального  развития  Правительства  Архангельской  области.</w:t>
      </w:r>
    </w:p>
    <w:p w:rsidR="000C2964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418"/>
        <w:gridCol w:w="1275"/>
        <w:gridCol w:w="1276"/>
        <w:gridCol w:w="1276"/>
        <w:gridCol w:w="1134"/>
        <w:gridCol w:w="1276"/>
      </w:tblGrid>
      <w:tr w:rsidR="00C075BE" w:rsidRPr="00C075BE" w:rsidTr="00C075B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02F1" w:rsidRPr="00C075BE" w:rsidTr="005B3053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C075BE" w:rsidRDefault="00FE02F1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FE02F1" w:rsidRPr="00C075BE" w:rsidRDefault="00FE02F1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24 291 966,37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1 942 784,25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5 422 960,71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5 422 960,71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5 422 960,70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6 080 300,00</w:t>
            </w:r>
          </w:p>
        </w:tc>
      </w:tr>
      <w:tr w:rsidR="00FE02F1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C075BE" w:rsidRDefault="00FE02F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3 842 784,25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1 742 784,25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</w:tr>
      <w:tr w:rsidR="00FE02F1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C075BE" w:rsidRDefault="00FE02F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20 449 182,12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4 922 960,71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4 922 960,71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4 922 960,70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5 480 300,00</w:t>
            </w:r>
          </w:p>
        </w:tc>
      </w:tr>
      <w:tr w:rsidR="00FE02F1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C075BE" w:rsidRDefault="00FE02F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E2063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Субсидия  муниципальному  образованию 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 на реализацию  мероприятий  Подпрограммы  выделя</w:t>
      </w:r>
      <w:r w:rsidR="00CF7F3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тся  из  областного бюджета  в  соответствии с соглашением (договором),  заключенным между  министерством  труда, занятости и социального развития Правительства Архангельской области  и  администрацией 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Управление образования, как уполномоченный  орган  администрации  МО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 в  части обеспечения отдыха, оздоровления и занятости детей и подростков  в  лагерях не  санаторного  типа,  разрабатывает и утверждает  нормативные правовые  документы в пределах своей компетенции.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 подпрограммой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E2063C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 xml:space="preserve"> года №249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</w:p>
    <w:p w:rsid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8F1752" w:rsidRPr="00B444AC" w:rsidRDefault="008F1752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075" w:rsidRDefault="003C1075" w:rsidP="00FA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-100% действующих ме</w:t>
      </w:r>
      <w:proofErr w:type="gramStart"/>
      <w:r w:rsidRPr="00B444AC">
        <w:rPr>
          <w:rFonts w:ascii="Times New Roman" w:eastAsia="Times New Roman" w:hAnsi="Times New Roman" w:cs="Times New Roman"/>
          <w:sz w:val="24"/>
          <w:szCs w:val="24"/>
        </w:rPr>
        <w:t>ст в стр</w:t>
      </w:r>
      <w:proofErr w:type="gramEnd"/>
      <w:r w:rsidRPr="00B444AC">
        <w:rPr>
          <w:rFonts w:ascii="Times New Roman" w:eastAsia="Times New Roman" w:hAnsi="Times New Roman" w:cs="Times New Roman"/>
          <w:sz w:val="24"/>
          <w:szCs w:val="24"/>
        </w:rPr>
        <w:t>уктурном подразделении детский оздоровительный лагерь «Колос» муниципального бюджетного общеобразовательного учреждения «Октябрьская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 средняя общеобразовательная   школа №2» от суммарной  проектной мощности данного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 xml:space="preserve">  учреждения;</w:t>
      </w:r>
    </w:p>
    <w:p w:rsidR="00FA6FEB" w:rsidRP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-5% несовершеннолетних  охвачены трудоустройством в т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 несовершеннолетних попавших в ТЖС</w:t>
      </w:r>
    </w:p>
    <w:p w:rsidR="00FA6FEB" w:rsidRP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-93% детей 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>охвачены</w:t>
      </w:r>
      <w:proofErr w:type="gramEnd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организованным оздоровлением</w:t>
      </w:r>
    </w:p>
    <w:p w:rsidR="00AE1545" w:rsidRDefault="00FA6FEB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-85%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</w:r>
    </w:p>
    <w:p w:rsidR="00E174C9" w:rsidRDefault="00E174C9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075BE">
        <w:rPr>
          <w:rFonts w:ascii="Times New Roman" w:eastAsia="Times New Roman" w:hAnsi="Times New Roman" w:cs="Times New Roman"/>
          <w:b/>
          <w:bCs/>
          <w:sz w:val="24"/>
          <w:szCs w:val="24"/>
        </w:rPr>
        <w:t>одпрограмма 4</w:t>
      </w:r>
    </w:p>
    <w:p w:rsidR="00C075BE" w:rsidRPr="00C075BE" w:rsidRDefault="00414ECD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развития одаренных детей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580"/>
      </w:tblGrid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414ECD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бюджетные образовательные организации, подведомственные Управлению образования администрации муниципального образования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поддержка о</w:t>
            </w:r>
            <w:r w:rsidR="00AE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даренных (талантливых) детей,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условий, обеспечивающих повышение творческой активности, развитию лидерских качеств обучающихся</w:t>
            </w:r>
          </w:p>
        </w:tc>
      </w:tr>
      <w:tr w:rsidR="00AE1545" w:rsidRPr="00C075BE" w:rsidTr="004A0E51">
        <w:trPr>
          <w:cantSplit/>
          <w:trHeight w:val="7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развития  технического творчества </w:t>
            </w:r>
          </w:p>
          <w:p w:rsidR="00AE1545" w:rsidRPr="00414ECD" w:rsidRDefault="00AE1545" w:rsidP="00C075BE">
            <w:pPr>
              <w:widowControl w:val="0"/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Создать условия для развития </w:t>
            </w:r>
            <w:proofErr w:type="spellStart"/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 </w:t>
            </w:r>
          </w:p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выявлению талантливых детей, создавать условия для развития и реализации их творческих способностей</w:t>
            </w:r>
          </w:p>
        </w:tc>
      </w:tr>
      <w:tr w:rsidR="00AE1545" w:rsidRPr="00C075BE" w:rsidTr="004A0E51">
        <w:trPr>
          <w:cantSplit/>
          <w:trHeight w:val="240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414ECD">
              <w:rPr>
                <w:rFonts w:ascii="Times New Roman" w:eastAsia="Times New Roman" w:hAnsi="Times New Roman" w:cs="Arial"/>
                <w:sz w:val="24"/>
                <w:szCs w:val="24"/>
              </w:rPr>
              <w:t>(индикаторы)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5E0AD5" w:rsidRDefault="00BB1D23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оля детей, охвач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 технической деятельностью;</w:t>
            </w:r>
          </w:p>
          <w:p w:rsidR="00C075BE" w:rsidRPr="005E0AD5" w:rsidRDefault="00BB1D23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детей, охваченных </w:t>
            </w:r>
            <w:proofErr w:type="spellStart"/>
            <w:proofErr w:type="gramStart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75BE" w:rsidRPr="005E0AD5" w:rsidRDefault="00C075BE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 с ОВЗ охваченных программами дополнительного </w:t>
            </w:r>
            <w:proofErr w:type="gramStart"/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с помощью дистанционных технологий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 «Успех каждого ребенка»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75BE" w:rsidRPr="005E0AD5" w:rsidRDefault="00BB1D23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C075BE" w:rsidRPr="005E0AD5" w:rsidRDefault="00BB1D23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детей, участников Всероссийской олимпиады школьников (на всех этапах – </w:t>
            </w:r>
            <w:proofErr w:type="gramStart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муниципальный, региональный, заключительный)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AD5" w:rsidRPr="00C075BE" w:rsidTr="006F1D8E">
        <w:trPr>
          <w:cantSplit/>
          <w:trHeight w:val="24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414ECD" w:rsidRDefault="005E0AD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5E0AD5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Школа одаренных детей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5E0AD5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конференциях (Юность Поморья, Форум гражданских инициатив " Я гражданин России", Живая классика)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5E0AD5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олимпиаде школьников (регион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этап, муниципальный этап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BB1D23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</w:t>
            </w:r>
            <w:r w:rsidR="005E0AD5"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414ECD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районного праздника «Юные дарования </w:t>
            </w:r>
            <w:proofErr w:type="spellStart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414ECD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технического творчества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0AD5" w:rsidRPr="005E0AD5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5BE" w:rsidRPr="00C075BE" w:rsidTr="00414ECD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414ECD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 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тной бюджет       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альный бюджет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E81229">
              <w:t xml:space="preserve">  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40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="00E81229"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3C1075" w:rsidRPr="00C075BE" w:rsidTr="00363EF3">
        <w:trPr>
          <w:cantSplit/>
          <w:trHeight w:val="277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075" w:rsidRPr="00414ECD" w:rsidRDefault="003C107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программы (подпрограммы)   </w:t>
            </w:r>
          </w:p>
          <w:p w:rsidR="003C1075" w:rsidRPr="00414ECD" w:rsidRDefault="003C107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075" w:rsidRPr="003D73B1" w:rsidRDefault="003C1075" w:rsidP="00E749DF">
            <w:pPr>
              <w:pStyle w:val="af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50% детей, охваченных технической деятельностью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C1075" w:rsidRPr="003D73B1" w:rsidRDefault="003C1075" w:rsidP="00E749DF">
            <w:pPr>
              <w:pStyle w:val="af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5% детей, охваченных </w:t>
            </w:r>
            <w:proofErr w:type="spellStart"/>
            <w:proofErr w:type="gramStart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C1075" w:rsidRDefault="003C1075" w:rsidP="00E749DF">
            <w:pPr>
              <w:pStyle w:val="af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детей с ОВЗ охваченных программами дополнительного </w:t>
            </w:r>
            <w:proofErr w:type="gramStart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с помощью дистанционных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C1075" w:rsidRPr="00E749DF" w:rsidRDefault="003C1075" w:rsidP="00156F29">
            <w:pPr>
              <w:pStyle w:val="aff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C1075" w:rsidRPr="003D73B1" w:rsidRDefault="003C1075" w:rsidP="003D73B1">
            <w:pPr>
              <w:pStyle w:val="aff2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8% стали участниками   районного праздника  «Юные дарования </w:t>
            </w:r>
            <w:proofErr w:type="spellStart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3C1075" w:rsidRPr="003D73B1" w:rsidRDefault="003C1075" w:rsidP="003D73B1">
            <w:pPr>
              <w:pStyle w:val="af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олимпиаде школьников:</w:t>
            </w:r>
          </w:p>
          <w:p w:rsidR="003C1075" w:rsidRPr="00414ECD" w:rsidRDefault="003C107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– 60%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– 35%</w:t>
            </w:r>
          </w:p>
          <w:p w:rsidR="003C1075" w:rsidRPr="00E749DF" w:rsidRDefault="003C107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этап – 6%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этап -0,06%</w:t>
            </w:r>
          </w:p>
        </w:tc>
      </w:tr>
      <w:tr w:rsidR="00C075BE" w:rsidRPr="00C075BE" w:rsidTr="00414ECD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(подпрограммы)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Полномочия в сфере дополнительного образования находятся на муниципальном уровне. 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 все услуги по реализации дополнительных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программ осуществляются через общеобразовательные учреждения. В структуру МБОУ «ОСОШ №2» входят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Октябрьская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ДЮСШ 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ДЮЦ. Во всех школах созданы школьные спортивные клубы, интеллектуальные клубы. Общий охват дополнительным образованием составляет 78%.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то же время изучение запросов потребителей на рынке дополнительных образовательных услуг говорит о следующем: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72% </w:t>
      </w:r>
      <w:proofErr w:type="gramStart"/>
      <w:r w:rsidR="005E0AD5" w:rsidRPr="00C075BE">
        <w:rPr>
          <w:rFonts w:ascii="Times New Roman" w:eastAsia="Times New Roman" w:hAnsi="Times New Roman" w:cs="Times New Roman"/>
          <w:sz w:val="24"/>
          <w:szCs w:val="24"/>
        </w:rPr>
        <w:t>опрошенных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желают заниматься техническим творчеством (видеостудия,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фотостудия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, основы программирования,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роботехника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); 27% опрошенных – не знают историю и традиции своего края.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Определённый опыт работы накоплен в УДЮЦ через деятельность детской общественной организации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союз учащихся». В тоже время необходимо проводить работу по включению активных учащихся в «Российское движение школьников»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для достижения основной цели:</w:t>
      </w:r>
    </w:p>
    <w:p w:rsidR="00AE1545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Выявление и поддержка одаренных (талантливых) детей, создание  условий, обеспечивающих повышение творческой активности, развитию лидерских качеств обучающихся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C075BE" w:rsidRPr="00C075BE" w:rsidRDefault="00AE1545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развития  технического творчества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Pr="00C075BE" w:rsidRDefault="00AE1545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развития </w:t>
      </w:r>
      <w:proofErr w:type="spellStart"/>
      <w:proofErr w:type="gramStart"/>
      <w:r w:rsidR="003C107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стественно-научного</w:t>
      </w:r>
      <w:proofErr w:type="spellEnd"/>
      <w:proofErr w:type="gramEnd"/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направления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75BE" w:rsidRPr="00C075BE" w:rsidRDefault="00AE1545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Default="00AE1545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Способствовать выявлению талантливых детей, создавать условия для развития и реализации их творческих способностей</w:t>
      </w:r>
      <w:r w:rsidR="008678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782B" w:rsidRPr="0086782B" w:rsidRDefault="0086782B" w:rsidP="008F1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Pr="0086782B" w:rsidRDefault="0086782B" w:rsidP="008F1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86782B" w:rsidRPr="00C075BE" w:rsidRDefault="00E174C9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бюджетов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>оздать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по годам:</w:t>
      </w: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276"/>
        <w:gridCol w:w="1417"/>
        <w:gridCol w:w="1276"/>
        <w:gridCol w:w="1276"/>
        <w:gridCol w:w="1234"/>
        <w:gridCol w:w="1176"/>
      </w:tblGrid>
      <w:tr w:rsidR="00C075BE" w:rsidRPr="00C075BE" w:rsidTr="00C075B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AEF" w:rsidRPr="00C075BE" w:rsidTr="005B3053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403AEF" w:rsidRPr="00C075BE" w:rsidRDefault="00403AEF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2 871 000,00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</w:tr>
      <w:tr w:rsidR="00403AEF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2 871 000,00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</w:tr>
      <w:tr w:rsidR="00403AEF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3AEF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E174C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Подпрограммы является  Управление образования администрации муниципального образования «</w:t>
      </w:r>
      <w:proofErr w:type="spellStart"/>
      <w:r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образовательные организации. </w:t>
      </w:r>
    </w:p>
    <w:p w:rsidR="00C075BE" w:rsidRPr="00E174C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Ответственный исполнитель:</w:t>
      </w:r>
    </w:p>
    <w:p w:rsidR="00C075BE" w:rsidRPr="008F1752" w:rsidRDefault="008F1752" w:rsidP="00E174C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1752"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беспечивает выполнение мероприятий Подпрограммы в соответствии с действующим законодательством Российской Федер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ации и</w:t>
      </w:r>
      <w:r w:rsidR="00C87F81" w:rsidRPr="008F1752">
        <w:t xml:space="preserve"> 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</w:t>
      </w:r>
      <w:proofErr w:type="gram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</w:t>
      </w:r>
      <w:proofErr w:type="gram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8F1752" w:rsidRDefault="008F1752" w:rsidP="00E174C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75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есет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0F7" w:rsidRDefault="00E2063C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.2019 года №249</w:t>
      </w:r>
    </w:p>
    <w:p w:rsidR="00FA6FEB" w:rsidRPr="00FA6FEB" w:rsidRDefault="00FA6FEB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</w:t>
      </w:r>
    </w:p>
    <w:p w:rsidR="008F1752" w:rsidRDefault="00FA6FEB" w:rsidP="008F1752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 конечных результатов подпрограммы</w:t>
      </w:r>
    </w:p>
    <w:p w:rsidR="00B444AC" w:rsidRPr="00B444AC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В рамках реализации подпрограммы, при запланированных объемах финансирования, ожидается 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остижение следующих результатов</w:t>
      </w:r>
      <w:r w:rsidR="00B444AC" w:rsidRPr="00B444A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50% детей, охваченных технической деятельностью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5% детей, охваченных </w:t>
      </w:r>
      <w:proofErr w:type="spellStart"/>
      <w:proofErr w:type="gramStart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естественно-научной</w:t>
      </w:r>
      <w:proofErr w:type="spellEnd"/>
      <w:proofErr w:type="gram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деятельностью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70% детей с ОВЗ охваченных программами дополнительного образования в том числе с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мощью дистанционных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технологий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gram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spell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«Успех каждого ребенка»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8% стали участниками   районного праздника  «Юные дарования </w:t>
      </w:r>
      <w:proofErr w:type="spellStart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Устьи</w:t>
      </w:r>
      <w:proofErr w:type="spell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Участие во всероссийской олимпиаде школьников: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Школьный этап – 60%      Муниципальный этап – 35%</w:t>
      </w:r>
    </w:p>
    <w:p w:rsidR="00FA6FEB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Региональный этап – 6%       Заключительный этап -0,06%</w:t>
      </w:r>
    </w:p>
    <w:p w:rsidR="00BC3154" w:rsidRPr="00FA6FEB" w:rsidRDefault="00BC3154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75BE" w:rsidRPr="00C075BE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216" w:firstLine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bCs/>
          <w:sz w:val="24"/>
          <w:szCs w:val="24"/>
        </w:rPr>
        <w:t>Подпрограмма 5</w:t>
      </w:r>
    </w:p>
    <w:p w:rsidR="00C075BE" w:rsidRPr="00C075BE" w:rsidRDefault="00414EC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реализации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674FF1" w:rsidRDefault="00674FF1" w:rsidP="00674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580"/>
      </w:tblGrid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674FF1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подпрограммы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эффективной деятельности органов исполнительной власти в сфере образования</w:t>
            </w:r>
          </w:p>
        </w:tc>
      </w:tr>
      <w:tr w:rsidR="00C075BE" w:rsidRPr="00C075BE" w:rsidTr="00674FF1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эффективную деятельность Управления образования для реализации  Программы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</w:t>
            </w:r>
            <w:r w:rsidRPr="00414EC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(индикаторы)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оценки эффективности программы</w:t>
            </w:r>
          </w:p>
          <w:p w:rsidR="00C075BE" w:rsidRPr="00414ECD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в сфере образования</w:t>
            </w:r>
          </w:p>
        </w:tc>
      </w:tr>
      <w:tr w:rsidR="00C075BE" w:rsidRPr="00C075BE" w:rsidTr="00674FF1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674FF1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  <w:r w:rsidR="00FC6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BC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3C13B9"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юджетные источники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C075BE" w:rsidRPr="00C075BE" w:rsidTr="00674FF1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реализации муниципальной программе не ниже 0,9</w:t>
            </w:r>
          </w:p>
        </w:tc>
      </w:tr>
      <w:tr w:rsidR="00C075BE" w:rsidRPr="00C075BE" w:rsidTr="00674FF1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подпрограммы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Программы по источникам, направлениям расходования средств по годам: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276"/>
        <w:gridCol w:w="1276"/>
        <w:gridCol w:w="1275"/>
        <w:gridCol w:w="1276"/>
        <w:gridCol w:w="1276"/>
        <w:gridCol w:w="1276"/>
      </w:tblGrid>
      <w:tr w:rsidR="00C075BE" w:rsidRPr="00C075BE" w:rsidTr="00C075B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AEF" w:rsidRPr="00C075BE" w:rsidTr="005B3053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403AEF" w:rsidRPr="00C075BE" w:rsidRDefault="00403AEF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68 734 247,02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13 370 422,13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13 683 247,63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13 826 940,63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13 972 214,63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13 881 422,00</w:t>
            </w:r>
          </w:p>
        </w:tc>
      </w:tr>
      <w:tr w:rsidR="00403AEF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68 734 247,02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13 370 422,13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13 683 247,63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13 826 940,63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13 972 214,63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13 881 422,00</w:t>
            </w:r>
          </w:p>
        </w:tc>
      </w:tr>
      <w:tr w:rsidR="00403AEF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3AEF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Настоящая подпрограмма разработана для достижения основной цели - 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Обеспечение эффективной деятельности органов исполнительной власти в сфере образования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решение следующих задач: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Обеспечить эффективную деятельность Управления образования для реализации 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Программы</w:t>
      </w:r>
    </w:p>
    <w:p w:rsidR="0086782B" w:rsidRP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E81DE5" w:rsidRPr="0086782B" w:rsidRDefault="00E81DE5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DE5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 Ответственным исполнителем Подпрограммы является Управление образования администрации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район. Ответственные исполнители: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Подпрограммы в соответствии с действующим законод</w:t>
      </w:r>
      <w:r w:rsidR="00E174C9">
        <w:rPr>
          <w:rFonts w:ascii="Times New Roman" w:eastAsia="Times New Roman" w:hAnsi="Times New Roman" w:cs="Times New Roman"/>
          <w:sz w:val="24"/>
          <w:szCs w:val="24"/>
        </w:rPr>
        <w:t xml:space="preserve">ательством Российской Федерации и </w:t>
      </w:r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</w:t>
      </w:r>
      <w:proofErr w:type="gram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</w:t>
      </w:r>
      <w:proofErr w:type="gram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2. 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C075BE" w:rsidRPr="00C075BE" w:rsidRDefault="00E2063C" w:rsidP="00E2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года №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249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C075BE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B444AC" w:rsidRPr="00FA6FEB" w:rsidRDefault="00B444AC" w:rsidP="00B4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</w:t>
      </w: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A6FEB" w:rsidRPr="00FA6FEB" w:rsidRDefault="00FA6FEB" w:rsidP="00FA6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муниципальной программе не ниже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0,9</w:t>
      </w:r>
    </w:p>
    <w:p w:rsidR="00C075BE" w:rsidRDefault="00C075BE" w:rsidP="00674F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B17" w:rsidRDefault="00743B17" w:rsidP="00674F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B17" w:rsidRDefault="00743B17" w:rsidP="00674F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743B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075BE" w:rsidRPr="00C075BE" w:rsidSect="00C075BE">
          <w:footerReference w:type="default" r:id="rId8"/>
          <w:footerReference w:type="first" r:id="rId9"/>
          <w:pgSz w:w="11906" w:h="16838" w:code="9"/>
          <w:pgMar w:top="426" w:right="707" w:bottom="567" w:left="1559" w:header="709" w:footer="0" w:gutter="0"/>
          <w:cols w:space="708"/>
          <w:titlePg/>
          <w:docGrid w:linePitch="360"/>
        </w:sectPr>
      </w:pPr>
    </w:p>
    <w:p w:rsidR="00743B17" w:rsidRPr="00C075BE" w:rsidRDefault="00743B17" w:rsidP="00743B17">
      <w:pPr>
        <w:widowControl w:val="0"/>
        <w:autoSpaceDE w:val="0"/>
        <w:autoSpaceDN w:val="0"/>
        <w:adjustRightInd w:val="0"/>
        <w:spacing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2" w:name="_Таблица_1"/>
      <w:bookmarkStart w:id="3" w:name="_Toc344474502"/>
      <w:bookmarkEnd w:id="2"/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lastRenderedPageBreak/>
        <w:t>Пр</w:t>
      </w:r>
      <w:r w:rsidRPr="00C075B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иложение  3</w:t>
      </w:r>
    </w:p>
    <w:p w:rsidR="00743B17" w:rsidRPr="00C075BE" w:rsidRDefault="00743B17" w:rsidP="00743B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к муниципальной программе</w:t>
      </w:r>
    </w:p>
    <w:p w:rsidR="00743B17" w:rsidRPr="00C075BE" w:rsidRDefault="00743B17" w:rsidP="00743B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 xml:space="preserve">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</w:rPr>
        <w:t>Устья</w:t>
      </w:r>
      <w:r w:rsidR="00B3437A">
        <w:rPr>
          <w:rFonts w:ascii="Times New Roman" w:eastAsia="Times New Roman" w:hAnsi="Times New Roman" w:cs="Times New Roman"/>
        </w:rPr>
        <w:t>н</w:t>
      </w:r>
      <w:r w:rsidRPr="00C075BE">
        <w:rPr>
          <w:rFonts w:ascii="Times New Roman" w:eastAsia="Times New Roman" w:hAnsi="Times New Roman" w:cs="Times New Roman"/>
        </w:rPr>
        <w:t>ского</w:t>
      </w:r>
      <w:proofErr w:type="spellEnd"/>
      <w:r w:rsidRPr="00C075BE">
        <w:rPr>
          <w:rFonts w:ascii="Times New Roman" w:eastAsia="Times New Roman" w:hAnsi="Times New Roman" w:cs="Times New Roman"/>
        </w:rPr>
        <w:t xml:space="preserve"> района»</w:t>
      </w:r>
    </w:p>
    <w:p w:rsidR="00743B17" w:rsidRPr="00C075BE" w:rsidRDefault="00743B17" w:rsidP="00743B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43B17" w:rsidRPr="00C075BE" w:rsidRDefault="00743B17" w:rsidP="00743B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4" w:name="_Таблица_8"/>
      <w:bookmarkEnd w:id="4"/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РАСПРЕДЕЛЕНИЕ</w:t>
      </w:r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ОБЪЕМОВ ФИНАНСИРОВАНИЯ ПРОГРАММЫ ПО ИСТОЧНИКАМ,</w:t>
      </w:r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НАПРАВЛЕНИЯМ РАСХОДОВАНИЯ СРЕДСТВ И ГОДАМ</w:t>
      </w:r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(рублей)</w:t>
      </w:r>
    </w:p>
    <w:tbl>
      <w:tblPr>
        <w:tblW w:w="1339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985"/>
        <w:gridCol w:w="1701"/>
        <w:gridCol w:w="1984"/>
        <w:gridCol w:w="1843"/>
        <w:gridCol w:w="2126"/>
        <w:gridCol w:w="1843"/>
      </w:tblGrid>
      <w:tr w:rsidR="00743B17" w:rsidRPr="00C075BE" w:rsidTr="00381A8A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743B17" w:rsidRPr="00C075BE" w:rsidTr="00381A8A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743B17" w:rsidRPr="00C075BE" w:rsidRDefault="00743B17" w:rsidP="006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03AEF" w:rsidRPr="00C075BE" w:rsidTr="005B3053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BC3154" w:rsidRDefault="00403AEF" w:rsidP="0038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403AEF" w:rsidRPr="00BC3154" w:rsidRDefault="00403AEF" w:rsidP="0038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</w:rPr>
            </w:pPr>
            <w:r w:rsidRPr="00403AEF">
              <w:rPr>
                <w:rFonts w:ascii="Times New Roman" w:hAnsi="Times New Roman" w:cs="Times New Roman"/>
              </w:rPr>
              <w:t>4 871 294 136,54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</w:rPr>
            </w:pPr>
            <w:r w:rsidRPr="00403AEF">
              <w:rPr>
                <w:rFonts w:ascii="Times New Roman" w:hAnsi="Times New Roman" w:cs="Times New Roman"/>
              </w:rPr>
              <w:t>952 111 245,00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</w:rPr>
            </w:pPr>
            <w:r w:rsidRPr="00403AEF">
              <w:rPr>
                <w:rFonts w:ascii="Times New Roman" w:hAnsi="Times New Roman" w:cs="Times New Roman"/>
              </w:rPr>
              <w:t>993 302 761,60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</w:rPr>
            </w:pPr>
            <w:r w:rsidRPr="00403AEF">
              <w:rPr>
                <w:rFonts w:ascii="Times New Roman" w:hAnsi="Times New Roman" w:cs="Times New Roman"/>
              </w:rPr>
              <w:t>972 236 246,07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</w:rPr>
            </w:pPr>
            <w:r w:rsidRPr="00403AEF">
              <w:rPr>
                <w:rFonts w:ascii="Times New Roman" w:hAnsi="Times New Roman" w:cs="Times New Roman"/>
              </w:rPr>
              <w:t>974 292 477,53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</w:rPr>
            </w:pPr>
            <w:r w:rsidRPr="00403AEF">
              <w:rPr>
                <w:rFonts w:ascii="Times New Roman" w:hAnsi="Times New Roman" w:cs="Times New Roman"/>
              </w:rPr>
              <w:t>979 351 406,34</w:t>
            </w:r>
          </w:p>
        </w:tc>
      </w:tr>
      <w:tr w:rsidR="00403AEF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BC3154" w:rsidRDefault="00403AEF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 бюджет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</w:rPr>
            </w:pPr>
            <w:r w:rsidRPr="00403AEF">
              <w:rPr>
                <w:rFonts w:ascii="Times New Roman" w:hAnsi="Times New Roman" w:cs="Times New Roman"/>
              </w:rPr>
              <w:t>1 322 042 551,07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</w:rPr>
            </w:pPr>
            <w:r w:rsidRPr="00403AEF">
              <w:rPr>
                <w:rFonts w:ascii="Times New Roman" w:hAnsi="Times New Roman" w:cs="Times New Roman"/>
              </w:rPr>
              <w:t>257 261 460,35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</w:rPr>
            </w:pPr>
            <w:r w:rsidRPr="00403AEF">
              <w:rPr>
                <w:rFonts w:ascii="Times New Roman" w:hAnsi="Times New Roman" w:cs="Times New Roman"/>
              </w:rPr>
              <w:t>262 590 104,00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</w:rPr>
            </w:pPr>
            <w:r w:rsidRPr="00403AEF">
              <w:rPr>
                <w:rFonts w:ascii="Times New Roman" w:hAnsi="Times New Roman" w:cs="Times New Roman"/>
              </w:rPr>
              <w:t>264 682 303,07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</w:rPr>
            </w:pPr>
            <w:r w:rsidRPr="00403AEF">
              <w:rPr>
                <w:rFonts w:ascii="Times New Roman" w:hAnsi="Times New Roman" w:cs="Times New Roman"/>
              </w:rPr>
              <w:t>268 330 390,31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</w:rPr>
            </w:pPr>
            <w:r w:rsidRPr="00403AEF">
              <w:rPr>
                <w:rFonts w:ascii="Times New Roman" w:hAnsi="Times New Roman" w:cs="Times New Roman"/>
              </w:rPr>
              <w:t>269 178 293,34</w:t>
            </w:r>
          </w:p>
        </w:tc>
      </w:tr>
      <w:tr w:rsidR="00403AEF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BC3154" w:rsidRDefault="00403AEF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</w:rPr>
            </w:pPr>
            <w:r w:rsidRPr="00403AEF">
              <w:rPr>
                <w:rFonts w:ascii="Times New Roman" w:hAnsi="Times New Roman" w:cs="Times New Roman"/>
              </w:rPr>
              <w:t>3 389 381 841,95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</w:rPr>
            </w:pPr>
            <w:r w:rsidRPr="00403AEF">
              <w:rPr>
                <w:rFonts w:ascii="Times New Roman" w:hAnsi="Times New Roman" w:cs="Times New Roman"/>
              </w:rPr>
              <w:t>674 427 650,65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</w:rPr>
            </w:pPr>
            <w:r w:rsidRPr="00403AEF">
              <w:rPr>
                <w:rFonts w:ascii="Times New Roman" w:hAnsi="Times New Roman" w:cs="Times New Roman"/>
              </w:rPr>
              <w:t>666 498 914,94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</w:rPr>
            </w:pPr>
            <w:r w:rsidRPr="00403AEF">
              <w:rPr>
                <w:rFonts w:ascii="Times New Roman" w:hAnsi="Times New Roman" w:cs="Times New Roman"/>
              </w:rPr>
              <w:t>662 599 426,14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</w:rPr>
            </w:pPr>
            <w:r w:rsidRPr="00403AEF">
              <w:rPr>
                <w:rFonts w:ascii="Times New Roman" w:hAnsi="Times New Roman" w:cs="Times New Roman"/>
              </w:rPr>
              <w:t>675 682 737,22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</w:rPr>
            </w:pPr>
            <w:r w:rsidRPr="00403AEF">
              <w:rPr>
                <w:rFonts w:ascii="Times New Roman" w:hAnsi="Times New Roman" w:cs="Times New Roman"/>
              </w:rPr>
              <w:t>710 173 113,00</w:t>
            </w:r>
          </w:p>
        </w:tc>
      </w:tr>
      <w:tr w:rsidR="00403AEF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BC3154" w:rsidRDefault="00403AEF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</w:rPr>
            </w:pPr>
            <w:r w:rsidRPr="00403AEF">
              <w:rPr>
                <w:rFonts w:ascii="Times New Roman" w:hAnsi="Times New Roman" w:cs="Times New Roman"/>
              </w:rPr>
              <w:t>159 869 743,52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</w:rPr>
            </w:pPr>
            <w:r w:rsidRPr="00403AEF">
              <w:rPr>
                <w:rFonts w:ascii="Times New Roman" w:hAnsi="Times New Roman" w:cs="Times New Roman"/>
              </w:rPr>
              <w:t>20 422 134,00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</w:rPr>
            </w:pPr>
            <w:r w:rsidRPr="00403AEF">
              <w:rPr>
                <w:rFonts w:ascii="Times New Roman" w:hAnsi="Times New Roman" w:cs="Times New Roman"/>
              </w:rPr>
              <w:t>64 213 742,66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</w:rPr>
            </w:pPr>
            <w:r w:rsidRPr="00403AEF">
              <w:rPr>
                <w:rFonts w:ascii="Times New Roman" w:hAnsi="Times New Roman" w:cs="Times New Roman"/>
              </w:rPr>
              <w:t>44 954 516,86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</w:rPr>
            </w:pPr>
            <w:r w:rsidRPr="00403AEF">
              <w:rPr>
                <w:rFonts w:ascii="Times New Roman" w:hAnsi="Times New Roman" w:cs="Times New Roman"/>
              </w:rPr>
              <w:t>30 279 350,00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</w:rPr>
            </w:pPr>
            <w:r w:rsidRPr="00403AEF">
              <w:rPr>
                <w:rFonts w:ascii="Times New Roman" w:hAnsi="Times New Roman" w:cs="Times New Roman"/>
              </w:rPr>
              <w:t>0,00</w:t>
            </w:r>
          </w:p>
        </w:tc>
      </w:tr>
      <w:tr w:rsidR="00695432" w:rsidRPr="00C075BE" w:rsidTr="00643FCD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BC3154" w:rsidRDefault="00695432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403AEF" w:rsidRDefault="003854D6" w:rsidP="00695432">
            <w:pPr>
              <w:jc w:val="right"/>
              <w:rPr>
                <w:rFonts w:ascii="Times New Roman" w:hAnsi="Times New Roman" w:cs="Times New Roman"/>
              </w:rPr>
            </w:pPr>
            <w:r w:rsidRPr="00403A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403AEF" w:rsidRDefault="003854D6" w:rsidP="00695432">
            <w:pPr>
              <w:jc w:val="right"/>
              <w:rPr>
                <w:rFonts w:ascii="Times New Roman" w:hAnsi="Times New Roman" w:cs="Times New Roman"/>
              </w:rPr>
            </w:pPr>
            <w:r w:rsidRPr="00403A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403AEF" w:rsidRDefault="003854D6" w:rsidP="00695432">
            <w:pPr>
              <w:jc w:val="right"/>
              <w:rPr>
                <w:rFonts w:ascii="Times New Roman" w:hAnsi="Times New Roman" w:cs="Times New Roman"/>
              </w:rPr>
            </w:pPr>
            <w:r w:rsidRPr="00403AEF">
              <w:rPr>
                <w:rFonts w:ascii="Times New Roman" w:hAnsi="Times New Roman" w:cs="Times New Roman"/>
              </w:rPr>
              <w:t>0</w:t>
            </w:r>
            <w:r w:rsidR="00695432" w:rsidRPr="00403AE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403AEF" w:rsidRDefault="003854D6" w:rsidP="00695432">
            <w:pPr>
              <w:jc w:val="right"/>
              <w:rPr>
                <w:rFonts w:ascii="Times New Roman" w:hAnsi="Times New Roman" w:cs="Times New Roman"/>
              </w:rPr>
            </w:pPr>
            <w:r w:rsidRPr="00403AEF">
              <w:rPr>
                <w:rFonts w:ascii="Times New Roman" w:hAnsi="Times New Roman" w:cs="Times New Roman"/>
              </w:rPr>
              <w:t>0</w:t>
            </w:r>
            <w:r w:rsidR="00695432" w:rsidRPr="00403AE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403AEF" w:rsidRDefault="003854D6" w:rsidP="003854D6">
            <w:pPr>
              <w:jc w:val="right"/>
              <w:rPr>
                <w:rFonts w:ascii="Times New Roman" w:hAnsi="Times New Roman" w:cs="Times New Roman"/>
              </w:rPr>
            </w:pPr>
            <w:r w:rsidRPr="00403AEF">
              <w:rPr>
                <w:rFonts w:ascii="Times New Roman" w:hAnsi="Times New Roman" w:cs="Times New Roman"/>
              </w:rPr>
              <w:t>0</w:t>
            </w:r>
            <w:r w:rsidR="00695432" w:rsidRPr="00403AEF">
              <w:rPr>
                <w:rFonts w:ascii="Times New Roman" w:hAnsi="Times New Roman" w:cs="Times New Roman"/>
              </w:rPr>
              <w:t>,</w:t>
            </w:r>
            <w:r w:rsidRPr="00403AE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403AEF" w:rsidRDefault="003854D6" w:rsidP="003854D6">
            <w:pPr>
              <w:jc w:val="right"/>
              <w:rPr>
                <w:rFonts w:ascii="Times New Roman" w:hAnsi="Times New Roman" w:cs="Times New Roman"/>
              </w:rPr>
            </w:pPr>
            <w:r w:rsidRPr="00403AEF">
              <w:rPr>
                <w:rFonts w:ascii="Times New Roman" w:hAnsi="Times New Roman" w:cs="Times New Roman"/>
              </w:rPr>
              <w:t>0</w:t>
            </w:r>
            <w:r w:rsidR="00695432" w:rsidRPr="00403AEF">
              <w:rPr>
                <w:rFonts w:ascii="Times New Roman" w:hAnsi="Times New Roman" w:cs="Times New Roman"/>
              </w:rPr>
              <w:t>,</w:t>
            </w:r>
            <w:r w:rsidRPr="00403AEF">
              <w:rPr>
                <w:rFonts w:ascii="Times New Roman" w:hAnsi="Times New Roman" w:cs="Times New Roman"/>
              </w:rPr>
              <w:t>00</w:t>
            </w:r>
          </w:p>
        </w:tc>
      </w:tr>
    </w:tbl>
    <w:p w:rsidR="00C70ECD" w:rsidRPr="00743B17" w:rsidRDefault="00C70ECD">
      <w:bookmarkStart w:id="5" w:name="_Таблица_9"/>
      <w:bookmarkStart w:id="6" w:name="_Таблица_10"/>
      <w:bookmarkStart w:id="7" w:name="_Таблица_13"/>
      <w:bookmarkEnd w:id="0"/>
      <w:bookmarkEnd w:id="3"/>
      <w:bookmarkEnd w:id="5"/>
      <w:bookmarkEnd w:id="6"/>
      <w:bookmarkEnd w:id="7"/>
    </w:p>
    <w:sectPr w:rsidR="00C70ECD" w:rsidRPr="00743B17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B59" w:rsidRDefault="00815B59">
      <w:pPr>
        <w:spacing w:after="0" w:line="240" w:lineRule="auto"/>
      </w:pPr>
      <w:r>
        <w:separator/>
      </w:r>
    </w:p>
  </w:endnote>
  <w:endnote w:type="continuationSeparator" w:id="0">
    <w:p w:rsidR="00815B59" w:rsidRDefault="0081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053" w:rsidRDefault="007C70E9">
    <w:pPr>
      <w:pStyle w:val="af0"/>
      <w:jc w:val="right"/>
    </w:pPr>
    <w:r>
      <w:fldChar w:fldCharType="begin"/>
    </w:r>
    <w:r w:rsidR="005B3053">
      <w:instrText>PAGE   \* MERGEFORMAT</w:instrText>
    </w:r>
    <w:r>
      <w:fldChar w:fldCharType="separate"/>
    </w:r>
    <w:r w:rsidR="00C312AC">
      <w:rPr>
        <w:noProof/>
      </w:rPr>
      <w:t>31</w:t>
    </w:r>
    <w:r>
      <w:rPr>
        <w:noProof/>
      </w:rPr>
      <w:fldChar w:fldCharType="end"/>
    </w:r>
  </w:p>
  <w:p w:rsidR="005B3053" w:rsidRDefault="005B3053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053" w:rsidRDefault="007C70E9">
    <w:pPr>
      <w:pStyle w:val="af0"/>
      <w:jc w:val="center"/>
    </w:pPr>
    <w:r>
      <w:fldChar w:fldCharType="begin"/>
    </w:r>
    <w:r w:rsidR="005B3053">
      <w:instrText>PAGE   \* MERGEFORMAT</w:instrText>
    </w:r>
    <w:r>
      <w:fldChar w:fldCharType="separate"/>
    </w:r>
    <w:r w:rsidR="00C312AC">
      <w:rPr>
        <w:noProof/>
      </w:rPr>
      <w:t>1</w:t>
    </w:r>
    <w:r>
      <w:rPr>
        <w:noProof/>
      </w:rPr>
      <w:fldChar w:fldCharType="end"/>
    </w:r>
  </w:p>
  <w:p w:rsidR="005B3053" w:rsidRDefault="005B305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B59" w:rsidRDefault="00815B59">
      <w:pPr>
        <w:spacing w:after="0" w:line="240" w:lineRule="auto"/>
      </w:pPr>
      <w:r>
        <w:separator/>
      </w:r>
    </w:p>
  </w:footnote>
  <w:footnote w:type="continuationSeparator" w:id="0">
    <w:p w:rsidR="00815B59" w:rsidRDefault="00815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D88"/>
    <w:multiLevelType w:val="hybridMultilevel"/>
    <w:tmpl w:val="6C72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7B8A"/>
    <w:multiLevelType w:val="hybridMultilevel"/>
    <w:tmpl w:val="E098BCE2"/>
    <w:lvl w:ilvl="0" w:tplc="9856C7AE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">
    <w:nsid w:val="08C47491"/>
    <w:multiLevelType w:val="hybridMultilevel"/>
    <w:tmpl w:val="4D98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42BD4"/>
    <w:multiLevelType w:val="hybridMultilevel"/>
    <w:tmpl w:val="A502D3BA"/>
    <w:lvl w:ilvl="0" w:tplc="DF28B2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A1D3668"/>
    <w:multiLevelType w:val="hybridMultilevel"/>
    <w:tmpl w:val="2C60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12440"/>
    <w:multiLevelType w:val="hybridMultilevel"/>
    <w:tmpl w:val="047EC768"/>
    <w:lvl w:ilvl="0" w:tplc="409A9F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7A7701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F3471B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945BD"/>
    <w:multiLevelType w:val="hybridMultilevel"/>
    <w:tmpl w:val="2E8E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512D33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0B0D61"/>
    <w:multiLevelType w:val="hybridMultilevel"/>
    <w:tmpl w:val="D6BE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784"/>
    <w:multiLevelType w:val="hybridMultilevel"/>
    <w:tmpl w:val="A1FC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C2030"/>
    <w:multiLevelType w:val="hybridMultilevel"/>
    <w:tmpl w:val="321C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E0954"/>
    <w:multiLevelType w:val="hybridMultilevel"/>
    <w:tmpl w:val="14AA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C232C2"/>
    <w:multiLevelType w:val="hybridMultilevel"/>
    <w:tmpl w:val="ED240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20EDC"/>
    <w:multiLevelType w:val="hybridMultilevel"/>
    <w:tmpl w:val="ED2401F4"/>
    <w:lvl w:ilvl="0" w:tplc="0419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6">
    <w:nsid w:val="43D21131"/>
    <w:multiLevelType w:val="hybridMultilevel"/>
    <w:tmpl w:val="183E5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D2AD3"/>
    <w:multiLevelType w:val="hybridMultilevel"/>
    <w:tmpl w:val="260865B6"/>
    <w:lvl w:ilvl="0" w:tplc="1994B5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BE1C00"/>
    <w:multiLevelType w:val="hybridMultilevel"/>
    <w:tmpl w:val="A422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E66E7"/>
    <w:multiLevelType w:val="hybridMultilevel"/>
    <w:tmpl w:val="FE406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21F2F"/>
    <w:multiLevelType w:val="hybridMultilevel"/>
    <w:tmpl w:val="D39ED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532D0"/>
    <w:multiLevelType w:val="hybridMultilevel"/>
    <w:tmpl w:val="1FE2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10F91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E47109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6428E3"/>
    <w:multiLevelType w:val="hybridMultilevel"/>
    <w:tmpl w:val="2A44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9324C"/>
    <w:multiLevelType w:val="hybridMultilevel"/>
    <w:tmpl w:val="7AFA3CC0"/>
    <w:lvl w:ilvl="0" w:tplc="B99C196A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6">
    <w:nsid w:val="79B261DD"/>
    <w:multiLevelType w:val="hybridMultilevel"/>
    <w:tmpl w:val="1AC0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2"/>
  </w:num>
  <w:num w:numId="4">
    <w:abstractNumId w:val="3"/>
  </w:num>
  <w:num w:numId="5">
    <w:abstractNumId w:val="23"/>
  </w:num>
  <w:num w:numId="6">
    <w:abstractNumId w:val="15"/>
  </w:num>
  <w:num w:numId="7">
    <w:abstractNumId w:val="9"/>
  </w:num>
  <w:num w:numId="8">
    <w:abstractNumId w:val="25"/>
  </w:num>
  <w:num w:numId="9">
    <w:abstractNumId w:val="5"/>
  </w:num>
  <w:num w:numId="10">
    <w:abstractNumId w:val="8"/>
  </w:num>
  <w:num w:numId="11">
    <w:abstractNumId w:val="17"/>
  </w:num>
  <w:num w:numId="12">
    <w:abstractNumId w:val="7"/>
  </w:num>
  <w:num w:numId="13">
    <w:abstractNumId w:val="26"/>
  </w:num>
  <w:num w:numId="14">
    <w:abstractNumId w:val="24"/>
  </w:num>
  <w:num w:numId="15">
    <w:abstractNumId w:val="21"/>
  </w:num>
  <w:num w:numId="16">
    <w:abstractNumId w:val="10"/>
  </w:num>
  <w:num w:numId="17">
    <w:abstractNumId w:val="1"/>
  </w:num>
  <w:num w:numId="18">
    <w:abstractNumId w:val="6"/>
  </w:num>
  <w:num w:numId="19">
    <w:abstractNumId w:val="20"/>
  </w:num>
  <w:num w:numId="20">
    <w:abstractNumId w:val="12"/>
  </w:num>
  <w:num w:numId="21">
    <w:abstractNumId w:val="4"/>
  </w:num>
  <w:num w:numId="22">
    <w:abstractNumId w:val="11"/>
  </w:num>
  <w:num w:numId="23">
    <w:abstractNumId w:val="16"/>
  </w:num>
  <w:num w:numId="24">
    <w:abstractNumId w:val="19"/>
  </w:num>
  <w:num w:numId="25">
    <w:abstractNumId w:val="18"/>
  </w:num>
  <w:num w:numId="26">
    <w:abstractNumId w:val="0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75BE"/>
    <w:rsid w:val="00007261"/>
    <w:rsid w:val="00010E0F"/>
    <w:rsid w:val="000148BA"/>
    <w:rsid w:val="000176B0"/>
    <w:rsid w:val="00017A9C"/>
    <w:rsid w:val="00020103"/>
    <w:rsid w:val="00024741"/>
    <w:rsid w:val="00027D26"/>
    <w:rsid w:val="0003048D"/>
    <w:rsid w:val="000304CE"/>
    <w:rsid w:val="00034A17"/>
    <w:rsid w:val="00034BE9"/>
    <w:rsid w:val="000352C8"/>
    <w:rsid w:val="0004028D"/>
    <w:rsid w:val="00042303"/>
    <w:rsid w:val="00053D68"/>
    <w:rsid w:val="00057123"/>
    <w:rsid w:val="00061487"/>
    <w:rsid w:val="00065C38"/>
    <w:rsid w:val="00066EE4"/>
    <w:rsid w:val="0007340C"/>
    <w:rsid w:val="00076DE3"/>
    <w:rsid w:val="000778E9"/>
    <w:rsid w:val="000837B2"/>
    <w:rsid w:val="00085C61"/>
    <w:rsid w:val="000960B4"/>
    <w:rsid w:val="000A4F9C"/>
    <w:rsid w:val="000B4127"/>
    <w:rsid w:val="000B7714"/>
    <w:rsid w:val="000C0DAB"/>
    <w:rsid w:val="000C2405"/>
    <w:rsid w:val="000C2964"/>
    <w:rsid w:val="000C69F9"/>
    <w:rsid w:val="000D003D"/>
    <w:rsid w:val="000D0E67"/>
    <w:rsid w:val="000E0C6F"/>
    <w:rsid w:val="000F1971"/>
    <w:rsid w:val="000F2714"/>
    <w:rsid w:val="001038E6"/>
    <w:rsid w:val="001049A9"/>
    <w:rsid w:val="00110039"/>
    <w:rsid w:val="00123545"/>
    <w:rsid w:val="001259DE"/>
    <w:rsid w:val="00127C41"/>
    <w:rsid w:val="00131217"/>
    <w:rsid w:val="00131C53"/>
    <w:rsid w:val="00135292"/>
    <w:rsid w:val="001401C3"/>
    <w:rsid w:val="001422A0"/>
    <w:rsid w:val="00146E38"/>
    <w:rsid w:val="00152E36"/>
    <w:rsid w:val="001530AC"/>
    <w:rsid w:val="00156F29"/>
    <w:rsid w:val="00157624"/>
    <w:rsid w:val="00160B78"/>
    <w:rsid w:val="0016569F"/>
    <w:rsid w:val="00177057"/>
    <w:rsid w:val="00177E3B"/>
    <w:rsid w:val="00180E30"/>
    <w:rsid w:val="00183F86"/>
    <w:rsid w:val="001854C0"/>
    <w:rsid w:val="001928FD"/>
    <w:rsid w:val="001936AD"/>
    <w:rsid w:val="00194BD4"/>
    <w:rsid w:val="001969EF"/>
    <w:rsid w:val="00197E5B"/>
    <w:rsid w:val="001A1BF2"/>
    <w:rsid w:val="001B34F2"/>
    <w:rsid w:val="001B438F"/>
    <w:rsid w:val="001C124C"/>
    <w:rsid w:val="001C5A4F"/>
    <w:rsid w:val="001D0EDC"/>
    <w:rsid w:val="001D19F6"/>
    <w:rsid w:val="001D3CEE"/>
    <w:rsid w:val="001D3DC3"/>
    <w:rsid w:val="001D589F"/>
    <w:rsid w:val="001F5180"/>
    <w:rsid w:val="00203F0D"/>
    <w:rsid w:val="002046C2"/>
    <w:rsid w:val="0020528E"/>
    <w:rsid w:val="002058A9"/>
    <w:rsid w:val="00205B32"/>
    <w:rsid w:val="0020760D"/>
    <w:rsid w:val="00207713"/>
    <w:rsid w:val="002138AE"/>
    <w:rsid w:val="00214B54"/>
    <w:rsid w:val="00220FDE"/>
    <w:rsid w:val="00221556"/>
    <w:rsid w:val="00221DE5"/>
    <w:rsid w:val="00231E39"/>
    <w:rsid w:val="002416B3"/>
    <w:rsid w:val="00243477"/>
    <w:rsid w:val="00250845"/>
    <w:rsid w:val="00252D0C"/>
    <w:rsid w:val="00257B15"/>
    <w:rsid w:val="00266974"/>
    <w:rsid w:val="002722A5"/>
    <w:rsid w:val="002743BC"/>
    <w:rsid w:val="0028091B"/>
    <w:rsid w:val="002822D7"/>
    <w:rsid w:val="00282E30"/>
    <w:rsid w:val="00290046"/>
    <w:rsid w:val="00297418"/>
    <w:rsid w:val="002A0EAA"/>
    <w:rsid w:val="002A4767"/>
    <w:rsid w:val="002C4E02"/>
    <w:rsid w:val="002C4E2C"/>
    <w:rsid w:val="002C5D05"/>
    <w:rsid w:val="002C642F"/>
    <w:rsid w:val="002C64FA"/>
    <w:rsid w:val="002D15F7"/>
    <w:rsid w:val="002D41A5"/>
    <w:rsid w:val="002E27F1"/>
    <w:rsid w:val="002F1379"/>
    <w:rsid w:val="002F44D3"/>
    <w:rsid w:val="002F464A"/>
    <w:rsid w:val="002F70A3"/>
    <w:rsid w:val="002F7CAC"/>
    <w:rsid w:val="0030731B"/>
    <w:rsid w:val="00314FB1"/>
    <w:rsid w:val="003247E4"/>
    <w:rsid w:val="00333F1C"/>
    <w:rsid w:val="00335937"/>
    <w:rsid w:val="00336CCF"/>
    <w:rsid w:val="003401E7"/>
    <w:rsid w:val="00355B8E"/>
    <w:rsid w:val="00361417"/>
    <w:rsid w:val="00363236"/>
    <w:rsid w:val="00363CF3"/>
    <w:rsid w:val="00363EF3"/>
    <w:rsid w:val="00363F7D"/>
    <w:rsid w:val="003662C2"/>
    <w:rsid w:val="00367478"/>
    <w:rsid w:val="00372319"/>
    <w:rsid w:val="00375274"/>
    <w:rsid w:val="00380E0E"/>
    <w:rsid w:val="00381A8A"/>
    <w:rsid w:val="003821DA"/>
    <w:rsid w:val="00382254"/>
    <w:rsid w:val="003854D6"/>
    <w:rsid w:val="003943AD"/>
    <w:rsid w:val="003952F1"/>
    <w:rsid w:val="003B2EAA"/>
    <w:rsid w:val="003C09F1"/>
    <w:rsid w:val="003C1075"/>
    <w:rsid w:val="003C13B9"/>
    <w:rsid w:val="003C3AE6"/>
    <w:rsid w:val="003C3C34"/>
    <w:rsid w:val="003C52D2"/>
    <w:rsid w:val="003D52C4"/>
    <w:rsid w:val="003D73B1"/>
    <w:rsid w:val="003E394C"/>
    <w:rsid w:val="003E404D"/>
    <w:rsid w:val="003F4307"/>
    <w:rsid w:val="0040018C"/>
    <w:rsid w:val="00403AEF"/>
    <w:rsid w:val="004118DD"/>
    <w:rsid w:val="00414ECD"/>
    <w:rsid w:val="00416015"/>
    <w:rsid w:val="004230CE"/>
    <w:rsid w:val="00427596"/>
    <w:rsid w:val="004307C7"/>
    <w:rsid w:val="00431D86"/>
    <w:rsid w:val="00433B76"/>
    <w:rsid w:val="00442C8C"/>
    <w:rsid w:val="00444145"/>
    <w:rsid w:val="00446323"/>
    <w:rsid w:val="00455619"/>
    <w:rsid w:val="004613A3"/>
    <w:rsid w:val="004667B9"/>
    <w:rsid w:val="00467B56"/>
    <w:rsid w:val="00477036"/>
    <w:rsid w:val="004927D9"/>
    <w:rsid w:val="00497811"/>
    <w:rsid w:val="004A0E51"/>
    <w:rsid w:val="004A109F"/>
    <w:rsid w:val="004A1495"/>
    <w:rsid w:val="004A33D6"/>
    <w:rsid w:val="004B1C1B"/>
    <w:rsid w:val="004B2639"/>
    <w:rsid w:val="004B281D"/>
    <w:rsid w:val="004B3283"/>
    <w:rsid w:val="004B41D4"/>
    <w:rsid w:val="004B5214"/>
    <w:rsid w:val="004B627F"/>
    <w:rsid w:val="004C3243"/>
    <w:rsid w:val="004C398D"/>
    <w:rsid w:val="004C440F"/>
    <w:rsid w:val="004C7669"/>
    <w:rsid w:val="004D20E7"/>
    <w:rsid w:val="004D2477"/>
    <w:rsid w:val="004D3546"/>
    <w:rsid w:val="004D472C"/>
    <w:rsid w:val="004D588E"/>
    <w:rsid w:val="004E01AE"/>
    <w:rsid w:val="004F1260"/>
    <w:rsid w:val="004F19D2"/>
    <w:rsid w:val="004F3715"/>
    <w:rsid w:val="004F4E02"/>
    <w:rsid w:val="00506B6A"/>
    <w:rsid w:val="00507185"/>
    <w:rsid w:val="00521293"/>
    <w:rsid w:val="00524DED"/>
    <w:rsid w:val="0053307F"/>
    <w:rsid w:val="00545369"/>
    <w:rsid w:val="005479E3"/>
    <w:rsid w:val="00547B7D"/>
    <w:rsid w:val="00547DDD"/>
    <w:rsid w:val="00547FCE"/>
    <w:rsid w:val="005539FD"/>
    <w:rsid w:val="00555316"/>
    <w:rsid w:val="00555BAF"/>
    <w:rsid w:val="00560F36"/>
    <w:rsid w:val="00563AB4"/>
    <w:rsid w:val="00564AB8"/>
    <w:rsid w:val="00566AA0"/>
    <w:rsid w:val="00566C70"/>
    <w:rsid w:val="00566ED6"/>
    <w:rsid w:val="00566F58"/>
    <w:rsid w:val="0057391D"/>
    <w:rsid w:val="00573B38"/>
    <w:rsid w:val="00574097"/>
    <w:rsid w:val="00577558"/>
    <w:rsid w:val="00586552"/>
    <w:rsid w:val="00595FF2"/>
    <w:rsid w:val="005A36D8"/>
    <w:rsid w:val="005B3053"/>
    <w:rsid w:val="005C610D"/>
    <w:rsid w:val="005D51A5"/>
    <w:rsid w:val="005E0AD5"/>
    <w:rsid w:val="005F2D16"/>
    <w:rsid w:val="005F50F0"/>
    <w:rsid w:val="006029B6"/>
    <w:rsid w:val="0061045B"/>
    <w:rsid w:val="00616571"/>
    <w:rsid w:val="00617E24"/>
    <w:rsid w:val="006205E6"/>
    <w:rsid w:val="00633191"/>
    <w:rsid w:val="00635253"/>
    <w:rsid w:val="0063533E"/>
    <w:rsid w:val="00635770"/>
    <w:rsid w:val="006370C6"/>
    <w:rsid w:val="00637255"/>
    <w:rsid w:val="00641BED"/>
    <w:rsid w:val="006421BA"/>
    <w:rsid w:val="00643FCD"/>
    <w:rsid w:val="00653A56"/>
    <w:rsid w:val="00663435"/>
    <w:rsid w:val="00663D7B"/>
    <w:rsid w:val="00671222"/>
    <w:rsid w:val="00671D1C"/>
    <w:rsid w:val="00674FF1"/>
    <w:rsid w:val="00682785"/>
    <w:rsid w:val="00683CCB"/>
    <w:rsid w:val="00685B1B"/>
    <w:rsid w:val="00695432"/>
    <w:rsid w:val="006A1131"/>
    <w:rsid w:val="006B37EA"/>
    <w:rsid w:val="006B434C"/>
    <w:rsid w:val="006B57C5"/>
    <w:rsid w:val="006C3D79"/>
    <w:rsid w:val="006C4837"/>
    <w:rsid w:val="006C6409"/>
    <w:rsid w:val="006C7B3A"/>
    <w:rsid w:val="006D1A98"/>
    <w:rsid w:val="006D54B7"/>
    <w:rsid w:val="006E606D"/>
    <w:rsid w:val="006F1D8E"/>
    <w:rsid w:val="006F2F83"/>
    <w:rsid w:val="006F5561"/>
    <w:rsid w:val="006F6280"/>
    <w:rsid w:val="0070230B"/>
    <w:rsid w:val="0070504D"/>
    <w:rsid w:val="007057E6"/>
    <w:rsid w:val="00707064"/>
    <w:rsid w:val="00707269"/>
    <w:rsid w:val="00707632"/>
    <w:rsid w:val="00707A15"/>
    <w:rsid w:val="00710CA9"/>
    <w:rsid w:val="007140BA"/>
    <w:rsid w:val="00722442"/>
    <w:rsid w:val="0072612A"/>
    <w:rsid w:val="007338DC"/>
    <w:rsid w:val="00740B8D"/>
    <w:rsid w:val="00742D91"/>
    <w:rsid w:val="00743B17"/>
    <w:rsid w:val="00747C1D"/>
    <w:rsid w:val="00753C42"/>
    <w:rsid w:val="00756C86"/>
    <w:rsid w:val="00761A61"/>
    <w:rsid w:val="00767716"/>
    <w:rsid w:val="00770EDF"/>
    <w:rsid w:val="0077310C"/>
    <w:rsid w:val="00773D9A"/>
    <w:rsid w:val="00773FE8"/>
    <w:rsid w:val="00783740"/>
    <w:rsid w:val="00783F99"/>
    <w:rsid w:val="00786A6E"/>
    <w:rsid w:val="007934E4"/>
    <w:rsid w:val="00796551"/>
    <w:rsid w:val="00796802"/>
    <w:rsid w:val="007A2217"/>
    <w:rsid w:val="007A3BF1"/>
    <w:rsid w:val="007A71A7"/>
    <w:rsid w:val="007B1906"/>
    <w:rsid w:val="007C04E5"/>
    <w:rsid w:val="007C69D4"/>
    <w:rsid w:val="007C70E9"/>
    <w:rsid w:val="007D2879"/>
    <w:rsid w:val="007D71C4"/>
    <w:rsid w:val="007D7D11"/>
    <w:rsid w:val="007E6EA9"/>
    <w:rsid w:val="007E7984"/>
    <w:rsid w:val="007F3E72"/>
    <w:rsid w:val="0080764C"/>
    <w:rsid w:val="00807936"/>
    <w:rsid w:val="008132B1"/>
    <w:rsid w:val="00815B59"/>
    <w:rsid w:val="00816053"/>
    <w:rsid w:val="0081669A"/>
    <w:rsid w:val="00817C34"/>
    <w:rsid w:val="00823301"/>
    <w:rsid w:val="00824331"/>
    <w:rsid w:val="00827D12"/>
    <w:rsid w:val="00833F8C"/>
    <w:rsid w:val="008340B1"/>
    <w:rsid w:val="008353A6"/>
    <w:rsid w:val="00837FF3"/>
    <w:rsid w:val="00847BD3"/>
    <w:rsid w:val="00851BE4"/>
    <w:rsid w:val="008526D9"/>
    <w:rsid w:val="00854C92"/>
    <w:rsid w:val="00866F0A"/>
    <w:rsid w:val="0086782B"/>
    <w:rsid w:val="00874A69"/>
    <w:rsid w:val="00896820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1752"/>
    <w:rsid w:val="008F357C"/>
    <w:rsid w:val="0090017D"/>
    <w:rsid w:val="00900639"/>
    <w:rsid w:val="00905614"/>
    <w:rsid w:val="00912109"/>
    <w:rsid w:val="009213FB"/>
    <w:rsid w:val="0092417B"/>
    <w:rsid w:val="009241FF"/>
    <w:rsid w:val="009264A5"/>
    <w:rsid w:val="00930500"/>
    <w:rsid w:val="0093748C"/>
    <w:rsid w:val="009513AB"/>
    <w:rsid w:val="00951B3A"/>
    <w:rsid w:val="00963846"/>
    <w:rsid w:val="0097299A"/>
    <w:rsid w:val="009737C4"/>
    <w:rsid w:val="009744FD"/>
    <w:rsid w:val="00975F50"/>
    <w:rsid w:val="00984B48"/>
    <w:rsid w:val="00991C05"/>
    <w:rsid w:val="00992470"/>
    <w:rsid w:val="00992679"/>
    <w:rsid w:val="009930E0"/>
    <w:rsid w:val="00994FCB"/>
    <w:rsid w:val="009960F7"/>
    <w:rsid w:val="009A3C7B"/>
    <w:rsid w:val="009A6508"/>
    <w:rsid w:val="009A6FC3"/>
    <w:rsid w:val="009B06EE"/>
    <w:rsid w:val="009B5992"/>
    <w:rsid w:val="009C22D6"/>
    <w:rsid w:val="009D29F7"/>
    <w:rsid w:val="009E2236"/>
    <w:rsid w:val="009E33C2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02B7C"/>
    <w:rsid w:val="00A17518"/>
    <w:rsid w:val="00A23CB1"/>
    <w:rsid w:val="00A30026"/>
    <w:rsid w:val="00A3511F"/>
    <w:rsid w:val="00A36B24"/>
    <w:rsid w:val="00A452C1"/>
    <w:rsid w:val="00A5002A"/>
    <w:rsid w:val="00A52503"/>
    <w:rsid w:val="00A56FD2"/>
    <w:rsid w:val="00A57948"/>
    <w:rsid w:val="00A9124E"/>
    <w:rsid w:val="00A921BF"/>
    <w:rsid w:val="00A946A6"/>
    <w:rsid w:val="00A97A89"/>
    <w:rsid w:val="00A97D8C"/>
    <w:rsid w:val="00AA353D"/>
    <w:rsid w:val="00AA39D5"/>
    <w:rsid w:val="00AB0EFF"/>
    <w:rsid w:val="00AB3A5A"/>
    <w:rsid w:val="00AB4A08"/>
    <w:rsid w:val="00AB5007"/>
    <w:rsid w:val="00AC1D94"/>
    <w:rsid w:val="00AC41CA"/>
    <w:rsid w:val="00AD2D87"/>
    <w:rsid w:val="00AE1545"/>
    <w:rsid w:val="00AF16C3"/>
    <w:rsid w:val="00AF2D93"/>
    <w:rsid w:val="00AF4B24"/>
    <w:rsid w:val="00AF7BF9"/>
    <w:rsid w:val="00B01489"/>
    <w:rsid w:val="00B01625"/>
    <w:rsid w:val="00B01670"/>
    <w:rsid w:val="00B14C1D"/>
    <w:rsid w:val="00B15525"/>
    <w:rsid w:val="00B20C86"/>
    <w:rsid w:val="00B22964"/>
    <w:rsid w:val="00B23915"/>
    <w:rsid w:val="00B261EB"/>
    <w:rsid w:val="00B26237"/>
    <w:rsid w:val="00B3437A"/>
    <w:rsid w:val="00B35763"/>
    <w:rsid w:val="00B3613E"/>
    <w:rsid w:val="00B366F3"/>
    <w:rsid w:val="00B444AC"/>
    <w:rsid w:val="00B4562F"/>
    <w:rsid w:val="00B517B0"/>
    <w:rsid w:val="00B5276F"/>
    <w:rsid w:val="00B5538D"/>
    <w:rsid w:val="00B61E66"/>
    <w:rsid w:val="00B63793"/>
    <w:rsid w:val="00B703AD"/>
    <w:rsid w:val="00B70683"/>
    <w:rsid w:val="00B71B7A"/>
    <w:rsid w:val="00B75013"/>
    <w:rsid w:val="00B7526C"/>
    <w:rsid w:val="00B7571C"/>
    <w:rsid w:val="00B82E22"/>
    <w:rsid w:val="00B95CFE"/>
    <w:rsid w:val="00BA2CEC"/>
    <w:rsid w:val="00BA498D"/>
    <w:rsid w:val="00BA631A"/>
    <w:rsid w:val="00BB1B93"/>
    <w:rsid w:val="00BB1D23"/>
    <w:rsid w:val="00BC3154"/>
    <w:rsid w:val="00BC400F"/>
    <w:rsid w:val="00BC622C"/>
    <w:rsid w:val="00BD5387"/>
    <w:rsid w:val="00BD5A08"/>
    <w:rsid w:val="00BE072E"/>
    <w:rsid w:val="00BE176D"/>
    <w:rsid w:val="00BE18B7"/>
    <w:rsid w:val="00BE2EBA"/>
    <w:rsid w:val="00BE6AF3"/>
    <w:rsid w:val="00BE78C5"/>
    <w:rsid w:val="00BF5EFA"/>
    <w:rsid w:val="00BF6991"/>
    <w:rsid w:val="00C03407"/>
    <w:rsid w:val="00C0464E"/>
    <w:rsid w:val="00C06ED0"/>
    <w:rsid w:val="00C075BE"/>
    <w:rsid w:val="00C079F7"/>
    <w:rsid w:val="00C24515"/>
    <w:rsid w:val="00C312AC"/>
    <w:rsid w:val="00C4168D"/>
    <w:rsid w:val="00C44AAC"/>
    <w:rsid w:val="00C45AD5"/>
    <w:rsid w:val="00C511FD"/>
    <w:rsid w:val="00C62E6F"/>
    <w:rsid w:val="00C6415B"/>
    <w:rsid w:val="00C677E9"/>
    <w:rsid w:val="00C70ECD"/>
    <w:rsid w:val="00C73246"/>
    <w:rsid w:val="00C74BA9"/>
    <w:rsid w:val="00C81F95"/>
    <w:rsid w:val="00C8224F"/>
    <w:rsid w:val="00C87F81"/>
    <w:rsid w:val="00C927BF"/>
    <w:rsid w:val="00C97600"/>
    <w:rsid w:val="00CA29B4"/>
    <w:rsid w:val="00CB2B02"/>
    <w:rsid w:val="00CB4069"/>
    <w:rsid w:val="00CB55D1"/>
    <w:rsid w:val="00CB668B"/>
    <w:rsid w:val="00CB72DD"/>
    <w:rsid w:val="00CB7D12"/>
    <w:rsid w:val="00CC3BF3"/>
    <w:rsid w:val="00CC6BED"/>
    <w:rsid w:val="00CD1131"/>
    <w:rsid w:val="00CD5F1A"/>
    <w:rsid w:val="00CE44AD"/>
    <w:rsid w:val="00CE57CB"/>
    <w:rsid w:val="00CF7F3D"/>
    <w:rsid w:val="00D0170D"/>
    <w:rsid w:val="00D0567F"/>
    <w:rsid w:val="00D06B03"/>
    <w:rsid w:val="00D11266"/>
    <w:rsid w:val="00D13693"/>
    <w:rsid w:val="00D17339"/>
    <w:rsid w:val="00D2267F"/>
    <w:rsid w:val="00D253C2"/>
    <w:rsid w:val="00D26E5E"/>
    <w:rsid w:val="00D27873"/>
    <w:rsid w:val="00D32143"/>
    <w:rsid w:val="00D35118"/>
    <w:rsid w:val="00D546FC"/>
    <w:rsid w:val="00D575B4"/>
    <w:rsid w:val="00D62F9F"/>
    <w:rsid w:val="00D64197"/>
    <w:rsid w:val="00D64CBD"/>
    <w:rsid w:val="00D7038D"/>
    <w:rsid w:val="00D70F82"/>
    <w:rsid w:val="00D7222A"/>
    <w:rsid w:val="00D73F7F"/>
    <w:rsid w:val="00D91DDB"/>
    <w:rsid w:val="00D91FB6"/>
    <w:rsid w:val="00D9323B"/>
    <w:rsid w:val="00D9654F"/>
    <w:rsid w:val="00DB23EC"/>
    <w:rsid w:val="00DB2AC0"/>
    <w:rsid w:val="00DB64AB"/>
    <w:rsid w:val="00DB690D"/>
    <w:rsid w:val="00DC01A0"/>
    <w:rsid w:val="00DC1EF4"/>
    <w:rsid w:val="00DC38AC"/>
    <w:rsid w:val="00DC735C"/>
    <w:rsid w:val="00DD0BC5"/>
    <w:rsid w:val="00DE1A47"/>
    <w:rsid w:val="00DE20A8"/>
    <w:rsid w:val="00DE5601"/>
    <w:rsid w:val="00DF2215"/>
    <w:rsid w:val="00DF5F83"/>
    <w:rsid w:val="00E009E9"/>
    <w:rsid w:val="00E1193A"/>
    <w:rsid w:val="00E174C9"/>
    <w:rsid w:val="00E2063C"/>
    <w:rsid w:val="00E20B43"/>
    <w:rsid w:val="00E26D0D"/>
    <w:rsid w:val="00E32A7A"/>
    <w:rsid w:val="00E36AA7"/>
    <w:rsid w:val="00E401C1"/>
    <w:rsid w:val="00E410FE"/>
    <w:rsid w:val="00E4496F"/>
    <w:rsid w:val="00E454D2"/>
    <w:rsid w:val="00E51587"/>
    <w:rsid w:val="00E575D2"/>
    <w:rsid w:val="00E600F5"/>
    <w:rsid w:val="00E60622"/>
    <w:rsid w:val="00E63872"/>
    <w:rsid w:val="00E749DF"/>
    <w:rsid w:val="00E74E47"/>
    <w:rsid w:val="00E7586E"/>
    <w:rsid w:val="00E81229"/>
    <w:rsid w:val="00E81DE5"/>
    <w:rsid w:val="00E86C5A"/>
    <w:rsid w:val="00E91172"/>
    <w:rsid w:val="00E911CA"/>
    <w:rsid w:val="00E92DEA"/>
    <w:rsid w:val="00E950A4"/>
    <w:rsid w:val="00E9535A"/>
    <w:rsid w:val="00E9663A"/>
    <w:rsid w:val="00EA1DC1"/>
    <w:rsid w:val="00EA25A5"/>
    <w:rsid w:val="00EB5067"/>
    <w:rsid w:val="00EB779A"/>
    <w:rsid w:val="00EC5618"/>
    <w:rsid w:val="00EC63CD"/>
    <w:rsid w:val="00ED0FEA"/>
    <w:rsid w:val="00ED4CF6"/>
    <w:rsid w:val="00EE0194"/>
    <w:rsid w:val="00EE11EA"/>
    <w:rsid w:val="00EE5979"/>
    <w:rsid w:val="00EE6D21"/>
    <w:rsid w:val="00EE7119"/>
    <w:rsid w:val="00EF2E5B"/>
    <w:rsid w:val="00EF3307"/>
    <w:rsid w:val="00EF3D8D"/>
    <w:rsid w:val="00F05C6A"/>
    <w:rsid w:val="00F1226B"/>
    <w:rsid w:val="00F23063"/>
    <w:rsid w:val="00F2575E"/>
    <w:rsid w:val="00F26AAA"/>
    <w:rsid w:val="00F27404"/>
    <w:rsid w:val="00F311ED"/>
    <w:rsid w:val="00F42BD1"/>
    <w:rsid w:val="00F44C12"/>
    <w:rsid w:val="00F4549C"/>
    <w:rsid w:val="00F46177"/>
    <w:rsid w:val="00F46591"/>
    <w:rsid w:val="00F50BFA"/>
    <w:rsid w:val="00F50E79"/>
    <w:rsid w:val="00F5697E"/>
    <w:rsid w:val="00F638E0"/>
    <w:rsid w:val="00F661B8"/>
    <w:rsid w:val="00F7087F"/>
    <w:rsid w:val="00F71686"/>
    <w:rsid w:val="00F7450B"/>
    <w:rsid w:val="00F77456"/>
    <w:rsid w:val="00F83A68"/>
    <w:rsid w:val="00F844D2"/>
    <w:rsid w:val="00F90F6A"/>
    <w:rsid w:val="00F925ED"/>
    <w:rsid w:val="00F933A6"/>
    <w:rsid w:val="00F93D18"/>
    <w:rsid w:val="00F94D79"/>
    <w:rsid w:val="00FA2CB4"/>
    <w:rsid w:val="00FA3144"/>
    <w:rsid w:val="00FA5520"/>
    <w:rsid w:val="00FA58D9"/>
    <w:rsid w:val="00FA6FEB"/>
    <w:rsid w:val="00FA750D"/>
    <w:rsid w:val="00FB1CEB"/>
    <w:rsid w:val="00FC1E66"/>
    <w:rsid w:val="00FC6B38"/>
    <w:rsid w:val="00FC6E13"/>
    <w:rsid w:val="00FD1390"/>
    <w:rsid w:val="00FD6667"/>
    <w:rsid w:val="00FE02F1"/>
    <w:rsid w:val="00FE1208"/>
    <w:rsid w:val="00FE649A"/>
    <w:rsid w:val="00FE74D6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E9"/>
  </w:style>
  <w:style w:type="paragraph" w:styleId="1">
    <w:name w:val="heading 1"/>
    <w:basedOn w:val="a"/>
    <w:next w:val="a"/>
    <w:link w:val="10"/>
    <w:uiPriority w:val="99"/>
    <w:qFormat/>
    <w:rsid w:val="00C075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5BE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75BE"/>
  </w:style>
  <w:style w:type="character" w:customStyle="1" w:styleId="a3">
    <w:name w:val="Цветовое выделение"/>
    <w:rsid w:val="00C075BE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C075BE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6">
    <w:name w:val="Прижатый влево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07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Placeholder Text"/>
    <w:uiPriority w:val="99"/>
    <w:semiHidden/>
    <w:rsid w:val="00C075BE"/>
    <w:rPr>
      <w:color w:val="808080"/>
    </w:rPr>
  </w:style>
  <w:style w:type="paragraph" w:styleId="ab">
    <w:name w:val="Normal (Web)"/>
    <w:basedOn w:val="a"/>
    <w:uiPriority w:val="99"/>
    <w:unhideWhenUsed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C0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7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rsid w:val="00C075BE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C075BE"/>
    <w:pPr>
      <w:ind w:left="720"/>
    </w:pPr>
    <w:rPr>
      <w:rFonts w:ascii="Calibri" w:eastAsia="Times New Roman" w:hAnsi="Calibri" w:cs="Calibri"/>
    </w:rPr>
  </w:style>
  <w:style w:type="paragraph" w:customStyle="1" w:styleId="2">
    <w:name w:val="Знак Знак Знак Знак2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">
    <w:name w:val="Верхний колонтитул Знак"/>
    <w:basedOn w:val="a0"/>
    <w:link w:val="ae"/>
    <w:uiPriority w:val="99"/>
    <w:rsid w:val="00C075BE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1">
    <w:name w:val="Нижний колонтитул Знак"/>
    <w:basedOn w:val="a0"/>
    <w:link w:val="af0"/>
    <w:uiPriority w:val="99"/>
    <w:rsid w:val="00C075BE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C075BE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5BE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4">
    <w:name w:val="toc 1"/>
    <w:basedOn w:val="a"/>
    <w:next w:val="a"/>
    <w:autoRedefine/>
    <w:uiPriority w:val="99"/>
    <w:rsid w:val="00C075BE"/>
    <w:pPr>
      <w:tabs>
        <w:tab w:val="right" w:leader="dot" w:pos="9345"/>
      </w:tabs>
      <w:jc w:val="right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rsid w:val="00C075BE"/>
    <w:pPr>
      <w:ind w:left="440"/>
    </w:pPr>
    <w:rPr>
      <w:rFonts w:ascii="Calibri" w:eastAsia="Times New Roman" w:hAnsi="Calibri" w:cs="Calibri"/>
    </w:rPr>
  </w:style>
  <w:style w:type="paragraph" w:styleId="20">
    <w:name w:val="toc 2"/>
    <w:basedOn w:val="a"/>
    <w:next w:val="a"/>
    <w:autoRedefine/>
    <w:uiPriority w:val="99"/>
    <w:rsid w:val="00C075BE"/>
    <w:pPr>
      <w:ind w:left="220"/>
    </w:pPr>
    <w:rPr>
      <w:rFonts w:ascii="Calibri" w:eastAsia="Times New Roman" w:hAnsi="Calibri" w:cs="Calibri"/>
    </w:rPr>
  </w:style>
  <w:style w:type="character" w:styleId="af3">
    <w:name w:val="FollowedHyperlink"/>
    <w:uiPriority w:val="99"/>
    <w:rsid w:val="00C075BE"/>
    <w:rPr>
      <w:color w:val="800080"/>
      <w:u w:val="single"/>
    </w:rPr>
  </w:style>
  <w:style w:type="character" w:styleId="af4">
    <w:name w:val="Strong"/>
    <w:uiPriority w:val="99"/>
    <w:qFormat/>
    <w:rsid w:val="00C075BE"/>
    <w:rPr>
      <w:b/>
      <w:bCs/>
    </w:rPr>
  </w:style>
  <w:style w:type="paragraph" w:customStyle="1" w:styleId="30">
    <w:name w:val="Знак Знак Знак Знак3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C075BE"/>
    <w:rPr>
      <w:sz w:val="28"/>
      <w:szCs w:val="28"/>
    </w:rPr>
  </w:style>
  <w:style w:type="paragraph" w:styleId="af5">
    <w:name w:val="Body Text"/>
    <w:basedOn w:val="a"/>
    <w:link w:val="af6"/>
    <w:uiPriority w:val="99"/>
    <w:rsid w:val="00C075BE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C075BE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">
    <w:name w:val="Знак Знак Знак Знак5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">
    <w:name w:val="Знак Знак Знак Знак6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Знак Знак Знак Знак7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C075BE"/>
    <w:rPr>
      <w:rFonts w:ascii="Calibri" w:eastAsia="Times New Roman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075BE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C075BE"/>
    <w:rPr>
      <w:vertAlign w:val="superscript"/>
    </w:rPr>
  </w:style>
  <w:style w:type="paragraph" w:styleId="afa">
    <w:name w:val="Document Map"/>
    <w:basedOn w:val="a"/>
    <w:link w:val="afb"/>
    <w:rsid w:val="00C075B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C075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C075BE"/>
    <w:rPr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C07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7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ppt">
    <w:name w:val="justppt"/>
    <w:basedOn w:val="a"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ate"/>
    <w:basedOn w:val="a"/>
    <w:next w:val="a"/>
    <w:link w:val="afe"/>
    <w:rsid w:val="00C075B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e">
    <w:name w:val="Дата Знак"/>
    <w:basedOn w:val="a0"/>
    <w:link w:val="afd"/>
    <w:rsid w:val="00C075B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C075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Title"/>
    <w:basedOn w:val="a"/>
    <w:next w:val="a"/>
    <w:link w:val="aff1"/>
    <w:qFormat/>
    <w:rsid w:val="00C075BE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C075B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2">
    <w:name w:val="List Paragraph"/>
    <w:basedOn w:val="a"/>
    <w:uiPriority w:val="34"/>
    <w:qFormat/>
    <w:rsid w:val="00C67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075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5BE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75BE"/>
  </w:style>
  <w:style w:type="character" w:customStyle="1" w:styleId="a3">
    <w:name w:val="Цветовое выделение"/>
    <w:rsid w:val="00C075BE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C075BE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6">
    <w:name w:val="Прижатый влево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07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Placeholder Text"/>
    <w:uiPriority w:val="99"/>
    <w:semiHidden/>
    <w:rsid w:val="00C075BE"/>
    <w:rPr>
      <w:color w:val="808080"/>
    </w:rPr>
  </w:style>
  <w:style w:type="paragraph" w:styleId="ab">
    <w:name w:val="Normal (Web)"/>
    <w:basedOn w:val="a"/>
    <w:uiPriority w:val="99"/>
    <w:unhideWhenUsed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C0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7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rsid w:val="00C075BE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C075BE"/>
    <w:pPr>
      <w:ind w:left="720"/>
    </w:pPr>
    <w:rPr>
      <w:rFonts w:ascii="Calibri" w:eastAsia="Times New Roman" w:hAnsi="Calibri" w:cs="Calibri"/>
    </w:rPr>
  </w:style>
  <w:style w:type="paragraph" w:customStyle="1" w:styleId="2">
    <w:name w:val="Знак Знак Знак Знак2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">
    <w:name w:val="Верхний колонтитул Знак"/>
    <w:basedOn w:val="a0"/>
    <w:link w:val="ae"/>
    <w:uiPriority w:val="99"/>
    <w:rsid w:val="00C075BE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1">
    <w:name w:val="Нижний колонтитул Знак"/>
    <w:basedOn w:val="a0"/>
    <w:link w:val="af0"/>
    <w:uiPriority w:val="99"/>
    <w:rsid w:val="00C075BE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C075BE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5BE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4">
    <w:name w:val="toc 1"/>
    <w:basedOn w:val="a"/>
    <w:next w:val="a"/>
    <w:autoRedefine/>
    <w:uiPriority w:val="99"/>
    <w:rsid w:val="00C075BE"/>
    <w:pPr>
      <w:tabs>
        <w:tab w:val="right" w:leader="dot" w:pos="9345"/>
      </w:tabs>
      <w:jc w:val="right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rsid w:val="00C075BE"/>
    <w:pPr>
      <w:ind w:left="440"/>
    </w:pPr>
    <w:rPr>
      <w:rFonts w:ascii="Calibri" w:eastAsia="Times New Roman" w:hAnsi="Calibri" w:cs="Calibri"/>
    </w:rPr>
  </w:style>
  <w:style w:type="paragraph" w:styleId="20">
    <w:name w:val="toc 2"/>
    <w:basedOn w:val="a"/>
    <w:next w:val="a"/>
    <w:autoRedefine/>
    <w:uiPriority w:val="99"/>
    <w:rsid w:val="00C075BE"/>
    <w:pPr>
      <w:ind w:left="220"/>
    </w:pPr>
    <w:rPr>
      <w:rFonts w:ascii="Calibri" w:eastAsia="Times New Roman" w:hAnsi="Calibri" w:cs="Calibri"/>
    </w:rPr>
  </w:style>
  <w:style w:type="character" w:styleId="af3">
    <w:name w:val="FollowedHyperlink"/>
    <w:uiPriority w:val="99"/>
    <w:rsid w:val="00C075BE"/>
    <w:rPr>
      <w:color w:val="800080"/>
      <w:u w:val="single"/>
    </w:rPr>
  </w:style>
  <w:style w:type="character" w:styleId="af4">
    <w:name w:val="Strong"/>
    <w:uiPriority w:val="99"/>
    <w:qFormat/>
    <w:rsid w:val="00C075BE"/>
    <w:rPr>
      <w:b/>
      <w:bCs/>
    </w:rPr>
  </w:style>
  <w:style w:type="paragraph" w:customStyle="1" w:styleId="30">
    <w:name w:val="Знак Знак Знак Знак3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C075BE"/>
    <w:rPr>
      <w:sz w:val="28"/>
      <w:szCs w:val="28"/>
    </w:rPr>
  </w:style>
  <w:style w:type="paragraph" w:styleId="af5">
    <w:name w:val="Body Text"/>
    <w:basedOn w:val="a"/>
    <w:link w:val="af6"/>
    <w:uiPriority w:val="99"/>
    <w:rsid w:val="00C075BE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C075BE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">
    <w:name w:val="Знак Знак Знак Знак5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">
    <w:name w:val="Знак Знак Знак Знак6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Знак Знак Знак Знак7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C075BE"/>
    <w:rPr>
      <w:rFonts w:ascii="Calibri" w:eastAsia="Times New Roman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075BE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C075BE"/>
    <w:rPr>
      <w:vertAlign w:val="superscript"/>
    </w:rPr>
  </w:style>
  <w:style w:type="paragraph" w:styleId="afa">
    <w:name w:val="Document Map"/>
    <w:basedOn w:val="a"/>
    <w:link w:val="afb"/>
    <w:rsid w:val="00C075B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C075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C075BE"/>
    <w:rPr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C07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7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ppt">
    <w:name w:val="justppt"/>
    <w:basedOn w:val="a"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ate"/>
    <w:basedOn w:val="a"/>
    <w:next w:val="a"/>
    <w:link w:val="afe"/>
    <w:rsid w:val="00C075B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e">
    <w:name w:val="Дата Знак"/>
    <w:basedOn w:val="a0"/>
    <w:link w:val="afd"/>
    <w:rsid w:val="00C075B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C075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Title"/>
    <w:basedOn w:val="a"/>
    <w:next w:val="a"/>
    <w:link w:val="aff1"/>
    <w:qFormat/>
    <w:rsid w:val="00C075BE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C075B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2">
    <w:name w:val="List Paragraph"/>
    <w:basedOn w:val="a"/>
    <w:uiPriority w:val="34"/>
    <w:qFormat/>
    <w:rsid w:val="00C67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DAFF1-1019-4B26-9472-6F838439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31</Pages>
  <Words>12966</Words>
  <Characters>73908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5</cp:revision>
  <cp:lastPrinted>2021-01-22T09:54:00Z</cp:lastPrinted>
  <dcterms:created xsi:type="dcterms:W3CDTF">2021-01-19T12:44:00Z</dcterms:created>
  <dcterms:modified xsi:type="dcterms:W3CDTF">2021-01-22T09:54:00Z</dcterms:modified>
</cp:coreProperties>
</file>