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33" w:rsidRPr="00B87133" w:rsidRDefault="00B87133" w:rsidP="00B8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7133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B87133" w:rsidRPr="00B87133" w:rsidRDefault="00B87133" w:rsidP="00B8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713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B87133" w:rsidRPr="00B87133" w:rsidRDefault="00B87133" w:rsidP="00B8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7133">
        <w:rPr>
          <w:rFonts w:ascii="Times New Roman" w:eastAsia="Times New Roman" w:hAnsi="Times New Roman" w:cs="Times New Roman"/>
          <w:sz w:val="24"/>
          <w:szCs w:val="24"/>
        </w:rPr>
        <w:t>МО «</w:t>
      </w:r>
      <w:r>
        <w:rPr>
          <w:rFonts w:ascii="Times New Roman" w:eastAsia="Times New Roman" w:hAnsi="Times New Roman" w:cs="Times New Roman"/>
          <w:sz w:val="24"/>
          <w:szCs w:val="24"/>
        </w:rPr>
        <w:t>Устьянский муниципальный район</w:t>
      </w:r>
      <w:r w:rsidRPr="00B8713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7133" w:rsidRDefault="00760C07" w:rsidP="00B8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87133" w:rsidRPr="00B87133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07</w:t>
      </w:r>
      <w:r w:rsidR="00B87133" w:rsidRPr="00B8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133">
        <w:rPr>
          <w:rFonts w:ascii="Times New Roman" w:eastAsia="Times New Roman" w:hAnsi="Times New Roman" w:cs="Times New Roman"/>
          <w:sz w:val="24"/>
          <w:szCs w:val="24"/>
        </w:rPr>
        <w:t>февраля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87133" w:rsidRPr="00B8713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172</w:t>
      </w:r>
    </w:p>
    <w:p w:rsidR="00B87133" w:rsidRDefault="00B87133" w:rsidP="00B871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7133" w:rsidRP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7133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ПО ИСПОЛЬЗОВАНИЮ И ОХРАНЕ ЗЕМЕЛЬ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7133">
        <w:rPr>
          <w:rFonts w:ascii="Times New Roman" w:eastAsia="Times New Roman" w:hAnsi="Times New Roman" w:cs="Times New Roman"/>
          <w:sz w:val="26"/>
          <w:szCs w:val="26"/>
        </w:rPr>
        <w:t>ТЕРРИТОРИИ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УСТЬЯНСКИЙ МУНИЦИПАЛЬНЫЙ РАЙОН</w:t>
      </w:r>
      <w:r w:rsidRPr="00B8713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7133">
        <w:rPr>
          <w:rFonts w:ascii="Times New Roman" w:eastAsia="Times New Roman" w:hAnsi="Times New Roman" w:cs="Times New Roman"/>
          <w:sz w:val="26"/>
          <w:szCs w:val="26"/>
        </w:rPr>
        <w:t>АРХАНГЕЛЬСКОЙ ОБЛАСТИ</w:t>
      </w:r>
    </w:p>
    <w:p w:rsidR="00B87133" w:rsidRP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7133">
        <w:rPr>
          <w:rFonts w:ascii="Times New Roman" w:eastAsia="Times New Roman" w:hAnsi="Times New Roman" w:cs="Times New Roman"/>
          <w:sz w:val="26"/>
          <w:szCs w:val="26"/>
        </w:rPr>
        <w:t>НА 20</w:t>
      </w:r>
      <w:r>
        <w:rPr>
          <w:rFonts w:ascii="Times New Roman" w:eastAsia="Times New Roman" w:hAnsi="Times New Roman" w:cs="Times New Roman"/>
          <w:sz w:val="26"/>
          <w:szCs w:val="26"/>
        </w:rPr>
        <w:t>20 – 2021</w:t>
      </w:r>
      <w:r w:rsidRPr="00B87133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133" w:rsidRP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133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B87133" w:rsidRP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133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«Использование и охрана земель на территории</w:t>
      </w:r>
    </w:p>
    <w:p w:rsid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13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Устьянский муниципальный район» </w:t>
      </w:r>
      <w:r w:rsidRPr="00B87133">
        <w:rPr>
          <w:rFonts w:ascii="Times New Roman" w:eastAsia="Times New Roman" w:hAnsi="Times New Roman" w:cs="Times New Roman"/>
          <w:sz w:val="24"/>
          <w:szCs w:val="24"/>
        </w:rPr>
        <w:t>Архангельской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2020-2021</w:t>
      </w:r>
      <w:r w:rsidRPr="00B87133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5990"/>
      </w:tblGrid>
      <w:tr w:rsidR="00B87133" w:rsidTr="00B87133">
        <w:tc>
          <w:tcPr>
            <w:tcW w:w="3190" w:type="dxa"/>
          </w:tcPr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программы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 охрана земель на территории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Устьянский муниципальный район» 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33" w:rsidTr="00B87133">
        <w:tc>
          <w:tcPr>
            <w:tcW w:w="3190" w:type="dxa"/>
          </w:tcPr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Федерации, Федеральный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 06 октября 2003 года № 131-ФЗ «Об общих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принципах организации местного самоуправления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Федерации»</w:t>
            </w:r>
          </w:p>
          <w:p w:rsid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33" w:rsidTr="00B87133">
        <w:tc>
          <w:tcPr>
            <w:tcW w:w="3190" w:type="dxa"/>
          </w:tcPr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Устьянский муниципальный район»  </w:t>
            </w:r>
          </w:p>
        </w:tc>
      </w:tr>
      <w:tr w:rsidR="00B87133" w:rsidTr="00B87133">
        <w:tc>
          <w:tcPr>
            <w:tcW w:w="3190" w:type="dxa"/>
          </w:tcPr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B87133" w:rsidRDefault="00760C07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</w:t>
            </w:r>
            <w:r w:rsid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133"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 </w:t>
            </w:r>
          </w:p>
        </w:tc>
      </w:tr>
      <w:tr w:rsidR="00B87133" w:rsidTr="00B87133">
        <w:tc>
          <w:tcPr>
            <w:tcW w:w="3190" w:type="dxa"/>
          </w:tcPr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B87133" w:rsidRDefault="00760C07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</w:t>
            </w:r>
            <w:r w:rsid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133"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район»  </w:t>
            </w:r>
          </w:p>
        </w:tc>
      </w:tr>
      <w:tr w:rsidR="00B87133" w:rsidTr="00B87133">
        <w:tc>
          <w:tcPr>
            <w:tcW w:w="3190" w:type="dxa"/>
          </w:tcPr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87133" w:rsidRP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проведение инвентаризации земель,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нерационально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земель,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и сохранение качества земель (почв) и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и улучшение условий окружающей среды </w:t>
            </w:r>
            <w:proofErr w:type="gramStart"/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 населения. Использование земель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средством, основой осуществления хозяйственной и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видов деятельности; предотвращение деградации,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загрязнения, захламления, нарушения земель, других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(вредных)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хозяйственной</w:t>
            </w:r>
            <w:proofErr w:type="gramEnd"/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ьности; обеспечение улучшения и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подвергшихся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деградации,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захламлению,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</w:p>
          <w:p w:rsidR="00B87133" w:rsidRP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негативным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(вредным) воздействиям хозяйственной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</w:t>
            </w:r>
          </w:p>
          <w:p w:rsidR="00040AEB" w:rsidRPr="00040AEB" w:rsidRDefault="00B87133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3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районе, </w:t>
            </w:r>
            <w:r w:rsidR="00040AEB"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AEB"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AEB"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здоровья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 условий жизнедеятельности населения</w:t>
            </w:r>
          </w:p>
          <w:p w:rsid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33" w:rsidTr="00B87133">
        <w:tc>
          <w:tcPr>
            <w:tcW w:w="3190" w:type="dxa"/>
          </w:tcPr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87133" w:rsidRDefault="00B87133" w:rsidP="00B87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охраны земель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земель.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насаждений, почв</w:t>
            </w:r>
          </w:p>
          <w:p w:rsid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33" w:rsidTr="00B87133">
        <w:tc>
          <w:tcPr>
            <w:tcW w:w="3190" w:type="dxa"/>
          </w:tcPr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программой</w:t>
            </w:r>
          </w:p>
          <w:p w:rsidR="00B87133" w:rsidRDefault="00B87133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путем сбора, обобщения информации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согласования вопросов,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 к Программе, в случае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 дополнительных решений органов местного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самоуправления.</w:t>
            </w:r>
          </w:p>
          <w:p w:rsid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33" w:rsidTr="00B87133">
        <w:tc>
          <w:tcPr>
            <w:tcW w:w="3190" w:type="dxa"/>
          </w:tcPr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разделы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программы</w:t>
            </w:r>
          </w:p>
          <w:p w:rsidR="00B87133" w:rsidRDefault="00B87133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Содержание программы и обоснование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ее решения программными методами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 и задачи программы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программы.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(координатор)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целевой программы.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реализации программы.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B87133" w:rsidRDefault="00B87133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133" w:rsidTr="00B87133">
        <w:tc>
          <w:tcPr>
            <w:tcW w:w="3190" w:type="dxa"/>
          </w:tcPr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87133" w:rsidRDefault="00B87133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B87133" w:rsidRDefault="00040AEB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040AEB" w:rsidTr="00B87133">
        <w:tc>
          <w:tcPr>
            <w:tcW w:w="3190" w:type="dxa"/>
          </w:tcPr>
          <w:p w:rsidR="00040AEB" w:rsidRPr="00040AEB" w:rsidRDefault="00040AEB" w:rsidP="00040AE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040AEB" w:rsidRPr="00040AEB" w:rsidRDefault="00040AEB" w:rsidP="00040AE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40AEB" w:rsidRDefault="00040AEB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040AEB" w:rsidTr="00B87133">
        <w:tc>
          <w:tcPr>
            <w:tcW w:w="3190" w:type="dxa"/>
          </w:tcPr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40AEB" w:rsidRPr="00040AEB" w:rsidRDefault="00040AEB" w:rsidP="00040AE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Упорядочение землепользования; вовлечение в оборот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земельных участков; эффективное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 охрана земель; восстановление нарушенных земель;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», качества его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 увеличение налогооблагаемой базы.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заложенных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Программе, позволит: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повышению экологической безопасности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городского поселения и качества его жизни;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привлекательности</w:t>
            </w:r>
          </w:p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соответственно росту экономики,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эффективному использованию и </w:t>
            </w: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охране земель</w:t>
            </w:r>
          </w:p>
          <w:p w:rsidR="00040AEB" w:rsidRDefault="00040AEB" w:rsidP="00B87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AEB" w:rsidTr="00B87133">
        <w:tc>
          <w:tcPr>
            <w:tcW w:w="3190" w:type="dxa"/>
          </w:tcPr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A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40AEB" w:rsidRPr="00040AEB" w:rsidRDefault="00040AEB" w:rsidP="00040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0" w:type="dxa"/>
          </w:tcPr>
          <w:p w:rsidR="00040AEB" w:rsidRPr="00040AEB" w:rsidRDefault="00040AEB" w:rsidP="00040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7133" w:rsidRP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7133" w:rsidRPr="00B87133" w:rsidRDefault="00B87133" w:rsidP="00B8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AEB" w:rsidRPr="003917F2" w:rsidRDefault="00040AEB" w:rsidP="003917F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17F2">
        <w:rPr>
          <w:rFonts w:ascii="Times New Roman" w:eastAsia="Times New Roman" w:hAnsi="Times New Roman" w:cs="Times New Roman"/>
          <w:b/>
          <w:sz w:val="26"/>
          <w:szCs w:val="26"/>
        </w:rPr>
        <w:t>Введение</w:t>
      </w:r>
    </w:p>
    <w:p w:rsidR="00040AEB" w:rsidRPr="00040AEB" w:rsidRDefault="00040AEB" w:rsidP="0039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AEB">
        <w:rPr>
          <w:rFonts w:ascii="Times New Roman" w:eastAsia="Times New Roman" w:hAnsi="Times New Roman" w:cs="Times New Roman"/>
          <w:b/>
          <w:sz w:val="26"/>
          <w:szCs w:val="26"/>
        </w:rPr>
        <w:t>Содержание программы и обоснование необходимости ее решения</w:t>
      </w:r>
    </w:p>
    <w:p w:rsidR="00040AEB" w:rsidRPr="00040AEB" w:rsidRDefault="00040AEB" w:rsidP="0039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0AEB">
        <w:rPr>
          <w:rFonts w:ascii="Times New Roman" w:eastAsia="Times New Roman" w:hAnsi="Times New Roman" w:cs="Times New Roman"/>
          <w:b/>
          <w:sz w:val="26"/>
          <w:szCs w:val="26"/>
        </w:rPr>
        <w:t>программными методами</w:t>
      </w:r>
    </w:p>
    <w:p w:rsidR="00096F3D" w:rsidRDefault="00096F3D" w:rsidP="00040AEB">
      <w:pPr>
        <w:jc w:val="center"/>
      </w:pPr>
    </w:p>
    <w:p w:rsidR="003917F2" w:rsidRPr="003917F2" w:rsidRDefault="003917F2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Земля – важнейшая часть общей биосферы, использование ее связано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природными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объектами: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водами,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лесами,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животным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растительным миром, полезными ископаемыми и иными ценностями недр земли.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Без использования и охраны земли практически невозможно использование других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ресурсов.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бесхозяйственность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земле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едленно наносит или в ближайшем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будущем будет наносить вред окружающей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природной среде, приводить не только к разрушению поверхностного слоя земли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почвы, ее химическому и радиоактивному загрязнению, но и сопровождаться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экологическим ухудшением всего природного комплекса.</w:t>
      </w:r>
    </w:p>
    <w:p w:rsidR="003917F2" w:rsidRDefault="003917F2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Земля используется и охраняется в Российской Федерации как основа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 деятельности народов, проживающих на соответствующей территории. Эта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формула служит фундаментом прав и обязанностей государства, занятия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 землепользователей использованием и охраной земли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7F2" w:rsidRPr="003917F2" w:rsidRDefault="003917F2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Использование значительных объемов земельного фонда в различных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накладывает определенные обязательства по сохранению природной целостности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всех звеньев экосистемы окружающей среды. В природе все взаимосвязано.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Поэтому нарушение правильного функционирования одного из звеньев, будь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лес, животный мир, земля, ведет к дисбалансу и нарушению целостности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экосистемы. Территории природного комплекса - лесные массивы, водные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ландшафты, овражные комплексы, озелененные пространства, природоохранные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зоны и другие выполняют важнейшую роль в решении </w:t>
      </w:r>
      <w:proofErr w:type="gramStart"/>
      <w:r w:rsidRPr="003917F2">
        <w:rPr>
          <w:rFonts w:ascii="Times New Roman" w:eastAsia="Times New Roman" w:hAnsi="Times New Roman" w:cs="Times New Roman"/>
          <w:sz w:val="24"/>
          <w:szCs w:val="24"/>
        </w:rPr>
        <w:t>задачи обеспечения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устойчивого развития муниципального района</w:t>
      </w:r>
      <w:proofErr w:type="gramEnd"/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</w:p>
    <w:p w:rsidR="003917F2" w:rsidRPr="003917F2" w:rsidRDefault="003917F2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Программа «Использование и охрана земель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Устьянский муниципальный район»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Архангельской области на 2020-2021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 годы» (далее - Программа) направлена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благоприятных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</w:p>
    <w:p w:rsidR="003917F2" w:rsidRPr="003917F2" w:rsidRDefault="003917F2" w:rsidP="0039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земель,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рационального использования и управления земельными ресурсами в интересах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укрепления экономики.</w:t>
      </w:r>
    </w:p>
    <w:p w:rsidR="003917F2" w:rsidRPr="003917F2" w:rsidRDefault="003917F2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отношение к ней приводит к нарушению выполняемых ею функций, снижению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природных свойств. Охрана земли только тогда может быть эффективной, когда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обеспечивается рациональное землепользование.</w:t>
      </w:r>
    </w:p>
    <w:p w:rsidR="003917F2" w:rsidRPr="003917F2" w:rsidRDefault="003917F2" w:rsidP="00391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Устьянский муниципальный район»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рхангельской области и экологически безопасной жизнедеятельности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жителей на современном этапе тесно связаны с решением вопросов охраны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земель. На уровне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 можно решать местные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проблемы охраны и использования земель самостоятельно,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lastRenderedPageBreak/>
        <w:t>причем полным,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комплексным и разумным образом в интересах не только живущих людей, 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будущих поколений.</w:t>
      </w:r>
    </w:p>
    <w:p w:rsidR="00670C9E" w:rsidRDefault="003917F2" w:rsidP="0067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Устьянского муниципального района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 имеются земельные участки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различных категорий земел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и соответственно разрешенного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использования.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ценными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сельскохозяйственного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назначения,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сельскохозяйственным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угодьям.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Пастбища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сенокосы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поселени</w:t>
      </w:r>
      <w:r w:rsidR="00DC6254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культурно-техническому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преимущественно в большинстве заросли кустарниковой порослью, кустарниками.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Большинство земель сельскохозяйственного назначения не используются ввиду их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отсутствия фермерских хозяйств. Единицы используются личными подсобными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хозяйствами.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C9E" w:rsidRDefault="003917F2" w:rsidP="0067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среднем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хорошее,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стихийные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несанкционированные свалки, оказывают отрицательное влияние на окружающую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среду, и усугубляют экологическую обстановку.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7F2" w:rsidRDefault="003917F2" w:rsidP="0067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F2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мероприятий: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загрязнения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химическими веществами, захламления отходами производства и потребления,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загрязнения и других негативных воздействий, в результате которых происходит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деградация земель; сохранение и повышение плодородия почв; защита земель от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зарастания сорными растениями, кустарниками и мелколесьем, иных видов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ухудшения состояния земель; ликвидация последствий загрязнения и захламления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земель;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охрана,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пустующих и нерационально используемых земель и своевременное вовлечение их</w:t>
      </w:r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 xml:space="preserve">в хозяйственный оборот; осуществление муниципального земельного </w:t>
      </w:r>
      <w:proofErr w:type="gramStart"/>
      <w:r w:rsidRPr="003917F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7F2">
        <w:rPr>
          <w:rFonts w:ascii="Times New Roman" w:eastAsia="Times New Roman" w:hAnsi="Times New Roman" w:cs="Times New Roman"/>
          <w:sz w:val="24"/>
          <w:szCs w:val="24"/>
        </w:rPr>
        <w:t>использованием земельных участков и соблюдением земельного законодательства.</w:t>
      </w:r>
    </w:p>
    <w:p w:rsidR="00670C9E" w:rsidRDefault="00670C9E" w:rsidP="0067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Default="00670C9E" w:rsidP="00670C9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C9E">
        <w:rPr>
          <w:rFonts w:ascii="Times New Roman" w:eastAsia="Times New Roman" w:hAnsi="Times New Roman" w:cs="Times New Roman"/>
          <w:b/>
          <w:sz w:val="26"/>
          <w:szCs w:val="26"/>
        </w:rPr>
        <w:t>Основные цели и задачи программы</w:t>
      </w:r>
    </w:p>
    <w:p w:rsid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программы:</w:t>
      </w: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способами,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экологических систем, способности земли быть средством, основой осуществления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хозяйственной и иных видов деятельности;</w:t>
      </w: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 предотвращение деградации, загрязнения, захламления, нарушения земель,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других негативных (вредных) воздействий хозяйственной деятельности;</w:t>
      </w: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улучшения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земель,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деградации,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загрязнению,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захламлению,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нарушению,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(вредным) воздействиям хозяйственной деятельности;</w:t>
      </w: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 улучшение земель, экологической обстановки в городском поселении;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сохранение и реабилитация природы городского поселения для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здоровья и благоприятных условий жизнедеятельности населения;</w:t>
      </w: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систематическое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инвентаризации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нерационально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DC6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(собственность</w:t>
      </w:r>
      <w:r w:rsidR="00DC6254">
        <w:rPr>
          <w:rFonts w:ascii="Times New Roman" w:eastAsia="Times New Roman" w:hAnsi="Times New Roman" w:cs="Times New Roman"/>
          <w:sz w:val="24"/>
          <w:szCs w:val="24"/>
        </w:rPr>
        <w:t>, аренда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70C9E" w:rsidRPr="00670C9E" w:rsidRDefault="00670C9E" w:rsidP="0067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улучшения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земель,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деградации, нарушению и другим негативным (вредным) воздействиям;</w:t>
      </w:r>
    </w:p>
    <w:p w:rsidR="00670C9E" w:rsidRPr="00670C9E" w:rsidRDefault="00670C9E" w:rsidP="0067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сохранение качества земель (почв) и улучшение экологической обстановки;</w:t>
      </w:r>
    </w:p>
    <w:p w:rsidR="00670C9E" w:rsidRPr="00670C9E" w:rsidRDefault="00670C9E" w:rsidP="0067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защита и улучшение условий окружающей среды для обеспечения здоровья</w:t>
      </w:r>
    </w:p>
    <w:p w:rsidR="00670C9E" w:rsidRDefault="00670C9E" w:rsidP="0067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и благоприятных условий жизнедеятельности населения.</w:t>
      </w:r>
    </w:p>
    <w:p w:rsidR="00670C9E" w:rsidRDefault="00670C9E" w:rsidP="0067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Default="00670C9E" w:rsidP="00670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C9E">
        <w:rPr>
          <w:rFonts w:ascii="Times New Roman" w:eastAsia="Times New Roman" w:hAnsi="Times New Roman" w:cs="Times New Roman"/>
          <w:b/>
          <w:sz w:val="26"/>
          <w:szCs w:val="26"/>
        </w:rPr>
        <w:t>Задачи программы:</w:t>
      </w:r>
    </w:p>
    <w:p w:rsidR="00670C9E" w:rsidRDefault="00670C9E" w:rsidP="00670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и охраны земель;</w:t>
      </w: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 оптимизация деятельности в сфере обращения с отходами производства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потребления;</w:t>
      </w:r>
    </w:p>
    <w:p w:rsidR="00670C9E" w:rsidRP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 обеспечение организации рационального использования и охраны земель;</w:t>
      </w:r>
    </w:p>
    <w:p w:rsid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- проведение инвентаризации земель.</w:t>
      </w:r>
    </w:p>
    <w:p w:rsidR="00670C9E" w:rsidRDefault="00670C9E" w:rsidP="0067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Pr="00670C9E" w:rsidRDefault="00670C9E" w:rsidP="0067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b/>
          <w:sz w:val="26"/>
          <w:szCs w:val="26"/>
        </w:rPr>
        <w:t>Сроки и этапы реализации Программы</w:t>
      </w:r>
    </w:p>
    <w:p w:rsidR="00670C9E" w:rsidRDefault="00670C9E" w:rsidP="0067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Default="00670C9E" w:rsidP="0067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9E">
        <w:rPr>
          <w:rFonts w:ascii="Times New Roman" w:eastAsia="Times New Roman" w:hAnsi="Times New Roman" w:cs="Times New Roman"/>
          <w:sz w:val="24"/>
          <w:szCs w:val="24"/>
        </w:rPr>
        <w:t>Данная муниципальная целевая программа по использованию и охране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C9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«Устьянский муниципальный район» Архангельской области на 2020-2021 краткосрочная.</w:t>
      </w:r>
    </w:p>
    <w:p w:rsidR="00670C9E" w:rsidRDefault="00670C9E" w:rsidP="0067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 - 2020- 2021 годы.</w:t>
      </w:r>
    </w:p>
    <w:p w:rsidR="00670C9E" w:rsidRDefault="00670C9E" w:rsidP="0067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Default="00670C9E" w:rsidP="0067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C9E">
        <w:rPr>
          <w:rFonts w:ascii="Times New Roman" w:eastAsia="Times New Roman" w:hAnsi="Times New Roman" w:cs="Times New Roman"/>
          <w:b/>
          <w:sz w:val="26"/>
          <w:szCs w:val="26"/>
        </w:rPr>
        <w:t>Основные этапы реализации программы</w:t>
      </w:r>
    </w:p>
    <w:p w:rsidR="00670C9E" w:rsidRDefault="00670C9E" w:rsidP="0067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261"/>
        <w:gridCol w:w="1984"/>
        <w:gridCol w:w="1418"/>
        <w:gridCol w:w="2233"/>
      </w:tblGrid>
      <w:tr w:rsidR="00670C9E" w:rsidTr="00C633BA">
        <w:tc>
          <w:tcPr>
            <w:tcW w:w="675" w:type="dxa"/>
          </w:tcPr>
          <w:p w:rsidR="00670C9E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670C9E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84" w:type="dxa"/>
          </w:tcPr>
          <w:p w:rsidR="00670C9E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</w:tcPr>
          <w:p w:rsidR="00670C9E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</w:tcPr>
          <w:p w:rsidR="00096F3D" w:rsidRP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096F3D" w:rsidRP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096F3D" w:rsidRP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670C9E" w:rsidRDefault="00670C9E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C9E" w:rsidTr="00C633BA">
        <w:tc>
          <w:tcPr>
            <w:tcW w:w="675" w:type="dxa"/>
          </w:tcPr>
          <w:p w:rsidR="00670C9E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пустующих</w:t>
            </w:r>
            <w:proofErr w:type="gramEnd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нерационально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 и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их в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</w:t>
            </w:r>
          </w:p>
          <w:p w:rsidR="00670C9E" w:rsidRDefault="00670C9E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0C9E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</w:tcPr>
          <w:p w:rsidR="00670C9E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670C9E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 муниципального образования</w:t>
            </w:r>
          </w:p>
        </w:tc>
      </w:tr>
      <w:tr w:rsidR="00096F3D" w:rsidTr="00C633BA">
        <w:trPr>
          <w:trHeight w:val="1776"/>
        </w:trPr>
        <w:tc>
          <w:tcPr>
            <w:tcW w:w="675" w:type="dxa"/>
          </w:tcPr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фактов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самовольного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земельных участков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 самовольных строений</w:t>
            </w:r>
          </w:p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96F3D" w:rsidRDefault="00760C07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 муниципального образования</w:t>
            </w:r>
          </w:p>
        </w:tc>
      </w:tr>
      <w:tr w:rsidR="00096F3D" w:rsidTr="00C633BA">
        <w:tc>
          <w:tcPr>
            <w:tcW w:w="675" w:type="dxa"/>
          </w:tcPr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отравления,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загрязнения, порчи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уничтожения плодородного слоя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почвы, использования земельных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участков, приводящих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значительному ухудшению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 обстановки</w:t>
            </w:r>
          </w:p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96F3D" w:rsidRDefault="00760C07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 муниципального образования</w:t>
            </w:r>
          </w:p>
        </w:tc>
      </w:tr>
      <w:tr w:rsidR="00096F3D" w:rsidTr="00C633BA">
        <w:tc>
          <w:tcPr>
            <w:tcW w:w="675" w:type="dxa"/>
          </w:tcPr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использования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земельных участков, приводящих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значительному ухудшению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 обстановки</w:t>
            </w:r>
          </w:p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96F3D" w:rsidRDefault="00760C07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 муниципального образования</w:t>
            </w:r>
          </w:p>
        </w:tc>
      </w:tr>
      <w:tr w:rsidR="00096F3D" w:rsidTr="00C633BA">
        <w:tc>
          <w:tcPr>
            <w:tcW w:w="675" w:type="dxa"/>
          </w:tcPr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</w:t>
            </w:r>
          </w:p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96F3D" w:rsidRDefault="00760C07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 муниципального образования</w:t>
            </w:r>
          </w:p>
        </w:tc>
      </w:tr>
      <w:tr w:rsidR="00096F3D" w:rsidTr="00C633BA">
        <w:tc>
          <w:tcPr>
            <w:tcW w:w="675" w:type="dxa"/>
          </w:tcPr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очистке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сельского поселения от</w:t>
            </w:r>
            <w:r w:rsidR="00C6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мусора, в том числе с участием</w:t>
            </w:r>
            <w:r w:rsidR="00C6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муниципального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предусмотрены</w:t>
            </w:r>
          </w:p>
        </w:tc>
        <w:tc>
          <w:tcPr>
            <w:tcW w:w="1418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96F3D" w:rsidRDefault="00760C07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096F3D" w:rsidTr="00C633BA">
        <w:tc>
          <w:tcPr>
            <w:tcW w:w="675" w:type="dxa"/>
          </w:tcPr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гражданам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законодательства.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Судебная работа, взаимодействие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и учреждениями.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материалов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о АО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НАО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96F3D" w:rsidRDefault="00760C07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 муниципального образования</w:t>
            </w:r>
          </w:p>
        </w:tc>
      </w:tr>
      <w:tr w:rsidR="00096F3D" w:rsidTr="00C633BA">
        <w:tc>
          <w:tcPr>
            <w:tcW w:w="675" w:type="dxa"/>
          </w:tcPr>
          <w:p w:rsidR="00096F3D" w:rsidRDefault="00096F3D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установленного режима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</w:t>
            </w:r>
            <w:proofErr w:type="gramStart"/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участков, законностью оснований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земельными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F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участками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«Устьянский муниципальный район»</w:t>
            </w:r>
          </w:p>
          <w:p w:rsidR="00096F3D" w:rsidRPr="00096F3D" w:rsidRDefault="00096F3D" w:rsidP="00096F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</w:tcPr>
          <w:p w:rsidR="00096F3D" w:rsidRDefault="00096F3D" w:rsidP="00096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096F3D" w:rsidRDefault="00760C07" w:rsidP="00670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администрации муниципального образования</w:t>
            </w:r>
          </w:p>
        </w:tc>
      </w:tr>
    </w:tbl>
    <w:p w:rsidR="00670C9E" w:rsidRPr="00670C9E" w:rsidRDefault="00670C9E" w:rsidP="0067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Pr="00670C9E" w:rsidRDefault="00670C9E" w:rsidP="00670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F3D" w:rsidRDefault="00096F3D" w:rsidP="00096F3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6F3D">
        <w:rPr>
          <w:rFonts w:ascii="Times New Roman" w:eastAsia="Times New Roman" w:hAnsi="Times New Roman" w:cs="Times New Roman"/>
          <w:b/>
          <w:sz w:val="26"/>
          <w:szCs w:val="26"/>
        </w:rPr>
        <w:t>Заказчик (координатор) и исполнитель муниципальной целевой программы</w:t>
      </w:r>
    </w:p>
    <w:p w:rsidR="00096F3D" w:rsidRDefault="00096F3D" w:rsidP="00096F3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6F3D" w:rsidRDefault="00096F3D" w:rsidP="0037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F3D">
        <w:rPr>
          <w:rFonts w:ascii="Times New Roman" w:eastAsia="Times New Roman" w:hAnsi="Times New Roman" w:cs="Times New Roman"/>
          <w:sz w:val="24"/>
          <w:szCs w:val="24"/>
        </w:rPr>
        <w:t>Заказчиком (координатором) и исполнителем муниципальной целевой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F3D">
        <w:rPr>
          <w:rFonts w:ascii="Times New Roman" w:eastAsia="Times New Roman" w:hAnsi="Times New Roman" w:cs="Times New Roman"/>
          <w:sz w:val="24"/>
          <w:szCs w:val="24"/>
        </w:rPr>
        <w:t>программы по использованию и охране земель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F3D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r w:rsidR="003732B9">
        <w:rPr>
          <w:rFonts w:ascii="Times New Roman" w:eastAsia="Times New Roman" w:hAnsi="Times New Roman" w:cs="Times New Roman"/>
          <w:sz w:val="24"/>
          <w:szCs w:val="24"/>
        </w:rPr>
        <w:t xml:space="preserve">Устьянский муниципальный район </w:t>
      </w:r>
      <w:r w:rsidRPr="00096F3D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="00373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F3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3732B9" w:rsidRPr="00096F3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73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2B9" w:rsidRPr="00096F3D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r w:rsidR="003732B9">
        <w:rPr>
          <w:rFonts w:ascii="Times New Roman" w:eastAsia="Times New Roman" w:hAnsi="Times New Roman" w:cs="Times New Roman"/>
          <w:sz w:val="24"/>
          <w:szCs w:val="24"/>
        </w:rPr>
        <w:t xml:space="preserve">Устьянский муниципальный район </w:t>
      </w:r>
      <w:r w:rsidR="003732B9" w:rsidRPr="00096F3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3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2B9" w:rsidRDefault="003732B9" w:rsidP="0037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2B9" w:rsidRDefault="003732B9" w:rsidP="003732B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32B9">
        <w:rPr>
          <w:rFonts w:ascii="Times New Roman" w:eastAsia="Times New Roman" w:hAnsi="Times New Roman" w:cs="Times New Roman"/>
          <w:b/>
          <w:sz w:val="26"/>
          <w:szCs w:val="26"/>
        </w:rPr>
        <w:t>Ресурсное обеспечение Программы</w:t>
      </w:r>
    </w:p>
    <w:p w:rsidR="003732B9" w:rsidRDefault="003732B9" w:rsidP="003732B9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32B9" w:rsidRDefault="003732B9" w:rsidP="003732B9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не предусмотрено.</w:t>
      </w:r>
    </w:p>
    <w:p w:rsidR="003732B9" w:rsidRDefault="003732B9" w:rsidP="003732B9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3732B9" w:rsidRDefault="003732B9" w:rsidP="003732B9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3732B9" w:rsidRDefault="003732B9" w:rsidP="003732B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32B9">
        <w:rPr>
          <w:rFonts w:ascii="Times New Roman" w:eastAsia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3732B9" w:rsidRDefault="003732B9" w:rsidP="003732B9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32B9" w:rsidRPr="003732B9" w:rsidRDefault="003732B9" w:rsidP="0037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в соответствии с нормативно-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правовым актом, регламентирующим механизм ее реализации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096F3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Устьянский муниципальный район </w:t>
      </w:r>
      <w:r w:rsidRPr="00096F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Архангельской области.</w:t>
      </w:r>
    </w:p>
    <w:p w:rsidR="003732B9" w:rsidRPr="003732B9" w:rsidRDefault="003732B9" w:rsidP="0037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Исполнители программы осуществляют:</w:t>
      </w:r>
    </w:p>
    <w:p w:rsidR="003732B9" w:rsidRPr="003732B9" w:rsidRDefault="003732B9" w:rsidP="0037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- нормативно-правое и методическое обеспечение реализации программы;</w:t>
      </w:r>
    </w:p>
    <w:p w:rsidR="003732B9" w:rsidRPr="003732B9" w:rsidRDefault="003732B9" w:rsidP="0037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- подготовку предложений по объемам и условиям предоставления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бюджета для реализации программы;</w:t>
      </w:r>
    </w:p>
    <w:p w:rsidR="003732B9" w:rsidRPr="003732B9" w:rsidRDefault="003732B9" w:rsidP="0037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организацию информационной и разъяснительной работы, направленной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освещение целей и задач программы;</w:t>
      </w:r>
    </w:p>
    <w:p w:rsidR="003732B9" w:rsidRPr="003732B9" w:rsidRDefault="003732B9" w:rsidP="0037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- с целью охраны земель проводят инвентаризацию земель поселения.</w:t>
      </w:r>
    </w:p>
    <w:p w:rsidR="003732B9" w:rsidRDefault="003732B9" w:rsidP="0037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Инвентаризация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деградации,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загрязнения, захламления, нарушения земель, других негативных (вредных)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воздействий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неиспользуемых,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нерационально используемых или используемых не по целевому назначению и не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разрешенным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характеристик земель.</w:t>
      </w:r>
    </w:p>
    <w:p w:rsidR="003732B9" w:rsidRDefault="003732B9" w:rsidP="0037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2B9" w:rsidRDefault="003732B9" w:rsidP="003732B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32B9">
        <w:rPr>
          <w:rFonts w:ascii="Times New Roman" w:eastAsia="Times New Roman" w:hAnsi="Times New Roman" w:cs="Times New Roman"/>
          <w:b/>
          <w:sz w:val="26"/>
          <w:szCs w:val="26"/>
        </w:rPr>
        <w:t>Ожидаемые результаты Программы</w:t>
      </w:r>
    </w:p>
    <w:p w:rsidR="003732B9" w:rsidRDefault="003732B9" w:rsidP="003732B9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32B9" w:rsidRPr="003732B9" w:rsidRDefault="003732B9" w:rsidP="003732B9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3732B9" w:rsidRPr="003732B9" w:rsidRDefault="003732B9" w:rsidP="0076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 xml:space="preserve">Поэтапное решение </w:t>
      </w:r>
      <w:proofErr w:type="gramStart"/>
      <w:r w:rsidRPr="003732B9">
        <w:rPr>
          <w:rFonts w:ascii="Times New Roman" w:eastAsia="Times New Roman" w:hAnsi="Times New Roman" w:cs="Times New Roman"/>
          <w:sz w:val="24"/>
          <w:szCs w:val="24"/>
        </w:rPr>
        <w:t>мероприятий, заложенных в муниципальной целевой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программе позволит</w:t>
      </w:r>
      <w:proofErr w:type="gramEnd"/>
      <w:r w:rsidRPr="003732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2B9" w:rsidRPr="003732B9" w:rsidRDefault="003732B9" w:rsidP="007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содействовать упорядочению землепользования;</w:t>
      </w:r>
    </w:p>
    <w:p w:rsidR="003732B9" w:rsidRPr="003732B9" w:rsidRDefault="003732B9" w:rsidP="007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вовлекать в оборот новых земельных участков;</w:t>
      </w:r>
    </w:p>
    <w:p w:rsidR="003732B9" w:rsidRPr="003732B9" w:rsidRDefault="003732B9" w:rsidP="007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3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повысит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инвестиционную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привлекательность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соответственно росту экономики, более эффективному использованию и охране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земель;</w:t>
      </w:r>
    </w:p>
    <w:p w:rsidR="003732B9" w:rsidRPr="003732B9" w:rsidRDefault="003732B9" w:rsidP="00760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2B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2B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Устьянский муниципальный район</w:t>
      </w:r>
      <w:r w:rsidR="00C633BA">
        <w:rPr>
          <w:rFonts w:ascii="Times New Roman" w:eastAsia="Times New Roman" w:hAnsi="Times New Roman" w:cs="Times New Roman"/>
          <w:sz w:val="24"/>
          <w:szCs w:val="24"/>
        </w:rPr>
        <w:t>» и качества его жизни.</w:t>
      </w:r>
    </w:p>
    <w:p w:rsidR="003732B9" w:rsidRPr="003732B9" w:rsidRDefault="003732B9" w:rsidP="00760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2B9" w:rsidRPr="003732B9" w:rsidRDefault="003732B9" w:rsidP="003732B9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32B9" w:rsidRPr="003732B9" w:rsidRDefault="003732B9" w:rsidP="003732B9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2B9" w:rsidRPr="00096F3D" w:rsidRDefault="003732B9" w:rsidP="0037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6F3D" w:rsidRPr="00096F3D" w:rsidRDefault="00096F3D" w:rsidP="003732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Pr="00670C9E" w:rsidRDefault="00670C9E" w:rsidP="0037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Pr="00670C9E" w:rsidRDefault="00670C9E" w:rsidP="0037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C9E" w:rsidRPr="003917F2" w:rsidRDefault="00670C9E" w:rsidP="0037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7F2" w:rsidRDefault="003917F2" w:rsidP="003732B9">
      <w:pPr>
        <w:jc w:val="both"/>
      </w:pPr>
    </w:p>
    <w:sectPr w:rsidR="003917F2" w:rsidSect="00CB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33D4"/>
    <w:multiLevelType w:val="hybridMultilevel"/>
    <w:tmpl w:val="FA8EE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5680"/>
    <w:multiLevelType w:val="hybridMultilevel"/>
    <w:tmpl w:val="2EB8B0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157526"/>
    <w:multiLevelType w:val="hybridMultilevel"/>
    <w:tmpl w:val="ED103CB8"/>
    <w:lvl w:ilvl="0" w:tplc="F784120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133"/>
    <w:rsid w:val="00040AEB"/>
    <w:rsid w:val="00096F3D"/>
    <w:rsid w:val="003732B9"/>
    <w:rsid w:val="003917F2"/>
    <w:rsid w:val="00670C9E"/>
    <w:rsid w:val="00760C07"/>
    <w:rsid w:val="00B87133"/>
    <w:rsid w:val="00C633BA"/>
    <w:rsid w:val="00CB6FE6"/>
    <w:rsid w:val="00D0612F"/>
    <w:rsid w:val="00D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cp:lastPrinted>2020-02-07T07:53:00Z</cp:lastPrinted>
  <dcterms:created xsi:type="dcterms:W3CDTF">2020-02-04T12:24:00Z</dcterms:created>
  <dcterms:modified xsi:type="dcterms:W3CDTF">2020-02-07T07:54:00Z</dcterms:modified>
</cp:coreProperties>
</file>