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85" w:rsidRDefault="00E76F85" w:rsidP="00E76F85">
      <w:pPr>
        <w:widowControl/>
        <w:autoSpaceDE/>
        <w:autoSpaceDN/>
        <w:adjustRightInd/>
        <w:ind w:firstLine="6237"/>
        <w:rPr>
          <w:rStyle w:val="a3"/>
          <w:rFonts w:ascii="Times New Roman" w:hAnsi="Times New Roman"/>
          <w:b w:val="0"/>
          <w:bCs/>
          <w:sz w:val="16"/>
          <w:szCs w:val="16"/>
        </w:rPr>
      </w:pPr>
      <w:r>
        <w:rPr>
          <w:rStyle w:val="a3"/>
          <w:rFonts w:ascii="Times New Roman" w:hAnsi="Times New Roman"/>
          <w:b w:val="0"/>
          <w:bCs/>
          <w:sz w:val="16"/>
          <w:szCs w:val="16"/>
        </w:rPr>
        <w:t>М</w:t>
      </w:r>
      <w:r w:rsidRPr="00E76F85">
        <w:rPr>
          <w:rStyle w:val="a3"/>
          <w:rFonts w:ascii="Times New Roman" w:hAnsi="Times New Roman"/>
          <w:b w:val="0"/>
          <w:bCs/>
          <w:sz w:val="16"/>
          <w:szCs w:val="16"/>
        </w:rPr>
        <w:t xml:space="preserve">униципальная программа </w:t>
      </w:r>
      <w:r>
        <w:rPr>
          <w:rStyle w:val="a3"/>
          <w:rFonts w:ascii="Times New Roman" w:hAnsi="Times New Roman"/>
          <w:b w:val="0"/>
          <w:bCs/>
          <w:sz w:val="16"/>
          <w:szCs w:val="16"/>
        </w:rPr>
        <w:t xml:space="preserve"> </w:t>
      </w:r>
      <w:r w:rsidRPr="00E76F85">
        <w:rPr>
          <w:rStyle w:val="a3"/>
          <w:rFonts w:ascii="Times New Roman" w:hAnsi="Times New Roman"/>
          <w:b w:val="0"/>
          <w:bCs/>
          <w:sz w:val="16"/>
          <w:szCs w:val="16"/>
        </w:rPr>
        <w:t xml:space="preserve">МО «Устьянский </w:t>
      </w:r>
    </w:p>
    <w:p w:rsidR="00E76F85" w:rsidRDefault="00E76F85" w:rsidP="00E76F85">
      <w:pPr>
        <w:widowControl/>
        <w:autoSpaceDE/>
        <w:autoSpaceDN/>
        <w:adjustRightInd/>
        <w:ind w:firstLine="6237"/>
        <w:rPr>
          <w:rStyle w:val="a3"/>
          <w:rFonts w:ascii="Times New Roman" w:hAnsi="Times New Roman"/>
          <w:b w:val="0"/>
          <w:bCs/>
          <w:sz w:val="16"/>
          <w:szCs w:val="16"/>
        </w:rPr>
      </w:pPr>
      <w:r w:rsidRPr="00E76F85">
        <w:rPr>
          <w:rStyle w:val="a3"/>
          <w:rFonts w:ascii="Times New Roman" w:hAnsi="Times New Roman"/>
          <w:b w:val="0"/>
          <w:bCs/>
          <w:sz w:val="16"/>
          <w:szCs w:val="16"/>
        </w:rPr>
        <w:t xml:space="preserve">муниципальный район» «Обеспечение жильем </w:t>
      </w:r>
    </w:p>
    <w:p w:rsidR="00E76F85" w:rsidRDefault="00E76F85" w:rsidP="00E76F85">
      <w:pPr>
        <w:widowControl/>
        <w:autoSpaceDE/>
        <w:autoSpaceDN/>
        <w:adjustRightInd/>
        <w:ind w:firstLine="6237"/>
        <w:rPr>
          <w:rStyle w:val="a3"/>
          <w:rFonts w:ascii="Times New Roman" w:hAnsi="Times New Roman"/>
          <w:b w:val="0"/>
          <w:bCs/>
          <w:sz w:val="16"/>
          <w:szCs w:val="16"/>
        </w:rPr>
      </w:pPr>
      <w:r w:rsidRPr="00E76F85">
        <w:rPr>
          <w:rStyle w:val="a3"/>
          <w:rFonts w:ascii="Times New Roman" w:hAnsi="Times New Roman"/>
          <w:b w:val="0"/>
          <w:bCs/>
          <w:sz w:val="16"/>
          <w:szCs w:val="16"/>
        </w:rPr>
        <w:t xml:space="preserve">молодых семей на 2014-2020 годы», утверждена </w:t>
      </w:r>
    </w:p>
    <w:p w:rsidR="00E76F85" w:rsidRDefault="00E76F85" w:rsidP="00E76F85">
      <w:pPr>
        <w:widowControl/>
        <w:autoSpaceDE/>
        <w:autoSpaceDN/>
        <w:adjustRightInd/>
        <w:ind w:firstLine="6237"/>
        <w:rPr>
          <w:rStyle w:val="a3"/>
          <w:rFonts w:ascii="Times New Roman" w:hAnsi="Times New Roman"/>
          <w:b w:val="0"/>
          <w:bCs/>
          <w:sz w:val="16"/>
          <w:szCs w:val="16"/>
        </w:rPr>
      </w:pPr>
      <w:r w:rsidRPr="00E76F85">
        <w:rPr>
          <w:rStyle w:val="a3"/>
          <w:rFonts w:ascii="Times New Roman" w:hAnsi="Times New Roman"/>
          <w:b w:val="0"/>
          <w:bCs/>
          <w:sz w:val="16"/>
          <w:szCs w:val="16"/>
        </w:rPr>
        <w:t xml:space="preserve">Постановлением № 1210 от 16.11э.2015 года </w:t>
      </w:r>
    </w:p>
    <w:p w:rsidR="00E76F85" w:rsidRPr="00E76F85" w:rsidRDefault="00E76F85" w:rsidP="00E76F85">
      <w:pPr>
        <w:widowControl/>
        <w:autoSpaceDE/>
        <w:autoSpaceDN/>
        <w:adjustRightInd/>
        <w:ind w:firstLine="6237"/>
        <w:rPr>
          <w:rStyle w:val="a3"/>
          <w:rFonts w:ascii="Times New Roman" w:hAnsi="Times New Roman"/>
          <w:b w:val="0"/>
          <w:bCs/>
          <w:sz w:val="16"/>
          <w:szCs w:val="16"/>
        </w:rPr>
      </w:pPr>
      <w:r w:rsidRPr="00E76F85">
        <w:rPr>
          <w:rStyle w:val="a3"/>
          <w:rFonts w:ascii="Times New Roman" w:hAnsi="Times New Roman"/>
          <w:b w:val="0"/>
          <w:bCs/>
          <w:sz w:val="16"/>
          <w:szCs w:val="16"/>
        </w:rPr>
        <w:t>(в редакции Постановления 966 от 06.08.2019 года)</w:t>
      </w:r>
    </w:p>
    <w:p w:rsidR="002459BD" w:rsidRPr="00EB18EF" w:rsidRDefault="002459BD" w:rsidP="009735E0">
      <w:pPr>
        <w:widowControl/>
        <w:autoSpaceDE/>
        <w:autoSpaceDN/>
        <w:adjustRightInd/>
        <w:jc w:val="center"/>
        <w:rPr>
          <w:rStyle w:val="a3"/>
          <w:rFonts w:ascii="Times New Roman" w:hAnsi="Times New Roman"/>
          <w:bCs/>
          <w:sz w:val="24"/>
          <w:szCs w:val="24"/>
        </w:rPr>
      </w:pPr>
    </w:p>
    <w:p w:rsidR="002459BD" w:rsidRPr="00EB18EF" w:rsidRDefault="002459BD" w:rsidP="009735E0">
      <w:pPr>
        <w:widowControl/>
        <w:autoSpaceDE/>
        <w:autoSpaceDN/>
        <w:adjustRightInd/>
        <w:jc w:val="center"/>
        <w:rPr>
          <w:rStyle w:val="a3"/>
          <w:rFonts w:ascii="Times New Roman" w:hAnsi="Times New Roman"/>
          <w:bCs/>
          <w:sz w:val="24"/>
          <w:szCs w:val="24"/>
        </w:rPr>
      </w:pPr>
      <w:r w:rsidRPr="00EB18EF">
        <w:rPr>
          <w:rStyle w:val="a3"/>
          <w:rFonts w:ascii="Times New Roman" w:hAnsi="Times New Roman"/>
          <w:bCs/>
          <w:sz w:val="24"/>
          <w:szCs w:val="24"/>
        </w:rPr>
        <w:t xml:space="preserve">Паспорт муниципальной программы </w:t>
      </w:r>
    </w:p>
    <w:p w:rsidR="002459BD" w:rsidRDefault="002459BD" w:rsidP="009735E0">
      <w:pPr>
        <w:widowControl/>
        <w:autoSpaceDE/>
        <w:autoSpaceDN/>
        <w:adjustRightInd/>
        <w:jc w:val="center"/>
        <w:rPr>
          <w:rStyle w:val="a3"/>
          <w:rFonts w:ascii="Times New Roman" w:hAnsi="Times New Roman"/>
          <w:bCs/>
          <w:sz w:val="24"/>
          <w:szCs w:val="24"/>
        </w:rPr>
      </w:pPr>
      <w:r w:rsidRPr="00EB18EF">
        <w:rPr>
          <w:rStyle w:val="a3"/>
          <w:rFonts w:ascii="Times New Roman" w:hAnsi="Times New Roman"/>
          <w:bCs/>
          <w:sz w:val="24"/>
          <w:szCs w:val="24"/>
        </w:rPr>
        <w:t xml:space="preserve">МО «Устьянский муниципальный район» </w:t>
      </w:r>
    </w:p>
    <w:p w:rsidR="002459BD" w:rsidRPr="00EB18EF" w:rsidRDefault="002459BD" w:rsidP="009735E0">
      <w:pPr>
        <w:widowControl/>
        <w:autoSpaceDE/>
        <w:autoSpaceDN/>
        <w:adjustRightInd/>
        <w:jc w:val="center"/>
        <w:rPr>
          <w:rStyle w:val="a3"/>
          <w:rFonts w:ascii="Times New Roman" w:hAnsi="Times New Roman"/>
          <w:bCs/>
          <w:sz w:val="24"/>
          <w:szCs w:val="24"/>
        </w:rPr>
      </w:pPr>
      <w:r w:rsidRPr="00EB18EF">
        <w:rPr>
          <w:rStyle w:val="a3"/>
          <w:rFonts w:ascii="Times New Roman" w:hAnsi="Times New Roman"/>
          <w:bCs/>
          <w:sz w:val="24"/>
          <w:szCs w:val="24"/>
        </w:rPr>
        <w:t>«Обеспечение жильем молодых семей на 2014-2020 годы»</w:t>
      </w:r>
    </w:p>
    <w:p w:rsidR="002459BD" w:rsidRPr="00AB3E08" w:rsidRDefault="002459BD" w:rsidP="009735E0">
      <w:pPr>
        <w:widowControl/>
        <w:autoSpaceDE/>
        <w:autoSpaceDN/>
        <w:adjustRightInd/>
        <w:jc w:val="center"/>
        <w:rPr>
          <w:rStyle w:val="a3"/>
          <w:rFonts w:ascii="Times New Roman" w:hAnsi="Times New Roman"/>
          <w:b w:val="0"/>
          <w:bCs/>
          <w:sz w:val="20"/>
          <w:szCs w:val="20"/>
        </w:rPr>
      </w:pPr>
      <w:r w:rsidRPr="00AB3E08">
        <w:rPr>
          <w:rStyle w:val="a3"/>
          <w:rFonts w:ascii="Times New Roman" w:hAnsi="Times New Roman"/>
          <w:b w:val="0"/>
          <w:bCs/>
          <w:sz w:val="20"/>
          <w:szCs w:val="20"/>
        </w:rPr>
        <w:t>(наименование муниципальной программы (подпрограммы)</w:t>
      </w:r>
    </w:p>
    <w:p w:rsidR="002459BD" w:rsidRPr="00EB18EF" w:rsidRDefault="002459BD" w:rsidP="009735E0">
      <w:pPr>
        <w:widowControl/>
        <w:autoSpaceDE/>
        <w:autoSpaceDN/>
        <w:adjustRightInd/>
        <w:rPr>
          <w:rStyle w:val="a3"/>
          <w:rFonts w:ascii="Times New Roman" w:hAnsi="Times New Roman"/>
          <w:bCs/>
          <w:sz w:val="24"/>
          <w:szCs w:val="24"/>
        </w:rPr>
      </w:pPr>
      <w:r w:rsidRPr="00EB18EF">
        <w:rPr>
          <w:rStyle w:val="a3"/>
          <w:rFonts w:ascii="Times New Roman" w:hAnsi="Times New Roman"/>
          <w:bCs/>
          <w:sz w:val="24"/>
          <w:szCs w:val="24"/>
        </w:rPr>
        <w:t xml:space="preserve"> </w:t>
      </w:r>
    </w:p>
    <w:tbl>
      <w:tblPr>
        <w:tblW w:w="9990" w:type="dxa"/>
        <w:tblInd w:w="70" w:type="dxa"/>
        <w:tblLayout w:type="fixed"/>
        <w:tblCellMar>
          <w:left w:w="70" w:type="dxa"/>
          <w:right w:w="70" w:type="dxa"/>
        </w:tblCellMar>
        <w:tblLook w:val="0000"/>
      </w:tblPr>
      <w:tblGrid>
        <w:gridCol w:w="2835"/>
        <w:gridCol w:w="7155"/>
      </w:tblGrid>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программы </w:t>
            </w:r>
          </w:p>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9735E0">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Управление культуры, спорта, туризма и молодежи  администрации МО «Устьянский муниципальный район»</w:t>
            </w:r>
          </w:p>
        </w:tc>
      </w:tr>
      <w:tr w:rsidR="002459BD" w:rsidRPr="00EB18EF" w:rsidTr="00DD4D3C">
        <w:trPr>
          <w:cantSplit/>
          <w:trHeight w:val="260"/>
        </w:trPr>
        <w:tc>
          <w:tcPr>
            <w:tcW w:w="2835" w:type="dxa"/>
            <w:tcBorders>
              <w:top w:val="single" w:sz="6" w:space="0" w:color="auto"/>
              <w:left w:val="single" w:sz="6" w:space="0" w:color="auto"/>
              <w:bottom w:val="single" w:sz="6" w:space="0" w:color="auto"/>
              <w:right w:val="single" w:sz="6" w:space="0" w:color="auto"/>
            </w:tcBorders>
          </w:tcPr>
          <w:p w:rsidR="002459BD"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Соисполнители программы </w:t>
            </w:r>
          </w:p>
          <w:p w:rsidR="002459BD" w:rsidRPr="00EB18EF" w:rsidRDefault="002459BD" w:rsidP="00DD4D3C">
            <w:pPr>
              <w:pStyle w:val="ConsPlusNormal"/>
              <w:widowControl/>
              <w:ind w:firstLine="0"/>
              <w:rPr>
                <w:rFonts w:ascii="Times New Roman" w:hAnsi="Times New Roman" w:cs="Times New Roman"/>
                <w:sz w:val="24"/>
                <w:szCs w:val="24"/>
              </w:rPr>
            </w:pPr>
          </w:p>
        </w:tc>
        <w:tc>
          <w:tcPr>
            <w:tcW w:w="7155" w:type="dxa"/>
            <w:tcBorders>
              <w:top w:val="single" w:sz="6" w:space="0" w:color="auto"/>
              <w:left w:val="single" w:sz="6" w:space="0" w:color="auto"/>
              <w:bottom w:val="single" w:sz="6" w:space="0" w:color="auto"/>
              <w:right w:val="single" w:sz="6" w:space="0" w:color="auto"/>
            </w:tcBorders>
          </w:tcPr>
          <w:p w:rsidR="002459BD" w:rsidRPr="00970205" w:rsidRDefault="002459BD" w:rsidP="00DD4D3C">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Отсутствуют</w:t>
            </w:r>
          </w:p>
          <w:p w:rsidR="002459BD" w:rsidRPr="00DD4D3C" w:rsidRDefault="002459BD" w:rsidP="00DD4D3C">
            <w:pPr>
              <w:pStyle w:val="ConsPlusNormal"/>
              <w:widowControl/>
              <w:ind w:firstLine="0"/>
              <w:rPr>
                <w:rFonts w:ascii="Times New Roman" w:hAnsi="Times New Roman" w:cs="Times New Roman"/>
                <w:color w:val="FF0000"/>
                <w:sz w:val="24"/>
                <w:szCs w:val="24"/>
              </w:rPr>
            </w:pPr>
          </w:p>
        </w:tc>
      </w:tr>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Цель </w:t>
            </w:r>
            <w:r>
              <w:rPr>
                <w:rFonts w:ascii="Times New Roman" w:hAnsi="Times New Roman" w:cs="Times New Roman"/>
                <w:sz w:val="24"/>
                <w:szCs w:val="24"/>
              </w:rPr>
              <w:t xml:space="preserve">программы </w:t>
            </w: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2459BD" w:rsidRDefault="002459BD" w:rsidP="009735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w:t>
            </w:r>
            <w:r w:rsidRPr="00EB18EF">
              <w:rPr>
                <w:rFonts w:ascii="Times New Roman" w:hAnsi="Times New Roman" w:cs="Times New Roman"/>
                <w:sz w:val="24"/>
                <w:szCs w:val="24"/>
              </w:rPr>
              <w:t>казание государственной поддержки в решении жилищной проблемы молодым семьям Устьянского района, признанными в установленном порядке, нуждающимися в улучшении  жилищных условий</w:t>
            </w:r>
          </w:p>
          <w:p w:rsidR="002459BD" w:rsidRPr="00EB18EF" w:rsidRDefault="002459BD" w:rsidP="009735E0">
            <w:pPr>
              <w:pStyle w:val="ConsPlusNormal"/>
              <w:widowControl/>
              <w:ind w:firstLine="0"/>
              <w:rPr>
                <w:rFonts w:ascii="Times New Roman" w:hAnsi="Times New Roman" w:cs="Times New Roman"/>
                <w:sz w:val="24"/>
                <w:szCs w:val="24"/>
              </w:rPr>
            </w:pPr>
          </w:p>
        </w:tc>
      </w:tr>
      <w:tr w:rsidR="002459BD" w:rsidRPr="00EB18EF" w:rsidTr="00DD4D3C">
        <w:trPr>
          <w:cantSplit/>
          <w:trHeight w:val="240"/>
        </w:trPr>
        <w:tc>
          <w:tcPr>
            <w:tcW w:w="2835" w:type="dxa"/>
            <w:vMerge w:val="restart"/>
            <w:tcBorders>
              <w:top w:val="single" w:sz="6" w:space="0" w:color="auto"/>
              <w:left w:val="single" w:sz="6" w:space="0" w:color="auto"/>
              <w:bottom w:val="nil"/>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Задачи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EB18EF">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1.</w:t>
            </w:r>
            <w:r>
              <w:rPr>
                <w:rFonts w:ascii="Times New Roman" w:hAnsi="Times New Roman" w:cs="Times New Roman"/>
                <w:sz w:val="24"/>
                <w:szCs w:val="24"/>
              </w:rPr>
              <w:t>П</w:t>
            </w:r>
            <w:r w:rsidRPr="00EB18EF">
              <w:rPr>
                <w:rFonts w:ascii="Times New Roman" w:hAnsi="Times New Roman" w:cs="Times New Roman"/>
                <w:sz w:val="24"/>
                <w:szCs w:val="24"/>
              </w:rPr>
              <w:t>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w:t>
            </w:r>
          </w:p>
        </w:tc>
      </w:tr>
      <w:tr w:rsidR="002459BD" w:rsidRPr="00EB18EF" w:rsidTr="00DD4D3C">
        <w:trPr>
          <w:cantSplit/>
          <w:trHeight w:val="240"/>
        </w:trPr>
        <w:tc>
          <w:tcPr>
            <w:tcW w:w="2835" w:type="dxa"/>
            <w:vMerge/>
            <w:tcBorders>
              <w:top w:val="nil"/>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p>
        </w:tc>
        <w:tc>
          <w:tcPr>
            <w:tcW w:w="7155" w:type="dxa"/>
            <w:tcBorders>
              <w:top w:val="single" w:sz="6" w:space="0" w:color="auto"/>
              <w:left w:val="single" w:sz="6" w:space="0" w:color="auto"/>
              <w:bottom w:val="single" w:sz="6" w:space="0" w:color="auto"/>
              <w:right w:val="single" w:sz="6" w:space="0" w:color="auto"/>
            </w:tcBorders>
          </w:tcPr>
          <w:p w:rsidR="002459BD" w:rsidRDefault="002459BD" w:rsidP="00EB18E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 С</w:t>
            </w:r>
            <w:r w:rsidRPr="00EB18EF">
              <w:rPr>
                <w:rFonts w:ascii="Times New Roman" w:hAnsi="Times New Roman" w:cs="Times New Roman"/>
                <w:sz w:val="24"/>
                <w:szCs w:val="24"/>
              </w:rPr>
              <w:t>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2459BD" w:rsidRPr="00EB18EF" w:rsidRDefault="002459BD" w:rsidP="00EB18EF">
            <w:pPr>
              <w:pStyle w:val="ConsPlusNormal"/>
              <w:widowControl/>
              <w:ind w:firstLine="0"/>
              <w:rPr>
                <w:rFonts w:ascii="Times New Roman" w:hAnsi="Times New Roman" w:cs="Times New Roman"/>
                <w:sz w:val="24"/>
                <w:szCs w:val="24"/>
              </w:rPr>
            </w:pPr>
          </w:p>
        </w:tc>
      </w:tr>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Целевые показатели (индикаторы)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9B614F" w:rsidRDefault="002459BD" w:rsidP="00F87066">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 xml:space="preserve">Количество  молодых семей, улучшивших жилищные условия (в том числе с использованием заемных средств) </w:t>
            </w:r>
            <w:r>
              <w:rPr>
                <w:rFonts w:ascii="Times New Roman" w:hAnsi="Times New Roman" w:cs="Times New Roman"/>
                <w:sz w:val="24"/>
                <w:szCs w:val="24"/>
              </w:rPr>
              <w:t>-58 семей</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Сроки и этапы       </w:t>
            </w:r>
            <w:r w:rsidRPr="00EB18EF">
              <w:rPr>
                <w:rFonts w:ascii="Times New Roman" w:hAnsi="Times New Roman" w:cs="Times New Roman"/>
                <w:sz w:val="24"/>
                <w:szCs w:val="24"/>
              </w:rPr>
              <w:br/>
              <w:t>реализ</w:t>
            </w:r>
            <w:r>
              <w:rPr>
                <w:rFonts w:ascii="Times New Roman" w:hAnsi="Times New Roman" w:cs="Times New Roman"/>
                <w:sz w:val="24"/>
                <w:szCs w:val="24"/>
              </w:rPr>
              <w:t xml:space="preserve">ации программы </w:t>
            </w:r>
          </w:p>
          <w:p w:rsidR="002459BD" w:rsidRPr="00EB18EF" w:rsidRDefault="002459BD" w:rsidP="00DD4D3C">
            <w:pPr>
              <w:pStyle w:val="ConsPlusNormal"/>
              <w:widowControl/>
              <w:ind w:firstLine="0"/>
              <w:rPr>
                <w:rFonts w:ascii="Times New Roman" w:hAnsi="Times New Roman" w:cs="Times New Roman"/>
                <w:sz w:val="24"/>
                <w:szCs w:val="24"/>
              </w:rPr>
            </w:pP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a6"/>
              <w:jc w:val="both"/>
              <w:rPr>
                <w:b w:val="0"/>
                <w:bCs w:val="0"/>
                <w:sz w:val="24"/>
              </w:rPr>
            </w:pPr>
            <w:r w:rsidRPr="00EB18EF">
              <w:rPr>
                <w:b w:val="0"/>
                <w:bCs w:val="0"/>
                <w:sz w:val="24"/>
              </w:rPr>
              <w:t>2014-2020 годы. Программа реализуется в один этап.</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Перечень основных           </w:t>
            </w:r>
            <w:r w:rsidRPr="00EB18EF">
              <w:rPr>
                <w:rFonts w:ascii="Times New Roman" w:hAnsi="Times New Roman" w:cs="Times New Roman"/>
                <w:sz w:val="24"/>
                <w:szCs w:val="24"/>
              </w:rPr>
              <w:br/>
              <w:t>мероприя</w:t>
            </w:r>
            <w:r>
              <w:rPr>
                <w:rFonts w:ascii="Times New Roman" w:hAnsi="Times New Roman" w:cs="Times New Roman"/>
                <w:sz w:val="24"/>
                <w:szCs w:val="24"/>
              </w:rPr>
              <w:t>т</w:t>
            </w:r>
            <w:r w:rsidRPr="00EB18EF">
              <w:rPr>
                <w:rFonts w:ascii="Times New Roman" w:hAnsi="Times New Roman" w:cs="Times New Roman"/>
                <w:sz w:val="24"/>
                <w:szCs w:val="24"/>
              </w:rPr>
              <w:t xml:space="preserve">ий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EB18EF">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 xml:space="preserve">Предоставление социальных выплат молодым семьям - участникам Программы </w:t>
            </w:r>
            <w:r w:rsidRPr="00EB18EF">
              <w:rPr>
                <w:rFonts w:ascii="Times New Roman" w:hAnsi="Times New Roman" w:cs="Times New Roman"/>
                <w:sz w:val="24"/>
                <w:szCs w:val="24"/>
              </w:rPr>
              <w:br/>
            </w:r>
          </w:p>
        </w:tc>
      </w:tr>
      <w:tr w:rsidR="002459BD" w:rsidRPr="00EB18EF" w:rsidTr="00DD4D3C">
        <w:trPr>
          <w:cantSplit/>
          <w:trHeight w:val="72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Объемы и источники  </w:t>
            </w:r>
            <w:r w:rsidRPr="00EB18EF">
              <w:rPr>
                <w:rFonts w:ascii="Times New Roman" w:hAnsi="Times New Roman" w:cs="Times New Roman"/>
                <w:sz w:val="24"/>
                <w:szCs w:val="24"/>
              </w:rPr>
              <w:br/>
              <w:t xml:space="preserve">финансирования </w:t>
            </w:r>
            <w:r>
              <w:rPr>
                <w:rFonts w:ascii="Times New Roman" w:hAnsi="Times New Roman" w:cs="Times New Roman"/>
                <w:sz w:val="24"/>
                <w:szCs w:val="24"/>
              </w:rPr>
              <w:t xml:space="preserve">     </w:t>
            </w:r>
            <w:r>
              <w:rPr>
                <w:rFonts w:ascii="Times New Roman" w:hAnsi="Times New Roman" w:cs="Times New Roman"/>
                <w:sz w:val="24"/>
                <w:szCs w:val="24"/>
              </w:rPr>
              <w:br/>
              <w:t xml:space="preserve">программы </w:t>
            </w: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78 621 362,65</w:t>
            </w:r>
            <w:r w:rsidRPr="00EB18EF">
              <w:rPr>
                <w:rFonts w:ascii="Times New Roman" w:hAnsi="Times New Roman" w:cs="Times New Roman"/>
                <w:sz w:val="24"/>
                <w:szCs w:val="24"/>
              </w:rPr>
              <w:t xml:space="preserve"> рублей,  </w:t>
            </w:r>
            <w:r w:rsidRPr="00EB18EF">
              <w:rPr>
                <w:rFonts w:ascii="Times New Roman" w:hAnsi="Times New Roman" w:cs="Times New Roman"/>
                <w:sz w:val="24"/>
                <w:szCs w:val="24"/>
              </w:rPr>
              <w:br/>
              <w:t xml:space="preserve">в том числе:   </w:t>
            </w:r>
          </w:p>
          <w:p w:rsidR="002459BD" w:rsidRDefault="002459BD" w:rsidP="00C475DD">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средст</w:t>
            </w:r>
            <w:r>
              <w:rPr>
                <w:rFonts w:ascii="Times New Roman" w:hAnsi="Times New Roman" w:cs="Times New Roman"/>
                <w:sz w:val="24"/>
                <w:szCs w:val="24"/>
              </w:rPr>
              <w:t>ва федерального бюджета – 17 189 159,60</w:t>
            </w:r>
            <w:r w:rsidRPr="00EB18EF">
              <w:rPr>
                <w:rFonts w:ascii="Times New Roman" w:hAnsi="Times New Roman" w:cs="Times New Roman"/>
                <w:sz w:val="24"/>
                <w:szCs w:val="24"/>
              </w:rPr>
              <w:t xml:space="preserve"> рублей;                                     </w:t>
            </w:r>
            <w:r w:rsidRPr="00EB18EF">
              <w:rPr>
                <w:rFonts w:ascii="Times New Roman" w:hAnsi="Times New Roman" w:cs="Times New Roman"/>
                <w:sz w:val="24"/>
                <w:szCs w:val="24"/>
              </w:rPr>
              <w:br/>
              <w:t>сред</w:t>
            </w:r>
            <w:r>
              <w:rPr>
                <w:rFonts w:ascii="Times New Roman" w:hAnsi="Times New Roman" w:cs="Times New Roman"/>
                <w:sz w:val="24"/>
                <w:szCs w:val="24"/>
              </w:rPr>
              <w:t>ства областного бюджета – 13 244 210,15</w:t>
            </w:r>
            <w:r w:rsidRPr="00EB18EF">
              <w:rPr>
                <w:rFonts w:ascii="Times New Roman" w:hAnsi="Times New Roman" w:cs="Times New Roman"/>
                <w:sz w:val="24"/>
                <w:szCs w:val="24"/>
              </w:rPr>
              <w:t xml:space="preserve"> рублей;   </w:t>
            </w:r>
            <w:r w:rsidRPr="00EB18EF">
              <w:rPr>
                <w:rFonts w:ascii="Times New Roman" w:hAnsi="Times New Roman" w:cs="Times New Roman"/>
                <w:sz w:val="24"/>
                <w:szCs w:val="24"/>
              </w:rPr>
              <w:br/>
              <w:t>средства местн</w:t>
            </w:r>
            <w:r>
              <w:rPr>
                <w:rFonts w:ascii="Times New Roman" w:hAnsi="Times New Roman" w:cs="Times New Roman"/>
                <w:sz w:val="24"/>
                <w:szCs w:val="24"/>
              </w:rPr>
              <w:t>ого (районного) бюджета – 10 994 999,30</w:t>
            </w:r>
            <w:r w:rsidRPr="00EB18EF">
              <w:rPr>
                <w:rFonts w:ascii="Times New Roman" w:hAnsi="Times New Roman" w:cs="Times New Roman"/>
                <w:sz w:val="24"/>
                <w:szCs w:val="24"/>
              </w:rPr>
              <w:t xml:space="preserve"> рублей; </w:t>
            </w:r>
            <w:r w:rsidRPr="00EB18EF">
              <w:rPr>
                <w:rFonts w:ascii="Times New Roman" w:hAnsi="Times New Roman" w:cs="Times New Roman"/>
                <w:sz w:val="24"/>
                <w:szCs w:val="24"/>
              </w:rPr>
              <w:br/>
            </w:r>
            <w:r w:rsidRPr="00C475DD">
              <w:rPr>
                <w:rFonts w:ascii="Times New Roman" w:hAnsi="Times New Roman" w:cs="Times New Roman"/>
                <w:sz w:val="24"/>
                <w:szCs w:val="24"/>
              </w:rPr>
              <w:t>внебюд</w:t>
            </w:r>
            <w:r>
              <w:rPr>
                <w:rFonts w:ascii="Times New Roman" w:hAnsi="Times New Roman" w:cs="Times New Roman"/>
                <w:sz w:val="24"/>
                <w:szCs w:val="24"/>
              </w:rPr>
              <w:t>жетные источники – 37 192 993, 60</w:t>
            </w:r>
            <w:r w:rsidRPr="00C475DD">
              <w:rPr>
                <w:rFonts w:ascii="Times New Roman" w:hAnsi="Times New Roman" w:cs="Times New Roman"/>
                <w:sz w:val="24"/>
                <w:szCs w:val="24"/>
              </w:rPr>
              <w:t xml:space="preserve"> рублей</w:t>
            </w:r>
            <w:r w:rsidRPr="00EB18EF">
              <w:rPr>
                <w:rFonts w:ascii="Times New Roman" w:hAnsi="Times New Roman" w:cs="Times New Roman"/>
                <w:sz w:val="24"/>
                <w:szCs w:val="24"/>
              </w:rPr>
              <w:t xml:space="preserve">       </w:t>
            </w:r>
          </w:p>
          <w:p w:rsidR="002459BD" w:rsidRPr="00EB18EF" w:rsidRDefault="002459BD" w:rsidP="00C475DD">
            <w:pPr>
              <w:pStyle w:val="ConsPlusNormal"/>
              <w:widowControl/>
              <w:ind w:firstLine="0"/>
              <w:rPr>
                <w:rFonts w:ascii="Times New Roman" w:hAnsi="Times New Roman" w:cs="Times New Roman"/>
                <w:sz w:val="24"/>
                <w:szCs w:val="24"/>
              </w:rPr>
            </w:pPr>
          </w:p>
        </w:tc>
      </w:tr>
      <w:tr w:rsidR="002459BD" w:rsidRPr="00EB18EF" w:rsidTr="00DD4D3C">
        <w:trPr>
          <w:cantSplit/>
          <w:trHeight w:val="720"/>
        </w:trPr>
        <w:tc>
          <w:tcPr>
            <w:tcW w:w="2835" w:type="dxa"/>
            <w:tcBorders>
              <w:top w:val="single" w:sz="6" w:space="0" w:color="auto"/>
              <w:left w:val="single" w:sz="6" w:space="0" w:color="auto"/>
              <w:bottom w:val="single" w:sz="6" w:space="0" w:color="auto"/>
              <w:right w:val="single" w:sz="6" w:space="0" w:color="auto"/>
            </w:tcBorders>
          </w:tcPr>
          <w:p w:rsidR="002459BD"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Ожидаемые           </w:t>
            </w:r>
            <w:r w:rsidRPr="00EB18EF">
              <w:rPr>
                <w:rFonts w:ascii="Times New Roman" w:hAnsi="Times New Roman" w:cs="Times New Roman"/>
                <w:sz w:val="24"/>
                <w:szCs w:val="24"/>
              </w:rPr>
              <w:br/>
              <w:t xml:space="preserve">конечные результаты </w:t>
            </w:r>
            <w:r w:rsidRPr="00EB18EF">
              <w:rPr>
                <w:rFonts w:ascii="Times New Roman" w:hAnsi="Times New Roman" w:cs="Times New Roman"/>
                <w:sz w:val="24"/>
                <w:szCs w:val="24"/>
              </w:rPr>
              <w:br/>
            </w:r>
            <w:r>
              <w:rPr>
                <w:rFonts w:ascii="Times New Roman" w:hAnsi="Times New Roman" w:cs="Times New Roman"/>
                <w:sz w:val="24"/>
                <w:szCs w:val="24"/>
              </w:rPr>
              <w:t>реализации программы</w:t>
            </w:r>
          </w:p>
          <w:p w:rsidR="002459BD" w:rsidRPr="00EB18EF" w:rsidRDefault="002459BD" w:rsidP="00DD4D3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bCs/>
                <w:sz w:val="24"/>
                <w:szCs w:val="24"/>
              </w:rPr>
              <w:t xml:space="preserve">Успешное выполнение мероприятий реализации  программы позволит  </w:t>
            </w:r>
            <w:r w:rsidRPr="00EB18EF">
              <w:rPr>
                <w:rFonts w:ascii="Times New Roman" w:hAnsi="Times New Roman" w:cs="Times New Roman"/>
                <w:sz w:val="24"/>
                <w:szCs w:val="24"/>
              </w:rPr>
              <w:t>улучшить жилищные условия в соответ</w:t>
            </w:r>
            <w:r>
              <w:rPr>
                <w:rFonts w:ascii="Times New Roman" w:hAnsi="Times New Roman" w:cs="Times New Roman"/>
                <w:sz w:val="24"/>
                <w:szCs w:val="24"/>
              </w:rPr>
              <w:t>ствии социальными стандартами 58</w:t>
            </w:r>
            <w:r w:rsidRPr="00EB18EF">
              <w:rPr>
                <w:rFonts w:ascii="Times New Roman" w:hAnsi="Times New Roman" w:cs="Times New Roman"/>
                <w:sz w:val="24"/>
                <w:szCs w:val="24"/>
              </w:rPr>
              <w:t xml:space="preserve"> молод</w:t>
            </w:r>
            <w:r>
              <w:rPr>
                <w:rFonts w:ascii="Times New Roman" w:hAnsi="Times New Roman" w:cs="Times New Roman"/>
                <w:sz w:val="24"/>
                <w:szCs w:val="24"/>
              </w:rPr>
              <w:t>ым</w:t>
            </w:r>
            <w:r w:rsidRPr="00EB18EF">
              <w:rPr>
                <w:rFonts w:ascii="Times New Roman" w:hAnsi="Times New Roman" w:cs="Times New Roman"/>
                <w:sz w:val="24"/>
                <w:szCs w:val="24"/>
              </w:rPr>
              <w:t xml:space="preserve"> сем</w:t>
            </w:r>
            <w:r>
              <w:rPr>
                <w:rFonts w:ascii="Times New Roman" w:hAnsi="Times New Roman" w:cs="Times New Roman"/>
                <w:sz w:val="24"/>
                <w:szCs w:val="24"/>
              </w:rPr>
              <w:t>ьям</w:t>
            </w:r>
            <w:r w:rsidRPr="00EB18EF">
              <w:rPr>
                <w:rFonts w:ascii="Times New Roman" w:hAnsi="Times New Roman" w:cs="Times New Roman"/>
                <w:bCs/>
                <w:sz w:val="24"/>
                <w:szCs w:val="24"/>
              </w:rPr>
              <w:t xml:space="preserve">. </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Система организации </w:t>
            </w:r>
            <w:r w:rsidRPr="00EB18EF">
              <w:rPr>
                <w:rFonts w:ascii="Times New Roman" w:hAnsi="Times New Roman" w:cs="Times New Roman"/>
                <w:sz w:val="24"/>
                <w:szCs w:val="24"/>
              </w:rPr>
              <w:br/>
              <w:t xml:space="preserve">контроля  </w:t>
            </w:r>
            <w:r>
              <w:rPr>
                <w:rFonts w:ascii="Times New Roman" w:hAnsi="Times New Roman" w:cs="Times New Roman"/>
                <w:sz w:val="24"/>
                <w:szCs w:val="24"/>
              </w:rPr>
              <w:t>з</w:t>
            </w:r>
            <w:r w:rsidRPr="00EB18EF">
              <w:rPr>
                <w:rFonts w:ascii="Times New Roman" w:hAnsi="Times New Roman" w:cs="Times New Roman"/>
                <w:sz w:val="24"/>
                <w:szCs w:val="24"/>
              </w:rPr>
              <w:t xml:space="preserve">а исполнением      </w:t>
            </w:r>
            <w:r w:rsidRPr="00EB18EF">
              <w:rPr>
                <w:rFonts w:ascii="Times New Roman" w:hAnsi="Times New Roman" w:cs="Times New Roman"/>
                <w:sz w:val="24"/>
                <w:szCs w:val="24"/>
              </w:rPr>
              <w:br/>
              <w:t>прогр</w:t>
            </w:r>
            <w:r>
              <w:rPr>
                <w:rFonts w:ascii="Times New Roman" w:hAnsi="Times New Roman" w:cs="Times New Roman"/>
                <w:sz w:val="24"/>
                <w:szCs w:val="24"/>
              </w:rPr>
              <w:t xml:space="preserve">аммы  </w:t>
            </w:r>
          </w:p>
          <w:p w:rsidR="002459BD" w:rsidRPr="00EB18EF" w:rsidRDefault="002459BD" w:rsidP="00DD4D3C">
            <w:pPr>
              <w:pStyle w:val="ConsPlusNormal"/>
              <w:widowControl/>
              <w:ind w:firstLine="0"/>
              <w:rPr>
                <w:rFonts w:ascii="Times New Roman" w:hAnsi="Times New Roman" w:cs="Times New Roman"/>
                <w:sz w:val="24"/>
                <w:szCs w:val="24"/>
              </w:rPr>
            </w:pP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EB18E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w:t>
            </w:r>
            <w:r w:rsidRPr="00EB18EF">
              <w:rPr>
                <w:rFonts w:ascii="Times New Roman" w:hAnsi="Times New Roman" w:cs="Times New Roman"/>
                <w:sz w:val="24"/>
                <w:szCs w:val="24"/>
              </w:rPr>
              <w:t xml:space="preserve">онтроль за реализацией программы осуществляется    </w:t>
            </w:r>
            <w:r w:rsidRPr="00EB18EF">
              <w:rPr>
                <w:rFonts w:ascii="Times New Roman" w:hAnsi="Times New Roman" w:cs="Times New Roman"/>
                <w:sz w:val="24"/>
                <w:szCs w:val="24"/>
              </w:rPr>
              <w:br/>
              <w:t>Управлением культуры, спорта, туризма и молодежи и администрацией</w:t>
            </w:r>
            <w:r>
              <w:rPr>
                <w:rFonts w:ascii="Times New Roman" w:hAnsi="Times New Roman" w:cs="Times New Roman"/>
                <w:sz w:val="24"/>
                <w:szCs w:val="24"/>
              </w:rPr>
              <w:t xml:space="preserve"> </w:t>
            </w:r>
            <w:r w:rsidRPr="00EB18EF">
              <w:rPr>
                <w:rFonts w:ascii="Times New Roman" w:hAnsi="Times New Roman" w:cs="Times New Roman"/>
                <w:sz w:val="24"/>
                <w:szCs w:val="24"/>
              </w:rPr>
              <w:t xml:space="preserve">МО «Устьянский муниципальный район»                                        </w:t>
            </w:r>
          </w:p>
        </w:tc>
      </w:tr>
    </w:tbl>
    <w:p w:rsidR="002459BD" w:rsidRDefault="002459BD" w:rsidP="00A313D9">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r>
        <w:rPr>
          <w:rFonts w:ascii="Times New Roman" w:hAnsi="Times New Roman" w:cs="Times New Roman"/>
          <w:b/>
          <w:bCs/>
          <w:sz w:val="24"/>
        </w:rPr>
        <w:t>Раздел 1. Характеристика проблемы, на решение которой направлена программа.</w:t>
      </w: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F87066">
      <w:pPr>
        <w:pStyle w:val="a6"/>
        <w:ind w:firstLine="505"/>
        <w:jc w:val="both"/>
        <w:rPr>
          <w:b w:val="0"/>
          <w:bCs w:val="0"/>
          <w:sz w:val="24"/>
        </w:rPr>
      </w:pPr>
      <w:r>
        <w:rPr>
          <w:b w:val="0"/>
          <w:bCs w:val="0"/>
          <w:sz w:val="24"/>
        </w:rPr>
        <w:t xml:space="preserve">Муниципальная программа МО «Устьянский муниципальный район»  «Обеспечение жильем молодых семей на 2014 – 2020 годы» разработана в соответствии </w:t>
      </w:r>
      <w:r w:rsidR="00985370">
        <w:rPr>
          <w:b w:val="0"/>
          <w:bCs w:val="0"/>
          <w:sz w:val="24"/>
        </w:rPr>
        <w:t xml:space="preserve">основным </w:t>
      </w:r>
      <w:r w:rsidR="00985370" w:rsidRPr="001B1DFD">
        <w:rPr>
          <w:b w:val="0"/>
          <w:bCs w:val="0"/>
          <w:sz w:val="24"/>
        </w:rPr>
        <w:t>мероприятием</w:t>
      </w:r>
      <w:r w:rsidRPr="001B1DFD">
        <w:rPr>
          <w:b w:val="0"/>
          <w:bCs w:val="0"/>
          <w:sz w:val="24"/>
        </w:rPr>
        <w:t xml:space="preserve"> «Обеспечение жильем молодых семей» </w:t>
      </w:r>
      <w:r w:rsidR="001B1DFD" w:rsidRPr="00706E29">
        <w:rPr>
          <w:b w:val="0"/>
          <w:sz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 утвержденной  постановлением Правительства Российской Федерации от 30.12.2017 года № 1710</w:t>
      </w:r>
      <w:r w:rsidR="001B1DFD">
        <w:rPr>
          <w:sz w:val="24"/>
        </w:rPr>
        <w:t xml:space="preserve"> </w:t>
      </w:r>
      <w:r>
        <w:rPr>
          <w:b w:val="0"/>
          <w:bCs w:val="0"/>
          <w:sz w:val="24"/>
        </w:rPr>
        <w:t>и долгосрочной целевой программой</w:t>
      </w:r>
      <w:r w:rsidRPr="004E72F5">
        <w:rPr>
          <w:b w:val="0"/>
          <w:bCs w:val="0"/>
          <w:sz w:val="24"/>
        </w:rPr>
        <w:t xml:space="preserve"> </w:t>
      </w:r>
      <w:r>
        <w:rPr>
          <w:b w:val="0"/>
          <w:bCs w:val="0"/>
          <w:sz w:val="24"/>
        </w:rPr>
        <w:t xml:space="preserve">  </w:t>
      </w:r>
      <w:r w:rsidRPr="004E72F5">
        <w:rPr>
          <w:b w:val="0"/>
          <w:bCs w:val="0"/>
          <w:sz w:val="24"/>
        </w:rPr>
        <w:t>Архангельской области «Обеспечение жильем молодых семей» на 2012-2015 годы»</w:t>
      </w:r>
      <w:r>
        <w:rPr>
          <w:b w:val="0"/>
          <w:bCs w:val="0"/>
          <w:sz w:val="24"/>
        </w:rPr>
        <w:t>, утвержденной п</w:t>
      </w:r>
      <w:r w:rsidRPr="004E72F5">
        <w:rPr>
          <w:b w:val="0"/>
          <w:bCs w:val="0"/>
          <w:sz w:val="24"/>
        </w:rPr>
        <w:t>остановление</w:t>
      </w:r>
      <w:r>
        <w:rPr>
          <w:b w:val="0"/>
          <w:bCs w:val="0"/>
          <w:sz w:val="24"/>
        </w:rPr>
        <w:t>м</w:t>
      </w:r>
      <w:r w:rsidRPr="004E72F5">
        <w:rPr>
          <w:b w:val="0"/>
          <w:bCs w:val="0"/>
          <w:sz w:val="24"/>
        </w:rPr>
        <w:t xml:space="preserve"> Правительства Архангельской области </w:t>
      </w:r>
      <w:r>
        <w:rPr>
          <w:b w:val="0"/>
          <w:bCs w:val="0"/>
          <w:sz w:val="24"/>
        </w:rPr>
        <w:t xml:space="preserve">от 11.10.2011 № 368-пп. </w:t>
      </w:r>
    </w:p>
    <w:p w:rsidR="002459BD" w:rsidRPr="006635EB" w:rsidRDefault="002459BD" w:rsidP="00F87066">
      <w:pPr>
        <w:pStyle w:val="a6"/>
        <w:ind w:firstLine="505"/>
        <w:jc w:val="both"/>
        <w:rPr>
          <w:b w:val="0"/>
          <w:bCs w:val="0"/>
          <w:sz w:val="24"/>
        </w:rPr>
      </w:pPr>
      <w:r>
        <w:rPr>
          <w:b w:val="0"/>
          <w:bCs w:val="0"/>
          <w:sz w:val="24"/>
        </w:rPr>
        <w:t>С 2009 года в Устьянском районе реализовывалась долгосрочная целевая программа «Обеспечение жильём молодых семей  на 2009-2011 годы», утвержденная постановлением главы администрации МО «Устьянский муниципальный район» от 30 сентября 2008 года № 491. С 2012 по 2013 год реализовывалась долгосрочная целевая программа «Обеспечение жильём молодых семей  на 2012-2015 годы», утвержденная постановлением администрации МО «Устьянский муниципальный район» от 29 декабря 2012 года № 3003. Опыт реализации долгосрочных целевых программы по обеспечению жильем молодых семей на  территории Устьянского района составляет девять лет. С 2006 – 2015 года получили социальную выплату на приобретение и строительство жилья 53 семьи. В 2014 году – 9 семей. В 2015 году – 6 семей.</w:t>
      </w:r>
    </w:p>
    <w:p w:rsidR="002459BD" w:rsidRPr="0020750C" w:rsidRDefault="002459BD" w:rsidP="00F870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rPr>
        <w:t xml:space="preserve">В 2012 году участниками Программы являлись 112 молодых семей. </w:t>
      </w:r>
      <w:r w:rsidRPr="006635EB">
        <w:rPr>
          <w:rFonts w:ascii="Times New Roman" w:hAnsi="Times New Roman" w:cs="Times New Roman"/>
          <w:sz w:val="24"/>
        </w:rPr>
        <w:t>В 2013 году – 150 семей. В 201</w:t>
      </w:r>
      <w:r>
        <w:rPr>
          <w:rFonts w:ascii="Times New Roman" w:hAnsi="Times New Roman" w:cs="Times New Roman"/>
          <w:sz w:val="24"/>
        </w:rPr>
        <w:t>4</w:t>
      </w:r>
      <w:r w:rsidRPr="006635EB">
        <w:rPr>
          <w:rFonts w:ascii="Times New Roman" w:hAnsi="Times New Roman" w:cs="Times New Roman"/>
          <w:sz w:val="24"/>
        </w:rPr>
        <w:t xml:space="preserve"> году – 15</w:t>
      </w:r>
      <w:r>
        <w:rPr>
          <w:rFonts w:ascii="Times New Roman" w:hAnsi="Times New Roman" w:cs="Times New Roman"/>
          <w:sz w:val="24"/>
        </w:rPr>
        <w:t>7</w:t>
      </w:r>
      <w:r w:rsidRPr="006635EB">
        <w:rPr>
          <w:rFonts w:ascii="Times New Roman" w:hAnsi="Times New Roman" w:cs="Times New Roman"/>
          <w:sz w:val="24"/>
        </w:rPr>
        <w:t xml:space="preserve"> семей.</w:t>
      </w:r>
      <w:r>
        <w:rPr>
          <w:rFonts w:ascii="Times New Roman" w:hAnsi="Times New Roman" w:cs="Times New Roman"/>
          <w:sz w:val="24"/>
        </w:rPr>
        <w:t xml:space="preserve"> </w:t>
      </w:r>
      <w:r w:rsidRPr="006635EB">
        <w:rPr>
          <w:rFonts w:ascii="Times New Roman" w:hAnsi="Times New Roman" w:cs="Times New Roman"/>
          <w:sz w:val="24"/>
        </w:rPr>
        <w:t>В 201</w:t>
      </w:r>
      <w:r>
        <w:rPr>
          <w:rFonts w:ascii="Times New Roman" w:hAnsi="Times New Roman" w:cs="Times New Roman"/>
          <w:sz w:val="24"/>
        </w:rPr>
        <w:t>5</w:t>
      </w:r>
      <w:r w:rsidRPr="006635EB">
        <w:rPr>
          <w:rFonts w:ascii="Times New Roman" w:hAnsi="Times New Roman" w:cs="Times New Roman"/>
          <w:sz w:val="24"/>
        </w:rPr>
        <w:t xml:space="preserve"> году – 15</w:t>
      </w:r>
      <w:r>
        <w:rPr>
          <w:rFonts w:ascii="Times New Roman" w:hAnsi="Times New Roman" w:cs="Times New Roman"/>
          <w:sz w:val="24"/>
        </w:rPr>
        <w:t>8</w:t>
      </w:r>
      <w:r w:rsidRPr="006635EB">
        <w:rPr>
          <w:rFonts w:ascii="Times New Roman" w:hAnsi="Times New Roman" w:cs="Times New Roman"/>
          <w:sz w:val="24"/>
        </w:rPr>
        <w:t xml:space="preserve"> семей.</w:t>
      </w:r>
      <w:r>
        <w:rPr>
          <w:rFonts w:ascii="Times New Roman" w:hAnsi="Times New Roman" w:cs="Times New Roman"/>
          <w:sz w:val="24"/>
        </w:rPr>
        <w:t xml:space="preserve"> П</w:t>
      </w:r>
      <w:r>
        <w:rPr>
          <w:rFonts w:ascii="Times New Roman" w:hAnsi="Times New Roman" w:cs="Times New Roman"/>
          <w:sz w:val="24"/>
          <w:szCs w:val="24"/>
        </w:rPr>
        <w:t xml:space="preserve">о данным, предоставленным администрациями </w:t>
      </w:r>
      <w:r w:rsidRPr="0020750C">
        <w:rPr>
          <w:rFonts w:ascii="Times New Roman" w:hAnsi="Times New Roman" w:cs="Times New Roman"/>
          <w:sz w:val="24"/>
          <w:szCs w:val="24"/>
        </w:rPr>
        <w:t xml:space="preserve">муниципальных образований района  более 300 молодых семей  стоят в очереди на улучшение жилищных условий в МО  поселений. Кроме этого есть категория граждан, которая не состоит на учёте в качестве нуждающихся, но не имеют своего жилья. И таких граждан гораздо больше, чем состоящих в очереди. Это говорит о том, что вопрос с решением жилищной проблемы у молодых семей стоит очень остро. </w:t>
      </w:r>
    </w:p>
    <w:p w:rsidR="002459BD" w:rsidRPr="0020750C" w:rsidRDefault="002459BD" w:rsidP="00F87066">
      <w:pPr>
        <w:pStyle w:val="21"/>
        <w:spacing w:line="240" w:lineRule="auto"/>
        <w:ind w:left="0" w:firstLine="851"/>
        <w:jc w:val="both"/>
        <w:rPr>
          <w:rFonts w:ascii="Times New Roman" w:hAnsi="Times New Roman"/>
          <w:sz w:val="24"/>
          <w:szCs w:val="24"/>
        </w:rPr>
      </w:pPr>
      <w:r w:rsidRPr="0020750C">
        <w:rPr>
          <w:rFonts w:ascii="Times New Roman" w:hAnsi="Times New Roman"/>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 xml:space="preserve">Решение жилищной проблемы в рамках программы станет основой для создания стабильных условий жизни молодых семей, повлияет на улучшение демографической ситуации в Устьянском районе,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 будет способствовать закреплению молодежи в Устьянском районе. </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xml:space="preserve">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w:t>
      </w:r>
      <w:r w:rsidRPr="0020750C">
        <w:rPr>
          <w:rFonts w:ascii="Times New Roman" w:hAnsi="Times New Roman"/>
          <w:sz w:val="24"/>
          <w:szCs w:val="24"/>
        </w:rPr>
        <w:lastRenderedPageBreak/>
        <w:t>решения их жилищной проблемы, поскольку эта проблема:</w:t>
      </w:r>
    </w:p>
    <w:p w:rsidR="002459BD" w:rsidRPr="0020750C" w:rsidRDefault="002459BD" w:rsidP="00F87066">
      <w:pPr>
        <w:ind w:firstLine="568"/>
        <w:jc w:val="both"/>
        <w:outlineLvl w:val="1"/>
        <w:rPr>
          <w:rFonts w:ascii="Times New Roman" w:hAnsi="Times New Roman"/>
          <w:sz w:val="24"/>
          <w:szCs w:val="24"/>
        </w:rPr>
      </w:pPr>
      <w:r w:rsidRPr="0020750C">
        <w:rPr>
          <w:rFonts w:ascii="Times New Roman" w:hAnsi="Times New Roman"/>
          <w:sz w:val="24"/>
          <w:szCs w:val="24"/>
        </w:rPr>
        <w:t>не может быть решена в пределах одного финансового года и требует бюджетных расходов в течение нескольких лет;</w:t>
      </w:r>
    </w:p>
    <w:p w:rsidR="002459BD" w:rsidRPr="0020750C" w:rsidRDefault="002459BD" w:rsidP="00F87066">
      <w:pPr>
        <w:pStyle w:val="21"/>
        <w:spacing w:after="0" w:line="240" w:lineRule="auto"/>
        <w:ind w:left="0" w:firstLine="283"/>
        <w:jc w:val="both"/>
        <w:outlineLvl w:val="1"/>
        <w:rPr>
          <w:rFonts w:ascii="Times New Roman" w:hAnsi="Times New Roman"/>
          <w:sz w:val="24"/>
          <w:szCs w:val="24"/>
        </w:rPr>
      </w:pPr>
      <w:r>
        <w:rPr>
          <w:rFonts w:ascii="Times New Roman" w:hAnsi="Times New Roman"/>
          <w:sz w:val="24"/>
          <w:szCs w:val="24"/>
        </w:rPr>
        <w:t xml:space="preserve">     </w:t>
      </w:r>
      <w:r w:rsidRPr="0020750C">
        <w:rPr>
          <w:rFonts w:ascii="Times New Roman" w:hAnsi="Times New Roman"/>
          <w:sz w:val="24"/>
          <w:szCs w:val="24"/>
        </w:rPr>
        <w:t>носит комплексный характер и ее решение ока</w:t>
      </w:r>
      <w:r>
        <w:rPr>
          <w:rFonts w:ascii="Times New Roman" w:hAnsi="Times New Roman"/>
          <w:sz w:val="24"/>
          <w:szCs w:val="24"/>
        </w:rPr>
        <w:t xml:space="preserve">жет влияние на рост социального </w:t>
      </w:r>
      <w:r w:rsidRPr="0020750C">
        <w:rPr>
          <w:rFonts w:ascii="Times New Roman" w:hAnsi="Times New Roman"/>
          <w:sz w:val="24"/>
          <w:szCs w:val="24"/>
        </w:rPr>
        <w:t>благополучия и общее экономическое развитие района.</w:t>
      </w:r>
    </w:p>
    <w:p w:rsidR="002459BD" w:rsidRDefault="002459BD" w:rsidP="00F87066">
      <w:pPr>
        <w:pStyle w:val="a6"/>
        <w:rPr>
          <w:sz w:val="24"/>
        </w:rPr>
      </w:pPr>
    </w:p>
    <w:p w:rsidR="002459BD" w:rsidRDefault="002459BD" w:rsidP="00F87066">
      <w:pPr>
        <w:pStyle w:val="a6"/>
        <w:rPr>
          <w:sz w:val="24"/>
        </w:rPr>
      </w:pPr>
    </w:p>
    <w:p w:rsidR="002459BD" w:rsidRPr="0020750C" w:rsidRDefault="002459BD" w:rsidP="00F87066">
      <w:pPr>
        <w:pStyle w:val="a6"/>
        <w:rPr>
          <w:sz w:val="24"/>
        </w:rPr>
      </w:pPr>
      <w:r w:rsidRPr="0020750C">
        <w:rPr>
          <w:sz w:val="24"/>
        </w:rPr>
        <w:t xml:space="preserve">Раздел 2. </w:t>
      </w:r>
      <w:r>
        <w:rPr>
          <w:sz w:val="24"/>
        </w:rPr>
        <w:t>Цель и задачи, сроки реализации и перечень целевых индикаторов и показателей программы</w:t>
      </w:r>
      <w:r w:rsidRPr="0020750C">
        <w:rPr>
          <w:sz w:val="24"/>
        </w:rPr>
        <w:t>.</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Настоящая Программа направлена на реализацию одного из направлений приоритетного национального проекта "Доступное и комфортное жилье - гражданам России", который предполагает формирование системы оказания государственной и муниципальной поддержки определенным категориям граждан в приобретении жилья или строительстве индивидуального жилого дома.</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 xml:space="preserve">Целью программы является оказание государственной поддержки в решении жилищной проблемы молодым семьям Устьянского района, </w:t>
      </w:r>
      <w:r>
        <w:rPr>
          <w:rFonts w:ascii="Times New Roman" w:hAnsi="Times New Roman" w:cs="Times New Roman"/>
          <w:sz w:val="24"/>
          <w:szCs w:val="24"/>
        </w:rPr>
        <w:t xml:space="preserve">признанным в установленном порядке </w:t>
      </w:r>
      <w:r w:rsidRPr="0020750C">
        <w:rPr>
          <w:rFonts w:ascii="Times New Roman" w:hAnsi="Times New Roman" w:cs="Times New Roman"/>
          <w:sz w:val="24"/>
          <w:szCs w:val="24"/>
        </w:rPr>
        <w:t>нуждающимся в улучшении жилищных условий.</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Задачи программы:</w:t>
      </w:r>
    </w:p>
    <w:p w:rsidR="002459BD" w:rsidRPr="0020750C" w:rsidRDefault="002459BD" w:rsidP="00F87066">
      <w:pPr>
        <w:pStyle w:val="ConsPlusNonformat"/>
        <w:ind w:hanging="7"/>
        <w:jc w:val="both"/>
        <w:rPr>
          <w:rFonts w:ascii="Times New Roman" w:hAnsi="Times New Roman" w:cs="Times New Roman"/>
          <w:sz w:val="24"/>
          <w:szCs w:val="24"/>
        </w:rPr>
      </w:pPr>
      <w:r w:rsidRPr="0020750C">
        <w:rPr>
          <w:rFonts w:ascii="Times New Roman" w:hAnsi="Times New Roman" w:cs="Times New Roman"/>
          <w:sz w:val="24"/>
          <w:szCs w:val="24"/>
        </w:rPr>
        <w:t>- 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w:t>
      </w:r>
    </w:p>
    <w:p w:rsidR="002459BD" w:rsidRPr="0020750C" w:rsidRDefault="002459BD" w:rsidP="00F87066">
      <w:pPr>
        <w:pStyle w:val="ConsPlusNormal"/>
        <w:widowControl/>
        <w:ind w:firstLine="0"/>
        <w:jc w:val="both"/>
        <w:rPr>
          <w:rFonts w:ascii="Times New Roman" w:hAnsi="Times New Roman" w:cs="Times New Roman"/>
          <w:sz w:val="24"/>
          <w:szCs w:val="24"/>
        </w:rPr>
      </w:pPr>
      <w:r w:rsidRPr="0020750C">
        <w:rPr>
          <w:rFonts w:ascii="Times New Roman" w:hAnsi="Times New Roman" w:cs="Times New Roman"/>
          <w:sz w:val="24"/>
          <w:szCs w:val="24"/>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2459BD" w:rsidRPr="0020750C" w:rsidRDefault="002459BD" w:rsidP="00F87066">
      <w:pPr>
        <w:pStyle w:val="ConsPlusNormal"/>
        <w:widowControl/>
        <w:ind w:firstLine="0"/>
        <w:jc w:val="both"/>
        <w:rPr>
          <w:rFonts w:ascii="Times New Roman" w:hAnsi="Times New Roman" w:cs="Times New Roman"/>
          <w:sz w:val="24"/>
          <w:szCs w:val="24"/>
        </w:rPr>
      </w:pPr>
      <w:r w:rsidRPr="0020750C">
        <w:rPr>
          <w:rFonts w:ascii="Times New Roman" w:hAnsi="Times New Roman" w:cs="Times New Roman"/>
          <w:sz w:val="24"/>
          <w:szCs w:val="24"/>
        </w:rPr>
        <w:t xml:space="preserve">          </w:t>
      </w:r>
      <w:r w:rsidRPr="00985370">
        <w:rPr>
          <w:rFonts w:ascii="Times New Roman" w:hAnsi="Times New Roman" w:cs="Times New Roman"/>
          <w:sz w:val="24"/>
          <w:szCs w:val="24"/>
        </w:rPr>
        <w:t xml:space="preserve">Программа взаимосвязана с </w:t>
      </w:r>
      <w:r w:rsidR="00985370" w:rsidRPr="00985370">
        <w:rPr>
          <w:rFonts w:ascii="Times New Roman" w:hAnsi="Times New Roman" w:cs="Times New Roman"/>
          <w:sz w:val="24"/>
          <w:szCs w:val="24"/>
        </w:rPr>
        <w:t>о</w:t>
      </w:r>
      <w:r w:rsidR="00985370">
        <w:rPr>
          <w:rFonts w:ascii="Times New Roman" w:hAnsi="Times New Roman" w:cs="Times New Roman"/>
          <w:sz w:val="24"/>
          <w:szCs w:val="24"/>
        </w:rPr>
        <w:t>сновным мероприяти</w:t>
      </w:r>
      <w:r w:rsidR="00985370" w:rsidRPr="00985370">
        <w:rPr>
          <w:rFonts w:ascii="Times New Roman" w:hAnsi="Times New Roman" w:cs="Times New Roman"/>
          <w:sz w:val="24"/>
          <w:szCs w:val="24"/>
        </w:rPr>
        <w:t>ем</w:t>
      </w:r>
      <w:r w:rsidRPr="00985370">
        <w:rPr>
          <w:rFonts w:ascii="Times New Roman" w:hAnsi="Times New Roman" w:cs="Times New Roman"/>
          <w:sz w:val="24"/>
          <w:szCs w:val="24"/>
        </w:rPr>
        <w:t xml:space="preserve"> «Обеспечение жильем молодых семей» </w:t>
      </w:r>
      <w:r w:rsidR="00985370">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00985370" w:rsidRPr="00985370">
        <w:rPr>
          <w:rFonts w:ascii="Times New Roman" w:hAnsi="Times New Roman" w:cs="Times New Roman"/>
          <w:sz w:val="24"/>
          <w:szCs w:val="24"/>
        </w:rPr>
        <w:t>»</w:t>
      </w:r>
      <w:r w:rsidR="00985370">
        <w:rPr>
          <w:rFonts w:ascii="Times New Roman" w:hAnsi="Times New Roman" w:cs="Times New Roman"/>
          <w:sz w:val="24"/>
          <w:szCs w:val="24"/>
        </w:rPr>
        <w:t xml:space="preserve">, </w:t>
      </w:r>
      <w:r w:rsidR="00985370" w:rsidRPr="00985370">
        <w:rPr>
          <w:rFonts w:ascii="Times New Roman" w:hAnsi="Times New Roman" w:cs="Times New Roman"/>
          <w:sz w:val="24"/>
          <w:szCs w:val="24"/>
        </w:rPr>
        <w:t>утвержденной  постановлением Правительства Российской Федерации от 30.12.2017 года № 1710.</w:t>
      </w:r>
      <w:r w:rsidR="00985370">
        <w:rPr>
          <w:rFonts w:ascii="Times New Roman" w:hAnsi="Times New Roman" w:cs="Times New Roman"/>
          <w:sz w:val="24"/>
          <w:szCs w:val="24"/>
        </w:rPr>
        <w:t xml:space="preserve"> </w:t>
      </w:r>
      <w:r w:rsidRPr="0020750C">
        <w:rPr>
          <w:rFonts w:ascii="Times New Roman" w:hAnsi="Times New Roman" w:cs="Times New Roman"/>
          <w:sz w:val="24"/>
          <w:szCs w:val="24"/>
        </w:rPr>
        <w:t>и долгосрочной целевой программой Архангельской области «Обеспечение жильем молодых семей».</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Реализация Программы предусмотрена на период с 2014 по 2020 годы в один этап.</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Основными принципами реализации Программы являются:</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добровольность участия в Программе молодых семей;</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признание молодой семьи нуждающейся в улучшении жилищных условий в соответствии с требованиями Программы;</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xml:space="preserve">-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(или) местных бюджетов на улучшение жилищных условий только </w:t>
      </w:r>
      <w:r>
        <w:rPr>
          <w:rFonts w:ascii="Times New Roman" w:hAnsi="Times New Roman"/>
          <w:sz w:val="24"/>
          <w:szCs w:val="24"/>
        </w:rPr>
        <w:t>один</w:t>
      </w:r>
      <w:r w:rsidRPr="0020750C">
        <w:rPr>
          <w:rFonts w:ascii="Times New Roman" w:hAnsi="Times New Roman"/>
          <w:sz w:val="24"/>
          <w:szCs w:val="24"/>
        </w:rPr>
        <w:t xml:space="preserve"> раз. </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Важнейшими целевыми индикаторами и показателями Программы являются:</w:t>
      </w:r>
    </w:p>
    <w:p w:rsidR="002459BD" w:rsidRPr="0020750C" w:rsidRDefault="002459BD" w:rsidP="00F87066">
      <w:pPr>
        <w:pStyle w:val="ConsPlusNonformat"/>
        <w:numPr>
          <w:ilvl w:val="0"/>
          <w:numId w:val="1"/>
        </w:numPr>
        <w:jc w:val="both"/>
        <w:rPr>
          <w:rFonts w:ascii="Times New Roman" w:hAnsi="Times New Roman" w:cs="Times New Roman"/>
          <w:sz w:val="24"/>
          <w:szCs w:val="24"/>
        </w:rPr>
      </w:pPr>
      <w:r w:rsidRPr="0020750C">
        <w:rPr>
          <w:rFonts w:ascii="Times New Roman" w:hAnsi="Times New Roman" w:cs="Times New Roman"/>
          <w:sz w:val="24"/>
          <w:szCs w:val="24"/>
        </w:rPr>
        <w:t>количество молодых семей - участников Программы;</w:t>
      </w:r>
    </w:p>
    <w:p w:rsidR="002459BD" w:rsidRPr="0020750C" w:rsidRDefault="002459BD" w:rsidP="00F87066">
      <w:pPr>
        <w:pStyle w:val="ConsPlusNonformat"/>
        <w:numPr>
          <w:ilvl w:val="0"/>
          <w:numId w:val="1"/>
        </w:numPr>
        <w:jc w:val="both"/>
        <w:rPr>
          <w:rFonts w:ascii="Times New Roman" w:hAnsi="Times New Roman" w:cs="Times New Roman"/>
          <w:sz w:val="24"/>
          <w:szCs w:val="24"/>
        </w:rPr>
      </w:pPr>
      <w:r w:rsidRPr="0020750C">
        <w:rPr>
          <w:rFonts w:ascii="Times New Roman" w:hAnsi="Times New Roman" w:cs="Times New Roman"/>
          <w:sz w:val="24"/>
          <w:szCs w:val="24"/>
        </w:rPr>
        <w:t xml:space="preserve">объемы </w:t>
      </w:r>
      <w:r>
        <w:rPr>
          <w:rFonts w:ascii="Times New Roman" w:hAnsi="Times New Roman" w:cs="Times New Roman"/>
          <w:sz w:val="24"/>
          <w:szCs w:val="24"/>
        </w:rPr>
        <w:t>внебюджетных источников, привлеченных на софинансирование социальных выплат молодых семей-участников Программы.</w:t>
      </w:r>
    </w:p>
    <w:p w:rsidR="002459BD" w:rsidRDefault="002459BD" w:rsidP="00F87066">
      <w:pPr>
        <w:pStyle w:val="21"/>
        <w:spacing w:line="240" w:lineRule="auto"/>
        <w:jc w:val="both"/>
        <w:outlineLvl w:val="1"/>
        <w:rPr>
          <w:rFonts w:ascii="Times New Roman" w:hAnsi="Times New Roman"/>
          <w:sz w:val="24"/>
          <w:szCs w:val="24"/>
        </w:rPr>
      </w:pPr>
      <w:r>
        <w:rPr>
          <w:rFonts w:ascii="Times New Roman" w:hAnsi="Times New Roman"/>
          <w:sz w:val="24"/>
          <w:szCs w:val="24"/>
        </w:rPr>
        <w:t xml:space="preserve">     </w:t>
      </w:r>
      <w:r w:rsidRPr="0020750C">
        <w:rPr>
          <w:rFonts w:ascii="Times New Roman" w:hAnsi="Times New Roman"/>
          <w:sz w:val="24"/>
          <w:szCs w:val="24"/>
        </w:rPr>
        <w:t>При выполнении поставленных задач предполагается достижение целевых индикаторов и показателей Программы</w:t>
      </w:r>
      <w:r>
        <w:rPr>
          <w:rFonts w:ascii="Times New Roman" w:hAnsi="Times New Roman"/>
          <w:sz w:val="24"/>
          <w:szCs w:val="24"/>
        </w:rPr>
        <w:t>, согласно  Приложения № 1</w:t>
      </w:r>
    </w:p>
    <w:p w:rsidR="002459BD" w:rsidRPr="0020750C" w:rsidRDefault="002459BD" w:rsidP="00F87066">
      <w:pPr>
        <w:pStyle w:val="21"/>
        <w:spacing w:line="240" w:lineRule="auto"/>
        <w:jc w:val="both"/>
        <w:outlineLvl w:val="1"/>
        <w:rPr>
          <w:rFonts w:ascii="Times New Roman" w:hAnsi="Times New Roman"/>
          <w:sz w:val="24"/>
          <w:szCs w:val="24"/>
        </w:rPr>
      </w:pPr>
    </w:p>
    <w:p w:rsidR="002459BD" w:rsidRDefault="002459BD" w:rsidP="00F87066">
      <w:pPr>
        <w:pStyle w:val="a6"/>
        <w:rPr>
          <w:sz w:val="24"/>
        </w:rPr>
      </w:pPr>
      <w:r>
        <w:rPr>
          <w:sz w:val="24"/>
        </w:rPr>
        <w:t>Раздел 3. Ресурсное обеспечение программы.</w:t>
      </w:r>
    </w:p>
    <w:p w:rsidR="002459BD" w:rsidRPr="006D54B4" w:rsidRDefault="002459BD" w:rsidP="00F87066">
      <w:pPr>
        <w:pStyle w:val="21"/>
        <w:spacing w:line="240" w:lineRule="auto"/>
        <w:outlineLvl w:val="1"/>
        <w:rPr>
          <w:rFonts w:ascii="Times New Roman" w:hAnsi="Times New Roman"/>
          <w:sz w:val="24"/>
          <w:szCs w:val="24"/>
        </w:rPr>
      </w:pPr>
      <w:r w:rsidRPr="006D54B4">
        <w:rPr>
          <w:rFonts w:ascii="Times New Roman" w:hAnsi="Times New Roman"/>
          <w:sz w:val="24"/>
          <w:szCs w:val="24"/>
        </w:rPr>
        <w:t>Основными источниками финансирования мероприятий настоящей Программы являются:</w:t>
      </w:r>
    </w:p>
    <w:p w:rsidR="002459BD" w:rsidRPr="00D1767C" w:rsidRDefault="002459BD" w:rsidP="00F87066">
      <w:pPr>
        <w:pStyle w:val="a6"/>
        <w:ind w:firstLine="851"/>
        <w:jc w:val="both"/>
        <w:rPr>
          <w:b w:val="0"/>
          <w:bCs w:val="0"/>
          <w:sz w:val="24"/>
        </w:rPr>
      </w:pPr>
      <w:r>
        <w:rPr>
          <w:b w:val="0"/>
          <w:bCs w:val="0"/>
          <w:sz w:val="24"/>
        </w:rPr>
        <w:t xml:space="preserve">  </w:t>
      </w:r>
      <w:r w:rsidRPr="006D54B4">
        <w:rPr>
          <w:b w:val="0"/>
          <w:bCs w:val="0"/>
          <w:sz w:val="24"/>
        </w:rPr>
        <w:t xml:space="preserve">средства федерального бюджета, предусмотренные на реализацию мероприятий </w:t>
      </w:r>
      <w:hyperlink r:id="rId7" w:history="1">
        <w:r w:rsidRPr="006D54B4">
          <w:rPr>
            <w:b w:val="0"/>
            <w:bCs w:val="0"/>
            <w:sz w:val="24"/>
          </w:rPr>
          <w:t>подпрограммы</w:t>
        </w:r>
      </w:hyperlink>
      <w:r w:rsidRPr="006D54B4">
        <w:rPr>
          <w:b w:val="0"/>
          <w:bCs w:val="0"/>
          <w:sz w:val="24"/>
        </w:rPr>
        <w:t xml:space="preserve"> "Обеспечение жильем молодых семей" </w:t>
      </w:r>
      <w:r w:rsidR="00985370" w:rsidRPr="00985370">
        <w:rPr>
          <w:b w:val="0"/>
          <w:sz w:val="24"/>
        </w:rPr>
        <w:t xml:space="preserve">государственной программы Российской Федерации «Обеспечение доступным и комфортным жильём и коммунальными услугами </w:t>
      </w:r>
      <w:r w:rsidR="00985370" w:rsidRPr="00985370">
        <w:rPr>
          <w:b w:val="0"/>
          <w:sz w:val="24"/>
        </w:rPr>
        <w:lastRenderedPageBreak/>
        <w:t xml:space="preserve">граждан Российской Федерации», утвержденной  постановлением Правительства Российской Федерации от 30.12.2017 года № 1710 </w:t>
      </w:r>
      <w:r w:rsidRPr="006D54B4">
        <w:rPr>
          <w:b w:val="0"/>
          <w:bCs w:val="0"/>
          <w:sz w:val="24"/>
        </w:rPr>
        <w:t xml:space="preserve">и на основании соглашения, заключаемого между </w:t>
      </w:r>
      <w:r w:rsidRPr="00D1767C">
        <w:rPr>
          <w:b w:val="0"/>
          <w:bCs w:val="0"/>
          <w:sz w:val="24"/>
        </w:rPr>
        <w:t>Министерством по делам молодежи и спорту Архангельской области и администрацией МО «Устьянский муниципальный район»;</w:t>
      </w:r>
    </w:p>
    <w:p w:rsidR="002459BD" w:rsidRPr="006D54B4" w:rsidRDefault="002459BD" w:rsidP="00F87066">
      <w:pPr>
        <w:ind w:firstLine="851"/>
        <w:jc w:val="both"/>
        <w:outlineLvl w:val="1"/>
        <w:rPr>
          <w:rFonts w:ascii="Times New Roman" w:hAnsi="Times New Roman"/>
          <w:sz w:val="24"/>
          <w:szCs w:val="24"/>
        </w:rPr>
      </w:pPr>
      <w:r w:rsidRPr="00D1767C">
        <w:rPr>
          <w:rFonts w:ascii="Times New Roman" w:hAnsi="Times New Roman"/>
          <w:sz w:val="24"/>
          <w:szCs w:val="24"/>
        </w:rPr>
        <w:t xml:space="preserve">средства бюджета Архангельской области, предусмотренные на реализацию мероприятий долгосрочной целевой </w:t>
      </w:r>
      <w:hyperlink r:id="rId8" w:history="1">
        <w:r w:rsidRPr="00D1767C">
          <w:rPr>
            <w:rFonts w:ascii="Times New Roman" w:hAnsi="Times New Roman"/>
            <w:sz w:val="24"/>
            <w:szCs w:val="24"/>
          </w:rPr>
          <w:t>программы</w:t>
        </w:r>
      </w:hyperlink>
      <w:r w:rsidRPr="00D1767C">
        <w:rPr>
          <w:rFonts w:ascii="Times New Roman" w:hAnsi="Times New Roman"/>
          <w:sz w:val="24"/>
          <w:szCs w:val="24"/>
        </w:rPr>
        <w:t xml:space="preserve"> Архангельской области "Обеспечение жильем молодых семей" и на основании соглашения, заключаемого между </w:t>
      </w:r>
      <w:r w:rsidRPr="00D1767C">
        <w:rPr>
          <w:rFonts w:ascii="Times New Roman" w:hAnsi="Times New Roman"/>
          <w:bCs/>
          <w:sz w:val="24"/>
          <w:szCs w:val="24"/>
        </w:rPr>
        <w:t xml:space="preserve">Министерством по делам молодежи и спорту </w:t>
      </w:r>
      <w:r w:rsidRPr="00D1767C">
        <w:rPr>
          <w:rFonts w:ascii="Times New Roman" w:hAnsi="Times New Roman"/>
          <w:sz w:val="24"/>
          <w:szCs w:val="24"/>
        </w:rPr>
        <w:t>Архангельской области</w:t>
      </w:r>
      <w:r w:rsidRPr="006D54B4">
        <w:rPr>
          <w:rFonts w:ascii="Times New Roman" w:hAnsi="Times New Roman"/>
          <w:sz w:val="24"/>
          <w:szCs w:val="24"/>
        </w:rPr>
        <w:t xml:space="preserve">  и администрацией МО «Устьянский муниципальный район»;  </w:t>
      </w:r>
    </w:p>
    <w:p w:rsidR="002459BD" w:rsidRPr="006D54B4" w:rsidRDefault="002459BD" w:rsidP="00F87066">
      <w:pPr>
        <w:pStyle w:val="21"/>
        <w:spacing w:after="0" w:line="240" w:lineRule="auto"/>
        <w:ind w:left="0"/>
        <w:outlineLvl w:val="1"/>
        <w:rPr>
          <w:rFonts w:ascii="Times New Roman" w:hAnsi="Times New Roman"/>
          <w:sz w:val="24"/>
          <w:szCs w:val="24"/>
        </w:rPr>
      </w:pPr>
      <w:r>
        <w:rPr>
          <w:rFonts w:ascii="Times New Roman" w:hAnsi="Times New Roman"/>
          <w:sz w:val="24"/>
          <w:szCs w:val="24"/>
        </w:rPr>
        <w:t xml:space="preserve">            </w:t>
      </w:r>
      <w:r w:rsidRPr="006D54B4">
        <w:rPr>
          <w:rFonts w:ascii="Times New Roman" w:hAnsi="Times New Roman"/>
          <w:sz w:val="24"/>
          <w:szCs w:val="24"/>
        </w:rPr>
        <w:t>средства бюджета администрацией Архангельской области и администрацией МО «Устьянский муниципальный район», направляемые на предоставление молодым семьям безвозмездных социальных выплат в целях компенсации части стоимости приобретения или строительства ими жилья;</w:t>
      </w:r>
    </w:p>
    <w:p w:rsidR="002459BD" w:rsidRPr="006D54B4" w:rsidRDefault="002459BD" w:rsidP="00F87066">
      <w:pPr>
        <w:jc w:val="both"/>
        <w:outlineLvl w:val="1"/>
        <w:rPr>
          <w:rFonts w:ascii="Times New Roman" w:hAnsi="Times New Roman"/>
          <w:sz w:val="24"/>
          <w:szCs w:val="24"/>
        </w:rPr>
      </w:pPr>
      <w:r>
        <w:rPr>
          <w:rFonts w:ascii="Times New Roman" w:hAnsi="Times New Roman"/>
          <w:sz w:val="24"/>
          <w:szCs w:val="24"/>
        </w:rPr>
        <w:t xml:space="preserve">           </w:t>
      </w:r>
      <w:r w:rsidRPr="006D54B4">
        <w:rPr>
          <w:rFonts w:ascii="Times New Roman" w:hAnsi="Times New Roman"/>
          <w:sz w:val="24"/>
          <w:szCs w:val="24"/>
        </w:rPr>
        <w:t>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2459BD" w:rsidRPr="006D54B4" w:rsidRDefault="002459BD" w:rsidP="00F87066">
      <w:pPr>
        <w:jc w:val="both"/>
        <w:outlineLvl w:val="1"/>
        <w:rPr>
          <w:rFonts w:ascii="Times New Roman" w:hAnsi="Times New Roman"/>
          <w:sz w:val="24"/>
          <w:szCs w:val="24"/>
        </w:rPr>
      </w:pPr>
      <w:r>
        <w:rPr>
          <w:rFonts w:ascii="Times New Roman" w:hAnsi="Times New Roman"/>
          <w:sz w:val="24"/>
          <w:szCs w:val="24"/>
        </w:rPr>
        <w:t xml:space="preserve">           </w:t>
      </w:r>
      <w:r w:rsidRPr="006D54B4">
        <w:rPr>
          <w:rFonts w:ascii="Times New Roman" w:hAnsi="Times New Roman"/>
          <w:sz w:val="24"/>
          <w:szCs w:val="24"/>
        </w:rPr>
        <w:t>средства молодых семей, используемые для частичной оплаты стоимости приобретаемого жилья или строящегося индивидуального жилья.</w:t>
      </w:r>
    </w:p>
    <w:p w:rsidR="002459BD" w:rsidRPr="006D54B4" w:rsidRDefault="002459BD" w:rsidP="00F87066">
      <w:pPr>
        <w:jc w:val="both"/>
        <w:outlineLvl w:val="1"/>
        <w:rPr>
          <w:rFonts w:ascii="Times New Roman" w:hAnsi="Times New Roman"/>
          <w:sz w:val="24"/>
          <w:szCs w:val="24"/>
        </w:rPr>
      </w:pPr>
      <w:r>
        <w:rPr>
          <w:rFonts w:ascii="Times New Roman" w:hAnsi="Times New Roman"/>
          <w:sz w:val="24"/>
          <w:szCs w:val="24"/>
        </w:rPr>
        <w:t xml:space="preserve">           </w:t>
      </w:r>
      <w:r w:rsidRPr="006D54B4">
        <w:rPr>
          <w:rFonts w:ascii="Times New Roman" w:hAnsi="Times New Roman"/>
          <w:sz w:val="24"/>
          <w:szCs w:val="24"/>
        </w:rPr>
        <w:t>средства организаций, за исключением организаций, предоставляющих ипотечные жилищные кредиты и займы.</w:t>
      </w:r>
    </w:p>
    <w:p w:rsidR="002459BD" w:rsidRPr="006D54B4" w:rsidRDefault="002459BD" w:rsidP="00F87066">
      <w:pPr>
        <w:jc w:val="both"/>
        <w:outlineLvl w:val="1"/>
        <w:rPr>
          <w:rFonts w:ascii="Times New Roman" w:hAnsi="Times New Roman"/>
          <w:sz w:val="24"/>
          <w:szCs w:val="24"/>
        </w:rPr>
      </w:pPr>
      <w:r>
        <w:rPr>
          <w:rFonts w:ascii="Times New Roman" w:hAnsi="Times New Roman"/>
          <w:sz w:val="24"/>
          <w:szCs w:val="24"/>
        </w:rPr>
        <w:t xml:space="preserve">           </w:t>
      </w:r>
      <w:r w:rsidRPr="006D54B4">
        <w:rPr>
          <w:rFonts w:ascii="Times New Roman" w:hAnsi="Times New Roman"/>
          <w:sz w:val="24"/>
          <w:szCs w:val="24"/>
        </w:rPr>
        <w:t xml:space="preserve">Объем внебюджетных средств </w:t>
      </w:r>
      <w:r>
        <w:rPr>
          <w:rFonts w:ascii="Times New Roman" w:hAnsi="Times New Roman"/>
          <w:sz w:val="24"/>
          <w:szCs w:val="24"/>
        </w:rPr>
        <w:t xml:space="preserve">обеспечивается за счет использования участниками программы собственных и заемных средств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2 </w:t>
      </w:r>
      <w:r w:rsidRPr="006D54B4">
        <w:rPr>
          <w:rFonts w:ascii="Times New Roman" w:hAnsi="Times New Roman"/>
          <w:sz w:val="24"/>
          <w:szCs w:val="24"/>
        </w:rPr>
        <w:t>.</w:t>
      </w:r>
    </w:p>
    <w:p w:rsidR="002459BD" w:rsidRPr="006D54B4" w:rsidRDefault="002459BD" w:rsidP="00F87066">
      <w:pPr>
        <w:ind w:firstLine="540"/>
        <w:jc w:val="both"/>
        <w:outlineLvl w:val="1"/>
        <w:rPr>
          <w:rFonts w:ascii="Times New Roman" w:hAnsi="Times New Roman"/>
          <w:sz w:val="24"/>
          <w:szCs w:val="24"/>
        </w:rPr>
      </w:pPr>
      <w:r w:rsidRPr="006D54B4">
        <w:rPr>
          <w:rFonts w:ascii="Times New Roman" w:hAnsi="Times New Roman"/>
          <w:sz w:val="24"/>
          <w:szCs w:val="24"/>
        </w:rPr>
        <w:t xml:space="preserve">Оценка объемов средств произведена исходя из объема средств, необходимых для предоставления социальных выплат 140 молодым семьям, признанным в установленном порядке участниками муниципальной целевой долгосрочной </w:t>
      </w:r>
      <w:hyperlink r:id="rId9" w:history="1">
        <w:r w:rsidRPr="006D54B4">
          <w:rPr>
            <w:rFonts w:ascii="Times New Roman" w:hAnsi="Times New Roman"/>
            <w:sz w:val="24"/>
            <w:szCs w:val="24"/>
          </w:rPr>
          <w:t>программы</w:t>
        </w:r>
      </w:hyperlink>
      <w:r w:rsidRPr="006D54B4">
        <w:rPr>
          <w:rFonts w:ascii="Times New Roman" w:hAnsi="Times New Roman"/>
          <w:sz w:val="24"/>
          <w:szCs w:val="24"/>
        </w:rPr>
        <w:t xml:space="preserve"> МО «Устьянский муниципальный район» "Обеспечение жильем молодых семей" на 201</w:t>
      </w:r>
      <w:r>
        <w:rPr>
          <w:rFonts w:ascii="Times New Roman" w:hAnsi="Times New Roman"/>
          <w:sz w:val="24"/>
          <w:szCs w:val="24"/>
        </w:rPr>
        <w:t>4</w:t>
      </w:r>
      <w:r w:rsidRPr="006D54B4">
        <w:rPr>
          <w:rFonts w:ascii="Times New Roman" w:hAnsi="Times New Roman"/>
          <w:sz w:val="24"/>
          <w:szCs w:val="24"/>
        </w:rPr>
        <w:t xml:space="preserve"> – 20</w:t>
      </w:r>
      <w:r>
        <w:rPr>
          <w:rFonts w:ascii="Times New Roman" w:hAnsi="Times New Roman"/>
          <w:sz w:val="24"/>
          <w:szCs w:val="24"/>
        </w:rPr>
        <w:t>20</w:t>
      </w:r>
      <w:r w:rsidRPr="006D54B4">
        <w:rPr>
          <w:rFonts w:ascii="Times New Roman" w:hAnsi="Times New Roman"/>
          <w:sz w:val="24"/>
          <w:szCs w:val="24"/>
        </w:rPr>
        <w:t xml:space="preserve"> годы. При расчете размера социальных выплат была взята рыночная стоимость 1 кв. м общей площади жилья по Устьянскому району. </w:t>
      </w:r>
      <w:r>
        <w:rPr>
          <w:rFonts w:ascii="Times New Roman" w:hAnsi="Times New Roman"/>
          <w:sz w:val="24"/>
          <w:szCs w:val="24"/>
        </w:rPr>
        <w:t>В 2014 году расчетная стоимость составляет</w:t>
      </w:r>
      <w:r w:rsidRPr="006D54B4">
        <w:rPr>
          <w:rFonts w:ascii="Times New Roman" w:hAnsi="Times New Roman"/>
          <w:sz w:val="24"/>
          <w:szCs w:val="24"/>
        </w:rPr>
        <w:t xml:space="preserve"> 34 350   рублей.</w:t>
      </w:r>
    </w:p>
    <w:p w:rsidR="002459BD" w:rsidRDefault="002459BD" w:rsidP="00F87066">
      <w:pPr>
        <w:pStyle w:val="ConsPlusNormal"/>
        <w:widowControl/>
        <w:ind w:firstLine="0"/>
        <w:rPr>
          <w:rFonts w:ascii="Times New Roman" w:hAnsi="Times New Roman" w:cs="Times New Roman"/>
          <w:sz w:val="24"/>
          <w:szCs w:val="24"/>
        </w:rPr>
      </w:pPr>
    </w:p>
    <w:p w:rsidR="002459BD" w:rsidRPr="006D54B4" w:rsidRDefault="002459BD" w:rsidP="00F87066">
      <w:pPr>
        <w:pStyle w:val="ConsPlusNormal"/>
        <w:widowControl/>
        <w:ind w:firstLine="0"/>
        <w:rPr>
          <w:rFonts w:ascii="Times New Roman" w:hAnsi="Times New Roman" w:cs="Times New Roman"/>
          <w:sz w:val="24"/>
          <w:szCs w:val="24"/>
        </w:rPr>
      </w:pPr>
      <w:r w:rsidRPr="006D54B4">
        <w:rPr>
          <w:rFonts w:ascii="Times New Roman" w:hAnsi="Times New Roman" w:cs="Times New Roman"/>
          <w:sz w:val="24"/>
          <w:szCs w:val="24"/>
        </w:rPr>
        <w:t>Общий объем финанс</w:t>
      </w:r>
      <w:r>
        <w:rPr>
          <w:rFonts w:ascii="Times New Roman" w:hAnsi="Times New Roman" w:cs="Times New Roman"/>
          <w:sz w:val="24"/>
          <w:szCs w:val="24"/>
        </w:rPr>
        <w:t>ирования Программы   составляет 78 621 362,65</w:t>
      </w:r>
      <w:r w:rsidRPr="006D54B4">
        <w:rPr>
          <w:rFonts w:ascii="Times New Roman" w:hAnsi="Times New Roman" w:cs="Times New Roman"/>
          <w:sz w:val="24"/>
          <w:szCs w:val="24"/>
        </w:rPr>
        <w:t xml:space="preserve">  рублей, в том числе:</w:t>
      </w:r>
    </w:p>
    <w:p w:rsidR="002459BD" w:rsidRPr="006D54B4" w:rsidRDefault="002459BD" w:rsidP="00F87066">
      <w:pPr>
        <w:pStyle w:val="ConsPlusNormal"/>
        <w:widowControl/>
        <w:ind w:firstLine="0"/>
        <w:rPr>
          <w:rFonts w:ascii="Times New Roman" w:hAnsi="Times New Roman" w:cs="Times New Roman"/>
          <w:sz w:val="24"/>
          <w:szCs w:val="24"/>
        </w:rPr>
      </w:pPr>
      <w:r w:rsidRPr="006D54B4">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 xml:space="preserve">17 189 159,60 </w:t>
      </w:r>
      <w:r w:rsidRPr="006D54B4">
        <w:rPr>
          <w:rFonts w:ascii="Times New Roman" w:hAnsi="Times New Roman" w:cs="Times New Roman"/>
          <w:sz w:val="24"/>
          <w:szCs w:val="24"/>
        </w:rPr>
        <w:t xml:space="preserve">рублей;                  </w:t>
      </w:r>
    </w:p>
    <w:p w:rsidR="002459BD" w:rsidRPr="006D54B4" w:rsidRDefault="002459BD" w:rsidP="00F87066">
      <w:pPr>
        <w:pStyle w:val="ConsPlusNormal"/>
        <w:widowControl/>
        <w:tabs>
          <w:tab w:val="right" w:pos="7145"/>
        </w:tabs>
        <w:ind w:firstLine="0"/>
        <w:rPr>
          <w:rFonts w:ascii="Times New Roman" w:hAnsi="Times New Roman" w:cs="Times New Roman"/>
          <w:sz w:val="24"/>
          <w:szCs w:val="24"/>
        </w:rPr>
      </w:pPr>
      <w:r w:rsidRPr="006D54B4">
        <w:rPr>
          <w:rFonts w:ascii="Times New Roman" w:hAnsi="Times New Roman" w:cs="Times New Roman"/>
          <w:sz w:val="24"/>
          <w:szCs w:val="24"/>
        </w:rPr>
        <w:t>средства областного бюджета –</w:t>
      </w:r>
      <w:r>
        <w:rPr>
          <w:rFonts w:ascii="Times New Roman" w:hAnsi="Times New Roman" w:cs="Times New Roman"/>
          <w:sz w:val="24"/>
          <w:szCs w:val="24"/>
        </w:rPr>
        <w:t xml:space="preserve"> 13 244 210,15 </w:t>
      </w:r>
      <w:r w:rsidRPr="006D54B4">
        <w:rPr>
          <w:rFonts w:ascii="Times New Roman" w:hAnsi="Times New Roman" w:cs="Times New Roman"/>
          <w:sz w:val="24"/>
          <w:szCs w:val="24"/>
        </w:rPr>
        <w:t>рублей;</w:t>
      </w:r>
      <w:r w:rsidRPr="006D54B4">
        <w:rPr>
          <w:rFonts w:ascii="Times New Roman" w:hAnsi="Times New Roman" w:cs="Times New Roman"/>
          <w:sz w:val="24"/>
          <w:szCs w:val="24"/>
        </w:rPr>
        <w:tab/>
      </w:r>
    </w:p>
    <w:p w:rsidR="002459BD" w:rsidRDefault="002459BD" w:rsidP="00F87066">
      <w:pPr>
        <w:pStyle w:val="ConsPlusNormal"/>
        <w:widowControl/>
        <w:ind w:firstLine="0"/>
        <w:rPr>
          <w:rFonts w:ascii="Times New Roman" w:hAnsi="Times New Roman" w:cs="Times New Roman"/>
          <w:sz w:val="24"/>
          <w:szCs w:val="24"/>
        </w:rPr>
      </w:pPr>
      <w:r w:rsidRPr="006D54B4">
        <w:rPr>
          <w:rFonts w:ascii="Times New Roman" w:hAnsi="Times New Roman" w:cs="Times New Roman"/>
          <w:sz w:val="24"/>
          <w:szCs w:val="24"/>
        </w:rPr>
        <w:t xml:space="preserve">средства районного бюджета (в том числе средства предприятий) -  </w:t>
      </w:r>
      <w:r>
        <w:rPr>
          <w:rFonts w:ascii="Times New Roman" w:hAnsi="Times New Roman" w:cs="Times New Roman"/>
          <w:sz w:val="24"/>
          <w:szCs w:val="24"/>
        </w:rPr>
        <w:t>10 994 999,30</w:t>
      </w:r>
      <w:r w:rsidRPr="006D54B4">
        <w:rPr>
          <w:rFonts w:ascii="Times New Roman" w:hAnsi="Times New Roman" w:cs="Times New Roman"/>
          <w:sz w:val="24"/>
          <w:szCs w:val="24"/>
        </w:rPr>
        <w:t xml:space="preserve"> рублей.</w:t>
      </w:r>
    </w:p>
    <w:p w:rsidR="002459BD" w:rsidRDefault="002459BD" w:rsidP="00F87066">
      <w:pPr>
        <w:pStyle w:val="ConsPlusNormal"/>
        <w:widowControl/>
        <w:ind w:firstLine="0"/>
        <w:rPr>
          <w:rFonts w:ascii="Times New Roman" w:hAnsi="Times New Roman" w:cs="Times New Roman"/>
          <w:sz w:val="24"/>
          <w:szCs w:val="24"/>
        </w:rPr>
      </w:pPr>
      <w:r w:rsidRPr="00C475DD">
        <w:rPr>
          <w:rFonts w:ascii="Times New Roman" w:hAnsi="Times New Roman" w:cs="Times New Roman"/>
          <w:sz w:val="24"/>
          <w:szCs w:val="24"/>
        </w:rPr>
        <w:t xml:space="preserve">Внебюджетные источники (собственные и заемные средства молодых семей) – </w:t>
      </w:r>
      <w:r w:rsidRPr="009B614F">
        <w:rPr>
          <w:rFonts w:ascii="Times New Roman" w:hAnsi="Times New Roman" w:cs="Times New Roman"/>
          <w:sz w:val="24"/>
          <w:szCs w:val="24"/>
        </w:rPr>
        <w:t>37 192 993,60</w:t>
      </w:r>
      <w:r>
        <w:rPr>
          <w:rFonts w:ascii="Times New Roman" w:hAnsi="Times New Roman" w:cs="Times New Roman"/>
          <w:sz w:val="24"/>
          <w:szCs w:val="24"/>
        </w:rPr>
        <w:t xml:space="preserve"> рублей</w:t>
      </w:r>
    </w:p>
    <w:p w:rsidR="002459BD" w:rsidRDefault="002459BD" w:rsidP="00F87066">
      <w:pPr>
        <w:pStyle w:val="ConsPlusNormal"/>
        <w:widowControl/>
        <w:ind w:firstLine="0"/>
        <w:rPr>
          <w:rFonts w:ascii="Times New Roman" w:hAnsi="Times New Roman" w:cs="Times New Roman"/>
          <w:sz w:val="24"/>
          <w:szCs w:val="24"/>
        </w:rPr>
      </w:pPr>
    </w:p>
    <w:p w:rsidR="002459BD" w:rsidRPr="00ED59FD" w:rsidRDefault="002459BD" w:rsidP="00F87066">
      <w:pPr>
        <w:pStyle w:val="ConsPlusNormal"/>
        <w:widowControl/>
        <w:ind w:firstLine="0"/>
        <w:jc w:val="center"/>
        <w:rPr>
          <w:rFonts w:ascii="Times New Roman" w:hAnsi="Times New Roman" w:cs="Times New Roman"/>
          <w:sz w:val="22"/>
          <w:szCs w:val="22"/>
        </w:rPr>
      </w:pPr>
      <w:r w:rsidRPr="00ED59FD">
        <w:rPr>
          <w:rFonts w:ascii="Times New Roman" w:hAnsi="Times New Roman" w:cs="Times New Roman"/>
          <w:sz w:val="22"/>
          <w:szCs w:val="22"/>
        </w:rPr>
        <w:t>РАСПРЕДЕЛЕНИЕ</w:t>
      </w:r>
    </w:p>
    <w:p w:rsidR="002459BD" w:rsidRDefault="002459BD" w:rsidP="00F87066">
      <w:pPr>
        <w:pStyle w:val="ConsPlusNormal"/>
        <w:widowControl/>
        <w:ind w:firstLine="0"/>
        <w:jc w:val="center"/>
        <w:rPr>
          <w:rFonts w:ascii="Times New Roman" w:hAnsi="Times New Roman" w:cs="Times New Roman"/>
          <w:sz w:val="22"/>
          <w:szCs w:val="22"/>
        </w:rPr>
      </w:pPr>
      <w:r w:rsidRPr="00ED59FD">
        <w:rPr>
          <w:rFonts w:ascii="Times New Roman" w:hAnsi="Times New Roman" w:cs="Times New Roman"/>
          <w:sz w:val="22"/>
          <w:szCs w:val="22"/>
        </w:rPr>
        <w:t>ОБЪЕМОВ ФИНАНСИРОВАНИЯ ПРОГРАММЫ ПО ГОДАМ</w:t>
      </w:r>
    </w:p>
    <w:p w:rsidR="002459BD" w:rsidRPr="00ED59FD" w:rsidRDefault="002459BD" w:rsidP="00F87066">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Рублей</w:t>
      </w:r>
    </w:p>
    <w:tbl>
      <w:tblPr>
        <w:tblW w:w="10275" w:type="dxa"/>
        <w:tblLayout w:type="fixed"/>
        <w:tblCellMar>
          <w:left w:w="70" w:type="dxa"/>
          <w:right w:w="70" w:type="dxa"/>
        </w:tblCellMar>
        <w:tblLook w:val="0000"/>
      </w:tblPr>
      <w:tblGrid>
        <w:gridCol w:w="1370"/>
        <w:gridCol w:w="1140"/>
        <w:gridCol w:w="1140"/>
        <w:gridCol w:w="1140"/>
        <w:gridCol w:w="1180"/>
        <w:gridCol w:w="1040"/>
        <w:gridCol w:w="1040"/>
        <w:gridCol w:w="1085"/>
        <w:gridCol w:w="1140"/>
      </w:tblGrid>
      <w:tr w:rsidR="002459BD" w:rsidRPr="00ED59FD" w:rsidTr="00ED59FD">
        <w:trPr>
          <w:cantSplit/>
          <w:trHeight w:val="240"/>
        </w:trPr>
        <w:tc>
          <w:tcPr>
            <w:tcW w:w="1370" w:type="dxa"/>
            <w:vMerge w:val="restart"/>
            <w:tcBorders>
              <w:top w:val="single" w:sz="6" w:space="0" w:color="auto"/>
              <w:left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bookmarkStart w:id="0" w:name="OLE_LINK1"/>
            <w:r w:rsidRPr="00ED59FD">
              <w:rPr>
                <w:rFonts w:ascii="Times New Roman" w:hAnsi="Times New Roman" w:cs="Times New Roman"/>
              </w:rPr>
              <w:t xml:space="preserve">Источники и направления  </w:t>
            </w:r>
            <w:r w:rsidRPr="00ED59FD">
              <w:rPr>
                <w:rFonts w:ascii="Times New Roman" w:hAnsi="Times New Roman" w:cs="Times New Roman"/>
              </w:rPr>
              <w:br/>
              <w:t xml:space="preserve">финансирования       </w:t>
            </w:r>
          </w:p>
        </w:tc>
        <w:tc>
          <w:tcPr>
            <w:tcW w:w="1140" w:type="dxa"/>
            <w:vMerge w:val="restart"/>
            <w:tcBorders>
              <w:top w:val="single" w:sz="6" w:space="0" w:color="auto"/>
              <w:left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Объем     </w:t>
            </w:r>
            <w:r w:rsidRPr="00ED59FD">
              <w:rPr>
                <w:rFonts w:ascii="Times New Roman" w:hAnsi="Times New Roman" w:cs="Times New Roman"/>
              </w:rPr>
              <w:br/>
              <w:t>финансирования,</w:t>
            </w:r>
            <w:r w:rsidRPr="00ED59FD">
              <w:rPr>
                <w:rFonts w:ascii="Times New Roman" w:hAnsi="Times New Roman" w:cs="Times New Roman"/>
              </w:rPr>
              <w:br/>
              <w:t xml:space="preserve">всего     </w:t>
            </w:r>
          </w:p>
        </w:tc>
        <w:tc>
          <w:tcPr>
            <w:tcW w:w="7765" w:type="dxa"/>
            <w:gridSpan w:val="7"/>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jc w:val="center"/>
              <w:rPr>
                <w:rFonts w:ascii="Times New Roman" w:hAnsi="Times New Roman" w:cs="Times New Roman"/>
              </w:rPr>
            </w:pPr>
            <w:r w:rsidRPr="00ED59FD">
              <w:rPr>
                <w:rFonts w:ascii="Times New Roman" w:hAnsi="Times New Roman" w:cs="Times New Roman"/>
              </w:rPr>
              <w:t>В том числе</w:t>
            </w:r>
          </w:p>
        </w:tc>
      </w:tr>
      <w:tr w:rsidR="002459BD" w:rsidRPr="00ED59FD" w:rsidTr="00ED59FD">
        <w:trPr>
          <w:cantSplit/>
          <w:trHeight w:val="240"/>
        </w:trPr>
        <w:tc>
          <w:tcPr>
            <w:tcW w:w="1370" w:type="dxa"/>
            <w:vMerge/>
            <w:tcBorders>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p>
        </w:tc>
        <w:tc>
          <w:tcPr>
            <w:tcW w:w="1140" w:type="dxa"/>
            <w:vMerge/>
            <w:tcBorders>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2014 год</w:t>
            </w:r>
          </w:p>
          <w:p w:rsidR="002459BD" w:rsidRPr="00ED59FD" w:rsidRDefault="002459BD" w:rsidP="00F87066">
            <w:pPr>
              <w:pStyle w:val="ConsPlusNormal"/>
              <w:widowControl/>
              <w:ind w:firstLine="0"/>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2015 год </w:t>
            </w:r>
          </w:p>
          <w:p w:rsidR="002459BD" w:rsidRPr="00ED59FD" w:rsidRDefault="002459BD" w:rsidP="00F87066">
            <w:pPr>
              <w:pStyle w:val="ConsPlusNormal"/>
              <w:widowControl/>
              <w:ind w:firstLine="0"/>
              <w:rPr>
                <w:rFonts w:ascii="Times New Roman" w:hAnsi="Times New Roman" w:cs="Times New Roman"/>
              </w:rPr>
            </w:pPr>
          </w:p>
        </w:tc>
        <w:tc>
          <w:tcPr>
            <w:tcW w:w="1180" w:type="dxa"/>
            <w:tcBorders>
              <w:top w:val="single" w:sz="6" w:space="0" w:color="auto"/>
              <w:left w:val="single" w:sz="6"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2016 год </w:t>
            </w:r>
          </w:p>
          <w:p w:rsidR="002459BD" w:rsidRPr="00ED59FD" w:rsidRDefault="002459BD" w:rsidP="00F87066">
            <w:pPr>
              <w:pStyle w:val="ConsPlusNormal"/>
              <w:widowControl/>
              <w:ind w:firstLine="0"/>
              <w:rPr>
                <w:rFonts w:ascii="Times New Roman" w:hAnsi="Times New Roman" w:cs="Times New Roman"/>
              </w:rPr>
            </w:pP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2017 год</w:t>
            </w:r>
          </w:p>
          <w:p w:rsidR="002459BD" w:rsidRPr="00ED59FD" w:rsidRDefault="002459BD" w:rsidP="00F87066">
            <w:pPr>
              <w:pStyle w:val="ConsPlusNormal"/>
              <w:widowControl/>
              <w:ind w:firstLine="0"/>
              <w:rPr>
                <w:rFonts w:ascii="Times New Roman" w:hAnsi="Times New Roman" w:cs="Times New Roman"/>
              </w:rPr>
            </w:pP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2018 год</w:t>
            </w:r>
          </w:p>
          <w:p w:rsidR="002459BD" w:rsidRPr="00ED59FD" w:rsidRDefault="002459BD" w:rsidP="00F87066">
            <w:pPr>
              <w:spacing w:after="200"/>
              <w:rPr>
                <w:sz w:val="20"/>
                <w:szCs w:val="20"/>
              </w:rPr>
            </w:pPr>
          </w:p>
          <w:p w:rsidR="002459BD" w:rsidRPr="00ED59FD" w:rsidRDefault="002459BD" w:rsidP="00F87066">
            <w:pPr>
              <w:pStyle w:val="ConsPlusNormal"/>
              <w:widowControl/>
              <w:ind w:firstLine="0"/>
              <w:rPr>
                <w:rFonts w:ascii="Times New Roman" w:hAnsi="Times New Roman" w:cs="Times New Roman"/>
              </w:rPr>
            </w:pPr>
          </w:p>
        </w:tc>
        <w:tc>
          <w:tcPr>
            <w:tcW w:w="1085"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2019 год</w:t>
            </w:r>
          </w:p>
          <w:p w:rsidR="002459BD" w:rsidRPr="00ED59FD" w:rsidRDefault="002459BD" w:rsidP="00F87066">
            <w:pPr>
              <w:pStyle w:val="ConsPlusNormal"/>
              <w:widowControl/>
              <w:ind w:firstLine="0"/>
              <w:rPr>
                <w:rFonts w:ascii="Times New Roman" w:hAnsi="Times New Roman" w:cs="Times New Roman"/>
              </w:rPr>
            </w:pPr>
          </w:p>
        </w:tc>
        <w:tc>
          <w:tcPr>
            <w:tcW w:w="1140" w:type="dxa"/>
            <w:tcBorders>
              <w:top w:val="single" w:sz="6" w:space="0" w:color="auto"/>
              <w:left w:val="single" w:sz="4"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2020 год</w:t>
            </w:r>
          </w:p>
          <w:p w:rsidR="002459BD" w:rsidRPr="00ED59FD" w:rsidRDefault="002459BD" w:rsidP="00F87066">
            <w:pPr>
              <w:spacing w:after="200"/>
              <w:rPr>
                <w:sz w:val="20"/>
                <w:szCs w:val="20"/>
              </w:rPr>
            </w:pPr>
          </w:p>
          <w:p w:rsidR="002459BD" w:rsidRPr="00ED59FD" w:rsidRDefault="002459BD" w:rsidP="00F87066">
            <w:pPr>
              <w:pStyle w:val="ConsPlusNormal"/>
              <w:widowControl/>
              <w:ind w:firstLine="0"/>
              <w:rPr>
                <w:rFonts w:ascii="Times New Roman" w:hAnsi="Times New Roman" w:cs="Times New Roman"/>
              </w:rPr>
            </w:pPr>
          </w:p>
        </w:tc>
      </w:tr>
      <w:tr w:rsidR="002459BD" w:rsidRPr="00ED59FD" w:rsidTr="00ED59FD">
        <w:trPr>
          <w:cantSplit/>
          <w:trHeight w:val="240"/>
        </w:trPr>
        <w:tc>
          <w:tcPr>
            <w:tcW w:w="137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1             </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2       </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3    </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4    </w:t>
            </w:r>
          </w:p>
        </w:tc>
        <w:tc>
          <w:tcPr>
            <w:tcW w:w="1180" w:type="dxa"/>
            <w:tcBorders>
              <w:top w:val="single" w:sz="6" w:space="0" w:color="auto"/>
              <w:left w:val="single" w:sz="6"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5    </w:t>
            </w: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6</w:t>
            </w: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7</w:t>
            </w:r>
          </w:p>
        </w:tc>
        <w:tc>
          <w:tcPr>
            <w:tcW w:w="1085"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8</w:t>
            </w:r>
          </w:p>
        </w:tc>
        <w:tc>
          <w:tcPr>
            <w:tcW w:w="1140" w:type="dxa"/>
            <w:tcBorders>
              <w:top w:val="single" w:sz="6" w:space="0" w:color="auto"/>
              <w:left w:val="single" w:sz="4"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9</w:t>
            </w:r>
          </w:p>
        </w:tc>
      </w:tr>
      <w:tr w:rsidR="002459BD" w:rsidRPr="00ED59FD" w:rsidTr="00ED59FD">
        <w:trPr>
          <w:cantSplit/>
          <w:trHeight w:val="240"/>
        </w:trPr>
        <w:tc>
          <w:tcPr>
            <w:tcW w:w="137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Всего по Программе         </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78 621 362,65</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16 279 704,75</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17 608 457,90</w:t>
            </w:r>
          </w:p>
        </w:tc>
        <w:tc>
          <w:tcPr>
            <w:tcW w:w="1180" w:type="dxa"/>
            <w:tcBorders>
              <w:top w:val="single" w:sz="6" w:space="0" w:color="auto"/>
              <w:left w:val="single" w:sz="6"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sz w:val="16"/>
                <w:szCs w:val="16"/>
              </w:rPr>
            </w:pPr>
            <w:r w:rsidRPr="00ED59FD">
              <w:rPr>
                <w:rFonts w:ascii="Times New Roman" w:hAnsi="Times New Roman"/>
                <w:sz w:val="16"/>
                <w:szCs w:val="16"/>
              </w:rPr>
              <w:t>4 330 000,00</w:t>
            </w:r>
          </w:p>
          <w:p w:rsidR="002459BD" w:rsidRPr="00ED59FD" w:rsidRDefault="002459BD" w:rsidP="00F87066">
            <w:pPr>
              <w:pStyle w:val="ConsPlusNormal"/>
              <w:widowControl/>
              <w:ind w:firstLine="0"/>
              <w:rPr>
                <w:rFonts w:ascii="Times New Roman" w:hAnsi="Times New Roman" w:cs="Times New Roman"/>
                <w:sz w:val="16"/>
                <w:szCs w:val="16"/>
              </w:rPr>
            </w:pP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10 100800,00</w:t>
            </w: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10100 800,00</w:t>
            </w:r>
          </w:p>
        </w:tc>
        <w:tc>
          <w:tcPr>
            <w:tcW w:w="1085"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10 100 800,00</w:t>
            </w:r>
          </w:p>
        </w:tc>
        <w:tc>
          <w:tcPr>
            <w:tcW w:w="1140" w:type="dxa"/>
            <w:tcBorders>
              <w:top w:val="single" w:sz="6" w:space="0" w:color="auto"/>
              <w:left w:val="single" w:sz="4"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10 100 800,00</w:t>
            </w:r>
          </w:p>
        </w:tc>
      </w:tr>
      <w:tr w:rsidR="002459BD" w:rsidRPr="00ED59FD" w:rsidTr="00ED59FD">
        <w:trPr>
          <w:cantSplit/>
          <w:trHeight w:val="240"/>
        </w:trPr>
        <w:tc>
          <w:tcPr>
            <w:tcW w:w="137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в том числе:               </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p>
        </w:tc>
        <w:tc>
          <w:tcPr>
            <w:tcW w:w="1180" w:type="dxa"/>
            <w:tcBorders>
              <w:top w:val="single" w:sz="6" w:space="0" w:color="auto"/>
              <w:left w:val="single" w:sz="6"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p>
        </w:tc>
        <w:tc>
          <w:tcPr>
            <w:tcW w:w="1085"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p>
        </w:tc>
        <w:tc>
          <w:tcPr>
            <w:tcW w:w="1140" w:type="dxa"/>
            <w:tcBorders>
              <w:top w:val="single" w:sz="6" w:space="0" w:color="auto"/>
              <w:left w:val="single" w:sz="4"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p>
        </w:tc>
      </w:tr>
      <w:tr w:rsidR="002459BD" w:rsidRPr="00ED59FD" w:rsidTr="00ED59FD">
        <w:trPr>
          <w:cantSplit/>
          <w:trHeight w:val="240"/>
        </w:trPr>
        <w:tc>
          <w:tcPr>
            <w:tcW w:w="137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федеральный бюджет         </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17 189 159,60</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3 561 930,00</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3 483 232,80</w:t>
            </w:r>
          </w:p>
        </w:tc>
        <w:tc>
          <w:tcPr>
            <w:tcW w:w="1180" w:type="dxa"/>
            <w:tcBorders>
              <w:top w:val="single" w:sz="6" w:space="0" w:color="auto"/>
              <w:left w:val="single" w:sz="6"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 xml:space="preserve"> 0,00</w:t>
            </w: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2 535 999,20</w:t>
            </w: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2 535 999,20</w:t>
            </w:r>
          </w:p>
        </w:tc>
        <w:tc>
          <w:tcPr>
            <w:tcW w:w="1085"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2 535 999,20</w:t>
            </w:r>
          </w:p>
        </w:tc>
        <w:tc>
          <w:tcPr>
            <w:tcW w:w="1140" w:type="dxa"/>
            <w:tcBorders>
              <w:top w:val="single" w:sz="6" w:space="0" w:color="auto"/>
              <w:left w:val="single" w:sz="4"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2 535 999,20</w:t>
            </w:r>
          </w:p>
        </w:tc>
      </w:tr>
      <w:tr w:rsidR="002459BD" w:rsidRPr="00ED59FD" w:rsidTr="00ED59FD">
        <w:trPr>
          <w:cantSplit/>
          <w:trHeight w:val="240"/>
        </w:trPr>
        <w:tc>
          <w:tcPr>
            <w:tcW w:w="137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областной бюджет           </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13 244 210,15</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3 971 721,45</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2 802 887,10</w:t>
            </w:r>
          </w:p>
        </w:tc>
        <w:tc>
          <w:tcPr>
            <w:tcW w:w="1180" w:type="dxa"/>
            <w:tcBorders>
              <w:top w:val="single" w:sz="6" w:space="0" w:color="auto"/>
              <w:left w:val="single" w:sz="6"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 xml:space="preserve"> 0,00</w:t>
            </w: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1 617 400,40</w:t>
            </w: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1 617 400,40</w:t>
            </w:r>
          </w:p>
        </w:tc>
        <w:tc>
          <w:tcPr>
            <w:tcW w:w="1085"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1 617 400,40</w:t>
            </w:r>
          </w:p>
        </w:tc>
        <w:tc>
          <w:tcPr>
            <w:tcW w:w="1140" w:type="dxa"/>
            <w:tcBorders>
              <w:top w:val="single" w:sz="6" w:space="0" w:color="auto"/>
              <w:left w:val="single" w:sz="4"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1 617 400,40</w:t>
            </w:r>
          </w:p>
        </w:tc>
      </w:tr>
      <w:tr w:rsidR="002459BD" w:rsidRPr="00ED59FD" w:rsidTr="00ED59FD">
        <w:trPr>
          <w:cantSplit/>
          <w:trHeight w:val="240"/>
        </w:trPr>
        <w:tc>
          <w:tcPr>
            <w:tcW w:w="137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t xml:space="preserve">местный бюджет            </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10 994 999,30</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2 312 679,70</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2 212 718,00</w:t>
            </w:r>
          </w:p>
        </w:tc>
        <w:tc>
          <w:tcPr>
            <w:tcW w:w="1180" w:type="dxa"/>
            <w:tcBorders>
              <w:top w:val="single" w:sz="6" w:space="0" w:color="auto"/>
              <w:left w:val="single" w:sz="6"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 xml:space="preserve"> 0,00</w:t>
            </w: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1 617 400,40</w:t>
            </w: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1 617 400,40</w:t>
            </w:r>
          </w:p>
        </w:tc>
        <w:tc>
          <w:tcPr>
            <w:tcW w:w="1085"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1 617 400,40</w:t>
            </w:r>
          </w:p>
        </w:tc>
        <w:tc>
          <w:tcPr>
            <w:tcW w:w="1140" w:type="dxa"/>
            <w:tcBorders>
              <w:top w:val="single" w:sz="6" w:space="0" w:color="auto"/>
              <w:left w:val="single" w:sz="4"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1 617 400,40</w:t>
            </w:r>
          </w:p>
        </w:tc>
      </w:tr>
      <w:tr w:rsidR="002459BD" w:rsidRPr="00C475DD" w:rsidTr="00ED59FD">
        <w:trPr>
          <w:cantSplit/>
          <w:trHeight w:val="240"/>
        </w:trPr>
        <w:tc>
          <w:tcPr>
            <w:tcW w:w="137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rPr>
            </w:pPr>
            <w:r w:rsidRPr="00ED59FD">
              <w:rPr>
                <w:rFonts w:ascii="Times New Roman" w:hAnsi="Times New Roman" w:cs="Times New Roman"/>
              </w:rPr>
              <w:lastRenderedPageBreak/>
              <w:t xml:space="preserve">внебюджетные источники              </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cs="Times New Roman"/>
                <w:sz w:val="16"/>
                <w:szCs w:val="16"/>
              </w:rPr>
            </w:pPr>
            <w:r w:rsidRPr="00ED59FD">
              <w:rPr>
                <w:rFonts w:ascii="Times New Roman" w:hAnsi="Times New Roman" w:cs="Times New Roman"/>
                <w:sz w:val="16"/>
                <w:szCs w:val="16"/>
              </w:rPr>
              <w:t>37 192 993,60</w:t>
            </w: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sz w:val="16"/>
                <w:szCs w:val="16"/>
              </w:rPr>
            </w:pPr>
            <w:r w:rsidRPr="00ED59FD">
              <w:rPr>
                <w:rFonts w:ascii="Times New Roman" w:hAnsi="Times New Roman"/>
                <w:sz w:val="16"/>
                <w:szCs w:val="16"/>
              </w:rPr>
              <w:t>6 433 373,60</w:t>
            </w:r>
          </w:p>
          <w:p w:rsidR="002459BD" w:rsidRPr="00ED59FD" w:rsidRDefault="002459BD" w:rsidP="00F87066">
            <w:pPr>
              <w:pStyle w:val="ConsPlusNormal"/>
              <w:widowControl/>
              <w:ind w:firstLine="0"/>
              <w:rPr>
                <w:rFonts w:ascii="Times New Roman" w:hAnsi="Times New Roman" w:cs="Times New Roman"/>
                <w:sz w:val="16"/>
                <w:szCs w:val="16"/>
              </w:rPr>
            </w:pPr>
          </w:p>
        </w:tc>
        <w:tc>
          <w:tcPr>
            <w:tcW w:w="1140" w:type="dxa"/>
            <w:tcBorders>
              <w:top w:val="single" w:sz="6" w:space="0" w:color="auto"/>
              <w:left w:val="single" w:sz="6"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sz w:val="16"/>
                <w:szCs w:val="16"/>
              </w:rPr>
            </w:pPr>
            <w:r w:rsidRPr="00ED59FD">
              <w:rPr>
                <w:rFonts w:ascii="Times New Roman" w:hAnsi="Times New Roman"/>
                <w:sz w:val="16"/>
                <w:szCs w:val="16"/>
              </w:rPr>
              <w:t>9 109 620,00</w:t>
            </w:r>
          </w:p>
        </w:tc>
        <w:tc>
          <w:tcPr>
            <w:tcW w:w="1180" w:type="dxa"/>
            <w:tcBorders>
              <w:top w:val="single" w:sz="6" w:space="0" w:color="auto"/>
              <w:left w:val="single" w:sz="6"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sz w:val="16"/>
                <w:szCs w:val="16"/>
              </w:rPr>
            </w:pPr>
            <w:r w:rsidRPr="00ED59FD">
              <w:rPr>
                <w:rFonts w:ascii="Times New Roman" w:hAnsi="Times New Roman"/>
                <w:sz w:val="16"/>
                <w:szCs w:val="16"/>
              </w:rPr>
              <w:t>4 330 000,00</w:t>
            </w:r>
          </w:p>
          <w:p w:rsidR="002459BD" w:rsidRPr="00ED59FD" w:rsidRDefault="002459BD" w:rsidP="00F87066">
            <w:pPr>
              <w:pStyle w:val="ConsPlusNormal"/>
              <w:widowControl/>
              <w:ind w:firstLine="0"/>
              <w:rPr>
                <w:rFonts w:ascii="Times New Roman" w:hAnsi="Times New Roman" w:cs="Times New Roman"/>
                <w:sz w:val="16"/>
                <w:szCs w:val="16"/>
              </w:rPr>
            </w:pP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sz w:val="16"/>
                <w:szCs w:val="16"/>
              </w:rPr>
            </w:pPr>
            <w:r w:rsidRPr="00ED59FD">
              <w:rPr>
                <w:rFonts w:ascii="Times New Roman" w:hAnsi="Times New Roman"/>
                <w:sz w:val="16"/>
                <w:szCs w:val="16"/>
              </w:rPr>
              <w:t>4 330 000,00</w:t>
            </w:r>
          </w:p>
          <w:p w:rsidR="002459BD" w:rsidRPr="00ED59FD" w:rsidRDefault="002459BD" w:rsidP="00F87066">
            <w:pPr>
              <w:pStyle w:val="ConsPlusNormal"/>
              <w:widowControl/>
              <w:ind w:firstLine="0"/>
              <w:rPr>
                <w:rFonts w:ascii="Times New Roman" w:hAnsi="Times New Roman" w:cs="Times New Roman"/>
                <w:sz w:val="16"/>
                <w:szCs w:val="16"/>
              </w:rPr>
            </w:pPr>
          </w:p>
        </w:tc>
        <w:tc>
          <w:tcPr>
            <w:tcW w:w="1040"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sz w:val="16"/>
                <w:szCs w:val="16"/>
              </w:rPr>
            </w:pPr>
            <w:r w:rsidRPr="00ED59FD">
              <w:rPr>
                <w:rFonts w:ascii="Times New Roman" w:hAnsi="Times New Roman"/>
                <w:sz w:val="16"/>
                <w:szCs w:val="16"/>
              </w:rPr>
              <w:t>4 330 000,00</w:t>
            </w:r>
          </w:p>
          <w:p w:rsidR="002459BD" w:rsidRPr="00ED59FD" w:rsidRDefault="002459BD" w:rsidP="00F87066">
            <w:pPr>
              <w:pStyle w:val="ConsPlusNormal"/>
              <w:widowControl/>
              <w:ind w:firstLine="0"/>
              <w:rPr>
                <w:rFonts w:ascii="Times New Roman" w:hAnsi="Times New Roman" w:cs="Times New Roman"/>
                <w:sz w:val="16"/>
                <w:szCs w:val="16"/>
              </w:rPr>
            </w:pPr>
          </w:p>
        </w:tc>
        <w:tc>
          <w:tcPr>
            <w:tcW w:w="1085" w:type="dxa"/>
            <w:tcBorders>
              <w:top w:val="single" w:sz="6" w:space="0" w:color="auto"/>
              <w:left w:val="single" w:sz="4" w:space="0" w:color="auto"/>
              <w:bottom w:val="single" w:sz="6" w:space="0" w:color="auto"/>
              <w:right w:val="single" w:sz="4" w:space="0" w:color="auto"/>
            </w:tcBorders>
          </w:tcPr>
          <w:p w:rsidR="002459BD" w:rsidRPr="00ED59FD" w:rsidRDefault="002459BD" w:rsidP="00F87066">
            <w:pPr>
              <w:pStyle w:val="ConsPlusNormal"/>
              <w:widowControl/>
              <w:ind w:firstLine="0"/>
              <w:rPr>
                <w:rFonts w:ascii="Times New Roman" w:hAnsi="Times New Roman"/>
                <w:sz w:val="16"/>
                <w:szCs w:val="16"/>
              </w:rPr>
            </w:pPr>
            <w:r w:rsidRPr="00ED59FD">
              <w:rPr>
                <w:rFonts w:ascii="Times New Roman" w:hAnsi="Times New Roman"/>
                <w:sz w:val="16"/>
                <w:szCs w:val="16"/>
              </w:rPr>
              <w:t>4 330 000,00</w:t>
            </w:r>
          </w:p>
          <w:p w:rsidR="002459BD" w:rsidRPr="00ED59FD" w:rsidRDefault="002459BD" w:rsidP="00F87066">
            <w:pPr>
              <w:pStyle w:val="ConsPlusNormal"/>
              <w:widowControl/>
              <w:ind w:firstLine="0"/>
              <w:rPr>
                <w:rFonts w:ascii="Times New Roman" w:hAnsi="Times New Roman" w:cs="Times New Roman"/>
                <w:sz w:val="16"/>
                <w:szCs w:val="16"/>
              </w:rPr>
            </w:pPr>
          </w:p>
        </w:tc>
        <w:tc>
          <w:tcPr>
            <w:tcW w:w="1140" w:type="dxa"/>
            <w:tcBorders>
              <w:top w:val="single" w:sz="6" w:space="0" w:color="auto"/>
              <w:left w:val="single" w:sz="4" w:space="0" w:color="auto"/>
              <w:bottom w:val="single" w:sz="6" w:space="0" w:color="auto"/>
              <w:right w:val="single" w:sz="6" w:space="0" w:color="auto"/>
            </w:tcBorders>
          </w:tcPr>
          <w:p w:rsidR="002459BD" w:rsidRPr="00ED59FD" w:rsidRDefault="002459BD" w:rsidP="00F87066">
            <w:pPr>
              <w:pStyle w:val="ConsPlusNormal"/>
              <w:widowControl/>
              <w:ind w:firstLine="0"/>
              <w:rPr>
                <w:rFonts w:ascii="Times New Roman" w:hAnsi="Times New Roman"/>
                <w:sz w:val="16"/>
                <w:szCs w:val="16"/>
              </w:rPr>
            </w:pPr>
            <w:r w:rsidRPr="00ED59FD">
              <w:rPr>
                <w:rFonts w:ascii="Times New Roman" w:hAnsi="Times New Roman"/>
                <w:sz w:val="16"/>
                <w:szCs w:val="16"/>
              </w:rPr>
              <w:t>4 330 000,00</w:t>
            </w:r>
          </w:p>
          <w:p w:rsidR="002459BD" w:rsidRPr="00ED59FD" w:rsidRDefault="002459BD" w:rsidP="00F87066">
            <w:pPr>
              <w:pStyle w:val="ConsPlusNormal"/>
              <w:widowControl/>
              <w:ind w:firstLine="0"/>
              <w:rPr>
                <w:rFonts w:ascii="Times New Roman" w:hAnsi="Times New Roman" w:cs="Times New Roman"/>
                <w:sz w:val="16"/>
                <w:szCs w:val="16"/>
              </w:rPr>
            </w:pPr>
          </w:p>
        </w:tc>
      </w:tr>
      <w:bookmarkEnd w:id="0"/>
    </w:tbl>
    <w:p w:rsidR="002459BD" w:rsidRDefault="002459BD" w:rsidP="00F87066">
      <w:pPr>
        <w:ind w:firstLine="540"/>
        <w:jc w:val="both"/>
        <w:outlineLvl w:val="1"/>
        <w:rPr>
          <w:rFonts w:ascii="Times New Roman" w:hAnsi="Times New Roman"/>
          <w:sz w:val="24"/>
          <w:szCs w:val="24"/>
        </w:rPr>
      </w:pPr>
    </w:p>
    <w:p w:rsidR="002459BD" w:rsidRPr="006D54B4" w:rsidRDefault="002459BD" w:rsidP="00F87066">
      <w:pPr>
        <w:ind w:firstLine="540"/>
        <w:jc w:val="both"/>
        <w:outlineLvl w:val="1"/>
        <w:rPr>
          <w:rFonts w:ascii="Times New Roman" w:hAnsi="Times New Roman"/>
          <w:sz w:val="24"/>
          <w:szCs w:val="24"/>
        </w:rPr>
      </w:pPr>
      <w:r w:rsidRPr="006D54B4">
        <w:rPr>
          <w:rFonts w:ascii="Times New Roman" w:hAnsi="Times New Roman"/>
          <w:sz w:val="24"/>
          <w:szCs w:val="24"/>
        </w:rPr>
        <w:t>Объемы финансирования Программы за счет средств местного (районного) бюджета носят прогнозный характер и подлежат ежегодному уточнению с учетом индексов-дефляторов в установленном порядке при формировании проекта районного бюджета на очередной финансовый год исходя из возможностей районного бюджета.</w:t>
      </w:r>
    </w:p>
    <w:p w:rsidR="00EF6C9C" w:rsidRDefault="002459BD" w:rsidP="00F87066">
      <w:pPr>
        <w:pStyle w:val="ConsPlusNormal"/>
        <w:widowControl/>
        <w:ind w:firstLine="0"/>
        <w:rPr>
          <w:rFonts w:ascii="Times New Roman" w:hAnsi="Times New Roman" w:cs="Times New Roman"/>
          <w:color w:val="FF0000"/>
          <w:sz w:val="24"/>
          <w:szCs w:val="24"/>
        </w:rPr>
      </w:pPr>
      <w:r>
        <w:rPr>
          <w:rFonts w:ascii="Times New Roman" w:hAnsi="Times New Roman"/>
          <w:sz w:val="24"/>
          <w:szCs w:val="24"/>
        </w:rPr>
        <w:t xml:space="preserve">         </w:t>
      </w:r>
      <w:r w:rsidR="000957BA" w:rsidRPr="000957BA">
        <w:rPr>
          <w:rFonts w:ascii="Times New Roman" w:hAnsi="Times New Roman"/>
          <w:sz w:val="24"/>
          <w:szCs w:val="24"/>
        </w:rPr>
        <w:t xml:space="preserve">Управление по делам молодёжи и патриотическому воспитанию департамента по внутренней политике администрации Губернатора </w:t>
      </w:r>
      <w:r w:rsidRPr="000957BA">
        <w:rPr>
          <w:rFonts w:ascii="Times New Roman" w:hAnsi="Times New Roman"/>
          <w:sz w:val="24"/>
          <w:szCs w:val="24"/>
        </w:rPr>
        <w:t>Архангельской области</w:t>
      </w:r>
      <w:r w:rsidR="000957BA" w:rsidRPr="000957BA">
        <w:rPr>
          <w:rFonts w:ascii="Times New Roman" w:hAnsi="Times New Roman"/>
          <w:sz w:val="24"/>
          <w:szCs w:val="24"/>
        </w:rPr>
        <w:t xml:space="preserve"> и Правительства Архангельской области</w:t>
      </w:r>
      <w:r w:rsidRPr="006D54B4">
        <w:rPr>
          <w:rFonts w:ascii="Times New Roman" w:hAnsi="Times New Roman"/>
          <w:sz w:val="24"/>
          <w:szCs w:val="24"/>
        </w:rPr>
        <w:t xml:space="preserve"> ежегодно проводит по представлению муниципальных районов и городских округов Архангельской области конкурсный отбор средств федерального и областного бюджетов, предусмотренных на реализацию Программы. Объемы финансирования, предусмотренные Программой за счет средств областного и федерального бюджетов, определены расчетным путем, носят прогнозный характер и ежегодно подлежат уточнению в соответствии с результатами участия муниципального образования "Устьянский муниципальный район" в конкурсном отборе.</w:t>
      </w:r>
      <w:r w:rsidRPr="00305BDD">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rsidR="002459BD" w:rsidRPr="007E5105" w:rsidRDefault="002459BD" w:rsidP="00EF6C9C">
      <w:pPr>
        <w:pStyle w:val="ConsPlusNormal"/>
        <w:widowControl/>
        <w:ind w:firstLine="709"/>
        <w:rPr>
          <w:rFonts w:ascii="Times New Roman" w:hAnsi="Times New Roman" w:cs="Times New Roman"/>
          <w:sz w:val="24"/>
          <w:szCs w:val="24"/>
        </w:rPr>
      </w:pPr>
      <w:r w:rsidRPr="007E5105">
        <w:rPr>
          <w:rFonts w:ascii="Times New Roman" w:hAnsi="Times New Roman" w:cs="Times New Roman"/>
          <w:sz w:val="24"/>
          <w:szCs w:val="24"/>
        </w:rPr>
        <w:t>Привлечение средств внебюджетных источников обеспечивается за счет использования участниками программы собственных и заемных средств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2</w:t>
      </w:r>
    </w:p>
    <w:p w:rsidR="002459BD" w:rsidRPr="006D54B4" w:rsidRDefault="002459BD" w:rsidP="00F87066">
      <w:pPr>
        <w:pStyle w:val="21"/>
        <w:spacing w:line="240" w:lineRule="auto"/>
        <w:ind w:left="0" w:firstLine="568"/>
        <w:jc w:val="both"/>
        <w:outlineLvl w:val="1"/>
        <w:rPr>
          <w:rFonts w:ascii="Times New Roman" w:hAnsi="Times New Roman"/>
          <w:sz w:val="24"/>
          <w:szCs w:val="24"/>
        </w:rPr>
      </w:pPr>
    </w:p>
    <w:p w:rsidR="002459BD" w:rsidRPr="00267F41" w:rsidRDefault="002459BD" w:rsidP="00F87066">
      <w:pPr>
        <w:pStyle w:val="a6"/>
        <w:rPr>
          <w:sz w:val="24"/>
        </w:rPr>
      </w:pPr>
      <w:r w:rsidRPr="00267F41">
        <w:rPr>
          <w:sz w:val="24"/>
        </w:rPr>
        <w:t>Раздел 4. Механизм реализации программы.</w:t>
      </w:r>
    </w:p>
    <w:p w:rsidR="002459BD" w:rsidRPr="00267F41" w:rsidRDefault="002459BD" w:rsidP="00F87066">
      <w:pPr>
        <w:pStyle w:val="a6"/>
        <w:ind w:firstLine="505"/>
        <w:jc w:val="both"/>
        <w:rPr>
          <w:b w:val="0"/>
          <w:bCs w:val="0"/>
          <w:sz w:val="24"/>
        </w:rPr>
      </w:pPr>
      <w:r w:rsidRPr="00267F41">
        <w:rPr>
          <w:b w:val="0"/>
          <w:bCs w:val="0"/>
          <w:sz w:val="24"/>
        </w:rPr>
        <w:t xml:space="preserve">Ответственным исполнителем программы является Управление культуры, спорта, туризма и молодежи администрации МО «Устьянский муниципальный район». </w:t>
      </w:r>
    </w:p>
    <w:p w:rsidR="002459BD" w:rsidRPr="00267F41" w:rsidRDefault="002459BD" w:rsidP="00F87066">
      <w:pPr>
        <w:ind w:firstLine="540"/>
        <w:jc w:val="both"/>
        <w:rPr>
          <w:rFonts w:ascii="Times New Roman" w:hAnsi="Times New Roman"/>
          <w:sz w:val="24"/>
          <w:szCs w:val="24"/>
          <w:lang w:eastAsia="en-US"/>
        </w:rPr>
      </w:pPr>
      <w:r w:rsidRPr="00267F41">
        <w:rPr>
          <w:rFonts w:ascii="Times New Roman" w:hAnsi="Times New Roman"/>
          <w:sz w:val="24"/>
          <w:szCs w:val="24"/>
          <w:lang w:eastAsia="en-US"/>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2459BD" w:rsidRPr="00267F41" w:rsidRDefault="002459BD" w:rsidP="00F87066">
      <w:pPr>
        <w:ind w:firstLine="540"/>
        <w:jc w:val="both"/>
        <w:rPr>
          <w:rFonts w:ascii="Times New Roman" w:hAnsi="Times New Roman"/>
          <w:sz w:val="24"/>
          <w:szCs w:val="24"/>
          <w:lang w:eastAsia="en-US"/>
        </w:rPr>
      </w:pPr>
      <w:r w:rsidRPr="00267F41">
        <w:rPr>
          <w:rFonts w:ascii="Times New Roman" w:hAnsi="Times New Roman"/>
          <w:sz w:val="24"/>
          <w:szCs w:val="24"/>
          <w:lang w:eastAsia="en-US"/>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459BD" w:rsidRPr="00267F41" w:rsidRDefault="002459BD" w:rsidP="00F87066">
      <w:pPr>
        <w:ind w:firstLine="540"/>
        <w:jc w:val="both"/>
        <w:rPr>
          <w:rFonts w:ascii="Times New Roman" w:hAnsi="Times New Roman"/>
          <w:sz w:val="24"/>
          <w:szCs w:val="24"/>
          <w:lang w:eastAsia="en-US"/>
        </w:rPr>
      </w:pPr>
      <w:r w:rsidRPr="00267F41">
        <w:rPr>
          <w:rFonts w:ascii="Times New Roman" w:hAnsi="Times New Roman"/>
          <w:sz w:val="24"/>
          <w:szCs w:val="24"/>
          <w:lang w:eastAsia="en-US"/>
        </w:rPr>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РФ и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от 25.07.2011 N 261-ФЗ «О персональных данных».</w:t>
      </w:r>
    </w:p>
    <w:p w:rsidR="002459BD" w:rsidRPr="00267F41" w:rsidRDefault="002459BD" w:rsidP="00F87066">
      <w:pPr>
        <w:pStyle w:val="a6"/>
        <w:ind w:firstLine="505"/>
        <w:jc w:val="both"/>
        <w:rPr>
          <w:b w:val="0"/>
          <w:bCs w:val="0"/>
          <w:sz w:val="24"/>
        </w:rPr>
      </w:pPr>
      <w:r w:rsidRPr="00267F41">
        <w:rPr>
          <w:b w:val="0"/>
          <w:bCs w:val="0"/>
          <w:sz w:val="24"/>
        </w:rPr>
        <w:t>Финансирование мероприятий в рамках Программы осуществляется за счет средств федерального, областного и местного бюджетов, а также с привлечением средств внебюджетных источников (средств молодых семей, предприятий, организаций).</w:t>
      </w:r>
    </w:p>
    <w:p w:rsidR="002459BD" w:rsidRPr="00267F41" w:rsidRDefault="002459BD" w:rsidP="00F87066">
      <w:pPr>
        <w:ind w:firstLine="540"/>
        <w:jc w:val="both"/>
        <w:rPr>
          <w:rFonts w:ascii="Times New Roman" w:hAnsi="Times New Roman"/>
          <w:sz w:val="24"/>
          <w:szCs w:val="24"/>
          <w:lang w:eastAsia="en-US"/>
        </w:rPr>
      </w:pPr>
      <w:r w:rsidRPr="00267F41">
        <w:rPr>
          <w:rFonts w:ascii="Times New Roman" w:hAnsi="Times New Roman"/>
          <w:sz w:val="24"/>
          <w:szCs w:val="24"/>
          <w:lang w:eastAsia="en-US"/>
        </w:rPr>
        <w:t xml:space="preserve">Социальная выплата на приобретение (строительство) жилого помещения предоставляется и используется в соответствии с </w:t>
      </w:r>
      <w:hyperlink r:id="rId10" w:history="1">
        <w:r w:rsidRPr="00267F41">
          <w:rPr>
            <w:rFonts w:ascii="Times New Roman" w:hAnsi="Times New Roman"/>
            <w:sz w:val="24"/>
            <w:szCs w:val="24"/>
            <w:lang w:eastAsia="en-US"/>
          </w:rPr>
          <w:t>Правилами</w:t>
        </w:r>
      </w:hyperlink>
      <w:r w:rsidRPr="00267F41">
        <w:rPr>
          <w:rFonts w:ascii="Times New Roman" w:hAnsi="Times New Roman"/>
          <w:sz w:val="24"/>
          <w:szCs w:val="24"/>
          <w:lang w:eastAsia="en-US"/>
        </w:rPr>
        <w:t xml:space="preserve"> предоставления молодым семьям социальных выплат на приобретение (строительство) жилья и их использовани</w:t>
      </w:r>
      <w:r>
        <w:rPr>
          <w:rFonts w:ascii="Times New Roman" w:hAnsi="Times New Roman"/>
          <w:sz w:val="24"/>
          <w:szCs w:val="24"/>
          <w:lang w:eastAsia="en-US"/>
        </w:rPr>
        <w:t>я, приведенными в приложении N 3</w:t>
      </w:r>
      <w:r w:rsidRPr="00267F41">
        <w:rPr>
          <w:rFonts w:ascii="Times New Roman" w:hAnsi="Times New Roman"/>
          <w:sz w:val="24"/>
          <w:szCs w:val="24"/>
          <w:lang w:eastAsia="en-US"/>
        </w:rPr>
        <w:t xml:space="preserve"> к настоящей Программе.</w:t>
      </w:r>
    </w:p>
    <w:p w:rsidR="002459BD" w:rsidRPr="00267F41" w:rsidRDefault="002459BD" w:rsidP="00F87066">
      <w:pPr>
        <w:ind w:firstLine="540"/>
        <w:jc w:val="both"/>
        <w:rPr>
          <w:rFonts w:ascii="Times New Roman" w:hAnsi="Times New Roman"/>
          <w:sz w:val="24"/>
          <w:szCs w:val="24"/>
          <w:lang w:eastAsia="en-US"/>
        </w:rPr>
      </w:pPr>
      <w:r w:rsidRPr="00267F41">
        <w:rPr>
          <w:rFonts w:ascii="Times New Roman" w:hAnsi="Times New Roman"/>
          <w:sz w:val="24"/>
          <w:szCs w:val="24"/>
          <w:lang w:eastAsia="en-US"/>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МО «Устьянский муниципальный район». </w:t>
      </w:r>
    </w:p>
    <w:p w:rsidR="002459BD" w:rsidRPr="00267F41" w:rsidRDefault="002459BD" w:rsidP="00F87066">
      <w:pPr>
        <w:ind w:firstLine="540"/>
        <w:jc w:val="both"/>
        <w:rPr>
          <w:rFonts w:ascii="Times New Roman" w:hAnsi="Times New Roman"/>
          <w:sz w:val="24"/>
          <w:szCs w:val="24"/>
          <w:lang w:eastAsia="en-US"/>
        </w:rPr>
      </w:pPr>
      <w:r w:rsidRPr="00267F41">
        <w:rPr>
          <w:rFonts w:ascii="Times New Roman" w:hAnsi="Times New Roman"/>
          <w:sz w:val="24"/>
          <w:szCs w:val="24"/>
          <w:lang w:eastAsia="en-US"/>
        </w:rPr>
        <w:t xml:space="preserve"> Полученное свидетельство сдается его владельцем в банк, отобранный Министерством по делам молодежи и спорту для обслуживания средств, предусмотренных на предоставление </w:t>
      </w:r>
      <w:r w:rsidRPr="00267F41">
        <w:rPr>
          <w:rFonts w:ascii="Times New Roman" w:hAnsi="Times New Roman"/>
          <w:sz w:val="24"/>
          <w:szCs w:val="24"/>
          <w:lang w:eastAsia="en-US"/>
        </w:rPr>
        <w:lastRenderedPageBreak/>
        <w:t>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2459BD" w:rsidRPr="007E5105" w:rsidRDefault="002459BD" w:rsidP="00F87066">
      <w:pPr>
        <w:ind w:firstLine="540"/>
        <w:jc w:val="both"/>
        <w:rPr>
          <w:rFonts w:ascii="Times New Roman" w:hAnsi="Times New Roman"/>
          <w:sz w:val="24"/>
          <w:szCs w:val="24"/>
          <w:lang w:eastAsia="en-US"/>
        </w:rPr>
      </w:pPr>
      <w:r w:rsidRPr="00267F41">
        <w:rPr>
          <w:rFonts w:ascii="Times New Roman" w:hAnsi="Times New Roman"/>
          <w:sz w:val="24"/>
          <w:szCs w:val="24"/>
          <w:lang w:eastAsia="en-US"/>
        </w:rP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w:t>
      </w:r>
      <w:r w:rsidRPr="007E5105">
        <w:rPr>
          <w:rFonts w:ascii="Times New Roman" w:hAnsi="Times New Roman"/>
          <w:sz w:val="24"/>
          <w:szCs w:val="24"/>
          <w:lang w:eastAsia="en-US"/>
        </w:rPr>
        <w:t xml:space="preserve">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2459BD" w:rsidRDefault="002459BD" w:rsidP="00F87066">
      <w:pPr>
        <w:ind w:firstLine="540"/>
        <w:jc w:val="both"/>
        <w:rPr>
          <w:rFonts w:ascii="Times New Roman" w:hAnsi="Times New Roman"/>
          <w:sz w:val="24"/>
          <w:szCs w:val="24"/>
          <w:lang w:eastAsia="en-US"/>
        </w:rPr>
      </w:pPr>
      <w:r w:rsidRPr="007E5105">
        <w:rPr>
          <w:rFonts w:ascii="Times New Roman" w:hAnsi="Times New Roman"/>
          <w:sz w:val="24"/>
          <w:szCs w:val="24"/>
          <w:lang w:eastAsia="en-US"/>
        </w:rPr>
        <w:t>Успех реализации Программы во многом зависит от поддержки ее мероприятий населением - основным потребителем услуг в жилищной сфере. Соответствующая информационно-разъяснительная работа организуется заказчиком Программы с использованием печатных и электронных средств массовой информации.</w:t>
      </w:r>
    </w:p>
    <w:p w:rsidR="002459BD" w:rsidRPr="007E5105" w:rsidRDefault="002459BD" w:rsidP="00F87066">
      <w:pPr>
        <w:ind w:firstLine="540"/>
        <w:jc w:val="both"/>
        <w:rPr>
          <w:rFonts w:ascii="Times New Roman" w:hAnsi="Times New Roman"/>
          <w:sz w:val="24"/>
          <w:szCs w:val="24"/>
          <w:lang w:eastAsia="en-US"/>
        </w:rPr>
      </w:pPr>
    </w:p>
    <w:p w:rsidR="002459BD" w:rsidRDefault="002459BD" w:rsidP="00F87066">
      <w:pPr>
        <w:pStyle w:val="a6"/>
        <w:rPr>
          <w:sz w:val="24"/>
        </w:rPr>
      </w:pPr>
      <w:r w:rsidRPr="007E5105">
        <w:rPr>
          <w:sz w:val="24"/>
        </w:rPr>
        <w:t>Раздел 5. Организация управления программой и контроль за ходом ее реализации.</w:t>
      </w:r>
    </w:p>
    <w:p w:rsidR="002459BD" w:rsidRPr="007E5105" w:rsidRDefault="002459BD" w:rsidP="00F87066">
      <w:pPr>
        <w:pStyle w:val="a6"/>
        <w:rPr>
          <w:sz w:val="24"/>
        </w:rPr>
      </w:pPr>
    </w:p>
    <w:p w:rsidR="002459BD" w:rsidRPr="007E5105" w:rsidRDefault="002459BD" w:rsidP="00F87066">
      <w:pPr>
        <w:pStyle w:val="21"/>
        <w:spacing w:line="240" w:lineRule="auto"/>
        <w:jc w:val="both"/>
        <w:outlineLvl w:val="1"/>
        <w:rPr>
          <w:rFonts w:ascii="Times New Roman" w:hAnsi="Times New Roman"/>
          <w:sz w:val="24"/>
          <w:szCs w:val="24"/>
        </w:rPr>
      </w:pPr>
      <w:r w:rsidRPr="007E5105">
        <w:rPr>
          <w:rFonts w:ascii="Times New Roman" w:hAnsi="Times New Roman"/>
          <w:sz w:val="24"/>
          <w:szCs w:val="24"/>
        </w:rPr>
        <w:t>Программа реализуется путем выполнения основных мероприятий. Программа носит комплексный характер и реализуется при полном ресурсном обеспечении.</w:t>
      </w:r>
    </w:p>
    <w:p w:rsidR="002459BD" w:rsidRPr="007E5105" w:rsidRDefault="002459BD" w:rsidP="00F87066">
      <w:pPr>
        <w:ind w:firstLine="540"/>
        <w:jc w:val="both"/>
        <w:outlineLvl w:val="1"/>
        <w:rPr>
          <w:rFonts w:ascii="Times New Roman" w:hAnsi="Times New Roman"/>
          <w:sz w:val="24"/>
          <w:szCs w:val="24"/>
        </w:rPr>
      </w:pPr>
      <w:r>
        <w:rPr>
          <w:rFonts w:ascii="Times New Roman" w:hAnsi="Times New Roman"/>
          <w:sz w:val="24"/>
          <w:szCs w:val="24"/>
        </w:rPr>
        <w:t>Ответственный исполнитель-</w:t>
      </w:r>
      <w:r w:rsidRPr="007E5105">
        <w:rPr>
          <w:rFonts w:ascii="Times New Roman" w:hAnsi="Times New Roman"/>
          <w:sz w:val="24"/>
          <w:szCs w:val="24"/>
        </w:rPr>
        <w:t xml:space="preserve"> Управление культуры, спорта, туризма и молодежи администрации МО «Устьянский муниципальный район»</w:t>
      </w:r>
      <w:r>
        <w:rPr>
          <w:rFonts w:ascii="Times New Roman" w:hAnsi="Times New Roman"/>
          <w:sz w:val="24"/>
          <w:szCs w:val="24"/>
        </w:rPr>
        <w:t xml:space="preserve"> </w:t>
      </w:r>
      <w:r w:rsidRPr="007E5105">
        <w:rPr>
          <w:rFonts w:ascii="Times New Roman" w:hAnsi="Times New Roman"/>
          <w:sz w:val="24"/>
          <w:szCs w:val="24"/>
        </w:rPr>
        <w:t xml:space="preserve">отвечает за реализацию Программы в целом. </w:t>
      </w:r>
    </w:p>
    <w:p w:rsidR="002459BD" w:rsidRPr="007E5105" w:rsidRDefault="002459BD" w:rsidP="00F87066">
      <w:pPr>
        <w:pStyle w:val="ConsPlusNormal"/>
        <w:widowControl/>
        <w:ind w:firstLine="540"/>
        <w:jc w:val="both"/>
        <w:rPr>
          <w:rFonts w:ascii="Times New Roman" w:hAnsi="Times New Roman" w:cs="Times New Roman"/>
          <w:sz w:val="24"/>
          <w:szCs w:val="24"/>
        </w:rPr>
      </w:pPr>
      <w:r w:rsidRPr="007E5105">
        <w:rPr>
          <w:rFonts w:ascii="Times New Roman" w:hAnsi="Times New Roman" w:cs="Times New Roman"/>
          <w:sz w:val="24"/>
          <w:szCs w:val="24"/>
        </w:rPr>
        <w:t>Контроль, за ходом реализации Программы осуществляет администрация МО «Устьянский муниципальный район» в лице Управление культуры, спорта, туризма и молодежи и  министерство по делам молодежи и  спорту  Архангельской области.</w:t>
      </w:r>
    </w:p>
    <w:p w:rsidR="002459BD" w:rsidRPr="007E5105" w:rsidRDefault="002459BD" w:rsidP="00F87066">
      <w:pPr>
        <w:ind w:firstLine="540"/>
        <w:jc w:val="both"/>
        <w:outlineLvl w:val="1"/>
        <w:rPr>
          <w:rFonts w:ascii="Times New Roman" w:hAnsi="Times New Roman"/>
          <w:sz w:val="24"/>
          <w:szCs w:val="24"/>
        </w:rPr>
      </w:pPr>
      <w:r w:rsidRPr="007E5105">
        <w:rPr>
          <w:rFonts w:ascii="Times New Roman" w:hAnsi="Times New Roman"/>
          <w:sz w:val="24"/>
          <w:szCs w:val="24"/>
        </w:rPr>
        <w:t>Контроль за ходом реализации Программы включает ежемесячную, ежеквартальную и ежегодную отчетность о реализации мероприятий Программы и рациональном использовании выделяемых им финансовых средств, качестве реализуемых мероприятий Программы, сроках выполнения соглашений (договоров).</w:t>
      </w:r>
    </w:p>
    <w:p w:rsidR="002459BD" w:rsidRPr="007E5105" w:rsidRDefault="000957BA" w:rsidP="00F87066">
      <w:pPr>
        <w:pStyle w:val="ConsPlusNormal"/>
        <w:widowControl/>
        <w:ind w:firstLine="540"/>
        <w:jc w:val="both"/>
        <w:rPr>
          <w:rFonts w:ascii="Times New Roman" w:hAnsi="Times New Roman" w:cs="Times New Roman"/>
          <w:sz w:val="24"/>
          <w:szCs w:val="24"/>
        </w:rPr>
      </w:pPr>
      <w:r w:rsidRPr="000957BA">
        <w:rPr>
          <w:rFonts w:ascii="Times New Roman" w:hAnsi="Times New Roman"/>
          <w:sz w:val="24"/>
          <w:szCs w:val="24"/>
        </w:rPr>
        <w:t>Управление по делам молодёжи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2459BD" w:rsidRPr="007E5105">
        <w:rPr>
          <w:rFonts w:ascii="Times New Roman" w:hAnsi="Times New Roman" w:cs="Times New Roman"/>
          <w:sz w:val="24"/>
          <w:szCs w:val="24"/>
        </w:rPr>
        <w:t>:</w:t>
      </w:r>
    </w:p>
    <w:p w:rsidR="002459BD" w:rsidRPr="007E5105" w:rsidRDefault="002459BD" w:rsidP="00F87066">
      <w:pPr>
        <w:pStyle w:val="ConsPlusNormal"/>
        <w:widowControl/>
        <w:ind w:firstLine="540"/>
        <w:jc w:val="both"/>
        <w:rPr>
          <w:rFonts w:ascii="Times New Roman" w:hAnsi="Times New Roman" w:cs="Times New Roman"/>
          <w:sz w:val="24"/>
          <w:szCs w:val="24"/>
        </w:rPr>
      </w:pPr>
      <w:r w:rsidRPr="007E5105">
        <w:rPr>
          <w:rFonts w:ascii="Times New Roman" w:hAnsi="Times New Roman" w:cs="Times New Roman"/>
          <w:sz w:val="24"/>
          <w:szCs w:val="24"/>
        </w:rPr>
        <w:t>обеспечивает согласованные действия по подготовке и реализации программных мероприятий, целевому и эффективному использованию бюджетных средств;</w:t>
      </w:r>
    </w:p>
    <w:p w:rsidR="002459BD" w:rsidRPr="007E5105" w:rsidRDefault="002459BD" w:rsidP="00F87066">
      <w:pPr>
        <w:pStyle w:val="ConsPlusNormal"/>
        <w:widowControl/>
        <w:ind w:firstLine="540"/>
        <w:jc w:val="both"/>
        <w:rPr>
          <w:rFonts w:ascii="Times New Roman" w:hAnsi="Times New Roman" w:cs="Times New Roman"/>
          <w:sz w:val="24"/>
          <w:szCs w:val="24"/>
        </w:rPr>
      </w:pPr>
      <w:r w:rsidRPr="007E5105">
        <w:rPr>
          <w:rFonts w:ascii="Times New Roman" w:hAnsi="Times New Roman" w:cs="Times New Roman"/>
          <w:sz w:val="24"/>
          <w:szCs w:val="24"/>
        </w:rPr>
        <w:t>разрабатывает и представляет в установленном порядке бюджетную заявку на ассигнования из областного бюджета для финансирования Программы на очередной финансовый год.</w:t>
      </w:r>
    </w:p>
    <w:p w:rsidR="002459BD" w:rsidRPr="007E5105" w:rsidRDefault="002459BD" w:rsidP="00F87066">
      <w:pPr>
        <w:pStyle w:val="ConsPlusNormal"/>
        <w:widowControl/>
        <w:ind w:firstLine="540"/>
        <w:jc w:val="both"/>
        <w:rPr>
          <w:rFonts w:ascii="Times New Roman" w:hAnsi="Times New Roman" w:cs="Times New Roman"/>
          <w:sz w:val="24"/>
          <w:szCs w:val="24"/>
        </w:rPr>
      </w:pPr>
      <w:r w:rsidRPr="007E5105">
        <w:rPr>
          <w:rFonts w:ascii="Times New Roman" w:hAnsi="Times New Roman" w:cs="Times New Roman"/>
          <w:sz w:val="24"/>
          <w:szCs w:val="24"/>
        </w:rPr>
        <w:t xml:space="preserve">Администрация МО «Устьянский муниципальный район» в установленном порядке отчитываются перед </w:t>
      </w:r>
      <w:r w:rsidR="000957BA" w:rsidRPr="000957BA">
        <w:rPr>
          <w:rFonts w:ascii="Times New Roman" w:hAnsi="Times New Roman"/>
          <w:sz w:val="24"/>
          <w:szCs w:val="24"/>
        </w:rPr>
        <w:t>Управление</w:t>
      </w:r>
      <w:r w:rsidR="000957BA">
        <w:rPr>
          <w:rFonts w:ascii="Times New Roman" w:hAnsi="Times New Roman"/>
          <w:sz w:val="24"/>
          <w:szCs w:val="24"/>
        </w:rPr>
        <w:t>м</w:t>
      </w:r>
      <w:r w:rsidR="000957BA" w:rsidRPr="000957BA">
        <w:rPr>
          <w:rFonts w:ascii="Times New Roman" w:hAnsi="Times New Roman"/>
          <w:sz w:val="24"/>
          <w:szCs w:val="24"/>
        </w:rPr>
        <w:t xml:space="preserve"> по делам молодёжи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0957BA" w:rsidRPr="006D54B4">
        <w:rPr>
          <w:rFonts w:ascii="Times New Roman" w:hAnsi="Times New Roman"/>
          <w:sz w:val="24"/>
          <w:szCs w:val="24"/>
        </w:rPr>
        <w:t xml:space="preserve"> </w:t>
      </w:r>
      <w:r w:rsidRPr="007E5105">
        <w:rPr>
          <w:rFonts w:ascii="Times New Roman" w:hAnsi="Times New Roman" w:cs="Times New Roman"/>
          <w:sz w:val="24"/>
          <w:szCs w:val="24"/>
        </w:rPr>
        <w:t>о целевом использовании выделенных МО «Устьянский муниципальный район» финансовых средств из федерального и областного бюджетов.</w:t>
      </w:r>
    </w:p>
    <w:p w:rsidR="002459BD" w:rsidRPr="007E5105" w:rsidRDefault="002459BD" w:rsidP="00F87066">
      <w:pPr>
        <w:ind w:firstLine="540"/>
        <w:jc w:val="both"/>
        <w:rPr>
          <w:rFonts w:ascii="Times New Roman" w:hAnsi="Times New Roman"/>
          <w:sz w:val="24"/>
          <w:szCs w:val="24"/>
          <w:lang w:eastAsia="en-US"/>
        </w:rPr>
      </w:pPr>
      <w:r w:rsidRPr="007E5105">
        <w:rPr>
          <w:rFonts w:ascii="Times New Roman" w:hAnsi="Times New Roman"/>
          <w:sz w:val="24"/>
          <w:szCs w:val="24"/>
          <w:lang w:eastAsia="en-US"/>
        </w:rPr>
        <w:t xml:space="preserve">Отбор банков для участия в реализации Программы осуществляется </w:t>
      </w:r>
      <w:r w:rsidR="000957BA" w:rsidRPr="000957BA">
        <w:rPr>
          <w:rFonts w:ascii="Times New Roman" w:hAnsi="Times New Roman"/>
          <w:sz w:val="24"/>
          <w:szCs w:val="24"/>
        </w:rPr>
        <w:t>Управление по делам молодёжи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0957BA">
        <w:rPr>
          <w:rFonts w:ascii="Times New Roman" w:hAnsi="Times New Roman"/>
          <w:sz w:val="24"/>
          <w:szCs w:val="24"/>
        </w:rPr>
        <w:t>.</w:t>
      </w:r>
    </w:p>
    <w:p w:rsidR="002459BD" w:rsidRPr="007E5105" w:rsidRDefault="000957BA" w:rsidP="00F87066">
      <w:pPr>
        <w:ind w:firstLine="540"/>
        <w:jc w:val="both"/>
        <w:rPr>
          <w:rFonts w:ascii="Times New Roman" w:hAnsi="Times New Roman"/>
          <w:sz w:val="24"/>
          <w:szCs w:val="24"/>
          <w:lang w:eastAsia="en-US"/>
        </w:rPr>
      </w:pPr>
      <w:r w:rsidRPr="000957BA">
        <w:rPr>
          <w:rFonts w:ascii="Times New Roman" w:hAnsi="Times New Roman"/>
          <w:sz w:val="24"/>
          <w:szCs w:val="24"/>
        </w:rPr>
        <w:t>Управление по делам молодёжи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Pr="006D54B4">
        <w:rPr>
          <w:rFonts w:ascii="Times New Roman" w:hAnsi="Times New Roman"/>
          <w:sz w:val="24"/>
          <w:szCs w:val="24"/>
        </w:rPr>
        <w:t xml:space="preserve"> </w:t>
      </w:r>
      <w:r w:rsidR="002459BD" w:rsidRPr="007E5105">
        <w:rPr>
          <w:rFonts w:ascii="Times New Roman" w:hAnsi="Times New Roman"/>
          <w:sz w:val="24"/>
          <w:szCs w:val="24"/>
          <w:lang w:eastAsia="en-US"/>
        </w:rPr>
        <w:t>осуществляет:</w:t>
      </w:r>
    </w:p>
    <w:p w:rsidR="002459BD" w:rsidRPr="007E5105" w:rsidRDefault="002459BD" w:rsidP="00F87066">
      <w:pPr>
        <w:ind w:firstLine="540"/>
        <w:jc w:val="both"/>
        <w:rPr>
          <w:rFonts w:ascii="Times New Roman" w:hAnsi="Times New Roman"/>
          <w:sz w:val="24"/>
          <w:szCs w:val="24"/>
          <w:lang w:eastAsia="en-US"/>
        </w:rPr>
      </w:pPr>
      <w:r w:rsidRPr="007E5105">
        <w:rPr>
          <w:rFonts w:ascii="Times New Roman" w:hAnsi="Times New Roman"/>
          <w:sz w:val="24"/>
          <w:szCs w:val="24"/>
          <w:lang w:eastAsia="en-US"/>
        </w:rPr>
        <w:t>прием от муниципальных образований Архангельской области заявок на участие в Программе;</w:t>
      </w:r>
    </w:p>
    <w:p w:rsidR="002459BD" w:rsidRPr="007E5105" w:rsidRDefault="002459BD" w:rsidP="00F87066">
      <w:pPr>
        <w:ind w:firstLine="540"/>
        <w:jc w:val="both"/>
        <w:rPr>
          <w:rFonts w:ascii="Times New Roman" w:hAnsi="Times New Roman"/>
          <w:sz w:val="24"/>
          <w:szCs w:val="24"/>
          <w:lang w:eastAsia="en-US"/>
        </w:rPr>
      </w:pPr>
      <w:r w:rsidRPr="007E5105">
        <w:rPr>
          <w:rFonts w:ascii="Times New Roman" w:hAnsi="Times New Roman"/>
          <w:sz w:val="24"/>
          <w:szCs w:val="24"/>
          <w:lang w:eastAsia="en-US"/>
        </w:rPr>
        <w:t xml:space="preserve">проведение конкурсного отбора муниципальных образований для участия в Программе </w:t>
      </w:r>
      <w:r w:rsidRPr="007E5105">
        <w:rPr>
          <w:rFonts w:ascii="Times New Roman" w:hAnsi="Times New Roman"/>
          <w:sz w:val="24"/>
          <w:szCs w:val="24"/>
          <w:lang w:eastAsia="en-US"/>
        </w:rPr>
        <w:lastRenderedPageBreak/>
        <w:t>(утверждает Положение о конкурсной комиссии, в том числе порядок ее формирования, формы заявок на участие в отборе, методические рекомендации по их составлению, методики оценки заявок на участие в отборе);</w:t>
      </w:r>
    </w:p>
    <w:p w:rsidR="002459BD" w:rsidRPr="007E5105" w:rsidRDefault="002459BD" w:rsidP="00F87066">
      <w:pPr>
        <w:ind w:firstLine="540"/>
        <w:jc w:val="both"/>
        <w:rPr>
          <w:rFonts w:ascii="Times New Roman" w:hAnsi="Times New Roman"/>
          <w:sz w:val="24"/>
          <w:szCs w:val="24"/>
          <w:lang w:eastAsia="en-US"/>
        </w:rPr>
      </w:pPr>
      <w:r w:rsidRPr="007E5105">
        <w:rPr>
          <w:rFonts w:ascii="Times New Roman" w:hAnsi="Times New Roman"/>
          <w:sz w:val="24"/>
          <w:szCs w:val="24"/>
          <w:lang w:eastAsia="en-US"/>
        </w:rPr>
        <w:t>распределение финансовых средств федерального и областного бюджетов в рамках Программы по муниципальным образованиям Архангельской области, определенным в соответствии с установленными процедурами отбора;</w:t>
      </w:r>
    </w:p>
    <w:p w:rsidR="002459BD" w:rsidRPr="007E5105" w:rsidRDefault="002459BD" w:rsidP="00F87066">
      <w:pPr>
        <w:ind w:firstLine="540"/>
        <w:jc w:val="both"/>
        <w:rPr>
          <w:rFonts w:ascii="Times New Roman" w:hAnsi="Times New Roman"/>
          <w:sz w:val="24"/>
          <w:szCs w:val="24"/>
          <w:lang w:eastAsia="en-US"/>
        </w:rPr>
      </w:pPr>
      <w:r w:rsidRPr="007E5105">
        <w:rPr>
          <w:rFonts w:ascii="Times New Roman" w:hAnsi="Times New Roman"/>
          <w:sz w:val="24"/>
          <w:szCs w:val="24"/>
          <w:lang w:eastAsia="en-US"/>
        </w:rPr>
        <w:t>контроль за деятельностью органов местного самоуправления муниципального образования Архангельской области по реализации Программы;</w:t>
      </w:r>
    </w:p>
    <w:p w:rsidR="002459BD" w:rsidRPr="007E5105" w:rsidRDefault="002459BD" w:rsidP="00F87066">
      <w:pPr>
        <w:ind w:firstLine="540"/>
        <w:jc w:val="both"/>
        <w:rPr>
          <w:rFonts w:ascii="Times New Roman" w:hAnsi="Times New Roman"/>
          <w:sz w:val="24"/>
          <w:szCs w:val="24"/>
          <w:lang w:eastAsia="en-US"/>
        </w:rPr>
      </w:pPr>
      <w:r w:rsidRPr="007E5105">
        <w:rPr>
          <w:rFonts w:ascii="Times New Roman" w:hAnsi="Times New Roman"/>
          <w:sz w:val="24"/>
          <w:szCs w:val="24"/>
          <w:lang w:eastAsia="en-US"/>
        </w:rPr>
        <w:t>перечисление в бюджеты муниципальных образований Архангельской области, отобранных для участия в Программе, субсидий из федерального и областного бюджетов для предоставления социальных выплат молодым семьям;</w:t>
      </w:r>
    </w:p>
    <w:p w:rsidR="002459BD" w:rsidRDefault="002459BD" w:rsidP="00F87066">
      <w:pPr>
        <w:ind w:firstLine="540"/>
        <w:jc w:val="both"/>
        <w:rPr>
          <w:rFonts w:ascii="Times New Roman" w:hAnsi="Times New Roman"/>
          <w:sz w:val="24"/>
          <w:szCs w:val="24"/>
          <w:lang w:eastAsia="en-US"/>
        </w:rPr>
      </w:pPr>
      <w:r w:rsidRPr="007E5105">
        <w:rPr>
          <w:rFonts w:ascii="Times New Roman" w:hAnsi="Times New Roman"/>
          <w:sz w:val="24"/>
          <w:szCs w:val="24"/>
          <w:lang w:eastAsia="en-US"/>
        </w:rPr>
        <w:t>контроль за целевым использованием средств федерального и областного бюджетов, предоставленных в виде субсидии бюджетам муниципальных образований Архангельской области.</w:t>
      </w:r>
    </w:p>
    <w:p w:rsidR="002459BD" w:rsidRDefault="002459BD" w:rsidP="00F87066">
      <w:pPr>
        <w:ind w:firstLine="540"/>
        <w:jc w:val="both"/>
        <w:rPr>
          <w:rFonts w:ascii="Times New Roman" w:hAnsi="Times New Roman"/>
          <w:sz w:val="24"/>
          <w:szCs w:val="24"/>
          <w:lang w:eastAsia="en-US"/>
        </w:rPr>
      </w:pPr>
    </w:p>
    <w:p w:rsidR="002459BD" w:rsidRPr="007E5105" w:rsidRDefault="002459BD" w:rsidP="00F87066">
      <w:pPr>
        <w:ind w:firstLine="540"/>
        <w:jc w:val="both"/>
        <w:rPr>
          <w:rFonts w:ascii="Times New Roman" w:hAnsi="Times New Roman"/>
          <w:sz w:val="24"/>
          <w:szCs w:val="24"/>
          <w:lang w:eastAsia="en-US"/>
        </w:rPr>
      </w:pPr>
    </w:p>
    <w:p w:rsidR="002459BD" w:rsidRPr="007E5105" w:rsidRDefault="002459BD" w:rsidP="00F87066">
      <w:pPr>
        <w:pStyle w:val="a6"/>
        <w:rPr>
          <w:sz w:val="24"/>
        </w:rPr>
      </w:pPr>
      <w:r w:rsidRPr="007E5105">
        <w:rPr>
          <w:sz w:val="24"/>
        </w:rPr>
        <w:t>Раздел 6. Оценка эффективности социально-экономических последствий реализации программы, целевые индикаторы и показатели.</w:t>
      </w:r>
    </w:p>
    <w:p w:rsidR="002459BD" w:rsidRPr="007E5105" w:rsidRDefault="002459BD" w:rsidP="00F87066">
      <w:pPr>
        <w:ind w:firstLine="540"/>
        <w:jc w:val="both"/>
        <w:outlineLvl w:val="1"/>
        <w:rPr>
          <w:rFonts w:ascii="Times New Roman" w:hAnsi="Times New Roman"/>
          <w:sz w:val="24"/>
          <w:szCs w:val="24"/>
        </w:rPr>
      </w:pPr>
      <w:r w:rsidRPr="007E5105">
        <w:rPr>
          <w:rFonts w:ascii="Times New Roman" w:hAnsi="Times New Roman"/>
          <w:sz w:val="24"/>
          <w:szCs w:val="24"/>
        </w:rPr>
        <w:t>Эффективность реализации Программы и использования выделенных на нее средств федерального бюджета, областного бюджета и местных бюджетов (в том числе средства предприятий) обеспечивается за счет:</w:t>
      </w:r>
    </w:p>
    <w:p w:rsidR="002459BD" w:rsidRPr="007E5105" w:rsidRDefault="002459BD" w:rsidP="00F87066">
      <w:pPr>
        <w:ind w:firstLine="540"/>
        <w:jc w:val="both"/>
        <w:outlineLvl w:val="1"/>
        <w:rPr>
          <w:rFonts w:ascii="Times New Roman" w:hAnsi="Times New Roman"/>
          <w:sz w:val="24"/>
          <w:szCs w:val="24"/>
        </w:rPr>
      </w:pPr>
      <w:r w:rsidRPr="007E5105">
        <w:rPr>
          <w:rFonts w:ascii="Times New Roman" w:hAnsi="Times New Roman"/>
          <w:sz w:val="24"/>
          <w:szCs w:val="24"/>
        </w:rPr>
        <w:t>прозрачности использования бюджетных средств, в том числе средств федерального бюджета;</w:t>
      </w:r>
    </w:p>
    <w:p w:rsidR="002459BD" w:rsidRPr="007E5105" w:rsidRDefault="002459BD" w:rsidP="00F87066">
      <w:pPr>
        <w:pStyle w:val="21"/>
        <w:spacing w:line="240" w:lineRule="auto"/>
        <w:jc w:val="both"/>
        <w:outlineLvl w:val="1"/>
        <w:rPr>
          <w:rFonts w:ascii="Times New Roman" w:hAnsi="Times New Roman"/>
          <w:sz w:val="24"/>
          <w:szCs w:val="24"/>
        </w:rPr>
      </w:pPr>
      <w:r w:rsidRPr="007E5105">
        <w:rPr>
          <w:rFonts w:ascii="Times New Roman" w:hAnsi="Times New Roman"/>
          <w:sz w:val="24"/>
          <w:szCs w:val="24"/>
        </w:rPr>
        <w:t xml:space="preserve">     государственного регулирования порядка расчета размера и предоставления социальных выплат;</w:t>
      </w:r>
    </w:p>
    <w:p w:rsidR="002459BD" w:rsidRPr="007E5105" w:rsidRDefault="002459BD" w:rsidP="00F87066">
      <w:pPr>
        <w:ind w:firstLine="540"/>
        <w:jc w:val="both"/>
        <w:outlineLvl w:val="1"/>
        <w:rPr>
          <w:rFonts w:ascii="Times New Roman" w:hAnsi="Times New Roman"/>
          <w:sz w:val="24"/>
          <w:szCs w:val="24"/>
        </w:rPr>
      </w:pPr>
      <w:r w:rsidRPr="007E5105">
        <w:rPr>
          <w:rFonts w:ascii="Times New Roman" w:hAnsi="Times New Roman"/>
          <w:sz w:val="24"/>
          <w:szCs w:val="24"/>
        </w:rPr>
        <w:t>адресного предоставления социальных выплат;</w:t>
      </w:r>
    </w:p>
    <w:p w:rsidR="002459BD" w:rsidRPr="007E5105" w:rsidRDefault="002459BD" w:rsidP="00F87066">
      <w:pPr>
        <w:ind w:firstLine="540"/>
        <w:jc w:val="both"/>
        <w:outlineLvl w:val="1"/>
        <w:rPr>
          <w:rFonts w:ascii="Times New Roman" w:hAnsi="Times New Roman"/>
          <w:sz w:val="24"/>
          <w:szCs w:val="24"/>
        </w:rPr>
      </w:pPr>
      <w:r w:rsidRPr="007E5105">
        <w:rPr>
          <w:rFonts w:ascii="Times New Roman" w:hAnsi="Times New Roman"/>
          <w:sz w:val="24"/>
          <w:szCs w:val="24"/>
        </w:rPr>
        <w:t>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2459BD" w:rsidRPr="007E5105" w:rsidRDefault="002459BD" w:rsidP="00F87066">
      <w:pPr>
        <w:pStyle w:val="21"/>
        <w:spacing w:after="0" w:line="240" w:lineRule="auto"/>
        <w:ind w:left="0" w:firstLine="568"/>
        <w:jc w:val="both"/>
        <w:outlineLvl w:val="1"/>
        <w:rPr>
          <w:rFonts w:ascii="Times New Roman" w:hAnsi="Times New Roman"/>
          <w:sz w:val="24"/>
          <w:szCs w:val="24"/>
        </w:rPr>
      </w:pPr>
      <w:r w:rsidRPr="007E5105">
        <w:rPr>
          <w:rFonts w:ascii="Times New Roman" w:hAnsi="Times New Roman"/>
          <w:sz w:val="24"/>
          <w:szCs w:val="24"/>
        </w:rPr>
        <w:t xml:space="preserve">Оценка эффективности реализации мер по обеспечению жильем молодых семей будет осуществляться на основе следующих индикаторов: </w:t>
      </w:r>
      <w:r>
        <w:rPr>
          <w:rFonts w:ascii="Times New Roman" w:hAnsi="Times New Roman"/>
          <w:sz w:val="24"/>
          <w:szCs w:val="24"/>
        </w:rPr>
        <w:t xml:space="preserve">1) </w:t>
      </w:r>
      <w:r w:rsidRPr="007E5105">
        <w:rPr>
          <w:rFonts w:ascii="Times New Roman" w:hAnsi="Times New Roman"/>
          <w:sz w:val="24"/>
          <w:szCs w:val="24"/>
        </w:rPr>
        <w:t xml:space="preserve">количество молодых семей, участников Программы, количество молодых семей, улучшивших жилищные условия (в том числе с использованием заемных средств)  по итогам реализации Программы </w:t>
      </w:r>
      <w:r>
        <w:rPr>
          <w:rFonts w:ascii="Times New Roman" w:hAnsi="Times New Roman"/>
          <w:sz w:val="24"/>
          <w:szCs w:val="24"/>
        </w:rPr>
        <w:t>– 58 семей;   объем</w:t>
      </w:r>
      <w:r w:rsidRPr="007E5105">
        <w:rPr>
          <w:rFonts w:ascii="Times New Roman" w:hAnsi="Times New Roman"/>
          <w:sz w:val="24"/>
          <w:szCs w:val="24"/>
        </w:rPr>
        <w:t xml:space="preserve"> </w:t>
      </w:r>
      <w:r>
        <w:rPr>
          <w:rFonts w:ascii="Times New Roman" w:hAnsi="Times New Roman"/>
          <w:sz w:val="24"/>
          <w:szCs w:val="24"/>
        </w:rPr>
        <w:t>внебюджетных источников, привлеченных на софинансирование социальных выплат молодых семей – участников Программы.</w:t>
      </w:r>
      <w:r w:rsidRPr="007E5105">
        <w:rPr>
          <w:rFonts w:ascii="Times New Roman" w:hAnsi="Times New Roman"/>
          <w:sz w:val="24"/>
          <w:szCs w:val="24"/>
        </w:rPr>
        <w:t xml:space="preserve">  </w:t>
      </w:r>
    </w:p>
    <w:p w:rsidR="002459BD" w:rsidRPr="007E5105" w:rsidRDefault="002459BD" w:rsidP="00F87066">
      <w:pPr>
        <w:ind w:firstLine="540"/>
        <w:jc w:val="both"/>
        <w:outlineLvl w:val="1"/>
        <w:rPr>
          <w:rFonts w:ascii="Times New Roman" w:hAnsi="Times New Roman"/>
          <w:sz w:val="24"/>
          <w:szCs w:val="24"/>
          <w:lang w:eastAsia="en-US"/>
        </w:rPr>
      </w:pPr>
      <w:r w:rsidRPr="007E5105">
        <w:rPr>
          <w:rFonts w:ascii="Times New Roman" w:hAnsi="Times New Roman"/>
          <w:bCs/>
          <w:sz w:val="24"/>
          <w:szCs w:val="24"/>
        </w:rPr>
        <w:t xml:space="preserve">Успешное выполнение мероприятий Программы позволит  </w:t>
      </w:r>
      <w:r w:rsidRPr="007E5105">
        <w:rPr>
          <w:rFonts w:ascii="Times New Roman" w:hAnsi="Times New Roman"/>
          <w:sz w:val="24"/>
          <w:szCs w:val="24"/>
          <w:lang w:eastAsia="en-US"/>
        </w:rPr>
        <w:t>улучшить жилищные условия в соответ</w:t>
      </w:r>
      <w:r>
        <w:rPr>
          <w:rFonts w:ascii="Times New Roman" w:hAnsi="Times New Roman"/>
          <w:sz w:val="24"/>
          <w:szCs w:val="24"/>
          <w:lang w:eastAsia="en-US"/>
        </w:rPr>
        <w:t>ствии социальными стандартами 58</w:t>
      </w:r>
      <w:r w:rsidRPr="007E5105">
        <w:rPr>
          <w:rFonts w:ascii="Times New Roman" w:hAnsi="Times New Roman"/>
          <w:sz w:val="24"/>
          <w:szCs w:val="24"/>
          <w:lang w:eastAsia="en-US"/>
        </w:rPr>
        <w:t xml:space="preserve"> молоды</w:t>
      </w:r>
      <w:r>
        <w:rPr>
          <w:rFonts w:ascii="Times New Roman" w:hAnsi="Times New Roman"/>
          <w:sz w:val="24"/>
          <w:szCs w:val="24"/>
          <w:lang w:eastAsia="en-US"/>
        </w:rPr>
        <w:t>м семьям</w:t>
      </w:r>
      <w:r w:rsidRPr="007E5105">
        <w:rPr>
          <w:rFonts w:ascii="Times New Roman" w:hAnsi="Times New Roman"/>
          <w:sz w:val="24"/>
          <w:szCs w:val="24"/>
          <w:lang w:eastAsia="en-US"/>
        </w:rPr>
        <w:t>, а также позволит обеспечить:</w:t>
      </w:r>
    </w:p>
    <w:p w:rsidR="002459BD" w:rsidRPr="007E5105" w:rsidRDefault="002459BD" w:rsidP="00F87066">
      <w:pPr>
        <w:ind w:firstLine="540"/>
        <w:jc w:val="both"/>
        <w:outlineLvl w:val="1"/>
        <w:rPr>
          <w:rFonts w:ascii="Times New Roman" w:hAnsi="Times New Roman"/>
          <w:sz w:val="24"/>
          <w:szCs w:val="24"/>
          <w:lang w:eastAsia="en-US"/>
        </w:rPr>
      </w:pPr>
      <w:r w:rsidRPr="007E5105">
        <w:rPr>
          <w:rFonts w:ascii="Times New Roman" w:hAnsi="Times New Roman"/>
          <w:sz w:val="24"/>
          <w:szCs w:val="24"/>
          <w:lang w:eastAsia="en-US"/>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2459BD" w:rsidRPr="007E5105" w:rsidRDefault="002459BD" w:rsidP="00F87066">
      <w:pPr>
        <w:ind w:firstLine="540"/>
        <w:jc w:val="both"/>
        <w:outlineLvl w:val="1"/>
        <w:rPr>
          <w:rFonts w:ascii="Times New Roman" w:hAnsi="Times New Roman"/>
          <w:sz w:val="24"/>
          <w:szCs w:val="24"/>
          <w:lang w:eastAsia="en-US"/>
        </w:rPr>
      </w:pPr>
      <w:r w:rsidRPr="007E5105">
        <w:rPr>
          <w:rFonts w:ascii="Times New Roman" w:hAnsi="Times New Roman"/>
          <w:sz w:val="24"/>
          <w:szCs w:val="24"/>
          <w:lang w:eastAsia="en-US"/>
        </w:rPr>
        <w:t>Развитие и закрепление положительных демографических тенденций в обществе;</w:t>
      </w:r>
    </w:p>
    <w:p w:rsidR="002459BD" w:rsidRPr="007E5105" w:rsidRDefault="002459BD" w:rsidP="00F87066">
      <w:pPr>
        <w:ind w:firstLine="540"/>
        <w:jc w:val="both"/>
        <w:outlineLvl w:val="1"/>
        <w:rPr>
          <w:rFonts w:ascii="Times New Roman" w:hAnsi="Times New Roman"/>
          <w:sz w:val="24"/>
          <w:szCs w:val="24"/>
          <w:lang w:eastAsia="en-US"/>
        </w:rPr>
      </w:pPr>
      <w:r w:rsidRPr="007E5105">
        <w:rPr>
          <w:rFonts w:ascii="Times New Roman" w:hAnsi="Times New Roman"/>
          <w:sz w:val="24"/>
          <w:szCs w:val="24"/>
          <w:lang w:eastAsia="en-US"/>
        </w:rPr>
        <w:t>Укрепление семейных отношений и снижение уровня социальной напряженности в обществе;</w:t>
      </w:r>
    </w:p>
    <w:p w:rsidR="002459BD" w:rsidRPr="007E5105" w:rsidRDefault="002459BD" w:rsidP="00F87066">
      <w:pPr>
        <w:ind w:firstLine="540"/>
        <w:jc w:val="both"/>
        <w:outlineLvl w:val="1"/>
        <w:rPr>
          <w:rFonts w:ascii="Times New Roman" w:hAnsi="Times New Roman"/>
          <w:sz w:val="24"/>
          <w:szCs w:val="24"/>
        </w:rPr>
      </w:pPr>
      <w:r w:rsidRPr="007E5105">
        <w:rPr>
          <w:rFonts w:ascii="Times New Roman" w:hAnsi="Times New Roman"/>
          <w:sz w:val="24"/>
          <w:szCs w:val="24"/>
          <w:lang w:eastAsia="en-US"/>
        </w:rPr>
        <w:t>Развитие системы ипотечного жилищного кредитования.</w:t>
      </w:r>
    </w:p>
    <w:p w:rsidR="002459BD" w:rsidRPr="006D54B4" w:rsidRDefault="002459BD" w:rsidP="00F87066">
      <w:pPr>
        <w:pStyle w:val="a6"/>
        <w:rPr>
          <w:sz w:val="24"/>
        </w:rPr>
      </w:pPr>
      <w:r w:rsidRPr="006D54B4">
        <w:rPr>
          <w:sz w:val="24"/>
        </w:rPr>
        <w:t>Раздел 7. Система программных мероприятий.</w:t>
      </w:r>
    </w:p>
    <w:p w:rsidR="002459BD" w:rsidRPr="006D54B4" w:rsidRDefault="002459BD" w:rsidP="00F87066">
      <w:pPr>
        <w:pStyle w:val="ConsPlusNormal"/>
        <w:widowControl/>
        <w:ind w:firstLine="540"/>
        <w:jc w:val="both"/>
        <w:rPr>
          <w:rFonts w:ascii="Times New Roman" w:hAnsi="Times New Roman" w:cs="Times New Roman"/>
          <w:sz w:val="24"/>
          <w:szCs w:val="24"/>
        </w:rPr>
      </w:pPr>
      <w:r w:rsidRPr="006D54B4">
        <w:rPr>
          <w:rFonts w:ascii="Times New Roman" w:hAnsi="Times New Roman" w:cs="Times New Roman"/>
          <w:sz w:val="24"/>
          <w:szCs w:val="24"/>
        </w:rPr>
        <w:t>Программой предусматривается разработка и реализация комплекса мероприятий по следующим разделам:</w:t>
      </w:r>
    </w:p>
    <w:p w:rsidR="002459BD" w:rsidRPr="006D54B4" w:rsidRDefault="002459BD" w:rsidP="00F87066">
      <w:pPr>
        <w:pStyle w:val="ConsPlusNormal"/>
        <w:widowControl/>
        <w:ind w:firstLine="540"/>
        <w:jc w:val="both"/>
        <w:rPr>
          <w:rFonts w:ascii="Times New Roman" w:hAnsi="Times New Roman" w:cs="Times New Roman"/>
          <w:sz w:val="24"/>
          <w:szCs w:val="24"/>
        </w:rPr>
      </w:pPr>
      <w:r w:rsidRPr="006D54B4">
        <w:rPr>
          <w:rFonts w:ascii="Times New Roman" w:hAnsi="Times New Roman" w:cs="Times New Roman"/>
          <w:sz w:val="24"/>
          <w:szCs w:val="24"/>
        </w:rPr>
        <w:t>1) нормативно-правовое обеспечение;</w:t>
      </w:r>
    </w:p>
    <w:p w:rsidR="002459BD" w:rsidRPr="006D54B4" w:rsidRDefault="002459BD" w:rsidP="00F87066">
      <w:pPr>
        <w:pStyle w:val="ConsPlusNormal"/>
        <w:widowControl/>
        <w:ind w:firstLine="540"/>
        <w:jc w:val="both"/>
        <w:rPr>
          <w:rFonts w:ascii="Times New Roman" w:hAnsi="Times New Roman" w:cs="Times New Roman"/>
          <w:sz w:val="24"/>
          <w:szCs w:val="24"/>
        </w:rPr>
      </w:pPr>
      <w:r w:rsidRPr="006D54B4">
        <w:rPr>
          <w:rFonts w:ascii="Times New Roman" w:hAnsi="Times New Roman" w:cs="Times New Roman"/>
          <w:sz w:val="24"/>
          <w:szCs w:val="24"/>
        </w:rPr>
        <w:t>2)</w:t>
      </w:r>
      <w:r>
        <w:rPr>
          <w:rFonts w:ascii="Times New Roman" w:hAnsi="Times New Roman" w:cs="Times New Roman"/>
          <w:sz w:val="24"/>
          <w:szCs w:val="24"/>
        </w:rPr>
        <w:t xml:space="preserve"> </w:t>
      </w:r>
      <w:r w:rsidRPr="006D54B4">
        <w:rPr>
          <w:rFonts w:ascii="Times New Roman" w:hAnsi="Times New Roman" w:cs="Times New Roman"/>
          <w:sz w:val="24"/>
          <w:szCs w:val="24"/>
        </w:rPr>
        <w:t>финансовое и организационное обеспечение  реализации Программы;</w:t>
      </w:r>
    </w:p>
    <w:p w:rsidR="002459BD" w:rsidRPr="006D54B4" w:rsidRDefault="002459BD" w:rsidP="00F87066">
      <w:pPr>
        <w:pStyle w:val="ConsPlusNormal"/>
        <w:widowControl/>
        <w:ind w:firstLine="540"/>
        <w:jc w:val="both"/>
        <w:rPr>
          <w:rFonts w:ascii="Times New Roman" w:hAnsi="Times New Roman" w:cs="Times New Roman"/>
          <w:sz w:val="24"/>
          <w:szCs w:val="24"/>
        </w:rPr>
      </w:pPr>
      <w:r w:rsidRPr="006D54B4">
        <w:rPr>
          <w:rFonts w:ascii="Times New Roman" w:hAnsi="Times New Roman" w:cs="Times New Roman"/>
          <w:sz w:val="24"/>
          <w:szCs w:val="24"/>
        </w:rPr>
        <w:t>3) информационное обеспечение Программы.</w:t>
      </w:r>
    </w:p>
    <w:p w:rsidR="002459BD" w:rsidRPr="006D54B4" w:rsidRDefault="006849C2" w:rsidP="00F87066">
      <w:pPr>
        <w:jc w:val="both"/>
        <w:outlineLvl w:val="1"/>
        <w:rPr>
          <w:rFonts w:ascii="Times New Roman" w:hAnsi="Times New Roman"/>
          <w:sz w:val="24"/>
          <w:szCs w:val="24"/>
        </w:rPr>
      </w:pPr>
      <w:hyperlink r:id="rId11" w:history="1">
        <w:r w:rsidR="002459BD" w:rsidRPr="006D54B4">
          <w:rPr>
            <w:rFonts w:ascii="Times New Roman" w:hAnsi="Times New Roman"/>
            <w:sz w:val="24"/>
            <w:szCs w:val="24"/>
          </w:rPr>
          <w:t>Перечень</w:t>
        </w:r>
      </w:hyperlink>
      <w:r w:rsidR="002459BD" w:rsidRPr="006D54B4">
        <w:rPr>
          <w:rFonts w:ascii="Times New Roman" w:hAnsi="Times New Roman"/>
          <w:sz w:val="24"/>
          <w:szCs w:val="24"/>
        </w:rPr>
        <w:t xml:space="preserve"> программных мероприятий приведен в Приложении N </w:t>
      </w:r>
      <w:r w:rsidR="002459BD">
        <w:rPr>
          <w:rFonts w:ascii="Times New Roman" w:hAnsi="Times New Roman"/>
          <w:sz w:val="24"/>
          <w:szCs w:val="24"/>
        </w:rPr>
        <w:t>2</w:t>
      </w:r>
      <w:r w:rsidR="002459BD" w:rsidRPr="006D54B4">
        <w:rPr>
          <w:rFonts w:ascii="Times New Roman" w:hAnsi="Times New Roman"/>
          <w:sz w:val="24"/>
          <w:szCs w:val="24"/>
        </w:rPr>
        <w:t xml:space="preserve"> к настоящей Программе.</w:t>
      </w:r>
    </w:p>
    <w:p w:rsidR="002459BD" w:rsidRDefault="002459BD" w:rsidP="00F87066">
      <w:pPr>
        <w:pStyle w:val="a6"/>
        <w:rPr>
          <w:sz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right"/>
        <w:outlineLvl w:val="0"/>
        <w:rPr>
          <w:rFonts w:ascii="Times New Roman" w:hAnsi="Times New Roman"/>
          <w:sz w:val="20"/>
          <w:szCs w:val="20"/>
        </w:rPr>
      </w:pPr>
    </w:p>
    <w:p w:rsidR="002459BD" w:rsidRPr="006D54B4" w:rsidRDefault="002459BD" w:rsidP="00F87066">
      <w:pPr>
        <w:jc w:val="right"/>
        <w:outlineLvl w:val="0"/>
        <w:rPr>
          <w:rFonts w:ascii="Times New Roman" w:hAnsi="Times New Roman"/>
          <w:sz w:val="20"/>
          <w:szCs w:val="20"/>
        </w:rPr>
      </w:pPr>
      <w:r>
        <w:rPr>
          <w:rFonts w:ascii="Times New Roman" w:hAnsi="Times New Roman"/>
          <w:sz w:val="20"/>
          <w:szCs w:val="20"/>
        </w:rPr>
        <w:t>Приложение N 3</w:t>
      </w:r>
    </w:p>
    <w:p w:rsidR="002459BD" w:rsidRPr="006D54B4" w:rsidRDefault="002459BD" w:rsidP="00F87066">
      <w:pPr>
        <w:jc w:val="right"/>
        <w:rPr>
          <w:rFonts w:ascii="Times New Roman" w:hAnsi="Times New Roman"/>
          <w:sz w:val="20"/>
          <w:szCs w:val="20"/>
        </w:rPr>
      </w:pPr>
      <w:r w:rsidRPr="006D54B4">
        <w:rPr>
          <w:rFonts w:ascii="Times New Roman" w:hAnsi="Times New Roman"/>
          <w:sz w:val="20"/>
          <w:szCs w:val="20"/>
        </w:rPr>
        <w:t>к муниципальной программе</w:t>
      </w:r>
    </w:p>
    <w:p w:rsidR="002459BD" w:rsidRPr="006D54B4" w:rsidRDefault="002459BD" w:rsidP="00F87066">
      <w:pPr>
        <w:jc w:val="right"/>
        <w:rPr>
          <w:rFonts w:ascii="Times New Roman" w:hAnsi="Times New Roman"/>
          <w:sz w:val="20"/>
          <w:szCs w:val="20"/>
        </w:rPr>
      </w:pPr>
      <w:r w:rsidRPr="006D54B4">
        <w:rPr>
          <w:rFonts w:ascii="Times New Roman" w:hAnsi="Times New Roman"/>
          <w:sz w:val="20"/>
          <w:szCs w:val="20"/>
        </w:rPr>
        <w:t>МО «Устьянский муниципальный район»</w:t>
      </w:r>
    </w:p>
    <w:p w:rsidR="002459BD" w:rsidRPr="006D54B4" w:rsidRDefault="002459BD" w:rsidP="00F87066">
      <w:pPr>
        <w:jc w:val="right"/>
        <w:rPr>
          <w:rFonts w:ascii="Times New Roman" w:hAnsi="Times New Roman"/>
          <w:sz w:val="20"/>
          <w:szCs w:val="20"/>
        </w:rPr>
      </w:pPr>
      <w:r w:rsidRPr="006D54B4">
        <w:rPr>
          <w:rFonts w:ascii="Times New Roman" w:hAnsi="Times New Roman"/>
          <w:sz w:val="20"/>
          <w:szCs w:val="20"/>
        </w:rPr>
        <w:t>«Обеспечение жильем молодых семей</w:t>
      </w:r>
    </w:p>
    <w:p w:rsidR="002459BD" w:rsidRPr="006D54B4" w:rsidRDefault="002459BD" w:rsidP="00F87066">
      <w:pPr>
        <w:jc w:val="right"/>
        <w:rPr>
          <w:rFonts w:ascii="Times New Roman" w:hAnsi="Times New Roman"/>
          <w:sz w:val="20"/>
          <w:szCs w:val="20"/>
        </w:rPr>
      </w:pPr>
      <w:r w:rsidRPr="006D54B4">
        <w:rPr>
          <w:rFonts w:ascii="Times New Roman" w:hAnsi="Times New Roman"/>
          <w:sz w:val="20"/>
          <w:szCs w:val="20"/>
        </w:rPr>
        <w:t>на 2014 - 2020 годы»</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ПРАВИЛА</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предоставления молодым семьям социальных выплат</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на приобретение (строительство) жилья и их использования</w:t>
      </w: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Общие положения.</w:t>
      </w:r>
    </w:p>
    <w:p w:rsidR="002459BD" w:rsidRPr="006D54B4" w:rsidRDefault="002459BD" w:rsidP="00F87066">
      <w:pPr>
        <w:pStyle w:val="a8"/>
        <w:widowControl w:val="0"/>
        <w:numPr>
          <w:ilvl w:val="1"/>
          <w:numId w:val="5"/>
        </w:numPr>
        <w:autoSpaceDE w:val="0"/>
        <w:autoSpaceDN w:val="0"/>
        <w:adjustRightInd w:val="0"/>
        <w:jc w:val="both"/>
      </w:pPr>
      <w:r w:rsidRPr="006D54B4">
        <w:t>Настоящие Правила: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определяют порядок признания молодых семей участниками муниципальной программы МО «Устьянский муниципальный район» "Обеспечение жильем молодых семей на 2014 - 2020 годы» (далее – Программа),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устанавливают порядок предоставления молодым семьям, признанным участниками Программы, социальных выплат на частичную оплату стоимости  приобретаемого жилья  или строительство индивидуального жилого дома  строительства (далее соответственно - социальная выплата)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устанавливается порядок выполнения обязательств перед молодыми семьями, признанными участниками</w:t>
      </w:r>
      <w:r w:rsidRPr="00E17173">
        <w:rPr>
          <w:rFonts w:ascii="Times New Roman" w:hAnsi="Times New Roman"/>
          <w:sz w:val="24"/>
          <w:szCs w:val="24"/>
        </w:rPr>
        <w:t xml:space="preserve"> </w:t>
      </w:r>
      <w:r w:rsidRPr="006D54B4">
        <w:rPr>
          <w:rFonts w:ascii="Times New Roman" w:hAnsi="Times New Roman"/>
          <w:sz w:val="24"/>
          <w:szCs w:val="24"/>
        </w:rPr>
        <w:t>муниципальной программы МО «Устьянский муниципальный район» "Обеспечение жильем молодых семей на 201</w:t>
      </w:r>
      <w:r>
        <w:rPr>
          <w:rFonts w:ascii="Times New Roman" w:hAnsi="Times New Roman"/>
          <w:sz w:val="24"/>
          <w:szCs w:val="24"/>
        </w:rPr>
        <w:t>4</w:t>
      </w:r>
      <w:r w:rsidRPr="006D54B4">
        <w:rPr>
          <w:rFonts w:ascii="Times New Roman" w:hAnsi="Times New Roman"/>
          <w:sz w:val="24"/>
          <w:szCs w:val="24"/>
        </w:rPr>
        <w:t xml:space="preserve"> - 20</w:t>
      </w:r>
      <w:r>
        <w:rPr>
          <w:rFonts w:ascii="Times New Roman" w:hAnsi="Times New Roman"/>
          <w:sz w:val="24"/>
          <w:szCs w:val="24"/>
        </w:rPr>
        <w:t>20</w:t>
      </w:r>
      <w:r w:rsidRPr="006D54B4">
        <w:rPr>
          <w:rFonts w:ascii="Times New Roman" w:hAnsi="Times New Roman"/>
          <w:sz w:val="24"/>
          <w:szCs w:val="24"/>
        </w:rPr>
        <w:t xml:space="preserve"> годы</w:t>
      </w:r>
      <w:r>
        <w:rPr>
          <w:rFonts w:ascii="Times New Roman" w:hAnsi="Times New Roman"/>
          <w:sz w:val="24"/>
          <w:szCs w:val="24"/>
        </w:rPr>
        <w:t xml:space="preserve"> в новой редакции</w:t>
      </w:r>
      <w:r w:rsidRPr="006D54B4">
        <w:rPr>
          <w:rFonts w:ascii="Times New Roman" w:hAnsi="Times New Roman"/>
          <w:sz w:val="24"/>
          <w:szCs w:val="24"/>
        </w:rPr>
        <w:t>»</w:t>
      </w:r>
      <w:r>
        <w:rPr>
          <w:rFonts w:ascii="Times New Roman" w:hAnsi="Times New Roman"/>
          <w:sz w:val="24"/>
          <w:szCs w:val="24"/>
        </w:rPr>
        <w:t>,</w:t>
      </w:r>
      <w:r w:rsidR="001A09F4">
        <w:rPr>
          <w:rFonts w:ascii="Times New Roman" w:hAnsi="Times New Roman"/>
          <w:sz w:val="24"/>
          <w:szCs w:val="24"/>
        </w:rPr>
        <w:t xml:space="preserve"> </w:t>
      </w:r>
      <w:r>
        <w:rPr>
          <w:rFonts w:ascii="Times New Roman" w:hAnsi="Times New Roman"/>
          <w:sz w:val="24"/>
          <w:szCs w:val="24"/>
        </w:rPr>
        <w:t>утвержденной постановлением администрации МО «Устьянский муниципальный район» от 20.03.2014</w:t>
      </w:r>
      <w:r w:rsidRPr="006D54B4">
        <w:rPr>
          <w:rFonts w:ascii="Times New Roman" w:hAnsi="Times New Roman"/>
          <w:sz w:val="24"/>
          <w:szCs w:val="24"/>
        </w:rPr>
        <w:t xml:space="preserve"> </w:t>
      </w:r>
      <w:r>
        <w:rPr>
          <w:rFonts w:ascii="Times New Roman" w:hAnsi="Times New Roman"/>
          <w:sz w:val="24"/>
          <w:szCs w:val="24"/>
        </w:rPr>
        <w:t xml:space="preserve">№ 398, </w:t>
      </w:r>
      <w:r w:rsidRPr="006D54B4">
        <w:rPr>
          <w:rFonts w:ascii="Times New Roman" w:hAnsi="Times New Roman"/>
          <w:sz w:val="24"/>
          <w:szCs w:val="24"/>
        </w:rPr>
        <w:t>муниципальной программы МО «Устьянский муниципальный район» "Обеспечение жильем молодых семей на 2012 - 2015 годы», утвержденной постановлением администрации МО «Устьянский муниципальный район» от 29.12.2012 г. №3003, долгосрочной целевой программы МО «Устьянский муниципальный район» "Обеспечение жильем молодых семей на 2009 - 2011 годы», утвержденной постановлением главы администрации МО «Устьянский муниципальный район» от 30.09.2008 г. №491, программы «Дом для молодой семьи» на 2006-2008 годы и не получившими социальную выплату в период их действия.</w:t>
      </w:r>
    </w:p>
    <w:p w:rsidR="002459BD" w:rsidRPr="006D54B4" w:rsidRDefault="002459BD" w:rsidP="00F87066">
      <w:pPr>
        <w:pStyle w:val="a8"/>
        <w:widowControl w:val="0"/>
        <w:numPr>
          <w:ilvl w:val="1"/>
          <w:numId w:val="5"/>
        </w:numPr>
        <w:autoSpaceDE w:val="0"/>
        <w:autoSpaceDN w:val="0"/>
        <w:adjustRightInd w:val="0"/>
        <w:jc w:val="both"/>
      </w:pPr>
      <w:r w:rsidRPr="006D54B4">
        <w:t>Социальные выплаты используются: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а)  для оплаты цены договора купли-продажи жилого помещения, </w:t>
      </w:r>
      <w:r w:rsidRPr="006D54B4">
        <w:rPr>
          <w:rFonts w:ascii="Times New Roman" w:hAnsi="Times New Roman"/>
          <w:sz w:val="24"/>
          <w:szCs w:val="24"/>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(далее – договор на жилое помещение);</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для оплаты цены договора строительного подряда на строительство индивидуального жилого дома</w:t>
      </w:r>
      <w:r>
        <w:rPr>
          <w:rFonts w:ascii="Times New Roman" w:hAnsi="Times New Roman"/>
          <w:sz w:val="24"/>
          <w:szCs w:val="24"/>
        </w:rPr>
        <w:t xml:space="preserve"> (далее – договор строительного подряда)</w:t>
      </w:r>
      <w:r w:rsidRPr="006D54B4">
        <w:rPr>
          <w:rFonts w:ascii="Times New Roman" w:hAnsi="Times New Roman"/>
          <w:sz w:val="24"/>
          <w:szCs w:val="24"/>
        </w:rPr>
        <w:t>;</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2459BD" w:rsidRPr="006D54B4" w:rsidRDefault="002459BD" w:rsidP="00F87066">
      <w:pPr>
        <w:ind w:firstLine="540"/>
        <w:jc w:val="both"/>
        <w:rPr>
          <w:rFonts w:ascii="Times New Roman" w:hAnsi="Times New Roman"/>
          <w:sz w:val="24"/>
          <w:szCs w:val="24"/>
        </w:rPr>
      </w:pPr>
      <w:bookmarkStart w:id="1" w:name="Par487"/>
      <w:bookmarkEnd w:id="1"/>
      <w:r w:rsidRPr="006D54B4">
        <w:rPr>
          <w:rFonts w:ascii="Times New Roman" w:hAnsi="Times New Roman"/>
          <w:sz w:val="24"/>
          <w:szCs w:val="24"/>
        </w:rPr>
        <w:t>д)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459BD" w:rsidRPr="006D54B4" w:rsidRDefault="002459BD" w:rsidP="00F87066">
      <w:pPr>
        <w:ind w:firstLine="540"/>
        <w:jc w:val="both"/>
        <w:rPr>
          <w:rFonts w:ascii="Times New Roman" w:hAnsi="Times New Roman"/>
          <w:sz w:val="24"/>
          <w:szCs w:val="24"/>
        </w:rPr>
      </w:pPr>
      <w:bookmarkStart w:id="2" w:name="Par488"/>
      <w:bookmarkEnd w:id="2"/>
      <w:r w:rsidRPr="006D54B4">
        <w:rPr>
          <w:rFonts w:ascii="Times New Roman" w:hAnsi="Times New Roman"/>
          <w:sz w:val="24"/>
          <w:szCs w:val="24"/>
        </w:rPr>
        <w:t xml:space="preserve">е)  для погашения основной суммы долга и уплаты процентов по жилищным кредитам, в том числе ипотечным, или жилищным займам </w:t>
      </w:r>
      <w:r w:rsidRPr="006D54B4">
        <w:rPr>
          <w:rFonts w:ascii="Times New Roman" w:hAnsi="Times New Roman"/>
          <w:sz w:val="24"/>
          <w:szCs w:val="24"/>
        </w:rPr>
        <w:br/>
      </w:r>
      <w:r w:rsidRPr="006D54B4">
        <w:rPr>
          <w:rFonts w:ascii="Times New Roman" w:hAnsi="Times New Roman"/>
          <w:sz w:val="24"/>
          <w:szCs w:val="24"/>
        </w:rPr>
        <w:lastRenderedPageBreak/>
        <w:t xml:space="preserve">на приобретение жилого помещения либо строительство индивидуального жилого дома, полученным до 1 января 2011 года (далее – погашение долга </w:t>
      </w:r>
      <w:r w:rsidRPr="006D54B4">
        <w:rPr>
          <w:rFonts w:ascii="Times New Roman" w:hAnsi="Times New Roman"/>
          <w:sz w:val="24"/>
          <w:szCs w:val="24"/>
        </w:rPr>
        <w:br/>
        <w:t>по кредитам), за исключением иных процентов, штрафов, комиссий и пеней за просрочку исполнения обязательств по этим кредитам или займам.</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 xml:space="preserve">1.3 Право молодой семьи - участника муниципальной программы МО «Устьянский муниципальный район»  (далее - Программа)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 Изготовление бланков свидетельств осуществляется </w:t>
      </w:r>
      <w:r w:rsidR="000957BA" w:rsidRPr="000957BA">
        <w:rPr>
          <w:rFonts w:ascii="Times New Roman" w:hAnsi="Times New Roman"/>
          <w:sz w:val="24"/>
          <w:szCs w:val="24"/>
        </w:rPr>
        <w:t>Управление</w:t>
      </w:r>
      <w:r w:rsidR="000957BA">
        <w:rPr>
          <w:rFonts w:ascii="Times New Roman" w:hAnsi="Times New Roman"/>
          <w:sz w:val="24"/>
          <w:szCs w:val="24"/>
        </w:rPr>
        <w:t>м</w:t>
      </w:r>
      <w:r w:rsidR="000957BA" w:rsidRPr="000957BA">
        <w:rPr>
          <w:rFonts w:ascii="Times New Roman" w:hAnsi="Times New Roman"/>
          <w:sz w:val="24"/>
          <w:szCs w:val="24"/>
        </w:rPr>
        <w:t xml:space="preserve"> по делам молодёжи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0957BA" w:rsidRPr="006D54B4">
        <w:rPr>
          <w:rFonts w:ascii="Times New Roman" w:hAnsi="Times New Roman"/>
          <w:sz w:val="24"/>
          <w:szCs w:val="24"/>
        </w:rPr>
        <w:t xml:space="preserve"> </w:t>
      </w:r>
      <w:r w:rsidRPr="006D54B4">
        <w:rPr>
          <w:rFonts w:ascii="Times New Roman" w:hAnsi="Times New Roman"/>
          <w:sz w:val="24"/>
          <w:szCs w:val="24"/>
        </w:rPr>
        <w:t>Бланки свидетельств передаются в администрацию МО «Устьянский муниципальный район» в соответствии с количеством молодых семей-претендентов на получение социальных выплат в соответствующем году.</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1.4 Выдача свидетельства (по </w:t>
      </w:r>
      <w:hyperlink r:id="rId12"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1 к настоящим Правилам) осуществляется администрацией МО «Устьянский муниципальный район» в соответствии с выпиской из утвержденного </w:t>
      </w:r>
      <w:r w:rsidRPr="00B363FA">
        <w:rPr>
          <w:rFonts w:ascii="Times New Roman" w:hAnsi="Times New Roman"/>
          <w:sz w:val="24"/>
          <w:szCs w:val="24"/>
        </w:rPr>
        <w:t>Соглашением о реализации и финансировании программы,</w:t>
      </w:r>
      <w:r>
        <w:rPr>
          <w:rFonts w:ascii="Times New Roman" w:hAnsi="Times New Roman"/>
          <w:sz w:val="24"/>
          <w:szCs w:val="24"/>
        </w:rPr>
        <w:t xml:space="preserve"> </w:t>
      </w:r>
      <w:r w:rsidRPr="006D54B4">
        <w:rPr>
          <w:rFonts w:ascii="Times New Roman" w:hAnsi="Times New Roman"/>
          <w:sz w:val="24"/>
          <w:szCs w:val="24"/>
        </w:rPr>
        <w:t xml:space="preserve"> списка молодых семей - претендентов на получение социальных выплат в соответствующем году.</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1.5 Факт получения свидетельства участником </w:t>
      </w:r>
      <w:hyperlink r:id="rId13" w:history="1">
        <w:r w:rsidRPr="006D54B4">
          <w:rPr>
            <w:rStyle w:val="af"/>
            <w:rFonts w:ascii="Times New Roman" w:hAnsi="Times New Roman"/>
            <w:color w:val="auto"/>
            <w:sz w:val="24"/>
            <w:szCs w:val="24"/>
            <w:u w:val="none"/>
          </w:rPr>
          <w:t>Программы</w:t>
        </w:r>
      </w:hyperlink>
      <w:r w:rsidRPr="006D54B4">
        <w:rPr>
          <w:rFonts w:ascii="Times New Roman" w:hAnsi="Times New Roman"/>
          <w:sz w:val="24"/>
          <w:szCs w:val="24"/>
        </w:rPr>
        <w:t xml:space="preserve"> подтверждается его подписью (подписью уполномоченного им лица) в книге учета выданных свидетельств.</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1.6 Срок действия свидетельства составляет не более </w:t>
      </w:r>
      <w:r>
        <w:rPr>
          <w:rFonts w:ascii="Times New Roman" w:hAnsi="Times New Roman"/>
          <w:sz w:val="24"/>
          <w:szCs w:val="24"/>
        </w:rPr>
        <w:t>семи</w:t>
      </w:r>
      <w:r w:rsidRPr="006D54B4">
        <w:rPr>
          <w:rFonts w:ascii="Times New Roman" w:hAnsi="Times New Roman"/>
          <w:sz w:val="24"/>
          <w:szCs w:val="24"/>
        </w:rPr>
        <w:t xml:space="preserve"> месяцев с даты выдачи, указанной в </w:t>
      </w:r>
      <w:r>
        <w:rPr>
          <w:rFonts w:ascii="Times New Roman" w:hAnsi="Times New Roman"/>
          <w:sz w:val="24"/>
          <w:szCs w:val="24"/>
        </w:rPr>
        <w:t xml:space="preserve">этом </w:t>
      </w:r>
      <w:r w:rsidRPr="006D54B4">
        <w:rPr>
          <w:rFonts w:ascii="Times New Roman" w:hAnsi="Times New Roman"/>
          <w:sz w:val="24"/>
          <w:szCs w:val="24"/>
        </w:rPr>
        <w:t>свидетельстве.</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1.7. Администрация МО «Устьянский муниципальный район» реализует Программу по итогам проведения ежегодного конкурсного отбора муниципальных районов Архангельской области для участия в конкурсном отборе муниципальных районов и городских округов Архангельской области для участия в реализации подпрограммы № 2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w:t>
      </w:r>
      <w:r w:rsidRPr="006D54B4">
        <w:rPr>
          <w:rFonts w:ascii="Times New Roman" w:hAnsi="Times New Roman"/>
          <w:sz w:val="24"/>
          <w:szCs w:val="24"/>
          <w:lang w:val="en-US"/>
        </w:rPr>
        <w:t> </w:t>
      </w:r>
      <w:r w:rsidRPr="006D54B4">
        <w:rPr>
          <w:rFonts w:ascii="Times New Roman" w:hAnsi="Times New Roman"/>
          <w:sz w:val="24"/>
          <w:szCs w:val="24"/>
        </w:rPr>
        <w:t>–</w:t>
      </w:r>
      <w:r w:rsidRPr="006D54B4">
        <w:rPr>
          <w:rFonts w:ascii="Times New Roman" w:hAnsi="Times New Roman"/>
          <w:sz w:val="24"/>
          <w:szCs w:val="24"/>
          <w:lang w:val="en-US"/>
        </w:rPr>
        <w:t> </w:t>
      </w:r>
      <w:r w:rsidRPr="006D54B4">
        <w:rPr>
          <w:rFonts w:ascii="Times New Roman" w:hAnsi="Times New Roman"/>
          <w:sz w:val="24"/>
          <w:szCs w:val="24"/>
        </w:rPr>
        <w:t>2020 годы)» (далее – Подпрограмма).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color w:val="C00000"/>
          <w:sz w:val="24"/>
          <w:szCs w:val="24"/>
        </w:rPr>
        <w:t xml:space="preserve"> </w:t>
      </w:r>
      <w:r w:rsidRPr="006D54B4">
        <w:rPr>
          <w:rFonts w:ascii="Times New Roman" w:hAnsi="Times New Roman"/>
          <w:sz w:val="24"/>
          <w:szCs w:val="24"/>
        </w:rPr>
        <w:t>1.8 Участником Программы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 а) возраст каждого из супругов либо одного родителя в неполной семье на день принятия министерством по делам молодежи и спорту Архангельской области решения о включении молодой семьи - участника Программы в список молодых семей - претендентов на получение социальной выплаты в соответствующем году не превышает 35 лет;</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семья признана нуждающейся в жилом помещении в соответствии с </w:t>
      </w:r>
      <w:hyperlink w:anchor="Par443" w:history="1">
        <w:r w:rsidRPr="006D54B4">
          <w:rPr>
            <w:rFonts w:ascii="Times New Roman" w:hAnsi="Times New Roman"/>
            <w:sz w:val="24"/>
            <w:szCs w:val="24"/>
          </w:rPr>
          <w:t>пунктом 1.9</w:t>
        </w:r>
      </w:hyperlink>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1.9 Применительно к настоящим Правилам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 w:history="1">
        <w:r w:rsidRPr="006D54B4">
          <w:rPr>
            <w:rFonts w:ascii="Times New Roman" w:hAnsi="Times New Roman"/>
            <w:sz w:val="24"/>
            <w:szCs w:val="24"/>
          </w:rPr>
          <w:t>статьей 51</w:t>
        </w:r>
      </w:hyperlink>
      <w:r w:rsidRPr="006D54B4">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В случае если супруг (супруга), их дети вселились как члены семьи </w:t>
      </w:r>
      <w:r w:rsidRPr="006D54B4">
        <w:rPr>
          <w:rFonts w:ascii="Times New Roman" w:hAnsi="Times New Roman"/>
          <w:sz w:val="24"/>
          <w:szCs w:val="24"/>
        </w:rPr>
        <w:br/>
      </w:r>
      <w:r w:rsidRPr="006D54B4">
        <w:rPr>
          <w:rFonts w:ascii="Times New Roman" w:hAnsi="Times New Roman"/>
          <w:sz w:val="24"/>
          <w:szCs w:val="24"/>
        </w:rPr>
        <w:lastRenderedPageBreak/>
        <w:t>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
    <w:p w:rsidR="002459BD" w:rsidRPr="006D54B4" w:rsidRDefault="002459BD" w:rsidP="00F87066">
      <w:pPr>
        <w:ind w:firstLine="540"/>
        <w:jc w:val="both"/>
        <w:rPr>
          <w:rFonts w:ascii="Times New Roman" w:hAnsi="Times New Roman"/>
          <w:sz w:val="24"/>
          <w:szCs w:val="24"/>
          <w:lang w:eastAsia="en-US"/>
        </w:rPr>
      </w:pPr>
      <w:r w:rsidRPr="006D54B4">
        <w:rPr>
          <w:rFonts w:ascii="Times New Roman" w:hAnsi="Times New Roman"/>
          <w:sz w:val="24"/>
          <w:szCs w:val="24"/>
          <w:lang w:eastAsia="en-US"/>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1.10 Условием предоставления социальной выплаты является наличие </w:t>
      </w:r>
      <w:r w:rsidRPr="006D54B4">
        <w:rPr>
          <w:rFonts w:ascii="Times New Roman" w:hAnsi="Times New Roman"/>
          <w:sz w:val="24"/>
          <w:szCs w:val="24"/>
        </w:rPr>
        <w:br/>
        <w:t>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1.11 Участие в </w:t>
      </w:r>
      <w:hyperlink r:id="rId15" w:history="1">
        <w:r w:rsidRPr="006D54B4">
          <w:rPr>
            <w:rStyle w:val="af"/>
            <w:rFonts w:ascii="Times New Roman" w:hAnsi="Times New Roman"/>
            <w:color w:val="auto"/>
            <w:sz w:val="24"/>
            <w:szCs w:val="24"/>
            <w:u w:val="none"/>
          </w:rPr>
          <w:t>Программе</w:t>
        </w:r>
      </w:hyperlink>
      <w:r w:rsidRPr="006D54B4">
        <w:rPr>
          <w:rFonts w:ascii="Times New Roman" w:hAnsi="Times New Roman"/>
          <w:sz w:val="24"/>
          <w:szCs w:val="24"/>
        </w:rPr>
        <w:t xml:space="preserve"> для молодых семей носит заявительный характер (заявление по </w:t>
      </w:r>
      <w:hyperlink r:id="rId16"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2 к настоящим Правилам).</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1.12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1.13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Программы и норматива стоимости 1 кв. метра общей площади жилья по муниципальному образованию, в котором молодая семья включена в список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Администрация МО «Устьянский муниципальный район» устанавливает норматив стоимости 1 кв. метра общей площади жилья по муниципальному образованию для расчета размера социальной выплаты, но не выше средней рыночной стоимости 1 кв. метра общей площади жилья по Архангельской области, определяемой уполномоченным Правительством Российской Федерации федеральным органом исполнительной власти.</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2459BD" w:rsidRPr="006D54B4" w:rsidRDefault="002459BD" w:rsidP="00F87066">
      <w:pPr>
        <w:ind w:firstLine="540"/>
        <w:jc w:val="both"/>
        <w:rPr>
          <w:rFonts w:ascii="Times New Roman" w:hAnsi="Times New Roman"/>
          <w:sz w:val="24"/>
          <w:szCs w:val="24"/>
        </w:rPr>
      </w:pPr>
      <w:r>
        <w:rPr>
          <w:rFonts w:ascii="Times New Roman" w:hAnsi="Times New Roman"/>
          <w:sz w:val="24"/>
          <w:szCs w:val="24"/>
        </w:rPr>
        <w:t xml:space="preserve">1.14 </w:t>
      </w:r>
      <w:r w:rsidRPr="006D54B4">
        <w:rPr>
          <w:rFonts w:ascii="Times New Roman" w:hAnsi="Times New Roman"/>
          <w:sz w:val="24"/>
          <w:szCs w:val="24"/>
        </w:rPr>
        <w:t>Социальная выплата предоставляется в размере: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30 процентов расчетной (средней) стоимости жилья, определяемой </w:t>
      </w:r>
      <w:r w:rsidRPr="006D54B4">
        <w:rPr>
          <w:rFonts w:ascii="Times New Roman" w:hAnsi="Times New Roman"/>
          <w:sz w:val="24"/>
          <w:szCs w:val="24"/>
        </w:rPr>
        <w:br/>
        <w:t>в соответствии с настоящими Правилами, – для молодых семей, не имеющих детей;</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35 процентов расчетной (средней) стоимости жилья, определяемой </w:t>
      </w:r>
      <w:r w:rsidRPr="006D54B4">
        <w:rPr>
          <w:rFonts w:ascii="Times New Roman" w:hAnsi="Times New Roman"/>
          <w:sz w:val="24"/>
          <w:szCs w:val="24"/>
        </w:rPr>
        <w:br/>
        <w:t>в соответствии с настоящими Правилами, – для молодых семей, имеющих одного и более детей, а также для неполных молодых семей, состоящих из одного родителя и одного ребенка и более.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Социальная выплата предоставляется молодым семьям, имеющим одного или более детей, в размере 35 процентов расчетной стоимости жилья, в том числе: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федерального бюджета (процентов расчетной стоимости жилья): </w:t>
      </w:r>
      <w:r w:rsidRPr="006D54B4">
        <w:rPr>
          <w:rFonts w:ascii="Times New Roman" w:hAnsi="Times New Roman"/>
          <w:sz w:val="24"/>
          <w:szCs w:val="24"/>
        </w:rPr>
        <w:br/>
        <w:t>Ф = 35 x У;</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областного бюджета (процентов расчетной стоимости жилья): </w:t>
      </w:r>
      <w:r w:rsidRPr="006D54B4">
        <w:rPr>
          <w:rFonts w:ascii="Times New Roman" w:hAnsi="Times New Roman"/>
          <w:sz w:val="24"/>
          <w:szCs w:val="24"/>
        </w:rPr>
        <w:br/>
        <w:t>О = 35 x (1 - У) : 2;</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из бюджета муниципального образования (далее – местный бюджет) (процентов расчетной стоимости жилья): М = 35 x (1 - У) : 2.</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Социальная выплата предоставляется для молодых семей, не имеющих детей, в размере 30 процентов расчетной стоимости жилья, в том числе: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федерального бюджета (процентов расчетной стоимости жилья): </w:t>
      </w:r>
      <w:r w:rsidRPr="006D54B4">
        <w:rPr>
          <w:rFonts w:ascii="Times New Roman" w:hAnsi="Times New Roman"/>
          <w:sz w:val="24"/>
          <w:szCs w:val="24"/>
        </w:rPr>
        <w:br/>
        <w:t>Ф = 30 x У;</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областного бюджета (процентов расчетной стоимости жилья): </w:t>
      </w:r>
      <w:r w:rsidRPr="006D54B4">
        <w:rPr>
          <w:rFonts w:ascii="Times New Roman" w:hAnsi="Times New Roman"/>
          <w:sz w:val="24"/>
          <w:szCs w:val="24"/>
        </w:rPr>
        <w:br/>
      </w:r>
      <w:r w:rsidRPr="006D54B4">
        <w:rPr>
          <w:rFonts w:ascii="Times New Roman" w:hAnsi="Times New Roman"/>
          <w:sz w:val="24"/>
          <w:szCs w:val="24"/>
        </w:rPr>
        <w:lastRenderedPageBreak/>
        <w:t xml:space="preserve">О = (30 - Ф) : 2; </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местного бюджета (процентов расчетной стоимости жилья): </w:t>
      </w:r>
      <w:r w:rsidRPr="006D54B4">
        <w:rPr>
          <w:rFonts w:ascii="Times New Roman" w:hAnsi="Times New Roman"/>
          <w:sz w:val="24"/>
          <w:szCs w:val="24"/>
        </w:rPr>
        <w:br/>
        <w:t>М = (30 - Ф) : 2;</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где: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У – значение уровня софинансирования расходного обязательства Архангельской области за счет субсидий из федерального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Ф – доля федерального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О – доля областного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М – доля местного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
    <w:p w:rsidR="002459BD" w:rsidRPr="00ED59FD" w:rsidRDefault="002459BD" w:rsidP="00F87066">
      <w:pPr>
        <w:ind w:firstLine="709"/>
        <w:jc w:val="both"/>
        <w:rPr>
          <w:rFonts w:ascii="Times New Roman" w:hAnsi="Times New Roman"/>
          <w:sz w:val="24"/>
          <w:szCs w:val="24"/>
        </w:rPr>
      </w:pPr>
      <w:r w:rsidRPr="00ED59FD">
        <w:rPr>
          <w:rFonts w:ascii="Times New Roman" w:hAnsi="Times New Roman"/>
          <w:sz w:val="24"/>
          <w:szCs w:val="24"/>
        </w:rPr>
        <w:t>1)  социальная выплата предоставляется для молодых семей, имеющих одного или более детей, в размере 35 процентов расчетной стоимости жилья из областного и местного бюджетов в равных долях по 17,5 процента расчетной стоимости жилья;</w:t>
      </w:r>
    </w:p>
    <w:p w:rsidR="002459BD" w:rsidRPr="00ED59FD" w:rsidRDefault="002459BD" w:rsidP="00F87066">
      <w:pPr>
        <w:ind w:firstLine="709"/>
        <w:jc w:val="both"/>
        <w:rPr>
          <w:rFonts w:ascii="Times New Roman" w:hAnsi="Times New Roman"/>
          <w:sz w:val="24"/>
          <w:szCs w:val="24"/>
        </w:rPr>
      </w:pPr>
      <w:r w:rsidRPr="00ED59FD">
        <w:rPr>
          <w:rFonts w:ascii="Times New Roman" w:hAnsi="Times New Roman"/>
          <w:sz w:val="24"/>
          <w:szCs w:val="24"/>
        </w:rPr>
        <w:t>2)  социальная выплата предоставляется для молодых семей, не имеющих детей, в размере 30 процентов расчетной стоимости жилья</w:t>
      </w:r>
      <w:r>
        <w:rPr>
          <w:rFonts w:ascii="Times New Roman" w:hAnsi="Times New Roman"/>
          <w:sz w:val="24"/>
          <w:szCs w:val="24"/>
        </w:rPr>
        <w:t xml:space="preserve"> </w:t>
      </w:r>
      <w:r w:rsidRPr="00ED59FD">
        <w:rPr>
          <w:rFonts w:ascii="Times New Roman" w:hAnsi="Times New Roman"/>
          <w:sz w:val="24"/>
          <w:szCs w:val="24"/>
        </w:rPr>
        <w:t>из областного и местного бюджетов в равных долях по 15 процентов расчетной стоимости жилья.</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В случае использования социальной выплаты на уплату последнего платежа в счет оплаты паевого взноса ее размер устанавливается </w:t>
      </w:r>
      <w:r w:rsidRPr="006D54B4">
        <w:rPr>
          <w:rFonts w:ascii="Times New Roman" w:hAnsi="Times New Roman"/>
          <w:sz w:val="24"/>
          <w:szCs w:val="24"/>
        </w:rPr>
        <w:br/>
        <w:t>в соответствии с настоящим пунктом и ограничивается суммой остатка задолженности по выплате остатка пая.</w:t>
      </w:r>
    </w:p>
    <w:p w:rsidR="002459BD" w:rsidRPr="006D54B4" w:rsidRDefault="002459BD" w:rsidP="00F87066">
      <w:pPr>
        <w:ind w:firstLine="708"/>
        <w:jc w:val="both"/>
        <w:rPr>
          <w:rFonts w:ascii="Times New Roman" w:hAnsi="Times New Roman"/>
          <w:sz w:val="24"/>
          <w:szCs w:val="24"/>
        </w:rPr>
      </w:pPr>
      <w:r w:rsidRPr="006D54B4">
        <w:rPr>
          <w:rFonts w:ascii="Times New Roman" w:hAnsi="Times New Roman"/>
          <w:sz w:val="24"/>
          <w:szCs w:val="24"/>
        </w:rPr>
        <w:t xml:space="preserve">В случае использования социальной выплаты для погашения долга </w:t>
      </w:r>
      <w:r w:rsidRPr="006D54B4">
        <w:rPr>
          <w:rFonts w:ascii="Times New Roman" w:hAnsi="Times New Roman"/>
          <w:sz w:val="24"/>
          <w:szCs w:val="24"/>
        </w:rPr>
        <w:br/>
        <w:t xml:space="preserve">по кредитам размер социальной выплаты устанавливается в соответствии </w:t>
      </w:r>
      <w:r w:rsidRPr="006D54B4">
        <w:rPr>
          <w:rFonts w:ascii="Times New Roman" w:hAnsi="Times New Roman"/>
          <w:sz w:val="24"/>
          <w:szCs w:val="24"/>
        </w:rPr>
        <w:br/>
        <w:t xml:space="preserve">с настоящим пунктом и ограничивается суммой остатка основного долга </w:t>
      </w:r>
      <w:r w:rsidRPr="006D54B4">
        <w:rPr>
          <w:rFonts w:ascii="Times New Roman" w:hAnsi="Times New Roman"/>
          <w:sz w:val="24"/>
          <w:szCs w:val="24"/>
        </w:rPr>
        <w:br/>
        <w:t>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Механизм и условия  предоставления социальных выплат молодым семьям по Программе при наличии соглашений между организациями участвующими </w:t>
      </w:r>
      <w:r w:rsidRPr="006D54B4">
        <w:rPr>
          <w:rFonts w:ascii="Times New Roman" w:hAnsi="Times New Roman"/>
          <w:sz w:val="24"/>
          <w:szCs w:val="24"/>
        </w:rPr>
        <w:br/>
      </w:r>
      <w:r w:rsidRPr="006D54B4">
        <w:rPr>
          <w:rFonts w:ascii="Times New Roman" w:hAnsi="Times New Roman"/>
          <w:spacing w:val="-4"/>
          <w:sz w:val="24"/>
          <w:szCs w:val="24"/>
        </w:rPr>
        <w:t>в реализации  Программы, за исключением организаций, предоставляющих</w:t>
      </w:r>
      <w:r w:rsidRPr="006D54B4">
        <w:rPr>
          <w:rFonts w:ascii="Times New Roman" w:hAnsi="Times New Roman"/>
          <w:sz w:val="24"/>
          <w:szCs w:val="24"/>
        </w:rPr>
        <w:t xml:space="preserve"> жилищные кредиты и займы,  и органами местного самоуправления определен в разделе 3.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1.1</w:t>
      </w:r>
      <w:r>
        <w:rPr>
          <w:rFonts w:ascii="Times New Roman" w:hAnsi="Times New Roman"/>
          <w:sz w:val="24"/>
          <w:szCs w:val="24"/>
        </w:rPr>
        <w:t>5</w:t>
      </w:r>
      <w:r w:rsidRPr="006D54B4">
        <w:rPr>
          <w:rFonts w:ascii="Times New Roman" w:hAnsi="Times New Roman"/>
          <w:sz w:val="24"/>
          <w:szCs w:val="24"/>
        </w:rPr>
        <w:t xml:space="preserve"> Молодым семьям – участникам Программы предоставляется дополнительная социальная выплата за счет средств областного и местного бюджетов в равных долях в порядке, установленном настоящими Правилами для предоставления социальной выплаты.</w:t>
      </w:r>
    </w:p>
    <w:p w:rsidR="002459BD" w:rsidRPr="006D54B4" w:rsidRDefault="002459BD" w:rsidP="00F87066">
      <w:pPr>
        <w:ind w:firstLine="720"/>
        <w:jc w:val="both"/>
        <w:rPr>
          <w:rFonts w:ascii="Times New Roman" w:hAnsi="Times New Roman"/>
          <w:sz w:val="24"/>
          <w:szCs w:val="24"/>
          <w:u w:val="single"/>
        </w:rPr>
      </w:pPr>
      <w:r w:rsidRPr="006D54B4">
        <w:rPr>
          <w:rFonts w:ascii="Times New Roman" w:hAnsi="Times New Roman"/>
          <w:spacing w:val="-10"/>
          <w:sz w:val="24"/>
          <w:szCs w:val="24"/>
        </w:rPr>
        <w:t>Молодой семье – участнику Программы предоставляется дополнительная</w:t>
      </w:r>
      <w:r w:rsidRPr="006D54B4">
        <w:rPr>
          <w:rFonts w:ascii="Times New Roman" w:hAnsi="Times New Roman"/>
          <w:sz w:val="24"/>
          <w:szCs w:val="24"/>
        </w:rPr>
        <w:t xml:space="preserve"> социальная выплата в размере 5 процентов средней стоимости жилья экономкласса  при рождении (усыновлении) одного ребенка в соответствии с представленным заявлением по форме согласно приложению № 2 к настоящим Правилам для погашения части кредита или займа, предоставленного на приобретение или строительство жилья экономкласса, в том числе ипотечного жилищного кредита, либо компенсации затраченных молодой семьей собственных средств на приобретение жилья экономкласса или строительство индивидуального жилья экономкласса.</w:t>
      </w:r>
    </w:p>
    <w:p w:rsidR="002459BD" w:rsidRPr="002258DC" w:rsidRDefault="002459BD" w:rsidP="00F87066">
      <w:pPr>
        <w:ind w:firstLine="709"/>
        <w:jc w:val="both"/>
        <w:rPr>
          <w:rFonts w:ascii="Times New Roman" w:hAnsi="Times New Roman"/>
          <w:sz w:val="24"/>
          <w:szCs w:val="24"/>
        </w:rPr>
      </w:pPr>
      <w:r w:rsidRPr="006D54B4">
        <w:rPr>
          <w:rFonts w:ascii="Times New Roman" w:hAnsi="Times New Roman"/>
          <w:sz w:val="24"/>
          <w:szCs w:val="24"/>
        </w:rPr>
        <w:t>1.1</w:t>
      </w:r>
      <w:r>
        <w:rPr>
          <w:rFonts w:ascii="Times New Roman" w:hAnsi="Times New Roman"/>
          <w:sz w:val="24"/>
          <w:szCs w:val="24"/>
        </w:rPr>
        <w:t>6</w:t>
      </w:r>
      <w:r w:rsidRPr="006D54B4">
        <w:rPr>
          <w:rFonts w:ascii="Times New Roman" w:hAnsi="Times New Roman"/>
          <w:sz w:val="24"/>
          <w:szCs w:val="24"/>
        </w:rPr>
        <w:t xml:space="preserve"> Размер общей площади жилого </w:t>
      </w:r>
      <w:r w:rsidRPr="002258DC">
        <w:rPr>
          <w:rFonts w:ascii="Times New Roman" w:hAnsi="Times New Roman"/>
          <w:sz w:val="24"/>
          <w:szCs w:val="24"/>
        </w:rPr>
        <w:t xml:space="preserve">Молодой семье – участнику подпрограммы с тремя и более детьми, включенной в список  молодых семей – претендентов на получение социальной выплаты в соответствующем году, при наличии средств в областном и местных бюджетах предоставляется дополнительная социальная выплата в пределах средств, предусмотренных в бюджетах на текущий финансовый год:   </w:t>
      </w:r>
    </w:p>
    <w:p w:rsidR="002459BD" w:rsidRPr="002258DC" w:rsidRDefault="002459BD" w:rsidP="00F87066">
      <w:pPr>
        <w:ind w:firstLine="709"/>
        <w:jc w:val="both"/>
        <w:rPr>
          <w:rFonts w:ascii="Times New Roman" w:hAnsi="Times New Roman"/>
          <w:sz w:val="24"/>
          <w:szCs w:val="24"/>
        </w:rPr>
      </w:pPr>
      <w:r w:rsidRPr="002258DC">
        <w:rPr>
          <w:rFonts w:ascii="Times New Roman" w:hAnsi="Times New Roman"/>
          <w:sz w:val="24"/>
          <w:szCs w:val="24"/>
        </w:rPr>
        <w:t>молодой семье с 3 детьми – в размере 15 процентов;</w:t>
      </w:r>
    </w:p>
    <w:p w:rsidR="002459BD" w:rsidRPr="002258DC" w:rsidRDefault="002459BD" w:rsidP="00F87066">
      <w:pPr>
        <w:ind w:firstLine="709"/>
        <w:jc w:val="both"/>
        <w:rPr>
          <w:rFonts w:ascii="Times New Roman" w:hAnsi="Times New Roman"/>
          <w:sz w:val="24"/>
          <w:szCs w:val="24"/>
        </w:rPr>
      </w:pPr>
      <w:r w:rsidRPr="002258DC">
        <w:rPr>
          <w:rFonts w:ascii="Times New Roman" w:hAnsi="Times New Roman"/>
          <w:sz w:val="24"/>
          <w:szCs w:val="24"/>
        </w:rPr>
        <w:t>молодой семье с 4 детьми – в размере 25 процентов;</w:t>
      </w:r>
    </w:p>
    <w:p w:rsidR="002459BD" w:rsidRPr="002258DC" w:rsidRDefault="002459BD" w:rsidP="00F87066">
      <w:pPr>
        <w:ind w:firstLine="709"/>
        <w:jc w:val="both"/>
        <w:rPr>
          <w:rFonts w:ascii="Times New Roman" w:hAnsi="Times New Roman"/>
          <w:sz w:val="24"/>
          <w:szCs w:val="24"/>
        </w:rPr>
      </w:pPr>
      <w:r w:rsidRPr="002258DC">
        <w:rPr>
          <w:rFonts w:ascii="Times New Roman" w:hAnsi="Times New Roman"/>
          <w:sz w:val="24"/>
          <w:szCs w:val="24"/>
        </w:rPr>
        <w:t xml:space="preserve">молодой семье с 5 детьми и более – в размере 35 процентов расчетной (средней) стоимости жилья для погашения части расходов, связанных </w:t>
      </w:r>
      <w:r w:rsidRPr="002258DC">
        <w:rPr>
          <w:rFonts w:ascii="Times New Roman" w:hAnsi="Times New Roman"/>
          <w:spacing w:val="-4"/>
          <w:sz w:val="24"/>
          <w:szCs w:val="24"/>
        </w:rPr>
        <w:t xml:space="preserve">с приобретением жилого помещения </w:t>
      </w:r>
      <w:r w:rsidRPr="002258DC">
        <w:rPr>
          <w:rFonts w:ascii="Times New Roman" w:hAnsi="Times New Roman"/>
          <w:spacing w:val="-4"/>
          <w:sz w:val="24"/>
          <w:szCs w:val="24"/>
        </w:rPr>
        <w:lastRenderedPageBreak/>
        <w:t>или созданием объекта индивидуального</w:t>
      </w:r>
      <w:r w:rsidRPr="002258DC">
        <w:rPr>
          <w:rFonts w:ascii="Times New Roman" w:hAnsi="Times New Roman"/>
          <w:sz w:val="24"/>
          <w:szCs w:val="24"/>
        </w:rPr>
        <w:t xml:space="preserve"> жилищного строительства, из областного и местного бюджетов в равных долях.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помещения, с учетом которой определяется размер социальной выплаты, составляет:</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для семьи численностью два человека (молодые супруги или один молодой родитель и ребенок) - 42 кв. 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одного человека.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1.17 Расчетная (средняя) стоимость жилья, используемая при расчете размера социальных выплат, определяется по формуле:</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СтЖ = Н x РЖ, где:</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СтЖ - расчетная (средняя) стоимость жилья, используемая при расчете размера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Н - норматив стоимости 1 кв. м общей площади жилья по МО «Устьянский муниципальный район», определяемый в соответствии с требованиями, установленными в пункте 1.13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РЖ - размер общей площади жилого помещения, определяемый в соответствии с </w:t>
      </w:r>
      <w:hyperlink w:anchor="Par488" w:history="1">
        <w:r w:rsidRPr="006D54B4">
          <w:rPr>
            <w:rFonts w:ascii="Times New Roman" w:hAnsi="Times New Roman"/>
            <w:sz w:val="24"/>
            <w:szCs w:val="24"/>
          </w:rPr>
          <w:t>пунктом</w:t>
        </w:r>
      </w:hyperlink>
      <w:r w:rsidRPr="006D54B4">
        <w:rPr>
          <w:rFonts w:ascii="Times New Roman" w:hAnsi="Times New Roman"/>
          <w:sz w:val="24"/>
          <w:szCs w:val="24"/>
        </w:rPr>
        <w:t xml:space="preserve">  1.13 настоящих Правил.</w:t>
      </w:r>
    </w:p>
    <w:p w:rsidR="002459BD" w:rsidRPr="002258DC"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1.18  </w:t>
      </w:r>
      <w:r w:rsidRPr="002258DC">
        <w:rPr>
          <w:rFonts w:ascii="Times New Roman" w:hAnsi="Times New Roman"/>
          <w:sz w:val="24"/>
          <w:szCs w:val="24"/>
        </w:rPr>
        <w:t>Размер социальной выплаты рассчитывается на момент утверждения списков-претендентов на получение социальной выплаты, указывается в свидетельстве и остается неизменным в течение всего срока его действия.</w:t>
      </w:r>
    </w:p>
    <w:p w:rsidR="002459BD" w:rsidRPr="002258DC"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Порядок формирования списка участников Программы.</w:t>
      </w:r>
    </w:p>
    <w:p w:rsidR="002459BD" w:rsidRPr="006D54B4" w:rsidRDefault="002459BD" w:rsidP="00F87066">
      <w:pPr>
        <w:pStyle w:val="a8"/>
        <w:widowControl w:val="0"/>
        <w:autoSpaceDE w:val="0"/>
        <w:autoSpaceDN w:val="0"/>
        <w:adjustRightInd w:val="0"/>
        <w:jc w:val="both"/>
      </w:pP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2.1  Для участия в Программе в целях использования социальной выплаты в соответствии с </w:t>
      </w:r>
      <w:hyperlink w:anchor="Par426" w:history="1">
        <w:r w:rsidRPr="006D54B4">
          <w:rPr>
            <w:rFonts w:ascii="Times New Roman" w:hAnsi="Times New Roman"/>
            <w:sz w:val="24"/>
            <w:szCs w:val="24"/>
          </w:rPr>
          <w:t>подпунктами "а"</w:t>
        </w:r>
      </w:hyperlink>
      <w:r w:rsidRPr="006D54B4">
        <w:rPr>
          <w:rFonts w:ascii="Times New Roman" w:hAnsi="Times New Roman"/>
          <w:sz w:val="24"/>
          <w:szCs w:val="24"/>
        </w:rPr>
        <w:t xml:space="preserve"> - </w:t>
      </w:r>
      <w:hyperlink w:anchor="Par430" w:history="1">
        <w:r w:rsidRPr="006D54B4">
          <w:rPr>
            <w:rFonts w:ascii="Times New Roman" w:hAnsi="Times New Roman"/>
            <w:sz w:val="24"/>
            <w:szCs w:val="24"/>
          </w:rPr>
          <w:t>"д" пункта 1</w:t>
        </w:r>
      </w:hyperlink>
      <w:r w:rsidRPr="006D54B4">
        <w:rPr>
          <w:rFonts w:ascii="Times New Roman" w:hAnsi="Times New Roman"/>
          <w:sz w:val="24"/>
          <w:szCs w:val="24"/>
        </w:rPr>
        <w:t>.2 настоящих Правил молодая семья признанная нуждающейся в жилых помещениях подает в администрацию МО «Устьянский муниципальный район»  следующие документы: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а) заявление (по </w:t>
      </w:r>
      <w:hyperlink r:id="rId17"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копии документов, удостоверяющих личность каждого члена семьи;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копия свидетельства о браке (на неполную семью не распространяется);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г) документ, подтверждающий признание молодой семьи нуждающейся в жилых </w:t>
      </w:r>
      <w:r w:rsidRPr="008004BC">
        <w:rPr>
          <w:rFonts w:ascii="Times New Roman" w:hAnsi="Times New Roman"/>
          <w:sz w:val="24"/>
          <w:szCs w:val="24"/>
        </w:rPr>
        <w:t>помещениях;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Данными документами являются: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заключение банка о возможном предоставлении ипотечного кредита на сумму, превышающую размер предоставляемой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справка о рыночной стоимости жилого помещения, принадлежащего на праве собственности члену (членам) семьи - участника Программы (справка организации недвижимости о рыночной стоимости жилого помещения, принадлежащего на праве собственности заявителям);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гарантийное обязательство о возможном оказании финансовой помощи в случае участия молодой семьи в Программе, удостоверенное нотариально (обязательство от юридического или физического лица);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выписка банка о денежных средствах, находящихся на лицевом счете участника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2.2  Для участия в Программе в целях использования социальной выплаты в соответствии с </w:t>
      </w:r>
      <w:hyperlink w:anchor="Par431" w:history="1">
        <w:r w:rsidRPr="006D54B4">
          <w:rPr>
            <w:rFonts w:ascii="Times New Roman" w:hAnsi="Times New Roman"/>
            <w:sz w:val="24"/>
            <w:szCs w:val="24"/>
          </w:rPr>
          <w:t>подпунктом "е" пункта 1</w:t>
        </w:r>
      </w:hyperlink>
      <w:r w:rsidRPr="006D54B4">
        <w:rPr>
          <w:rFonts w:ascii="Times New Roman" w:hAnsi="Times New Roman"/>
          <w:sz w:val="24"/>
          <w:szCs w:val="24"/>
        </w:rPr>
        <w:t xml:space="preserve">.2 настоящих Правил молодая семья подает в администрацию МО «Устьянский муниципальный район» в котором молодая семья признана нуждающейся в </w:t>
      </w:r>
      <w:r w:rsidRPr="006D54B4">
        <w:rPr>
          <w:rFonts w:ascii="Times New Roman" w:hAnsi="Times New Roman"/>
          <w:sz w:val="24"/>
          <w:szCs w:val="24"/>
        </w:rPr>
        <w:lastRenderedPageBreak/>
        <w:t>жилых помещениях, следующие документы: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заявление по форме согласно приложению №2 к настоящим Правилам в двух</w:t>
      </w:r>
      <w:r w:rsidRPr="006D54B4">
        <w:rPr>
          <w:rFonts w:ascii="Times New Roman" w:hAnsi="Times New Roman"/>
          <w:color w:val="C00000"/>
          <w:sz w:val="24"/>
          <w:szCs w:val="24"/>
        </w:rPr>
        <w:t xml:space="preserve"> </w:t>
      </w:r>
      <w:r w:rsidRPr="006D54B4">
        <w:rPr>
          <w:rFonts w:ascii="Times New Roman" w:hAnsi="Times New Roman"/>
          <w:sz w:val="24"/>
          <w:szCs w:val="24"/>
        </w:rPr>
        <w:t>экземплярах (один экземпляр возвращается заявителю с указанием даты принятия заявления и приложенных к нему документов);</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копии документов, удостоверяющих личность каждого члена семьи;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копия свидетельства о браке (на неполную семью не распространяется);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д) копия кредитного договора (договор займа), заключенного в период с 1 января 2006 года по 31 декабря 2010 года включительно;</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е) документ, подтверждающий, что молодая семья была признана нуждающейся в жилом помещении в соответствии с пунктом 1.9 настоящих Правил на день заключения кредитного договора (договора займа), указанного в </w:t>
      </w:r>
      <w:hyperlink r:id="rId18" w:history="1">
        <w:r w:rsidRPr="006D54B4">
          <w:rPr>
            <w:rFonts w:ascii="Times New Roman" w:hAnsi="Times New Roman"/>
            <w:sz w:val="24"/>
            <w:szCs w:val="24"/>
          </w:rPr>
          <w:t>подпункте "д"</w:t>
        </w:r>
      </w:hyperlink>
      <w:r w:rsidRPr="006D54B4">
        <w:rPr>
          <w:rFonts w:ascii="Times New Roman" w:hAnsi="Times New Roman"/>
          <w:sz w:val="24"/>
          <w:szCs w:val="24"/>
        </w:rPr>
        <w:t xml:space="preserve"> настоящего пункта;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Дата предоставления  документов, указанных в </w:t>
      </w:r>
      <w:hyperlink r:id="rId19" w:history="1">
        <w:r w:rsidRPr="006D54B4">
          <w:rPr>
            <w:rFonts w:ascii="Times New Roman" w:hAnsi="Times New Roman"/>
            <w:sz w:val="24"/>
            <w:szCs w:val="24"/>
          </w:rPr>
          <w:t>подпунктах "е"</w:t>
        </w:r>
      </w:hyperlink>
      <w:r w:rsidRPr="006D54B4">
        <w:rPr>
          <w:rFonts w:ascii="Times New Roman" w:hAnsi="Times New Roman"/>
          <w:sz w:val="24"/>
          <w:szCs w:val="24"/>
        </w:rPr>
        <w:t xml:space="preserve"> и </w:t>
      </w:r>
      <w:hyperlink r:id="rId20" w:history="1">
        <w:r w:rsidRPr="006D54B4">
          <w:rPr>
            <w:rFonts w:ascii="Times New Roman" w:hAnsi="Times New Roman"/>
            <w:sz w:val="24"/>
            <w:szCs w:val="24"/>
          </w:rPr>
          <w:t>"ж"</w:t>
        </w:r>
      </w:hyperlink>
      <w:r w:rsidRPr="006D54B4">
        <w:rPr>
          <w:rFonts w:ascii="Times New Roman" w:hAnsi="Times New Roman"/>
          <w:sz w:val="24"/>
          <w:szCs w:val="24"/>
        </w:rPr>
        <w:t>, в орган местного самоуправления не должна превышать одного месяца с момента их получения в соответствующем органе.</w:t>
      </w:r>
    </w:p>
    <w:p w:rsidR="002459BD" w:rsidRPr="006D54B4" w:rsidRDefault="002459BD" w:rsidP="00F87066">
      <w:pPr>
        <w:widowControl/>
        <w:ind w:firstLine="540"/>
        <w:jc w:val="both"/>
        <w:rPr>
          <w:rFonts w:ascii="Times New Roman" w:hAnsi="Times New Roman"/>
          <w:sz w:val="24"/>
          <w:szCs w:val="24"/>
        </w:rPr>
      </w:pPr>
      <w:r w:rsidRPr="006D54B4">
        <w:rPr>
          <w:rFonts w:ascii="Times New Roman" w:hAnsi="Times New Roman"/>
          <w:sz w:val="24"/>
          <w:szCs w:val="24"/>
        </w:rPr>
        <w:t xml:space="preserve">Также молодая семья подтверждает свое согласие на обработку персональных данных в соответствии с требованиями </w:t>
      </w:r>
      <w:hyperlink r:id="rId21" w:history="1">
        <w:r w:rsidRPr="006D54B4">
          <w:rPr>
            <w:rFonts w:ascii="Times New Roman" w:hAnsi="Times New Roman"/>
            <w:sz w:val="24"/>
            <w:szCs w:val="24"/>
          </w:rPr>
          <w:t>статьи 9</w:t>
        </w:r>
      </w:hyperlink>
      <w:r w:rsidRPr="006D54B4">
        <w:rPr>
          <w:rFonts w:ascii="Times New Roman" w:hAnsi="Times New Roman"/>
          <w:sz w:val="24"/>
          <w:szCs w:val="24"/>
        </w:rPr>
        <w:t xml:space="preserve"> </w:t>
      </w:r>
      <w:r>
        <w:rPr>
          <w:rFonts w:ascii="Times New Roman" w:hAnsi="Times New Roman"/>
          <w:sz w:val="24"/>
          <w:szCs w:val="24"/>
        </w:rPr>
        <w:t xml:space="preserve">Федерального </w:t>
      </w:r>
      <w:hyperlink r:id="rId22" w:history="1">
        <w:r w:rsidRPr="00F57E80">
          <w:rPr>
            <w:rFonts w:ascii="Times New Roman" w:hAnsi="Times New Roman"/>
            <w:sz w:val="24"/>
            <w:szCs w:val="24"/>
          </w:rPr>
          <w:t>закона</w:t>
        </w:r>
      </w:hyperlink>
      <w:r>
        <w:rPr>
          <w:rFonts w:ascii="Times New Roman" w:hAnsi="Times New Roman"/>
          <w:sz w:val="24"/>
          <w:szCs w:val="24"/>
        </w:rPr>
        <w:t xml:space="preserve"> от 25.07.2011 N 261-ФЗ </w:t>
      </w:r>
      <w:r w:rsidRPr="006D54B4">
        <w:rPr>
          <w:rFonts w:ascii="Times New Roman" w:hAnsi="Times New Roman"/>
          <w:sz w:val="24"/>
          <w:szCs w:val="24"/>
        </w:rPr>
        <w:t xml:space="preserve">"О персональных данных" (по </w:t>
      </w:r>
      <w:hyperlink r:id="rId23"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3 к настоящим Правилам).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2.3 От имени молодой семьи документы, предусмотренные в </w:t>
      </w:r>
      <w:hyperlink r:id="rId24" w:history="1">
        <w:r w:rsidRPr="006D54B4">
          <w:rPr>
            <w:rFonts w:ascii="Times New Roman" w:hAnsi="Times New Roman"/>
            <w:sz w:val="24"/>
            <w:szCs w:val="24"/>
          </w:rPr>
          <w:t>пунктах 2.1</w:t>
        </w:r>
      </w:hyperlink>
      <w:r w:rsidRPr="006D54B4">
        <w:rPr>
          <w:rFonts w:ascii="Times New Roman" w:hAnsi="Times New Roman"/>
          <w:sz w:val="24"/>
          <w:szCs w:val="24"/>
        </w:rPr>
        <w:t xml:space="preserve"> либо </w:t>
      </w:r>
      <w:hyperlink r:id="rId25" w:history="1">
        <w:r w:rsidRPr="006D54B4">
          <w:rPr>
            <w:rFonts w:ascii="Times New Roman" w:hAnsi="Times New Roman"/>
            <w:sz w:val="24"/>
            <w:szCs w:val="24"/>
          </w:rPr>
          <w:t>2.2</w:t>
        </w:r>
      </w:hyperlink>
      <w:r w:rsidRPr="006D54B4">
        <w:rPr>
          <w:rFonts w:ascii="Times New Roman" w:hAnsi="Times New Roman"/>
          <w:sz w:val="24"/>
          <w:szCs w:val="24"/>
          <w:u w:val="single"/>
        </w:rPr>
        <w:t xml:space="preserve"> </w:t>
      </w:r>
      <w:r w:rsidRPr="006D54B4">
        <w:rPr>
          <w:rFonts w:ascii="Times New Roman" w:hAnsi="Times New Roman"/>
          <w:sz w:val="24"/>
          <w:szCs w:val="24"/>
        </w:rPr>
        <w:t>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2459BD" w:rsidRPr="006D54B4" w:rsidRDefault="002459BD" w:rsidP="00F87066">
      <w:pPr>
        <w:ind w:firstLine="540"/>
        <w:jc w:val="both"/>
        <w:rPr>
          <w:rFonts w:ascii="Times New Roman" w:hAnsi="Times New Roman"/>
          <w:color w:val="1F497D"/>
          <w:sz w:val="24"/>
          <w:szCs w:val="24"/>
        </w:rPr>
      </w:pPr>
      <w:r w:rsidRPr="006D54B4">
        <w:rPr>
          <w:rFonts w:ascii="Times New Roman" w:hAnsi="Times New Roman"/>
          <w:sz w:val="24"/>
          <w:szCs w:val="24"/>
        </w:rPr>
        <w:t xml:space="preserve">2.4  Молодые семьи, признанные участниками </w:t>
      </w:r>
      <w:r>
        <w:rPr>
          <w:rFonts w:ascii="Times New Roman" w:hAnsi="Times New Roman"/>
          <w:sz w:val="24"/>
          <w:szCs w:val="24"/>
        </w:rPr>
        <w:t xml:space="preserve">муниципальной программы МО «Устьянский муниципальный район» «Обеспечение жильем молодых семей на 2014 – 2020 годы» в новой редакции», утвержденной администрацией МО «Устьянский муниципальный район» от 20.03.2014 № 398, </w:t>
      </w:r>
      <w:r w:rsidRPr="006D54B4">
        <w:rPr>
          <w:rFonts w:ascii="Times New Roman" w:hAnsi="Times New Roman"/>
          <w:sz w:val="24"/>
          <w:szCs w:val="24"/>
        </w:rPr>
        <w:t>долгосрочной целевой программы МО «Устьянский муниципальный район» "Обеспечение жильем молодых семей на 2012 - 2015 годы», утвержденной постановлением администрации МО «Устьянский муниципальный район» от 29.12.2012 г. №3003, долгосрочной целевой программы МО «Устьянский муниципальный район» "Обеспечение жильем молодых семей на 2009 - 2011 годы», утвержденной постановлением главы администрации МО «Устьянский муниципальный район» от 30.09.2008 г. №491, программы «Дом для молодой семьи» на 2006-2008 годы и не получившими социальную выплату в период их действия, для участия в программе «Обеспечение жильем молодых семей на 2014 - 2020 годы» подают документы, предусмотренные пунктами 2.1 либо 2.2 настоящих Правил.</w:t>
      </w:r>
      <w:r w:rsidRPr="006D54B4">
        <w:rPr>
          <w:rFonts w:ascii="Times New Roman" w:hAnsi="Times New Roman"/>
          <w:color w:val="1F497D"/>
          <w:sz w:val="24"/>
          <w:szCs w:val="24"/>
        </w:rPr>
        <w:t xml:space="preserve"> </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2.5 Администрация МО «Устьянский муниципальный район  организует работу по проверке сведений, содержащихся в документах, указанных в </w:t>
      </w:r>
      <w:hyperlink r:id="rId26" w:history="1">
        <w:r w:rsidRPr="006D54B4">
          <w:rPr>
            <w:rFonts w:ascii="Times New Roman" w:hAnsi="Times New Roman"/>
            <w:sz w:val="24"/>
            <w:szCs w:val="24"/>
          </w:rPr>
          <w:t xml:space="preserve">пунктах </w:t>
        </w:r>
      </w:hyperlink>
      <w:r w:rsidRPr="006D54B4">
        <w:rPr>
          <w:rFonts w:ascii="Times New Roman" w:hAnsi="Times New Roman"/>
          <w:sz w:val="24"/>
          <w:szCs w:val="24"/>
        </w:rPr>
        <w:t xml:space="preserve">2.1 либо </w:t>
      </w:r>
      <w:hyperlink r:id="rId27" w:history="1">
        <w:r w:rsidRPr="006D54B4">
          <w:rPr>
            <w:rFonts w:ascii="Times New Roman" w:hAnsi="Times New Roman"/>
            <w:sz w:val="24"/>
            <w:szCs w:val="24"/>
          </w:rPr>
          <w:t>2.2</w:t>
        </w:r>
      </w:hyperlink>
      <w:r w:rsidRPr="006D54B4">
        <w:rPr>
          <w:rFonts w:ascii="Times New Roman" w:hAnsi="Times New Roman"/>
          <w:sz w:val="24"/>
          <w:szCs w:val="24"/>
        </w:rPr>
        <w:t xml:space="preserve"> настоящих Правил, и в 10-дневный срок с даты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МО «Устьянский муниципальный район в 5-дневный срок.</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2.6 Основаниями для отказа в признании молодой семьи участницей Программы являются следующие условия: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а) молодая семья не соответствует требованиям, указанным в </w:t>
      </w:r>
      <w:hyperlink w:anchor="Par437" w:history="1">
        <w:r w:rsidRPr="006D54B4">
          <w:rPr>
            <w:rFonts w:ascii="Times New Roman" w:hAnsi="Times New Roman"/>
            <w:sz w:val="24"/>
            <w:szCs w:val="24"/>
          </w:rPr>
          <w:t xml:space="preserve">пункте </w:t>
        </w:r>
      </w:hyperlink>
      <w:r w:rsidRPr="006D54B4">
        <w:rPr>
          <w:rFonts w:ascii="Times New Roman" w:hAnsi="Times New Roman"/>
          <w:sz w:val="24"/>
          <w:szCs w:val="24"/>
        </w:rPr>
        <w:t>1.8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молодая семья не представила или представила не в полном объеме документы, указанные в </w:t>
      </w:r>
      <w:hyperlink r:id="rId28" w:history="1">
        <w:r w:rsidRPr="006D54B4">
          <w:rPr>
            <w:rFonts w:ascii="Times New Roman" w:hAnsi="Times New Roman"/>
            <w:sz w:val="24"/>
            <w:szCs w:val="24"/>
          </w:rPr>
          <w:t xml:space="preserve">пунктах </w:t>
        </w:r>
      </w:hyperlink>
      <w:r w:rsidRPr="006D54B4">
        <w:rPr>
          <w:rFonts w:ascii="Times New Roman" w:hAnsi="Times New Roman"/>
          <w:sz w:val="24"/>
          <w:szCs w:val="24"/>
        </w:rPr>
        <w:t>2.1 либо 2.2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в представленных документах содержатся недостоверные сведения;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lastRenderedPageBreak/>
        <w:t>г) молодой семьей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и (или) облас</w:t>
      </w:r>
      <w:r>
        <w:rPr>
          <w:rFonts w:ascii="Times New Roman" w:hAnsi="Times New Roman"/>
          <w:sz w:val="24"/>
          <w:szCs w:val="24"/>
        </w:rPr>
        <w:t>тного и (или) местного бюджетов, за исключением средств (части средств) материнского (семейного) капитала.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2.7 Повторное обращение с заявлением об участии в Программе допускается после устранения оснований для отказа, предусмотренных в </w:t>
      </w:r>
      <w:hyperlink r:id="rId29" w:history="1">
        <w:r w:rsidRPr="006D54B4">
          <w:rPr>
            <w:rFonts w:ascii="Times New Roman" w:hAnsi="Times New Roman"/>
            <w:sz w:val="24"/>
            <w:szCs w:val="24"/>
          </w:rPr>
          <w:t xml:space="preserve">пункте </w:t>
        </w:r>
      </w:hyperlink>
      <w:r w:rsidRPr="006D54B4">
        <w:rPr>
          <w:rFonts w:ascii="Times New Roman" w:hAnsi="Times New Roman"/>
          <w:sz w:val="24"/>
          <w:szCs w:val="24"/>
        </w:rPr>
        <w:t>2.5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2.8 Администрация МО «Устьянский муниципальный район формирует списки молодых семей - участников Программы по следующим правилам: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а) список формируется в хронологическом порядке исходя из даты подачи и входящего номера заявления молодой семьи на участие в Программе с приложением документов, указанных в </w:t>
      </w:r>
      <w:hyperlink r:id="rId30" w:history="1">
        <w:r w:rsidRPr="006D54B4">
          <w:rPr>
            <w:rFonts w:ascii="Times New Roman" w:hAnsi="Times New Roman"/>
            <w:sz w:val="24"/>
            <w:szCs w:val="24"/>
          </w:rPr>
          <w:t xml:space="preserve">пунктах </w:t>
        </w:r>
      </w:hyperlink>
      <w:r w:rsidRPr="006D54B4">
        <w:rPr>
          <w:rFonts w:ascii="Times New Roman" w:hAnsi="Times New Roman"/>
          <w:sz w:val="24"/>
          <w:szCs w:val="24"/>
        </w:rPr>
        <w:t xml:space="preserve">2.1 либо </w:t>
      </w:r>
      <w:hyperlink r:id="rId31" w:history="1">
        <w:r w:rsidRPr="006D54B4">
          <w:rPr>
            <w:rFonts w:ascii="Times New Roman" w:hAnsi="Times New Roman"/>
            <w:sz w:val="24"/>
            <w:szCs w:val="24"/>
          </w:rPr>
          <w:t>2.2</w:t>
        </w:r>
      </w:hyperlink>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молодая семья становится участником Программы со дня принятия администрацией МО «Устьянский муниципальный район» решения о признании молодой семьи участником Программы до дня принятия администрацией МО «Устьянский муниципальный район» решения об исключении молодой семьи из списка участников Программы, в том числе в связи с предоставлением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администрация МО «Устьянский муниципальный район» доводят до сведения молодой семьи решение о включении (или об отказе во включении) в список молодых семей -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Программы, содержащим информацию о фамилии и инициалах участников, численном составе семьи и дате подачи заявления</w:t>
      </w:r>
      <w:r w:rsidRPr="006D54B4">
        <w:rPr>
          <w:rFonts w:ascii="Times New Roman" w:hAnsi="Times New Roman"/>
          <w:sz w:val="24"/>
          <w:szCs w:val="24"/>
          <w:u w:val="single"/>
        </w:rPr>
        <w:t xml:space="preserve"> </w:t>
      </w:r>
      <w:r w:rsidRPr="006D54B4">
        <w:rPr>
          <w:rFonts w:ascii="Times New Roman" w:hAnsi="Times New Roman"/>
          <w:sz w:val="24"/>
          <w:szCs w:val="24"/>
        </w:rPr>
        <w:t>на включение в состав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администрация МО «Устьянский муниципальный район» имеет право на внесение изменений в список (исключение из списка) молодых семей - участников Программы в следующих случаях: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молодая семья представила подтверждающие документы об изменении состава семьи в администрацию МО «Устьянский муниципальный район», включивший молодую семью в список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молодой семьей - участницей Программы направлено заявление в администрацию МО «Устьянский муниципальный район» об исключении из списков молодых семей -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молодая семья улучшила свои жилищные условия, в связи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 договору до 1 января 2011 года);</w:t>
      </w:r>
    </w:p>
    <w:p w:rsidR="002459BD" w:rsidRPr="006D54B4" w:rsidRDefault="002459BD" w:rsidP="00F87066">
      <w:pPr>
        <w:ind w:firstLine="709"/>
        <w:jc w:val="both"/>
        <w:rPr>
          <w:rFonts w:ascii="Times New Roman" w:hAnsi="Times New Roman"/>
          <w:color w:val="C00000"/>
          <w:sz w:val="24"/>
          <w:szCs w:val="24"/>
        </w:rPr>
      </w:pPr>
      <w:r w:rsidRPr="006D54B4">
        <w:rPr>
          <w:rFonts w:ascii="Times New Roman" w:hAnsi="Times New Roman"/>
          <w:sz w:val="24"/>
          <w:szCs w:val="24"/>
        </w:rPr>
        <w:t xml:space="preserve">молодая семья получила государственную поддержку, связанную с улучшением жилищных условий, за счет средств федерального и (или) областного и (или) местного бюджетов (подтверждается включением </w:t>
      </w:r>
      <w:r w:rsidRPr="006D54B4">
        <w:rPr>
          <w:rFonts w:ascii="Times New Roman" w:hAnsi="Times New Roman"/>
          <w:sz w:val="24"/>
          <w:szCs w:val="24"/>
        </w:rPr>
        <w:br/>
        <w:t>в единый областной реестр граждан, воспользовавшихся мерами государственной поддержки для улучшения жилищных условий).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При наступлении момента, когда возраст одного из супругов либо одного родителя в неполной семье превысил 35 лет, молодая семья перестает являться участником Программы, не имеет права воспользоваться средствами социальной выплаты и подлежит исключению органами местного самоуправления из списка участников Программы. </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Администрация МО «Устьянский муниципальный район» 1 раз в квартал утверждает список  молодых семей-участников Программы (согласно приложению  № 5 к Правилам). </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both"/>
        <w:rPr>
          <w:b/>
        </w:rPr>
      </w:pPr>
      <w:r w:rsidRPr="006D54B4">
        <w:rPr>
          <w:b/>
        </w:rPr>
        <w:t>Участие организаций (за исключение организаций, предоставляющих кредиты (займы) на приобретение или строительство жилья)  в софинансировании предоставления социальных выплат участникам Программы.</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jc w:val="both"/>
        <w:rPr>
          <w:rFonts w:ascii="Times New Roman" w:hAnsi="Times New Roman"/>
          <w:bCs/>
          <w:sz w:val="24"/>
          <w:szCs w:val="24"/>
        </w:rPr>
      </w:pPr>
      <w:r w:rsidRPr="006D54B4">
        <w:rPr>
          <w:rFonts w:ascii="Times New Roman" w:hAnsi="Times New Roman"/>
          <w:bCs/>
          <w:sz w:val="24"/>
          <w:szCs w:val="24"/>
        </w:rPr>
        <w:t xml:space="preserve">3.1 Возможными формами участия организаций, </w:t>
      </w:r>
      <w:r w:rsidRPr="006D54B4">
        <w:rPr>
          <w:rFonts w:ascii="Times New Roman" w:hAnsi="Times New Roman"/>
          <w:sz w:val="24"/>
          <w:szCs w:val="24"/>
        </w:rPr>
        <w:t>за исключение</w:t>
      </w:r>
      <w:r w:rsidR="008004BC">
        <w:rPr>
          <w:rFonts w:ascii="Times New Roman" w:hAnsi="Times New Roman"/>
          <w:sz w:val="24"/>
          <w:szCs w:val="24"/>
        </w:rPr>
        <w:t>м</w:t>
      </w:r>
      <w:r w:rsidRPr="006D54B4">
        <w:rPr>
          <w:rFonts w:ascii="Times New Roman" w:hAnsi="Times New Roman"/>
          <w:sz w:val="24"/>
          <w:szCs w:val="24"/>
        </w:rPr>
        <w:t xml:space="preserve"> организаций, </w:t>
      </w:r>
      <w:r w:rsidRPr="006D54B4">
        <w:rPr>
          <w:rFonts w:ascii="Times New Roman" w:hAnsi="Times New Roman"/>
          <w:sz w:val="24"/>
          <w:szCs w:val="24"/>
        </w:rPr>
        <w:lastRenderedPageBreak/>
        <w:t xml:space="preserve">предоставляющих кредиты (займы) на приобретение или строительство жилья (далее – Организации), </w:t>
      </w:r>
      <w:r w:rsidRPr="006D54B4">
        <w:rPr>
          <w:rFonts w:ascii="Times New Roman" w:hAnsi="Times New Roman"/>
          <w:bCs/>
          <w:sz w:val="24"/>
          <w:szCs w:val="24"/>
        </w:rPr>
        <w:t xml:space="preserve">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w:t>
      </w:r>
    </w:p>
    <w:p w:rsidR="002459BD" w:rsidRPr="006D54B4" w:rsidRDefault="002459BD" w:rsidP="00F87066">
      <w:pPr>
        <w:ind w:firstLine="540"/>
        <w:jc w:val="both"/>
        <w:rPr>
          <w:rFonts w:ascii="Times New Roman" w:hAnsi="Times New Roman"/>
          <w:bCs/>
          <w:sz w:val="24"/>
          <w:szCs w:val="24"/>
        </w:rPr>
      </w:pPr>
      <w:r w:rsidRPr="006D54B4">
        <w:rPr>
          <w:rFonts w:ascii="Times New Roman" w:hAnsi="Times New Roman"/>
          <w:bCs/>
          <w:sz w:val="24"/>
          <w:szCs w:val="24"/>
        </w:rPr>
        <w:t>участие в софинансировании предоставления социальных выплат;</w:t>
      </w:r>
    </w:p>
    <w:p w:rsidR="002459BD" w:rsidRPr="006D54B4" w:rsidRDefault="002459BD" w:rsidP="00F87066">
      <w:pPr>
        <w:ind w:firstLine="540"/>
        <w:jc w:val="both"/>
        <w:rPr>
          <w:rFonts w:ascii="Times New Roman" w:hAnsi="Times New Roman"/>
          <w:bCs/>
          <w:sz w:val="24"/>
          <w:szCs w:val="24"/>
        </w:rPr>
      </w:pPr>
      <w:r w:rsidRPr="006D54B4">
        <w:rPr>
          <w:rFonts w:ascii="Times New Roman" w:hAnsi="Times New Roman"/>
          <w:bCs/>
          <w:sz w:val="24"/>
          <w:szCs w:val="24"/>
        </w:rPr>
        <w:t>предоставление материально-технических ресурсов на строительство жилья для молодых семей - участников Программы;</w:t>
      </w:r>
    </w:p>
    <w:p w:rsidR="002459BD" w:rsidRPr="006D54B4" w:rsidRDefault="002459BD" w:rsidP="00F87066">
      <w:pPr>
        <w:ind w:firstLine="540"/>
        <w:jc w:val="both"/>
        <w:rPr>
          <w:rFonts w:ascii="Times New Roman" w:hAnsi="Times New Roman"/>
          <w:bCs/>
          <w:sz w:val="24"/>
          <w:szCs w:val="24"/>
        </w:rPr>
      </w:pPr>
      <w:r w:rsidRPr="006D54B4">
        <w:rPr>
          <w:rFonts w:ascii="Times New Roman" w:hAnsi="Times New Roman"/>
          <w:bCs/>
          <w:sz w:val="24"/>
          <w:szCs w:val="24"/>
        </w:rPr>
        <w:t>иные формы поддержки.</w:t>
      </w:r>
    </w:p>
    <w:p w:rsidR="002459BD" w:rsidRPr="006D54B4" w:rsidRDefault="002459BD" w:rsidP="00F87066">
      <w:pPr>
        <w:ind w:firstLine="540"/>
        <w:jc w:val="both"/>
        <w:rPr>
          <w:rFonts w:ascii="Times New Roman" w:hAnsi="Times New Roman"/>
          <w:bCs/>
          <w:sz w:val="24"/>
          <w:szCs w:val="24"/>
          <w:u w:val="single"/>
        </w:rPr>
      </w:pPr>
      <w:r w:rsidRPr="006D54B4">
        <w:rPr>
          <w:rFonts w:ascii="Times New Roman" w:hAnsi="Times New Roman"/>
          <w:bCs/>
          <w:sz w:val="24"/>
          <w:szCs w:val="24"/>
        </w:rPr>
        <w:t>Конкретные формы участия этих организаций в реализации Программы определяются в соглашении, заключаемом между организациями и администрацией МО Устьянский муниципальный район» в порядке, устанавливаемом нормативными правовыми актами Архангельской области (приложение № 9).</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lang w:eastAsia="en-US"/>
        </w:rPr>
        <w:t xml:space="preserve">3.2 </w:t>
      </w:r>
      <w:r w:rsidRPr="006D54B4">
        <w:rPr>
          <w:rFonts w:ascii="Times New Roman" w:hAnsi="Times New Roman"/>
          <w:sz w:val="24"/>
          <w:szCs w:val="24"/>
        </w:rPr>
        <w:t xml:space="preserve">При наличии соглашения между организациями, участвующими </w:t>
      </w:r>
      <w:r w:rsidRPr="006D54B4">
        <w:rPr>
          <w:rFonts w:ascii="Times New Roman" w:hAnsi="Times New Roman"/>
          <w:sz w:val="24"/>
          <w:szCs w:val="24"/>
        </w:rPr>
        <w:br/>
      </w:r>
      <w:r w:rsidRPr="006D54B4">
        <w:rPr>
          <w:rFonts w:ascii="Times New Roman" w:hAnsi="Times New Roman"/>
          <w:spacing w:val="-4"/>
          <w:sz w:val="24"/>
          <w:szCs w:val="24"/>
        </w:rPr>
        <w:t>в реализации подпрограммы, за исключением организаций, предоставляющих</w:t>
      </w:r>
      <w:r w:rsidRPr="006D54B4">
        <w:rPr>
          <w:rFonts w:ascii="Times New Roman" w:hAnsi="Times New Roman"/>
          <w:sz w:val="24"/>
          <w:szCs w:val="24"/>
        </w:rPr>
        <w:t xml:space="preserve"> жилищные кредиты и займы и </w:t>
      </w:r>
      <w:r w:rsidRPr="006D54B4">
        <w:rPr>
          <w:rFonts w:ascii="Times New Roman" w:hAnsi="Times New Roman"/>
          <w:bCs/>
          <w:sz w:val="24"/>
          <w:szCs w:val="24"/>
        </w:rPr>
        <w:t xml:space="preserve">администрацией МО Устьянский муниципальный район» </w:t>
      </w:r>
      <w:r w:rsidRPr="006D54B4">
        <w:rPr>
          <w:rFonts w:ascii="Times New Roman" w:hAnsi="Times New Roman"/>
          <w:sz w:val="24"/>
          <w:szCs w:val="24"/>
        </w:rPr>
        <w:t>о софинансировании Программы с указанием размера средств, выделяемых организациями, участвующими в реализации Программы, для предоставления социальных выплат молодым семьям, осуществляется софинансирование доли средств областного и (или) местных бюджетов, выделенных для предоставления социальных выплат.</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В этом случае социальная выплата предоставляется для молодых семей, имеющих одного или более детей, в размере 35 процентов расчетной стоимости жилья, в том числе: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pacing w:val="-4"/>
          <w:sz w:val="24"/>
          <w:szCs w:val="24"/>
        </w:rPr>
        <w:t>из федерального бюджета (процентов расчетной стоимости</w:t>
      </w:r>
      <w:r w:rsidRPr="006D54B4">
        <w:rPr>
          <w:rFonts w:ascii="Times New Roman" w:hAnsi="Times New Roman"/>
          <w:sz w:val="24"/>
          <w:szCs w:val="24"/>
        </w:rPr>
        <w:t xml:space="preserve"> жилья)</w:t>
      </w:r>
      <w:r w:rsidRPr="006D54B4">
        <w:rPr>
          <w:rFonts w:ascii="Times New Roman" w:hAnsi="Times New Roman"/>
          <w:spacing w:val="-4"/>
          <w:sz w:val="24"/>
          <w:szCs w:val="24"/>
        </w:rPr>
        <w:t xml:space="preserve">: </w:t>
      </w:r>
      <w:r w:rsidRPr="006D54B4">
        <w:rPr>
          <w:rFonts w:ascii="Times New Roman" w:hAnsi="Times New Roman"/>
          <w:spacing w:val="-4"/>
          <w:sz w:val="24"/>
          <w:szCs w:val="24"/>
        </w:rPr>
        <w:br/>
        <w:t>Ф = 35 x У</w:t>
      </w:r>
      <w:r w:rsidRPr="006D54B4">
        <w:rPr>
          <w:rFonts w:ascii="Times New Roman" w:hAnsi="Times New Roman"/>
          <w:sz w:val="24"/>
          <w:szCs w:val="24"/>
        </w:rPr>
        <w:t>;</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pacing w:val="-2"/>
          <w:sz w:val="24"/>
          <w:szCs w:val="24"/>
        </w:rPr>
        <w:t>за счет средств организаций, участвующих в реализации подпрограммы</w:t>
      </w:r>
      <w:r w:rsidRPr="006D54B4">
        <w:rPr>
          <w:rFonts w:ascii="Times New Roman" w:hAnsi="Times New Roman"/>
          <w:sz w:val="24"/>
          <w:szCs w:val="24"/>
        </w:rPr>
        <w:t>, а именно – замена доли средств областного бюджета (процентов расчетной стоимости жилья): О = 35 x (1 - У) : 2 и (или) местного бюджета (процентов расчетной стоимости жилья): М = 35 x (1 - У) : 2.</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Для молодых семей, не имеющих детей, социальная выплата предоставляется в размере 30 процентов расчетной стоимости жилья, в том числе: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pacing w:val="-4"/>
          <w:sz w:val="24"/>
          <w:szCs w:val="24"/>
        </w:rPr>
        <w:t>из федерального бюджета: Ф = 30 x У – процентов расчетной стоимости</w:t>
      </w:r>
      <w:r w:rsidRPr="006D54B4">
        <w:rPr>
          <w:rFonts w:ascii="Times New Roman" w:hAnsi="Times New Roman"/>
          <w:sz w:val="24"/>
          <w:szCs w:val="24"/>
        </w:rPr>
        <w:t xml:space="preserve"> жилья;</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pacing w:val="-4"/>
          <w:sz w:val="24"/>
          <w:szCs w:val="24"/>
        </w:rPr>
        <w:t>за счет средств организаций, участвующих в реализации подпрограммы</w:t>
      </w:r>
      <w:r w:rsidRPr="006D54B4">
        <w:rPr>
          <w:rFonts w:ascii="Times New Roman" w:hAnsi="Times New Roman"/>
          <w:sz w:val="24"/>
          <w:szCs w:val="24"/>
        </w:rPr>
        <w:t xml:space="preserve">, </w:t>
      </w:r>
      <w:r w:rsidRPr="006D54B4">
        <w:rPr>
          <w:rFonts w:ascii="Times New Roman" w:hAnsi="Times New Roman"/>
          <w:sz w:val="24"/>
          <w:szCs w:val="24"/>
        </w:rPr>
        <w:br/>
        <w:t xml:space="preserve">а именно – замена доли средств областного бюджета (процентов расчетной стоимости жилья): О = (30 - Ф) : 2 и (или) местного бюджета (процентов расчетной стоимости жилья): М = (30 - Ф) : 2.  </w:t>
      </w:r>
    </w:p>
    <w:p w:rsidR="002459BD" w:rsidRPr="006D54B4" w:rsidRDefault="002459BD" w:rsidP="00F87066">
      <w:pPr>
        <w:ind w:firstLine="540"/>
        <w:jc w:val="both"/>
        <w:rPr>
          <w:rFonts w:ascii="Times New Roman" w:hAnsi="Times New Roman"/>
          <w:sz w:val="24"/>
          <w:szCs w:val="24"/>
          <w:lang w:eastAsia="en-US"/>
        </w:rPr>
      </w:pPr>
    </w:p>
    <w:p w:rsidR="002459BD" w:rsidRPr="006D54B4" w:rsidRDefault="002459BD" w:rsidP="00F87066">
      <w:pPr>
        <w:pStyle w:val="a8"/>
        <w:widowControl w:val="0"/>
        <w:numPr>
          <w:ilvl w:val="0"/>
          <w:numId w:val="5"/>
        </w:numPr>
        <w:autoSpaceDE w:val="0"/>
        <w:autoSpaceDN w:val="0"/>
        <w:adjustRightInd w:val="0"/>
        <w:ind w:firstLine="540"/>
        <w:jc w:val="both"/>
        <w:rPr>
          <w:b/>
        </w:rPr>
      </w:pPr>
      <w:r w:rsidRPr="006D54B4">
        <w:rPr>
          <w:b/>
        </w:rPr>
        <w:t>Порядок формирования списка семей-претендентов</w:t>
      </w:r>
    </w:p>
    <w:p w:rsidR="002459BD" w:rsidRPr="006D54B4" w:rsidRDefault="002459BD" w:rsidP="00F87066">
      <w:pPr>
        <w:pStyle w:val="a8"/>
        <w:widowControl w:val="0"/>
        <w:autoSpaceDE w:val="0"/>
        <w:autoSpaceDN w:val="0"/>
        <w:adjustRightInd w:val="0"/>
        <w:ind w:left="1260"/>
        <w:jc w:val="both"/>
        <w:rPr>
          <w:b/>
        </w:rPr>
      </w:pPr>
      <w:r w:rsidRPr="006D54B4">
        <w:rPr>
          <w:b/>
        </w:rPr>
        <w:t>на получение социальной выплаты по Программе в планируемом году</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4.1 Администрация МО «Устьянский муниципальный район до 1 сентября года, предшествующего планируемому году, формирует списки молодых семей - участников Программы, изъявивших желание получить социальную выплату в планируемом году, и представляет эти списки в министерство по делам молодежи и спорту Архангельской области на бумажном и электронном носителях по установленной форме. В электронном виде список представляется в формате Excel.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w:t>
      </w:r>
      <w:r w:rsidRPr="006D54B4">
        <w:rPr>
          <w:rFonts w:ascii="Times New Roman" w:hAnsi="Times New Roman"/>
          <w:sz w:val="24"/>
          <w:szCs w:val="24"/>
        </w:rPr>
        <w:br/>
        <w:t>и более детей.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4.2 Список молодых семей - участников Программы, изъявивших желание получить социальную выплату в планируемом году, состоит из двух частей: семьи (семья), социальная выплата для которых софинансируется из бюджета МО «Устьянский муниципальный район» и семьи, социальная выплата для которых софинансируется из средств организаций, за исключение организаций, предоставляющих кредиты (займы) на приобретение или строительство жилья. </w:t>
      </w:r>
    </w:p>
    <w:p w:rsidR="002459BD" w:rsidRPr="006D54B4" w:rsidRDefault="002459BD" w:rsidP="00F87066">
      <w:pPr>
        <w:ind w:firstLine="540"/>
        <w:jc w:val="both"/>
        <w:rPr>
          <w:rFonts w:ascii="Times New Roman" w:hAnsi="Times New Roman"/>
          <w:bCs/>
          <w:sz w:val="24"/>
          <w:szCs w:val="24"/>
          <w:lang w:eastAsia="en-US"/>
        </w:rPr>
      </w:pPr>
      <w:r w:rsidRPr="006D54B4">
        <w:rPr>
          <w:rFonts w:ascii="Times New Roman" w:hAnsi="Times New Roman"/>
          <w:sz w:val="24"/>
          <w:szCs w:val="24"/>
        </w:rPr>
        <w:t xml:space="preserve">Список молодых семей - участников Программы, изъявивших желание получить </w:t>
      </w:r>
      <w:r w:rsidRPr="006D54B4">
        <w:rPr>
          <w:rFonts w:ascii="Times New Roman" w:hAnsi="Times New Roman"/>
          <w:sz w:val="24"/>
          <w:szCs w:val="24"/>
        </w:rPr>
        <w:lastRenderedPageBreak/>
        <w:t xml:space="preserve">социальную выплату в планируемом году </w:t>
      </w:r>
      <w:r w:rsidRPr="006D54B4">
        <w:rPr>
          <w:rFonts w:ascii="Times New Roman" w:hAnsi="Times New Roman"/>
          <w:bCs/>
          <w:sz w:val="24"/>
          <w:szCs w:val="24"/>
          <w:lang w:eastAsia="en-US"/>
        </w:rPr>
        <w:t>формируется исходя из порядкового номера семьи в списке участников Программы. В первую очередь в указанный список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4.3 Количество молодых семей в списке молодых семей - участников Программы, изъявивших желание получить социальную выплату в планируемом году, направляемом в министерство по делам молодежи и спорту Архангельской области, ограничивается размером средств местного бюджета, предусмотренных на планируемый год в программе муниципального образования «Устьянский муниципальный район» и размером средств предприятий, привлеченных к софинансированию социальных выплат семьям. При составлении списка молодых семей - участников Программы, изъявивших желание получить социальную выплату в планируемом году, объем средств муниципального образования определяется по заверенной в установленном порядке выписке из Программы о размере средств, планируемых </w:t>
      </w:r>
      <w:r w:rsidRPr="006D54B4">
        <w:rPr>
          <w:rFonts w:ascii="Times New Roman" w:hAnsi="Times New Roman"/>
          <w:sz w:val="24"/>
          <w:szCs w:val="24"/>
        </w:rPr>
        <w:br/>
        <w:t>в бюдже</w:t>
      </w:r>
      <w:r>
        <w:rPr>
          <w:rFonts w:ascii="Times New Roman" w:hAnsi="Times New Roman"/>
          <w:sz w:val="24"/>
          <w:szCs w:val="24"/>
        </w:rPr>
        <w:t>те МО «Ус</w:t>
      </w:r>
      <w:r w:rsidRPr="006D54B4">
        <w:rPr>
          <w:rFonts w:ascii="Times New Roman" w:hAnsi="Times New Roman"/>
          <w:sz w:val="24"/>
          <w:szCs w:val="24"/>
        </w:rPr>
        <w:t>ть</w:t>
      </w:r>
      <w:r>
        <w:rPr>
          <w:rFonts w:ascii="Times New Roman" w:hAnsi="Times New Roman"/>
          <w:sz w:val="24"/>
          <w:szCs w:val="24"/>
        </w:rPr>
        <w:t>я</w:t>
      </w:r>
      <w:r w:rsidRPr="006D54B4">
        <w:rPr>
          <w:rFonts w:ascii="Times New Roman" w:hAnsi="Times New Roman"/>
          <w:sz w:val="24"/>
          <w:szCs w:val="24"/>
        </w:rPr>
        <w:t>нский муниципальный район» в планируемом году на реализацию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Министерство по делам молодежи и спорту Архангельской области не учитывает список молодых семей - участников Программы, изъявивших желание получить социальную выплату в планируемом году, представленный администрацией МО «Устьянский муниципальный район» в нарушение срока, а также представленный только на одном из выше указанных носителей.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4.4 Не подлежат включению в список молодых семей, изъявивших желание получить социальную выплату в планируемом году, молодые семьи - участники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если возраст супругов или одного родителя в неполной семье превысил 35 лет на момент направления списка молодых семей - участников Программы в Министерство по делам молодежи и спорту Архангельской области;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если молодая семья – участник подпрограммы, получившая свидетельство в предшествующем году или ранее, не реализовала социальную выплату в течение срока действия свидетельства. </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4.5 Министерство по делам молодежи и спорту Архангельской области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w:t>
      </w:r>
      <w:r w:rsidRPr="006D54B4">
        <w:rPr>
          <w:rFonts w:ascii="Times New Roman" w:hAnsi="Times New Roman"/>
          <w:sz w:val="24"/>
          <w:szCs w:val="24"/>
        </w:rPr>
        <w:br/>
        <w:t>формирует и утверждает сводный список молодых семей, изъявивших желание получить социальную выплату в планируемом году (далее – сводный список), с учетом средств, которые планируется выделить на софинансирование мероприятия подпрограммы из областного бюджета и (или) местных бюджетов на соответствующий год,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 с учетом указанных средств.</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Министерство по делам молодежи и спорту Архангельской области направляет государственному заказчику федеральной подпрограммы (далее – федеральному заказчику) сводный список в сроки, установленные федеральным заказчиком.</w:t>
      </w:r>
    </w:p>
    <w:p w:rsidR="002459BD" w:rsidRPr="006D54B4" w:rsidRDefault="002459BD" w:rsidP="00F87066">
      <w:pPr>
        <w:ind w:firstLine="720"/>
        <w:jc w:val="both"/>
        <w:rPr>
          <w:rFonts w:ascii="Times New Roman" w:hAnsi="Times New Roman"/>
          <w:sz w:val="24"/>
          <w:szCs w:val="24"/>
        </w:rPr>
      </w:pPr>
      <w:r w:rsidRPr="006D54B4">
        <w:rPr>
          <w:rFonts w:ascii="Times New Roman" w:hAnsi="Times New Roman"/>
          <w:sz w:val="24"/>
          <w:szCs w:val="24"/>
        </w:rPr>
        <w:t xml:space="preserve">25.  После определения федеральным заказчиком размера субсидии, предоставляемой областному бюджету на планируемый (текущий) год, </w:t>
      </w:r>
      <w:r w:rsidRPr="006D54B4">
        <w:rPr>
          <w:rFonts w:ascii="Times New Roman" w:hAnsi="Times New Roman"/>
          <w:sz w:val="24"/>
          <w:szCs w:val="24"/>
        </w:rPr>
        <w:br/>
        <w:t xml:space="preserve">и доведения этих сведений до </w:t>
      </w:r>
      <w:r w:rsidR="000957BA" w:rsidRPr="000957BA">
        <w:rPr>
          <w:rFonts w:ascii="Times New Roman" w:hAnsi="Times New Roman"/>
          <w:sz w:val="24"/>
          <w:szCs w:val="24"/>
        </w:rPr>
        <w:t>Управлени</w:t>
      </w:r>
      <w:r w:rsidR="000957BA">
        <w:rPr>
          <w:rFonts w:ascii="Times New Roman" w:hAnsi="Times New Roman"/>
          <w:sz w:val="24"/>
          <w:szCs w:val="24"/>
        </w:rPr>
        <w:t>я</w:t>
      </w:r>
      <w:r w:rsidR="000957BA" w:rsidRPr="000957BA">
        <w:rPr>
          <w:rFonts w:ascii="Times New Roman" w:hAnsi="Times New Roman"/>
          <w:sz w:val="24"/>
          <w:szCs w:val="24"/>
        </w:rPr>
        <w:t xml:space="preserve"> по делам молодёжи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0957BA" w:rsidRPr="006D54B4">
        <w:rPr>
          <w:rFonts w:ascii="Times New Roman" w:hAnsi="Times New Roman"/>
          <w:sz w:val="24"/>
          <w:szCs w:val="24"/>
        </w:rPr>
        <w:t xml:space="preserve"> </w:t>
      </w:r>
      <w:r w:rsidRPr="006D54B4">
        <w:rPr>
          <w:rFonts w:ascii="Times New Roman" w:hAnsi="Times New Roman"/>
          <w:sz w:val="24"/>
          <w:szCs w:val="24"/>
        </w:rPr>
        <w:t xml:space="preserve">на основании сводного списка и с учетом объема субсидий, предоставляемых из </w:t>
      </w:r>
      <w:r w:rsidRPr="006D54B4">
        <w:rPr>
          <w:rFonts w:ascii="Times New Roman" w:hAnsi="Times New Roman"/>
          <w:spacing w:val="-6"/>
          <w:sz w:val="24"/>
          <w:szCs w:val="24"/>
        </w:rPr>
        <w:t>федерального бюджета, размера бюджетных ассигнований, предусматриваемых</w:t>
      </w:r>
      <w:r w:rsidRPr="006D54B4">
        <w:rPr>
          <w:rFonts w:ascii="Times New Roman" w:hAnsi="Times New Roman"/>
          <w:sz w:val="24"/>
          <w:szCs w:val="24"/>
        </w:rPr>
        <w:t xml:space="preserve"> в областном бюджете и (или) местных бюджетах на соответствующий год </w:t>
      </w:r>
      <w:r w:rsidRPr="006D54B4">
        <w:rPr>
          <w:rFonts w:ascii="Times New Roman" w:hAnsi="Times New Roman"/>
          <w:sz w:val="24"/>
          <w:szCs w:val="24"/>
        </w:rPr>
        <w:br/>
        <w:t xml:space="preserve">на софинансирование мероприятий Подпрограммы, а при наличии средств, </w:t>
      </w:r>
      <w:r w:rsidRPr="006D54B4">
        <w:rPr>
          <w:rFonts w:ascii="Times New Roman" w:hAnsi="Times New Roman"/>
          <w:spacing w:val="-4"/>
          <w:sz w:val="24"/>
          <w:szCs w:val="24"/>
        </w:rPr>
        <w:t>предоставляемых организациями, участвующими в реализации подпрограммы</w:t>
      </w:r>
      <w:r w:rsidRPr="006D54B4">
        <w:rPr>
          <w:rFonts w:ascii="Times New Roman" w:hAnsi="Times New Roman"/>
          <w:sz w:val="24"/>
          <w:szCs w:val="24"/>
        </w:rPr>
        <w:t>, за исключением организаций, предоставляющих жилищные кредиты и займы, с учетом указанных средств утверждает списки молодых семей – претендентов на получение социальных выплат в соответствующем году.</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lastRenderedPageBreak/>
        <w:t>Если сумма средств, выделенная местным бюджетом, недостаточна для предоставления социальных выплат всем молодым семьям – участникам Подпрограммы, включенным в список молодых семей – претендентов на получение социальной выплаты в соответствующем году, то количество молодых семей – участников Подпрограммы в списке претендентов соответственно уменьшается до количества, которому средств достаточно.</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4.6 Список молодых семей – претендентов на получение социальной выплаты в соответствующем году формируется поэтапно:</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на первом этапе формирование осуществляется с учетом средств федерального, областного и местного бюджетов, выделяемых на реализацию подпрограммы;</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на втором этапе формирование осуществляется с учетом средств областного и местного бюджетов, выделяемых на реализацию подпрограммы (при условии, что в местном бюджете остались средства);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на третьем этапе формирование осуществляется с учетом средств </w:t>
      </w:r>
      <w:r w:rsidRPr="006D54B4">
        <w:rPr>
          <w:rFonts w:ascii="Times New Roman" w:hAnsi="Times New Roman"/>
          <w:spacing w:val="-4"/>
          <w:sz w:val="24"/>
          <w:szCs w:val="24"/>
        </w:rPr>
        <w:t>областного бюджета (или местного бюджета) и (или) средств, предоставляемых</w:t>
      </w:r>
      <w:r w:rsidRPr="006D54B4">
        <w:rPr>
          <w:rFonts w:ascii="Times New Roman" w:hAnsi="Times New Roman"/>
          <w:sz w:val="24"/>
          <w:szCs w:val="24"/>
        </w:rPr>
        <w:t xml:space="preserve"> организациями, за исключением организаций, предоставляющих жилищные кредиты и займы, участвующими на основании соответствующих соглашений в реализации подпрограммы, в размере доли средств местного бюджета (или областного бюджета).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4.7  </w:t>
      </w:r>
      <w:r w:rsidR="000957BA" w:rsidRPr="000957BA">
        <w:rPr>
          <w:rFonts w:ascii="Times New Roman" w:hAnsi="Times New Roman"/>
          <w:sz w:val="24"/>
          <w:szCs w:val="24"/>
        </w:rPr>
        <w:t>Управление по делам молодёжи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0957BA" w:rsidRPr="006D54B4">
        <w:rPr>
          <w:rFonts w:ascii="Times New Roman" w:hAnsi="Times New Roman"/>
          <w:sz w:val="24"/>
          <w:szCs w:val="24"/>
        </w:rPr>
        <w:t xml:space="preserve"> </w:t>
      </w:r>
      <w:r w:rsidRPr="006D54B4">
        <w:rPr>
          <w:rFonts w:ascii="Times New Roman" w:hAnsi="Times New Roman"/>
          <w:sz w:val="24"/>
          <w:szCs w:val="24"/>
        </w:rPr>
        <w:t xml:space="preserve">может вносить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 в </w:t>
      </w:r>
      <w:hyperlink w:anchor="Par570" w:history="1">
        <w:r w:rsidRPr="006D54B4">
          <w:rPr>
            <w:rFonts w:ascii="Times New Roman" w:hAnsi="Times New Roman"/>
            <w:sz w:val="24"/>
            <w:szCs w:val="24"/>
          </w:rPr>
          <w:t>пункте 2.1 либо 2.2 настоящих Правил</w:t>
        </w:r>
      </w:hyperlink>
      <w:r w:rsidRPr="006D54B4">
        <w:rPr>
          <w:rFonts w:ascii="Times New Roman" w:hAnsi="Times New Roman"/>
          <w:sz w:val="24"/>
          <w:szCs w:val="24"/>
        </w:rPr>
        <w:t xml:space="preserve">, для получения свидетельства в течение одного </w:t>
      </w:r>
      <w:r w:rsidRPr="006D54B4">
        <w:rPr>
          <w:rFonts w:ascii="Times New Roman" w:hAnsi="Times New Roman"/>
          <w:spacing w:val="-6"/>
          <w:sz w:val="24"/>
          <w:szCs w:val="24"/>
        </w:rPr>
        <w:t>месяца после получения соответствующего уведомления, указанного в пункте 5.2</w:t>
      </w:r>
      <w:r w:rsidRPr="006D54B4">
        <w:rPr>
          <w:rFonts w:ascii="Times New Roman" w:hAnsi="Times New Roman"/>
          <w:sz w:val="24"/>
          <w:szCs w:val="24"/>
        </w:rPr>
        <w:t xml:space="preserve"> настоящих Правил,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Изменения в список вносятся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w:t>
      </w:r>
    </w:p>
    <w:p w:rsidR="002459BD" w:rsidRPr="006D54B4" w:rsidRDefault="000957BA" w:rsidP="00F87066">
      <w:pPr>
        <w:ind w:firstLine="709"/>
        <w:jc w:val="both"/>
        <w:rPr>
          <w:rFonts w:ascii="Times New Roman" w:hAnsi="Times New Roman"/>
          <w:sz w:val="24"/>
          <w:szCs w:val="24"/>
        </w:rPr>
      </w:pPr>
      <w:r w:rsidRPr="000957BA">
        <w:rPr>
          <w:rFonts w:ascii="Times New Roman" w:hAnsi="Times New Roman"/>
          <w:sz w:val="24"/>
          <w:szCs w:val="24"/>
        </w:rPr>
        <w:t>Управление по делам молодёжи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2459BD" w:rsidRPr="006D54B4">
        <w:rPr>
          <w:rFonts w:ascii="Times New Roman" w:hAnsi="Times New Roman"/>
          <w:sz w:val="24"/>
          <w:szCs w:val="24"/>
        </w:rPr>
        <w:t xml:space="preserve"> в течение 10 дней с даты утверждения списков молодых семей – претендентов на получение социальных выплат в соответствующем году доводит до органов местного самоуправления лимиты бюджетных обязательств, предусмотренных на предоставление субсидий из областного бюджета местным бюджетам, и выписки из утвержденного списка молодых семей – претендентов на получение социальных выплат в соответствующем году.</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Администрация МО «Устьянский муниципальный район» доводят до сведения молодых семей - участников Программы решение министерства по вопросу включения их в список молодых семей – претендентов на получение социальных выплат в соответствующем году.</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4.8  Администрация МО «Устьянский муниципальный район» в течение пяти рабочих дней после получения уведомления о лимитах бюджетных обязательств, предусмотренных на предоставление субсидий из бюджета Архангельской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Организация работы по выдаче свидетельств.</w:t>
      </w:r>
    </w:p>
    <w:p w:rsidR="002459BD" w:rsidRPr="006D54B4" w:rsidRDefault="002459BD" w:rsidP="00F87066">
      <w:pPr>
        <w:pStyle w:val="a8"/>
        <w:widowControl w:val="0"/>
        <w:autoSpaceDE w:val="0"/>
        <w:autoSpaceDN w:val="0"/>
        <w:adjustRightInd w:val="0"/>
        <w:jc w:val="both"/>
        <w:rPr>
          <w:b/>
        </w:rPr>
      </w:pP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5.1 В течение двух месяцев после получения уведомления о лимитах бюджетных </w:t>
      </w:r>
      <w:r w:rsidRPr="006D54B4">
        <w:rPr>
          <w:rFonts w:ascii="Times New Roman" w:hAnsi="Times New Roman"/>
          <w:sz w:val="24"/>
          <w:szCs w:val="24"/>
        </w:rPr>
        <w:lastRenderedPageBreak/>
        <w:t xml:space="preserve">ассигнований из областного бюджета, предназначенных для предоставления социальных выплат,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 по делам молодежи и спорту Архангельской области.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5.2 Для получения свидетельства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получения свидетельства направляет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заявление о выдаче свидетельства (в произвольной форме) и следующие документы: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в случае использования социальных выплат в соответствии с </w:t>
      </w:r>
      <w:hyperlink w:anchor="Par426" w:history="1">
        <w:r w:rsidRPr="006D54B4">
          <w:rPr>
            <w:rFonts w:ascii="Times New Roman" w:hAnsi="Times New Roman"/>
            <w:sz w:val="24"/>
            <w:szCs w:val="24"/>
          </w:rPr>
          <w:t>подпунктами "а"</w:t>
        </w:r>
      </w:hyperlink>
      <w:r w:rsidRPr="006D54B4">
        <w:rPr>
          <w:rFonts w:ascii="Times New Roman" w:hAnsi="Times New Roman"/>
          <w:sz w:val="24"/>
          <w:szCs w:val="24"/>
        </w:rPr>
        <w:t xml:space="preserve"> - </w:t>
      </w:r>
      <w:hyperlink w:anchor="Par430" w:history="1">
        <w:r w:rsidRPr="006D54B4">
          <w:rPr>
            <w:rFonts w:ascii="Times New Roman" w:hAnsi="Times New Roman"/>
            <w:sz w:val="24"/>
            <w:szCs w:val="24"/>
          </w:rPr>
          <w:t>"д" пункта 1</w:t>
        </w:r>
      </w:hyperlink>
      <w:r w:rsidRPr="006D54B4">
        <w:rPr>
          <w:rFonts w:ascii="Times New Roman" w:hAnsi="Times New Roman"/>
          <w:sz w:val="24"/>
          <w:szCs w:val="24"/>
        </w:rPr>
        <w:t xml:space="preserve">.1 настоящих Правил - документы, предусмотренные </w:t>
      </w:r>
      <w:hyperlink r:id="rId32" w:history="1">
        <w:r w:rsidRPr="006D54B4">
          <w:rPr>
            <w:rFonts w:ascii="Times New Roman" w:hAnsi="Times New Roman"/>
            <w:sz w:val="24"/>
            <w:szCs w:val="24"/>
          </w:rPr>
          <w:t>подпунктами "б"</w:t>
        </w:r>
      </w:hyperlink>
      <w:r w:rsidRPr="006D54B4">
        <w:rPr>
          <w:rFonts w:ascii="Times New Roman" w:hAnsi="Times New Roman"/>
          <w:sz w:val="24"/>
          <w:szCs w:val="24"/>
        </w:rPr>
        <w:t xml:space="preserve"> - </w:t>
      </w:r>
      <w:hyperlink r:id="rId33" w:history="1">
        <w:r w:rsidRPr="006D54B4">
          <w:rPr>
            <w:rFonts w:ascii="Times New Roman" w:hAnsi="Times New Roman"/>
            <w:sz w:val="24"/>
            <w:szCs w:val="24"/>
          </w:rPr>
          <w:t>"д" пункта 2.1</w:t>
        </w:r>
      </w:hyperlink>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в случае использования социальных выплат в соответствии с </w:t>
      </w:r>
      <w:hyperlink w:anchor="Par431" w:history="1">
        <w:r w:rsidRPr="006D54B4">
          <w:rPr>
            <w:rFonts w:ascii="Times New Roman" w:hAnsi="Times New Roman"/>
            <w:sz w:val="24"/>
            <w:szCs w:val="24"/>
          </w:rPr>
          <w:t>подпунктом "е" пункта 1</w:t>
        </w:r>
      </w:hyperlink>
      <w:r w:rsidRPr="006D54B4">
        <w:rPr>
          <w:rFonts w:ascii="Times New Roman" w:hAnsi="Times New Roman"/>
          <w:sz w:val="24"/>
          <w:szCs w:val="24"/>
        </w:rPr>
        <w:t xml:space="preserve">.1 настоящих Правил - документы, предусмотренные </w:t>
      </w:r>
      <w:hyperlink r:id="rId34" w:history="1">
        <w:r w:rsidRPr="006D54B4">
          <w:rPr>
            <w:rFonts w:ascii="Times New Roman" w:hAnsi="Times New Roman"/>
            <w:sz w:val="24"/>
            <w:szCs w:val="24"/>
          </w:rPr>
          <w:t>подпунктами "б"</w:t>
        </w:r>
      </w:hyperlink>
      <w:r w:rsidRPr="006D54B4">
        <w:rPr>
          <w:rFonts w:ascii="Times New Roman" w:hAnsi="Times New Roman"/>
          <w:sz w:val="24"/>
          <w:szCs w:val="24"/>
        </w:rPr>
        <w:t xml:space="preserve"> - </w:t>
      </w:r>
      <w:hyperlink r:id="rId35" w:history="1">
        <w:r w:rsidRPr="006D54B4">
          <w:rPr>
            <w:rFonts w:ascii="Times New Roman" w:hAnsi="Times New Roman"/>
            <w:sz w:val="24"/>
            <w:szCs w:val="24"/>
          </w:rPr>
          <w:t>"д"</w:t>
        </w:r>
      </w:hyperlink>
      <w:r w:rsidRPr="006D54B4">
        <w:rPr>
          <w:rFonts w:ascii="Times New Roman" w:hAnsi="Times New Roman"/>
          <w:sz w:val="24"/>
          <w:szCs w:val="24"/>
        </w:rPr>
        <w:t xml:space="preserve"> и </w:t>
      </w:r>
      <w:hyperlink r:id="rId36" w:history="1">
        <w:r w:rsidRPr="006D54B4">
          <w:rPr>
            <w:rFonts w:ascii="Times New Roman" w:hAnsi="Times New Roman"/>
            <w:sz w:val="24"/>
            <w:szCs w:val="24"/>
          </w:rPr>
          <w:t xml:space="preserve">"ж" пункта </w:t>
        </w:r>
      </w:hyperlink>
      <w:r w:rsidRPr="006D54B4">
        <w:rPr>
          <w:rFonts w:ascii="Times New Roman" w:hAnsi="Times New Roman"/>
          <w:sz w:val="24"/>
          <w:szCs w:val="24"/>
        </w:rPr>
        <w:t>2.2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5.3 В заявлении молодая семья дает письменное согласие на получение социальной выплаты в порядке и на условиях участия в Программе, которые указаны в уведомлении.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5.4 Орган местного самоуправления организует работу по проверке содержащихся в этих документах сведений.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5.5 Размер социальной выплаты указывается в свидетельстве и остается неизменным в течение всего срока его действия.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5.6 Факт получения свидетельства молодой семьей - участником Программы подтверждается подписью (подписью уполномоченного лица) в книге учета выданных свидетельств (по </w:t>
      </w:r>
      <w:hyperlink r:id="rId37"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6 к настоящим Правилам).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5.7 Основаниями для отказа молодой семье - претенденту на получение социальной выплаты в выдаче свидетельства являются: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нарушение установленного настоящим пунктом срока представления необходимых документов для получения свидетельства;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непредставление или представление не в полном объеме документов, указанных в </w:t>
      </w:r>
      <w:hyperlink r:id="rId38" w:history="1">
        <w:r w:rsidRPr="006D54B4">
          <w:rPr>
            <w:rFonts w:ascii="Times New Roman" w:hAnsi="Times New Roman"/>
            <w:sz w:val="24"/>
            <w:szCs w:val="24"/>
          </w:rPr>
          <w:t xml:space="preserve">пункте 5.2 </w:t>
        </w:r>
      </w:hyperlink>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недостоверность сведений, содержащихся в представленных документах;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г) несоответствие жилого помещения, приобретенного (построенного) с помощью заемных средств, требованиям </w:t>
      </w:r>
      <w:hyperlink r:id="rId39" w:history="1">
        <w:r w:rsidRPr="006D54B4">
          <w:rPr>
            <w:rFonts w:ascii="Times New Roman" w:hAnsi="Times New Roman"/>
            <w:sz w:val="24"/>
            <w:szCs w:val="24"/>
          </w:rPr>
          <w:t xml:space="preserve">пунктов 7.2, </w:t>
        </w:r>
      </w:hyperlink>
      <w:r w:rsidRPr="006D54B4">
        <w:rPr>
          <w:rFonts w:ascii="Times New Roman" w:hAnsi="Times New Roman"/>
          <w:sz w:val="24"/>
          <w:szCs w:val="24"/>
        </w:rPr>
        <w:t>7.3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случае отказа молодой семье - претенденту в выдаче свидетельства по вышеназванным основаниям администрация МО «Устьянский муниципальный район» письменно извещает ее об этом с указанием оснований. В этом случае молодая семья - претендент на получение социальной выплаты подлежит исключению государственным заказчиком Программы из списка претендентов на получение социальной выплаты на основании ходатайства администрации МО «Устьянский муниципальный район».</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5.8 Если молодая семья утаила факт получения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5.9 При возникновении у молодой семьи - участника Программы обстоятельств, потребовавших замены выданного свидетельства, молодая семья представляет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заявление о его замене с указанием обстоятельств, потребовавших такой замены, и приложением документов, подтверждающих данные обстоятельства.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w:t>
      </w:r>
      <w:r w:rsidRPr="006D54B4">
        <w:rPr>
          <w:rFonts w:ascii="Times New Roman" w:hAnsi="Times New Roman"/>
          <w:sz w:val="24"/>
          <w:szCs w:val="24"/>
        </w:rPr>
        <w:lastRenderedPageBreak/>
        <w:t>банк в установленный срок.</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5.10 В течение 30 дней с даты получения заявления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Заключение договора банковского счета.</w:t>
      </w:r>
    </w:p>
    <w:p w:rsidR="002459BD" w:rsidRPr="006D54B4" w:rsidRDefault="002459BD" w:rsidP="00F87066">
      <w:pPr>
        <w:pStyle w:val="a8"/>
        <w:widowControl w:val="0"/>
        <w:autoSpaceDE w:val="0"/>
        <w:autoSpaceDN w:val="0"/>
        <w:adjustRightInd w:val="0"/>
        <w:jc w:val="both"/>
        <w:rPr>
          <w:b/>
        </w:rPr>
      </w:pP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6.1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Министерство по делам молодежи и спорту Архангельской области для обслуживания средств, предоставляемых в качестве социальных выплат, выделяемых молодым семьям - участникам Программы (далее - банк), на основании заявки банка на перечисление бюджетных средств.</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6.2  Владелец свидетельства в течение </w:t>
      </w:r>
      <w:r>
        <w:rPr>
          <w:rFonts w:ascii="Times New Roman" w:hAnsi="Times New Roman"/>
          <w:sz w:val="24"/>
          <w:szCs w:val="24"/>
        </w:rPr>
        <w:t>одного</w:t>
      </w:r>
      <w:r w:rsidRPr="006D54B4">
        <w:rPr>
          <w:rFonts w:ascii="Times New Roman" w:hAnsi="Times New Roman"/>
          <w:sz w:val="24"/>
          <w:szCs w:val="24"/>
        </w:rPr>
        <w:t xml:space="preserve"> месяц</w:t>
      </w:r>
      <w:r>
        <w:rPr>
          <w:rFonts w:ascii="Times New Roman" w:hAnsi="Times New Roman"/>
          <w:sz w:val="24"/>
          <w:szCs w:val="24"/>
        </w:rPr>
        <w:t>а</w:t>
      </w:r>
      <w:r w:rsidRPr="006D54B4">
        <w:rPr>
          <w:rFonts w:ascii="Times New Roman" w:hAnsi="Times New Roman"/>
          <w:sz w:val="24"/>
          <w:szCs w:val="24"/>
        </w:rPr>
        <w:t xml:space="preserve"> с даты его выдачи сдает свидетельство в банк.</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Свидетельство, предс</w:t>
      </w:r>
      <w:r>
        <w:rPr>
          <w:rFonts w:ascii="Times New Roman" w:hAnsi="Times New Roman"/>
          <w:sz w:val="24"/>
          <w:szCs w:val="24"/>
        </w:rPr>
        <w:t xml:space="preserve">тавленное в банк по истечении </w:t>
      </w:r>
      <w:r w:rsidRPr="006D54B4">
        <w:rPr>
          <w:rFonts w:ascii="Times New Roman" w:hAnsi="Times New Roman"/>
          <w:sz w:val="24"/>
          <w:szCs w:val="24"/>
        </w:rPr>
        <w:t xml:space="preserve">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40" w:history="1">
        <w:r w:rsidRPr="006D54B4">
          <w:rPr>
            <w:rFonts w:ascii="Times New Roman" w:hAnsi="Times New Roman"/>
            <w:sz w:val="24"/>
            <w:szCs w:val="24"/>
          </w:rPr>
          <w:t>пунктом 5.2</w:t>
        </w:r>
      </w:hyperlink>
      <w:r w:rsidRPr="006D54B4">
        <w:rPr>
          <w:rFonts w:ascii="Times New Roman" w:hAnsi="Times New Roman"/>
          <w:sz w:val="24"/>
          <w:szCs w:val="24"/>
        </w:rPr>
        <w:t xml:space="preserve"> настоящих Правил,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с заявлением о замене свидетельства.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6.3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6.4 В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6.5 Банк представляет ежемесячно, до 10 числа, в администрацию МО «Устьянский муниципальный район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или в связи с созданием объекта индивидуального жилищного строительства.</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both"/>
        <w:rPr>
          <w:b/>
        </w:rPr>
      </w:pPr>
      <w:r w:rsidRPr="006D54B4">
        <w:rPr>
          <w:b/>
        </w:rPr>
        <w:t>Оплата приобретаемого жилья или строительства индивидуального жилого дома.</w:t>
      </w:r>
    </w:p>
    <w:p w:rsidR="002459BD" w:rsidRPr="006D54B4" w:rsidRDefault="002459BD" w:rsidP="00F87066">
      <w:pPr>
        <w:pStyle w:val="a8"/>
        <w:widowControl w:val="0"/>
        <w:autoSpaceDE w:val="0"/>
        <w:autoSpaceDN w:val="0"/>
        <w:adjustRightInd w:val="0"/>
        <w:jc w:val="both"/>
        <w:rPr>
          <w:b/>
          <w:color w:val="C00000"/>
        </w:rPr>
      </w:pP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7.1. Распорядитель счета имеет право использовать социальную выплату для приобретения у любых физических и (или) юридических лиц жилого помещения, в случае если </w:t>
      </w:r>
      <w:r w:rsidRPr="006D54B4">
        <w:rPr>
          <w:rFonts w:ascii="Times New Roman" w:hAnsi="Times New Roman"/>
          <w:sz w:val="24"/>
          <w:szCs w:val="24"/>
        </w:rPr>
        <w:lastRenderedPageBreak/>
        <w:t>эти жилые помещения в результате образуют один неделимый объект недвижимости, который в результате оформляется в общую собственность всех членов молодой семьи, указанных в свидетельстве,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2459BD" w:rsidRPr="006D54B4" w:rsidRDefault="002459BD" w:rsidP="00F87066">
      <w:pPr>
        <w:ind w:firstLine="720"/>
        <w:jc w:val="both"/>
        <w:rPr>
          <w:rFonts w:ascii="Times New Roman" w:hAnsi="Times New Roman"/>
          <w:sz w:val="24"/>
          <w:szCs w:val="24"/>
        </w:rPr>
      </w:pPr>
      <w:r w:rsidRPr="006D54B4">
        <w:rPr>
          <w:rFonts w:ascii="Times New Roman" w:hAnsi="Times New Roman"/>
          <w:sz w:val="24"/>
          <w:szCs w:val="24"/>
        </w:rPr>
        <w:t>7.2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7.3 Приобретаемое жилье (создаваемый объект индивидуального жилищного строительства) должно находиться на территории Архангельской области.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7.4  Молодые семьи - участники </w:t>
      </w:r>
      <w:hyperlink r:id="rId41" w:history="1">
        <w:r w:rsidRPr="006D54B4">
          <w:rPr>
            <w:rFonts w:ascii="Times New Roman" w:hAnsi="Times New Roman"/>
            <w:sz w:val="24"/>
            <w:szCs w:val="24"/>
          </w:rPr>
          <w:t>Программы</w:t>
        </w:r>
      </w:hyperlink>
      <w:r w:rsidRPr="006D54B4">
        <w:rPr>
          <w:rFonts w:ascii="Times New Roman" w:hAnsi="Times New Roman"/>
          <w:sz w:val="24"/>
          <w:szCs w:val="24"/>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7.5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7.6 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7.7 В случае приобретения жилого помещения экономкласса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федеральным заказчиком подпрограммы.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7.8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договор банковского счета;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кредитный договор (договор займа);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в случае приобретения жилого помещения - договор на жилое помещение, прошедший в установленном порядке государственную регистрацию;</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в случае строительства индивидуального жилого дома - договор строительного подряда.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7.9 В случае использования социальной выплаты для погашения долга по кредитам распорядитель счета представляет в банк следующие документы: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договор банковского счета;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lastRenderedPageBreak/>
        <w:t>б) кредитный договор (договор займа), заключенный в период с 1 января 2006 года по 31 декабря 2010 года включительно, и (или) кредитный договор (договор займа), заключенный в период с 1 января 2006 года и позже, при использовании дополнительной социальной выплаты при рождении (усыновлении) ребенка;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 либо иные документы, подтверждающие расходы по строительству индивидуального жилого дома) (далее - документы на строительство);</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7.10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МО «Устьянский муниципальный район»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7.11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копию устава кооператива;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выписку из реестра членов кооператива, подтверждающую его членство в кооперативе;</w:t>
      </w:r>
    </w:p>
    <w:p w:rsidR="002459BD" w:rsidRPr="006D54B4" w:rsidRDefault="002459BD" w:rsidP="00F87066">
      <w:pPr>
        <w:ind w:firstLine="540"/>
        <w:jc w:val="both"/>
        <w:rPr>
          <w:rFonts w:ascii="Times New Roman" w:hAnsi="Times New Roman"/>
          <w:color w:val="C00000"/>
          <w:sz w:val="24"/>
          <w:szCs w:val="24"/>
        </w:rPr>
      </w:pPr>
      <w:r w:rsidRPr="006D54B4">
        <w:rPr>
          <w:rFonts w:ascii="Times New Roman" w:hAnsi="Times New Roman"/>
          <w:sz w:val="24"/>
          <w:szCs w:val="24"/>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д) копию решения о передаче жилого помещения в пользование члена кооператива.</w:t>
      </w:r>
    </w:p>
    <w:p w:rsidR="002459BD" w:rsidRDefault="002459BD" w:rsidP="00F87066">
      <w:pPr>
        <w:ind w:firstLine="540"/>
        <w:jc w:val="both"/>
        <w:rPr>
          <w:rFonts w:ascii="Times New Roman" w:hAnsi="Times New Roman"/>
          <w:sz w:val="24"/>
          <w:szCs w:val="24"/>
        </w:rPr>
      </w:pPr>
      <w:r>
        <w:rPr>
          <w:rFonts w:ascii="Times New Roman" w:hAnsi="Times New Roman"/>
          <w:sz w:val="24"/>
          <w:szCs w:val="24"/>
        </w:rPr>
        <w:t>7.12 В случае направления социальной выплаты для оплаты цены договора строительного подряда на строительство жилого дома, распорядитель счета предоставляет в банк:</w:t>
      </w:r>
    </w:p>
    <w:p w:rsidR="002459BD" w:rsidRDefault="002459BD" w:rsidP="00F87066">
      <w:pPr>
        <w:ind w:firstLine="540"/>
        <w:jc w:val="both"/>
        <w:rPr>
          <w:rFonts w:ascii="Times New Roman" w:hAnsi="Times New Roman"/>
          <w:sz w:val="24"/>
          <w:szCs w:val="24"/>
        </w:rPr>
      </w:pPr>
      <w:r>
        <w:rPr>
          <w:rFonts w:ascii="Times New Roman" w:hAnsi="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459BD" w:rsidRDefault="002459BD" w:rsidP="00F87066">
      <w:pPr>
        <w:ind w:firstLine="540"/>
        <w:jc w:val="both"/>
        <w:rPr>
          <w:rFonts w:ascii="Times New Roman" w:hAnsi="Times New Roman"/>
          <w:sz w:val="24"/>
          <w:szCs w:val="24"/>
        </w:rPr>
      </w:pPr>
      <w:r>
        <w:rPr>
          <w:rFonts w:ascii="Times New Roman" w:hAnsi="Times New Roman"/>
          <w:sz w:val="24"/>
          <w:szCs w:val="24"/>
        </w:rPr>
        <w:t>б) разрешение на строительство, выданное одному из членов семьи;</w:t>
      </w:r>
    </w:p>
    <w:p w:rsidR="002459BD" w:rsidRDefault="002459BD" w:rsidP="00F87066">
      <w:pPr>
        <w:ind w:firstLine="540"/>
        <w:jc w:val="both"/>
        <w:rPr>
          <w:rFonts w:ascii="Times New Roman" w:hAnsi="Times New Roman"/>
          <w:sz w:val="24"/>
          <w:szCs w:val="24"/>
        </w:rPr>
      </w:pPr>
      <w:r>
        <w:rPr>
          <w:rFonts w:ascii="Times New Roman" w:hAnsi="Times New Roman"/>
          <w:sz w:val="24"/>
          <w:szCs w:val="24"/>
        </w:rPr>
        <w:t>в) договор строительного подряда, предусматривающий информацию об общей площади жилого помещения, планируемого к строительству, и расчет стоимости производимых работ по строительству дома.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7.1</w:t>
      </w:r>
      <w:r>
        <w:rPr>
          <w:rFonts w:ascii="Times New Roman" w:hAnsi="Times New Roman"/>
          <w:sz w:val="24"/>
          <w:szCs w:val="24"/>
        </w:rPr>
        <w:t>3</w:t>
      </w:r>
      <w:r w:rsidRPr="006D54B4">
        <w:rPr>
          <w:rFonts w:ascii="Times New Roman" w:hAnsi="Times New Roman"/>
          <w:sz w:val="24"/>
          <w:szCs w:val="24"/>
        </w:rPr>
        <w:t xml:space="preserve"> Банк в течение пяти рабочих дней со дня получения документов, предусмотренных 7.4 - 7.9 настоящих Правил, осуществляет проверку содержащихся в них сведений.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от оплаты расходов на основании этих документов или уплаты оставшейся части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w:t>
      </w:r>
      <w:r w:rsidRPr="006D54B4">
        <w:rPr>
          <w:rFonts w:ascii="Times New Roman" w:hAnsi="Times New Roman"/>
          <w:sz w:val="24"/>
          <w:szCs w:val="24"/>
        </w:rPr>
        <w:lastRenderedPageBreak/>
        <w:t>указанием причин отказа. При этом документы, принятые банком для проверки, возвращаются.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7.1</w:t>
      </w:r>
      <w:r>
        <w:rPr>
          <w:rFonts w:ascii="Times New Roman" w:hAnsi="Times New Roman"/>
          <w:sz w:val="24"/>
          <w:szCs w:val="24"/>
        </w:rPr>
        <w:t>4</w:t>
      </w:r>
      <w:r w:rsidRPr="006D54B4">
        <w:rPr>
          <w:rFonts w:ascii="Times New Roman" w:hAnsi="Times New Roman"/>
          <w:sz w:val="24"/>
          <w:szCs w:val="24"/>
        </w:rPr>
        <w:t xml:space="preserve">  Подлинники договора на жилое помещение, документы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7.1</w:t>
      </w:r>
      <w:r>
        <w:rPr>
          <w:rFonts w:ascii="Times New Roman" w:hAnsi="Times New Roman"/>
          <w:sz w:val="24"/>
          <w:szCs w:val="24"/>
        </w:rPr>
        <w:t>5</w:t>
      </w:r>
      <w:r w:rsidRPr="006D54B4">
        <w:rPr>
          <w:rFonts w:ascii="Times New Roman" w:hAnsi="Times New Roman"/>
          <w:sz w:val="24"/>
          <w:szCs w:val="24"/>
        </w:rPr>
        <w:t xml:space="preserve">  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направляет в орган местного самоуправления заявку на перечисление бюджетных средств в счет оплаты расходов на основе указанных документов.</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7.1</w:t>
      </w:r>
      <w:r>
        <w:rPr>
          <w:rFonts w:ascii="Times New Roman" w:hAnsi="Times New Roman"/>
          <w:sz w:val="24"/>
          <w:szCs w:val="24"/>
        </w:rPr>
        <w:t>6</w:t>
      </w:r>
      <w:r w:rsidRPr="006D54B4">
        <w:rPr>
          <w:rFonts w:ascii="Times New Roman" w:hAnsi="Times New Roman"/>
          <w:sz w:val="24"/>
          <w:szCs w:val="24"/>
        </w:rPr>
        <w:t xml:space="preserve"> Администрация МО «Устьянский муниципальный район  в течение пяти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7.1</w:t>
      </w:r>
      <w:r>
        <w:rPr>
          <w:rFonts w:ascii="Times New Roman" w:hAnsi="Times New Roman"/>
          <w:sz w:val="24"/>
          <w:szCs w:val="24"/>
        </w:rPr>
        <w:t>7</w:t>
      </w:r>
      <w:r w:rsidRPr="006D54B4">
        <w:rPr>
          <w:rFonts w:ascii="Times New Roman" w:hAnsi="Times New Roman"/>
          <w:sz w:val="24"/>
          <w:szCs w:val="24"/>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7.1</w:t>
      </w:r>
      <w:r>
        <w:rPr>
          <w:rFonts w:ascii="Times New Roman" w:hAnsi="Times New Roman"/>
          <w:sz w:val="24"/>
          <w:szCs w:val="24"/>
        </w:rPr>
        <w:t>8</w:t>
      </w:r>
      <w:r w:rsidRPr="006D54B4">
        <w:rPr>
          <w:rFonts w:ascii="Times New Roman" w:hAnsi="Times New Roman"/>
          <w:sz w:val="24"/>
          <w:szCs w:val="24"/>
        </w:rPr>
        <w:t xml:space="preserve">  По соглашению сторон договор банковского счета может быть продлен, если: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произведена;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r:id="rId42" w:history="1">
        <w:r w:rsidRPr="006D54B4">
          <w:rPr>
            <w:rFonts w:ascii="Times New Roman" w:hAnsi="Times New Roman"/>
            <w:sz w:val="24"/>
            <w:szCs w:val="24"/>
          </w:rPr>
          <w:t xml:space="preserve">пунктом </w:t>
        </w:r>
      </w:hyperlink>
      <w:r w:rsidRPr="006D54B4">
        <w:rPr>
          <w:rFonts w:ascii="Times New Roman" w:hAnsi="Times New Roman"/>
          <w:sz w:val="24"/>
          <w:szCs w:val="24"/>
        </w:rPr>
        <w:t>7.6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7.1</w:t>
      </w:r>
      <w:r>
        <w:rPr>
          <w:rFonts w:ascii="Times New Roman" w:hAnsi="Times New Roman"/>
          <w:sz w:val="24"/>
          <w:szCs w:val="24"/>
        </w:rPr>
        <w:t>9</w:t>
      </w:r>
      <w:r w:rsidRPr="006D54B4">
        <w:rPr>
          <w:rFonts w:ascii="Times New Roman" w:hAnsi="Times New Roman"/>
          <w:sz w:val="24"/>
          <w:szCs w:val="24"/>
        </w:rPr>
        <w:t xml:space="preserve"> 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w:t>
      </w:r>
      <w:r>
        <w:rPr>
          <w:rFonts w:ascii="Times New Roman" w:hAnsi="Times New Roman"/>
          <w:sz w:val="24"/>
          <w:szCs w:val="24"/>
        </w:rPr>
        <w:t>20</w:t>
      </w:r>
      <w:r w:rsidRPr="006D54B4">
        <w:rPr>
          <w:rFonts w:ascii="Times New Roman" w:hAnsi="Times New Roman"/>
          <w:sz w:val="24"/>
          <w:szCs w:val="24"/>
        </w:rPr>
        <w:t xml:space="preserve">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настоящими Правилами, считаются недействительными.</w:t>
      </w:r>
    </w:p>
    <w:p w:rsidR="002459BD" w:rsidRPr="000F3B1E" w:rsidRDefault="002459BD" w:rsidP="00F87066">
      <w:pPr>
        <w:ind w:firstLine="540"/>
        <w:jc w:val="both"/>
        <w:rPr>
          <w:rFonts w:ascii="Times New Roman" w:hAnsi="Times New Roman"/>
          <w:sz w:val="24"/>
          <w:szCs w:val="24"/>
        </w:rPr>
      </w:pPr>
      <w:r w:rsidRPr="006D54B4">
        <w:rPr>
          <w:rFonts w:ascii="Times New Roman" w:hAnsi="Times New Roman"/>
          <w:sz w:val="24"/>
          <w:szCs w:val="24"/>
        </w:rPr>
        <w:t>7.2</w:t>
      </w:r>
      <w:r>
        <w:rPr>
          <w:rFonts w:ascii="Times New Roman" w:hAnsi="Times New Roman"/>
          <w:sz w:val="24"/>
          <w:szCs w:val="24"/>
        </w:rPr>
        <w:t>1</w:t>
      </w:r>
      <w:r w:rsidRPr="006D54B4">
        <w:rPr>
          <w:rFonts w:ascii="Times New Roman" w:hAnsi="Times New Roman"/>
          <w:sz w:val="24"/>
          <w:szCs w:val="24"/>
        </w:rPr>
        <w:t xml:space="preserve"> В случае высвобождения средств, выделенных на софинансирование мероприятий Программы и предназначенных для предоставления социальных выплат молодым семьям - </w:t>
      </w:r>
      <w:r w:rsidRPr="006D54B4">
        <w:rPr>
          <w:rFonts w:ascii="Times New Roman" w:hAnsi="Times New Roman"/>
          <w:sz w:val="24"/>
          <w:szCs w:val="24"/>
        </w:rPr>
        <w:lastRenderedPageBreak/>
        <w:t xml:space="preserve">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Программы, следующим по списку, в порядке, указанном в </w:t>
      </w:r>
      <w:hyperlink r:id="rId43" w:history="1">
        <w:r w:rsidRPr="006D54B4">
          <w:rPr>
            <w:rFonts w:ascii="Times New Roman" w:hAnsi="Times New Roman"/>
            <w:sz w:val="24"/>
            <w:szCs w:val="24"/>
          </w:rPr>
          <w:t>пункте</w:t>
        </w:r>
        <w:r w:rsidRPr="006D54B4">
          <w:rPr>
            <w:rFonts w:ascii="Times New Roman" w:hAnsi="Times New Roman"/>
            <w:color w:val="0000FF"/>
            <w:sz w:val="24"/>
            <w:szCs w:val="24"/>
          </w:rPr>
          <w:t xml:space="preserve"> </w:t>
        </w:r>
      </w:hyperlink>
      <w:r w:rsidRPr="000F3B1E">
        <w:rPr>
          <w:rFonts w:ascii="Times New Roman" w:hAnsi="Times New Roman"/>
          <w:sz w:val="24"/>
          <w:szCs w:val="24"/>
        </w:rPr>
        <w:t>2.7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7.2</w:t>
      </w:r>
      <w:r>
        <w:rPr>
          <w:rFonts w:ascii="Times New Roman" w:hAnsi="Times New Roman"/>
          <w:sz w:val="24"/>
          <w:szCs w:val="24"/>
        </w:rPr>
        <w:t>2</w:t>
      </w:r>
      <w:r w:rsidRPr="006D54B4">
        <w:rPr>
          <w:rFonts w:ascii="Times New Roman" w:hAnsi="Times New Roman"/>
          <w:sz w:val="24"/>
          <w:szCs w:val="24"/>
        </w:rPr>
        <w:t xml:space="preserve">  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w:t>
      </w:r>
    </w:p>
    <w:p w:rsidR="002459BD" w:rsidRPr="006D54B4" w:rsidRDefault="002459BD" w:rsidP="00F87066">
      <w:pPr>
        <w:ind w:firstLine="720"/>
        <w:jc w:val="both"/>
        <w:rPr>
          <w:rFonts w:ascii="Times New Roman" w:hAnsi="Times New Roman"/>
          <w:sz w:val="24"/>
          <w:szCs w:val="24"/>
        </w:rPr>
      </w:pPr>
      <w:r w:rsidRPr="006D54B4">
        <w:rPr>
          <w:rFonts w:ascii="Times New Roman" w:hAnsi="Times New Roman"/>
          <w:sz w:val="24"/>
          <w:szCs w:val="24"/>
        </w:rPr>
        <w:t>7.2</w:t>
      </w:r>
      <w:r>
        <w:rPr>
          <w:rFonts w:ascii="Times New Roman" w:hAnsi="Times New Roman"/>
          <w:sz w:val="24"/>
          <w:szCs w:val="24"/>
        </w:rPr>
        <w:t>3</w:t>
      </w:r>
      <w:r w:rsidRPr="006D54B4">
        <w:rPr>
          <w:rFonts w:ascii="Times New Roman" w:hAnsi="Times New Roman"/>
          <w:sz w:val="24"/>
          <w:szCs w:val="24"/>
        </w:rPr>
        <w:t xml:space="preserve">  В случае если владелец свидетельства по какой-либо причине </w:t>
      </w:r>
      <w:r w:rsidRPr="006D54B4">
        <w:rPr>
          <w:rFonts w:ascii="Times New Roman" w:hAnsi="Times New Roman"/>
          <w:sz w:val="24"/>
          <w:szCs w:val="24"/>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w:t>
      </w:r>
      <w:r w:rsidRPr="006D54B4">
        <w:rPr>
          <w:rFonts w:ascii="Times New Roman" w:hAnsi="Times New Roman"/>
          <w:sz w:val="24"/>
          <w:szCs w:val="24"/>
        </w:rPr>
        <w:br/>
        <w:t xml:space="preserve">о закрытии договора банковского счета без перечисления средств социальной выплаты и сохраняет право на улучшение жилищных условий, в том числе </w:t>
      </w:r>
      <w:r w:rsidRPr="006D54B4">
        <w:rPr>
          <w:rFonts w:ascii="Times New Roman" w:hAnsi="Times New Roman"/>
          <w:sz w:val="24"/>
          <w:szCs w:val="24"/>
        </w:rPr>
        <w:br/>
        <w:t>на дальнейшее участие в подпрограмме на общих основаниях.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7.2</w:t>
      </w:r>
      <w:r>
        <w:rPr>
          <w:rFonts w:ascii="Times New Roman" w:hAnsi="Times New Roman"/>
          <w:sz w:val="24"/>
          <w:szCs w:val="24"/>
        </w:rPr>
        <w:t>4</w:t>
      </w:r>
      <w:r w:rsidRPr="006D54B4">
        <w:rPr>
          <w:rFonts w:ascii="Times New Roman" w:hAnsi="Times New Roman"/>
          <w:sz w:val="24"/>
          <w:szCs w:val="24"/>
        </w:rPr>
        <w:t xml:space="preserve"> Администрация МО «Устьянский муниципальный район»  формирует личные дела молодых семей, которые хранятся в течение трех лет с момента предоставления молодым семьям социальных выплат на приобретение (строительство) жилья и их использования.</w:t>
      </w: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right"/>
        <w:outlineLvl w:val="1"/>
        <w:rPr>
          <w:rFonts w:ascii="Times New Roman" w:hAnsi="Times New Roman"/>
          <w:sz w:val="20"/>
          <w:szCs w:val="20"/>
        </w:rPr>
      </w:pPr>
    </w:p>
    <w:p w:rsidR="002459BD" w:rsidRDefault="002459BD" w:rsidP="00F87066">
      <w:pPr>
        <w:jc w:val="right"/>
        <w:outlineLvl w:val="1"/>
        <w:rPr>
          <w:rFonts w:ascii="Times New Roman" w:hAnsi="Times New Roman"/>
          <w:sz w:val="20"/>
          <w:szCs w:val="20"/>
        </w:rPr>
      </w:pPr>
    </w:p>
    <w:p w:rsidR="002459BD" w:rsidRDefault="002459BD" w:rsidP="00F87066">
      <w:pPr>
        <w:jc w:val="right"/>
        <w:outlineLvl w:val="1"/>
        <w:rPr>
          <w:rFonts w:ascii="Times New Roman" w:hAnsi="Times New Roman"/>
          <w:sz w:val="20"/>
          <w:szCs w:val="20"/>
        </w:rPr>
      </w:pPr>
    </w:p>
    <w:p w:rsidR="002459BD" w:rsidRDefault="002459BD" w:rsidP="00F87066">
      <w:pPr>
        <w:jc w:val="right"/>
        <w:outlineLvl w:val="1"/>
        <w:rPr>
          <w:rFonts w:ascii="Times New Roman" w:hAnsi="Times New Roman"/>
          <w:sz w:val="20"/>
          <w:szCs w:val="20"/>
        </w:rPr>
      </w:pPr>
    </w:p>
    <w:p w:rsidR="002459BD" w:rsidRDefault="002459BD" w:rsidP="00F87066">
      <w:pPr>
        <w:jc w:val="right"/>
        <w:outlineLvl w:val="1"/>
        <w:rPr>
          <w:rFonts w:ascii="Times New Roman" w:hAnsi="Times New Roman"/>
          <w:sz w:val="20"/>
          <w:szCs w:val="20"/>
        </w:rPr>
      </w:pPr>
    </w:p>
    <w:p w:rsidR="002459BD" w:rsidRPr="00CD47F5" w:rsidRDefault="002459BD" w:rsidP="00F87066">
      <w:pPr>
        <w:jc w:val="right"/>
        <w:outlineLvl w:val="1"/>
        <w:rPr>
          <w:rFonts w:ascii="Times New Roman" w:hAnsi="Times New Roman"/>
          <w:sz w:val="20"/>
          <w:szCs w:val="20"/>
        </w:rPr>
      </w:pPr>
      <w:r w:rsidRPr="00CD47F5">
        <w:rPr>
          <w:rFonts w:ascii="Times New Roman" w:hAnsi="Times New Roman"/>
          <w:sz w:val="20"/>
          <w:szCs w:val="20"/>
        </w:rPr>
        <w:t>Приложение N 1</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rPr>
          <w:rFonts w:ascii="Times New Roman" w:hAnsi="Times New Roman"/>
          <w:i/>
          <w:sz w:val="24"/>
          <w:szCs w:val="24"/>
        </w:rPr>
      </w:pPr>
      <w:r>
        <w:rPr>
          <w:rFonts w:ascii="Times New Roman" w:hAnsi="Times New Roman"/>
          <w:i/>
          <w:sz w:val="24"/>
          <w:szCs w:val="24"/>
        </w:rPr>
        <w:t xml:space="preserve">                                                      </w:t>
      </w:r>
      <w:r w:rsidRPr="006D54B4">
        <w:rPr>
          <w:rFonts w:ascii="Times New Roman" w:hAnsi="Times New Roman"/>
          <w:i/>
          <w:sz w:val="24"/>
          <w:szCs w:val="24"/>
        </w:rPr>
        <w:t>Форма свидетельства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СВИДЕТЕЛЬСТВО</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о праве на получение социальной выплаты</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 приобретение жилого помещения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или строительство индивидуального жилого дома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 выдачи)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(регистрационный номер)</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Настоящим свидетельством удостоверяется, что молодой семье в составе:</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супруг 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супруга 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дети: 1)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2)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являющейся  участницей  </w:t>
      </w:r>
      <w:hyperlink r:id="rId44" w:history="1">
        <w:r w:rsidRPr="006D54B4">
          <w:rPr>
            <w:rFonts w:ascii="Times New Roman" w:hAnsi="Times New Roman" w:cs="Times New Roman"/>
            <w:sz w:val="24"/>
            <w:szCs w:val="24"/>
          </w:rPr>
          <w:t>подпрограммы</w:t>
        </w:r>
      </w:hyperlink>
      <w:r w:rsidRPr="006D54B4">
        <w:rPr>
          <w:rFonts w:ascii="Times New Roman" w:hAnsi="Times New Roman" w:cs="Times New Roman"/>
          <w:sz w:val="24"/>
          <w:szCs w:val="24"/>
        </w:rPr>
        <w:t xml:space="preserve">  "Обеспечение  жильем  молодых  семей"</w:t>
      </w:r>
    </w:p>
    <w:p w:rsidR="002459BD" w:rsidRPr="006D54B4" w:rsidRDefault="00985370" w:rsidP="00F87066">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985370">
        <w:rPr>
          <w:rFonts w:ascii="Times New Roman" w:hAnsi="Times New Roman" w:cs="Times New Roman"/>
          <w:sz w:val="24"/>
          <w:szCs w:val="24"/>
        </w:rPr>
        <w:t>»</w:t>
      </w:r>
      <w:r w:rsidR="002459BD" w:rsidRPr="006D54B4">
        <w:rPr>
          <w:rFonts w:ascii="Times New Roman" w:hAnsi="Times New Roman" w:cs="Times New Roman"/>
          <w:sz w:val="24"/>
          <w:szCs w:val="24"/>
        </w:rPr>
        <w:t xml:space="preserve"> в соответствии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 условиями этой подпрограммы  предоставляется социальная выплата в размере</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 рублей</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(цифрами и прописью)</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 приобретение (строительство) жилья на территории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(наименование субъекта Российской Федерации)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подлежит  предъявлению в банк до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(включительно).</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действительно до "__" __________ 20__ г. (включительно).</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Руководитель органа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местного самоуправления _______________ 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М.П.</w:t>
      </w: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t>Приложение N 2</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b/>
          <w:sz w:val="24"/>
          <w:szCs w:val="24"/>
        </w:rPr>
      </w:pPr>
      <w:r w:rsidRPr="006D54B4">
        <w:rPr>
          <w:rFonts w:ascii="Times New Roman" w:hAnsi="Times New Roman" w:cs="Times New Roman"/>
          <w:sz w:val="24"/>
          <w:szCs w:val="24"/>
        </w:rPr>
        <w:t xml:space="preserve">         </w:t>
      </w:r>
      <w:r w:rsidRPr="006D54B4">
        <w:rPr>
          <w:rFonts w:ascii="Times New Roman" w:hAnsi="Times New Roman" w:cs="Times New Roman"/>
          <w:b/>
          <w:sz w:val="24"/>
          <w:szCs w:val="24"/>
        </w:rPr>
        <w:t>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(орган местного самоуправления муниципального образования </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Архангельской области)</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Прошу включить в состав участников </w:t>
      </w:r>
      <w:hyperlink r:id="rId45" w:history="1">
        <w:r w:rsidRPr="00CD47F5">
          <w:rPr>
            <w:rStyle w:val="af"/>
            <w:rFonts w:ascii="Times New Roman" w:hAnsi="Times New Roman"/>
            <w:color w:val="auto"/>
            <w:sz w:val="24"/>
            <w:szCs w:val="24"/>
            <w:u w:val="none"/>
          </w:rPr>
          <w:t>подпрограммы</w:t>
        </w:r>
      </w:hyperlink>
      <w:r w:rsidRPr="006D54B4">
        <w:rPr>
          <w:rFonts w:ascii="Times New Roman" w:hAnsi="Times New Roman" w:cs="Times New Roman"/>
          <w:sz w:val="24"/>
          <w:szCs w:val="24"/>
        </w:rPr>
        <w:t xml:space="preserve"> «Обеспечение  жильем молодых семей» </w:t>
      </w:r>
      <w:r w:rsidR="00985370">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6D54B4">
        <w:rPr>
          <w:rFonts w:ascii="Times New Roman" w:hAnsi="Times New Roman" w:cs="Times New Roman"/>
          <w:sz w:val="24"/>
          <w:szCs w:val="24"/>
        </w:rPr>
        <w:t>:</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супруг 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супруга 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проживает по адресу: _______________________________________________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дети: 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свидетельство о рождении (паспорт для ребенка, достигшего 14 лет)</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(ненужное вычеркнуть)</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свидетельство о рождении (паспорт для ребенка, достигшего 14 лет)</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(ненужное вычеркнуть)</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С условиями участия в </w:t>
      </w:r>
      <w:r w:rsidRPr="00B363FA">
        <w:rPr>
          <w:rFonts w:ascii="Times New Roman" w:hAnsi="Times New Roman" w:cs="Times New Roman"/>
          <w:sz w:val="24"/>
          <w:szCs w:val="24"/>
        </w:rPr>
        <w:t>программе</w:t>
      </w:r>
      <w:r w:rsidRPr="006D54B4">
        <w:rPr>
          <w:rFonts w:ascii="Times New Roman" w:hAnsi="Times New Roman" w:cs="Times New Roman"/>
          <w:sz w:val="24"/>
          <w:szCs w:val="24"/>
        </w:rPr>
        <w:t xml:space="preserve">  «Обеспечение жильем молодых семей» федеральной </w:t>
      </w:r>
      <w:r w:rsidRPr="006D54B4">
        <w:rPr>
          <w:rFonts w:ascii="Times New Roman" w:hAnsi="Times New Roman" w:cs="Times New Roman"/>
          <w:sz w:val="24"/>
          <w:szCs w:val="24"/>
        </w:rPr>
        <w:lastRenderedPageBreak/>
        <w:t>целевой программы «Жилище» на 2011 – 2015 годы ознакомлен (ознакомлены) и обязуюсь (обязуемся) их выполнять:</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3)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4)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К заявлению прилагаются следующие документы:</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3)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4)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Заявление и прилагаемые к нему согласно перечню документы приняты </w:t>
      </w:r>
      <w:r w:rsidRPr="006D54B4">
        <w:rPr>
          <w:rFonts w:ascii="Times New Roman" w:hAnsi="Times New Roman" w:cs="Times New Roman"/>
          <w:sz w:val="24"/>
          <w:szCs w:val="24"/>
        </w:rPr>
        <w:br/>
        <w:t>«__» _______ 20__ г.</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    ______________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(должность лица, принявшего заявление)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       (дата)</w:t>
      </w: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Приложение N 3</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__________________________________,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муниципального образования,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осуществляющий учет молодых семей)</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(далее - оператор)</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зарегистрированного по адресу</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ФОРМА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согласия на обработку персональных данных</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Я, ______________________________, действующий за себя и от имени своих</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несовершеннолетних детей (Ф.И.О. детей), проживающий по адресу 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 паспорт: серия __________ N 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выдан  ______________________________, в соответствии с требованиями статьи</w:t>
      </w:r>
      <w:r>
        <w:rPr>
          <w:rFonts w:ascii="Times New Roman" w:hAnsi="Times New Roman" w:cs="Times New Roman"/>
          <w:sz w:val="24"/>
          <w:szCs w:val="24"/>
        </w:rPr>
        <w:t xml:space="preserve"> </w:t>
      </w:r>
      <w:hyperlink r:id="rId46" w:history="1">
        <w:r w:rsidRPr="006D54B4">
          <w:rPr>
            <w:rFonts w:ascii="Times New Roman" w:hAnsi="Times New Roman" w:cs="Times New Roman"/>
            <w:sz w:val="24"/>
            <w:szCs w:val="24"/>
          </w:rPr>
          <w:t>9</w:t>
        </w:r>
      </w:hyperlink>
      <w:r w:rsidRPr="006D54B4">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25.07.2011 N 261-ФЗ</w:t>
      </w:r>
      <w:r w:rsidRPr="006D54B4">
        <w:rPr>
          <w:rFonts w:ascii="Times New Roman" w:hAnsi="Times New Roman" w:cs="Times New Roman"/>
          <w:sz w:val="24"/>
          <w:szCs w:val="24"/>
        </w:rPr>
        <w:t xml:space="preserve"> "О персональных данных"</w:t>
      </w:r>
      <w:r>
        <w:rPr>
          <w:rFonts w:ascii="Times New Roman" w:hAnsi="Times New Roman" w:cs="Times New Roman"/>
          <w:sz w:val="24"/>
          <w:szCs w:val="24"/>
        </w:rPr>
        <w:t xml:space="preserve"> </w:t>
      </w:r>
      <w:r w:rsidRPr="006D54B4">
        <w:rPr>
          <w:rFonts w:ascii="Times New Roman" w:hAnsi="Times New Roman" w:cs="Times New Roman"/>
          <w:sz w:val="24"/>
          <w:szCs w:val="24"/>
        </w:rPr>
        <w:t>подтверждаю свое согласие на обработку оператором моих персональных данных,</w:t>
      </w:r>
      <w:r>
        <w:rPr>
          <w:rFonts w:ascii="Times New Roman" w:hAnsi="Times New Roman" w:cs="Times New Roman"/>
          <w:sz w:val="24"/>
          <w:szCs w:val="24"/>
        </w:rPr>
        <w:t xml:space="preserve"> </w:t>
      </w:r>
      <w:r w:rsidRPr="006D54B4">
        <w:rPr>
          <w:rFonts w:ascii="Times New Roman" w:hAnsi="Times New Roman" w:cs="Times New Roman"/>
          <w:sz w:val="24"/>
          <w:szCs w:val="24"/>
        </w:rPr>
        <w:t>включающих:  фамилию,  имя,  отчество,  дату  рождения,  паспортные данные,</w:t>
      </w:r>
      <w:r>
        <w:rPr>
          <w:rFonts w:ascii="Times New Roman" w:hAnsi="Times New Roman" w:cs="Times New Roman"/>
          <w:sz w:val="24"/>
          <w:szCs w:val="24"/>
        </w:rPr>
        <w:t xml:space="preserve"> </w:t>
      </w:r>
      <w:r w:rsidRPr="006D54B4">
        <w:rPr>
          <w:rFonts w:ascii="Times New Roman" w:hAnsi="Times New Roman" w:cs="Times New Roman"/>
          <w:sz w:val="24"/>
          <w:szCs w:val="24"/>
        </w:rPr>
        <w:t>данные  свидетельства  о рождении моих детей, данные свидетельства о браке,</w:t>
      </w:r>
      <w:r>
        <w:rPr>
          <w:rFonts w:ascii="Times New Roman" w:hAnsi="Times New Roman" w:cs="Times New Roman"/>
          <w:sz w:val="24"/>
          <w:szCs w:val="24"/>
        </w:rPr>
        <w:t xml:space="preserve"> </w:t>
      </w:r>
      <w:r w:rsidRPr="006D54B4">
        <w:rPr>
          <w:rFonts w:ascii="Times New Roman" w:hAnsi="Times New Roman" w:cs="Times New Roman"/>
          <w:sz w:val="24"/>
          <w:szCs w:val="24"/>
        </w:rPr>
        <w:t>для  формирования  списков  молодых семей - участников долгосрочной целевой</w:t>
      </w:r>
      <w:r>
        <w:rPr>
          <w:rFonts w:ascii="Times New Roman" w:hAnsi="Times New Roman" w:cs="Times New Roman"/>
          <w:sz w:val="24"/>
          <w:szCs w:val="24"/>
        </w:rPr>
        <w:t xml:space="preserve"> </w:t>
      </w:r>
      <w:r w:rsidRPr="006D54B4">
        <w:rPr>
          <w:rFonts w:ascii="Times New Roman" w:hAnsi="Times New Roman" w:cs="Times New Roman"/>
          <w:sz w:val="24"/>
          <w:szCs w:val="24"/>
        </w:rPr>
        <w:t>программы  Архангельской  области  "Обеспечение  жильем  молодых  семей" на</w:t>
      </w:r>
      <w:r>
        <w:rPr>
          <w:rFonts w:ascii="Times New Roman" w:hAnsi="Times New Roman" w:cs="Times New Roman"/>
          <w:sz w:val="24"/>
          <w:szCs w:val="24"/>
        </w:rPr>
        <w:t xml:space="preserve"> </w:t>
      </w:r>
      <w:r w:rsidRPr="006D54B4">
        <w:rPr>
          <w:rFonts w:ascii="Times New Roman" w:hAnsi="Times New Roman" w:cs="Times New Roman"/>
          <w:sz w:val="24"/>
          <w:szCs w:val="24"/>
        </w:rPr>
        <w:t>201</w:t>
      </w:r>
      <w:r>
        <w:rPr>
          <w:rFonts w:ascii="Times New Roman" w:hAnsi="Times New Roman" w:cs="Times New Roman"/>
          <w:sz w:val="24"/>
          <w:szCs w:val="24"/>
        </w:rPr>
        <w:t>4</w:t>
      </w:r>
      <w:r w:rsidRPr="006D54B4">
        <w:rPr>
          <w:rFonts w:ascii="Times New Roman" w:hAnsi="Times New Roman" w:cs="Times New Roman"/>
          <w:sz w:val="24"/>
          <w:szCs w:val="24"/>
        </w:rPr>
        <w:t xml:space="preserve"> - 20</w:t>
      </w:r>
      <w:r>
        <w:rPr>
          <w:rFonts w:ascii="Times New Roman" w:hAnsi="Times New Roman" w:cs="Times New Roman"/>
          <w:sz w:val="24"/>
          <w:szCs w:val="24"/>
        </w:rPr>
        <w:t>20</w:t>
      </w:r>
      <w:r w:rsidRPr="006D54B4">
        <w:rPr>
          <w:rFonts w:ascii="Times New Roman" w:hAnsi="Times New Roman" w:cs="Times New Roman"/>
          <w:sz w:val="24"/>
          <w:szCs w:val="24"/>
        </w:rPr>
        <w:t xml:space="preserve"> годы,  утвержденной  постановлением Правительства Архангельской</w:t>
      </w:r>
      <w:r>
        <w:rPr>
          <w:rFonts w:ascii="Times New Roman" w:hAnsi="Times New Roman" w:cs="Times New Roman"/>
          <w:sz w:val="24"/>
          <w:szCs w:val="24"/>
        </w:rPr>
        <w:t xml:space="preserve"> </w:t>
      </w:r>
      <w:r w:rsidRPr="006D54B4">
        <w:rPr>
          <w:rFonts w:ascii="Times New Roman" w:hAnsi="Times New Roman" w:cs="Times New Roman"/>
          <w:sz w:val="24"/>
          <w:szCs w:val="24"/>
        </w:rPr>
        <w:t>области от __________ 20__ года N _____ (далее - программа), предоставления</w:t>
      </w:r>
      <w:r>
        <w:rPr>
          <w:rFonts w:ascii="Times New Roman" w:hAnsi="Times New Roman" w:cs="Times New Roman"/>
          <w:sz w:val="24"/>
          <w:szCs w:val="24"/>
        </w:rPr>
        <w:t xml:space="preserve"> </w:t>
      </w:r>
      <w:r w:rsidRPr="006D54B4">
        <w:rPr>
          <w:rFonts w:ascii="Times New Roman" w:hAnsi="Times New Roman" w:cs="Times New Roman"/>
          <w:sz w:val="24"/>
          <w:szCs w:val="24"/>
        </w:rPr>
        <w:t>отчетности  и  передачи  данных  в  соответствии  с  программой,  а также с</w:t>
      </w:r>
      <w:r>
        <w:rPr>
          <w:rFonts w:ascii="Times New Roman" w:hAnsi="Times New Roman" w:cs="Times New Roman"/>
          <w:sz w:val="24"/>
          <w:szCs w:val="24"/>
        </w:rPr>
        <w:t xml:space="preserve"> </w:t>
      </w:r>
      <w:hyperlink r:id="rId47" w:history="1">
        <w:r w:rsidRPr="006D54B4">
          <w:rPr>
            <w:rFonts w:ascii="Times New Roman" w:hAnsi="Times New Roman" w:cs="Times New Roman"/>
            <w:sz w:val="24"/>
            <w:szCs w:val="24"/>
          </w:rPr>
          <w:t>подпрограммой</w:t>
        </w:r>
      </w:hyperlink>
      <w:r w:rsidRPr="006D54B4">
        <w:rPr>
          <w:rFonts w:ascii="Times New Roman" w:hAnsi="Times New Roman" w:cs="Times New Roman"/>
          <w:sz w:val="24"/>
          <w:szCs w:val="24"/>
        </w:rPr>
        <w:t xml:space="preserve">   "Обеспечение  жильем  молодых  семей"  </w:t>
      </w:r>
      <w:r w:rsidR="00985370">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00985370" w:rsidRPr="00985370">
        <w:rPr>
          <w:rFonts w:ascii="Times New Roman" w:hAnsi="Times New Roman" w:cs="Times New Roman"/>
          <w:sz w:val="24"/>
          <w:szCs w:val="24"/>
        </w:rPr>
        <w:t>»</w:t>
      </w:r>
      <w:r w:rsidR="00985370">
        <w:rPr>
          <w:rFonts w:ascii="Times New Roman" w:hAnsi="Times New Roman" w:cs="Times New Roman"/>
          <w:sz w:val="24"/>
          <w:szCs w:val="24"/>
        </w:rPr>
        <w:t xml:space="preserve">, </w:t>
      </w:r>
      <w:r w:rsidRPr="00985370">
        <w:rPr>
          <w:rFonts w:ascii="Times New Roman" w:hAnsi="Times New Roman" w:cs="Times New Roman"/>
          <w:sz w:val="24"/>
          <w:szCs w:val="24"/>
        </w:rPr>
        <w:t xml:space="preserve">утвержденной  постановлением Правительства Российской Федерации </w:t>
      </w:r>
      <w:r w:rsidR="00985370" w:rsidRPr="00985370">
        <w:rPr>
          <w:rFonts w:ascii="Times New Roman" w:hAnsi="Times New Roman" w:cs="Times New Roman"/>
          <w:sz w:val="24"/>
          <w:szCs w:val="24"/>
        </w:rPr>
        <w:t>от 30.12.2017 года № 1710</w:t>
      </w:r>
      <w:r w:rsidRPr="00985370">
        <w:rPr>
          <w:rFonts w:ascii="Times New Roman" w:hAnsi="Times New Roman" w:cs="Times New Roman"/>
          <w:sz w:val="24"/>
          <w:szCs w:val="24"/>
        </w:rPr>
        <w:t>.</w:t>
      </w:r>
      <w:r>
        <w:rPr>
          <w:rFonts w:ascii="Times New Roman" w:hAnsi="Times New Roman" w:cs="Times New Roman"/>
          <w:sz w:val="24"/>
          <w:szCs w:val="24"/>
        </w:rPr>
        <w:t xml:space="preserve"> </w:t>
      </w:r>
      <w:r w:rsidRPr="006D54B4">
        <w:rPr>
          <w:rFonts w:ascii="Times New Roman" w:hAnsi="Times New Roman" w:cs="Times New Roman"/>
          <w:sz w:val="24"/>
          <w:szCs w:val="24"/>
        </w:rPr>
        <w:t>Я   оставляю   за   собой  право  отозвать  свое  согласие  посредством</w:t>
      </w:r>
      <w:r>
        <w:rPr>
          <w:rFonts w:ascii="Times New Roman" w:hAnsi="Times New Roman" w:cs="Times New Roman"/>
          <w:sz w:val="24"/>
          <w:szCs w:val="24"/>
        </w:rPr>
        <w:t xml:space="preserve"> </w:t>
      </w:r>
      <w:r w:rsidRPr="006D54B4">
        <w:rPr>
          <w:rFonts w:ascii="Times New Roman" w:hAnsi="Times New Roman" w:cs="Times New Roman"/>
          <w:sz w:val="24"/>
          <w:szCs w:val="24"/>
        </w:rPr>
        <w:t>составления  соответствующего  письменного  документа,  который  может быть</w:t>
      </w:r>
      <w:r>
        <w:rPr>
          <w:rFonts w:ascii="Times New Roman" w:hAnsi="Times New Roman" w:cs="Times New Roman"/>
          <w:sz w:val="24"/>
          <w:szCs w:val="24"/>
        </w:rPr>
        <w:t xml:space="preserve"> </w:t>
      </w:r>
      <w:r w:rsidRPr="006D54B4">
        <w:rPr>
          <w:rFonts w:ascii="Times New Roman" w:hAnsi="Times New Roman" w:cs="Times New Roman"/>
          <w:sz w:val="24"/>
          <w:szCs w:val="24"/>
        </w:rPr>
        <w:t>направлен мной в адрес оператора по почте заказным письмом с уведомлением о</w:t>
      </w:r>
      <w:r>
        <w:rPr>
          <w:rFonts w:ascii="Times New Roman" w:hAnsi="Times New Roman" w:cs="Times New Roman"/>
          <w:sz w:val="24"/>
          <w:szCs w:val="24"/>
        </w:rPr>
        <w:t xml:space="preserve"> </w:t>
      </w:r>
      <w:r w:rsidRPr="006D54B4">
        <w:rPr>
          <w:rFonts w:ascii="Times New Roman" w:hAnsi="Times New Roman" w:cs="Times New Roman"/>
          <w:sz w:val="24"/>
          <w:szCs w:val="24"/>
        </w:rPr>
        <w:t>вручении либо вручен лично под расписку представителю оператора.</w:t>
      </w:r>
      <w:r>
        <w:rPr>
          <w:rFonts w:ascii="Times New Roman" w:hAnsi="Times New Roman" w:cs="Times New Roman"/>
          <w:sz w:val="24"/>
          <w:szCs w:val="24"/>
        </w:rPr>
        <w:t xml:space="preserve"> </w:t>
      </w:r>
      <w:r w:rsidRPr="006D54B4">
        <w:rPr>
          <w:rFonts w:ascii="Times New Roman" w:hAnsi="Times New Roman" w:cs="Times New Roman"/>
          <w:sz w:val="24"/>
          <w:szCs w:val="24"/>
        </w:rPr>
        <w:t>Мне  известно,  что  в  случае  отзыва  своего согласия моя семья будет</w:t>
      </w:r>
      <w:r>
        <w:rPr>
          <w:rFonts w:ascii="Times New Roman" w:hAnsi="Times New Roman" w:cs="Times New Roman"/>
          <w:sz w:val="24"/>
          <w:szCs w:val="24"/>
        </w:rPr>
        <w:t xml:space="preserve"> </w:t>
      </w:r>
      <w:r w:rsidRPr="006D54B4">
        <w:rPr>
          <w:rFonts w:ascii="Times New Roman" w:hAnsi="Times New Roman" w:cs="Times New Roman"/>
          <w:sz w:val="24"/>
          <w:szCs w:val="24"/>
        </w:rPr>
        <w:t>исключена из списка участников долгосрочной целевой программы Архангельской</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области "Обеспечение жильем молодых семей" на 201</w:t>
      </w:r>
      <w:r>
        <w:rPr>
          <w:rFonts w:ascii="Times New Roman" w:hAnsi="Times New Roman" w:cs="Times New Roman"/>
          <w:sz w:val="24"/>
          <w:szCs w:val="24"/>
        </w:rPr>
        <w:t>4</w:t>
      </w:r>
      <w:r w:rsidRPr="006D54B4">
        <w:rPr>
          <w:rFonts w:ascii="Times New Roman" w:hAnsi="Times New Roman" w:cs="Times New Roman"/>
          <w:sz w:val="24"/>
          <w:szCs w:val="24"/>
        </w:rPr>
        <w:t xml:space="preserve"> - 20</w:t>
      </w:r>
      <w:r>
        <w:rPr>
          <w:rFonts w:ascii="Times New Roman" w:hAnsi="Times New Roman" w:cs="Times New Roman"/>
          <w:sz w:val="24"/>
          <w:szCs w:val="24"/>
        </w:rPr>
        <w:t>20</w:t>
      </w:r>
      <w:r w:rsidRPr="006D54B4">
        <w:rPr>
          <w:rFonts w:ascii="Times New Roman" w:hAnsi="Times New Roman" w:cs="Times New Roman"/>
          <w:sz w:val="24"/>
          <w:szCs w:val="24"/>
        </w:rPr>
        <w:t xml:space="preserve"> годы.</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w:t>
      </w:r>
    </w:p>
    <w:p w:rsidR="002459BD" w:rsidRPr="006D54B4"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985370" w:rsidRDefault="00985370"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t>Приложение N 4</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предоставить  моей  семье  дополнительную  социальную  выплату в</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размере  не  менее  5  процентов в связи с рождением (усыновлением) ребенка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Приложение: 1. Копия свидетельства о рождении ребенка.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2. Справка об остатке задолженности по кредиту на жилье.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jc w:val="both"/>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t>Приложение N 5</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bookmarkStart w:id="3" w:name="Par426"/>
      <w:bookmarkEnd w:id="3"/>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СПИСОК</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молодых семей - участников долгосрочной целевой программы</w:t>
      </w:r>
    </w:p>
    <w:p w:rsidR="002459BD" w:rsidRPr="006D54B4" w:rsidRDefault="002459BD" w:rsidP="00F87066">
      <w:pPr>
        <w:pStyle w:val="ConsPlusNonformat"/>
        <w:jc w:val="center"/>
        <w:rPr>
          <w:rFonts w:ascii="Times New Roman" w:hAnsi="Times New Roman" w:cs="Times New Roman"/>
          <w:sz w:val="24"/>
          <w:szCs w:val="24"/>
        </w:rPr>
      </w:pPr>
      <w:bookmarkStart w:id="4" w:name="Par430"/>
      <w:bookmarkEnd w:id="4"/>
      <w:r w:rsidRPr="006D54B4">
        <w:rPr>
          <w:rFonts w:ascii="Times New Roman" w:hAnsi="Times New Roman" w:cs="Times New Roman"/>
          <w:sz w:val="24"/>
          <w:szCs w:val="24"/>
        </w:rPr>
        <w:t>Архангельской области "Обеспечение жильем молодых семей"</w:t>
      </w:r>
    </w:p>
    <w:p w:rsidR="002459BD" w:rsidRPr="006D54B4" w:rsidRDefault="002459BD" w:rsidP="00F87066">
      <w:pPr>
        <w:pStyle w:val="ConsPlusNonformat"/>
        <w:jc w:val="center"/>
        <w:rPr>
          <w:rFonts w:ascii="Times New Roman" w:hAnsi="Times New Roman" w:cs="Times New Roman"/>
          <w:sz w:val="24"/>
          <w:szCs w:val="24"/>
        </w:rPr>
      </w:pPr>
      <w:bookmarkStart w:id="5" w:name="Par431"/>
      <w:bookmarkEnd w:id="5"/>
      <w:r w:rsidRPr="006D54B4">
        <w:rPr>
          <w:rFonts w:ascii="Times New Roman" w:hAnsi="Times New Roman" w:cs="Times New Roman"/>
          <w:sz w:val="24"/>
          <w:szCs w:val="24"/>
        </w:rPr>
        <w:t>на 201</w:t>
      </w:r>
      <w:r w:rsidR="008004BC">
        <w:rPr>
          <w:rFonts w:ascii="Times New Roman" w:hAnsi="Times New Roman" w:cs="Times New Roman"/>
          <w:sz w:val="24"/>
          <w:szCs w:val="24"/>
        </w:rPr>
        <w:t>4</w:t>
      </w:r>
      <w:r w:rsidRPr="006D54B4">
        <w:rPr>
          <w:rFonts w:ascii="Times New Roman" w:hAnsi="Times New Roman" w:cs="Times New Roman"/>
          <w:sz w:val="24"/>
          <w:szCs w:val="24"/>
        </w:rPr>
        <w:t xml:space="preserve"> - 20</w:t>
      </w:r>
      <w:r w:rsidR="008004BC">
        <w:rPr>
          <w:rFonts w:ascii="Times New Roman" w:hAnsi="Times New Roman" w:cs="Times New Roman"/>
          <w:sz w:val="24"/>
          <w:szCs w:val="24"/>
        </w:rPr>
        <w:t>20</w:t>
      </w:r>
      <w:r w:rsidRPr="006D54B4">
        <w:rPr>
          <w:rFonts w:ascii="Times New Roman" w:hAnsi="Times New Roman" w:cs="Times New Roman"/>
          <w:sz w:val="24"/>
          <w:szCs w:val="24"/>
        </w:rPr>
        <w:t xml:space="preserve"> годы, изъявивших желание получить</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социальную выплату в 20__ году</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(наименование муниципального образования)</w:t>
      </w:r>
    </w:p>
    <w:p w:rsidR="002459BD" w:rsidRPr="006D54B4" w:rsidRDefault="002459BD" w:rsidP="00F87066">
      <w:pPr>
        <w:ind w:firstLine="540"/>
        <w:jc w:val="both"/>
        <w:rPr>
          <w:rFonts w:ascii="Times New Roman" w:hAnsi="Times New Roman"/>
          <w:sz w:val="24"/>
          <w:szCs w:val="24"/>
        </w:rPr>
      </w:pPr>
    </w:p>
    <w:tbl>
      <w:tblPr>
        <w:tblW w:w="5000" w:type="pct"/>
        <w:tblCellSpacing w:w="5" w:type="nil"/>
        <w:tblCellMar>
          <w:left w:w="75" w:type="dxa"/>
          <w:right w:w="75" w:type="dxa"/>
        </w:tblCellMar>
        <w:tblLook w:val="0000"/>
      </w:tblPr>
      <w:tblGrid>
        <w:gridCol w:w="1641"/>
        <w:gridCol w:w="1572"/>
        <w:gridCol w:w="2035"/>
        <w:gridCol w:w="1190"/>
        <w:gridCol w:w="1242"/>
        <w:gridCol w:w="1358"/>
        <w:gridCol w:w="977"/>
      </w:tblGrid>
      <w:tr w:rsidR="002459BD" w:rsidRPr="006D54B4" w:rsidTr="00CD47F5">
        <w:trPr>
          <w:trHeight w:val="320"/>
          <w:tblCellSpacing w:w="5" w:type="nil"/>
        </w:trPr>
        <w:tc>
          <w:tcPr>
            <w:tcW w:w="3213" w:type="pct"/>
            <w:gridSpan w:val="4"/>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Данные о членах молодой семьи             </w:t>
            </w:r>
          </w:p>
        </w:tc>
        <w:tc>
          <w:tcPr>
            <w:tcW w:w="1787" w:type="pct"/>
            <w:gridSpan w:val="3"/>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bookmarkStart w:id="6" w:name="Par437"/>
            <w:bookmarkEnd w:id="6"/>
            <w:r w:rsidRPr="006D54B4">
              <w:rPr>
                <w:rFonts w:ascii="Times New Roman" w:hAnsi="Times New Roman" w:cs="Times New Roman"/>
                <w:sz w:val="24"/>
                <w:szCs w:val="24"/>
              </w:rPr>
              <w:t xml:space="preserve">    Расчетная (средняя)     </w:t>
            </w:r>
            <w:r w:rsidRPr="006D54B4">
              <w:rPr>
                <w:rFonts w:ascii="Times New Roman" w:hAnsi="Times New Roman" w:cs="Times New Roman"/>
                <w:sz w:val="24"/>
                <w:szCs w:val="24"/>
              </w:rPr>
              <w:br/>
              <w:t xml:space="preserve">      стоимость жилья       </w:t>
            </w:r>
          </w:p>
        </w:tc>
      </w:tr>
      <w:tr w:rsidR="002459BD" w:rsidRPr="006D54B4" w:rsidTr="00CD47F5">
        <w:trPr>
          <w:trHeight w:val="800"/>
          <w:tblCellSpacing w:w="5" w:type="nil"/>
        </w:trPr>
        <w:tc>
          <w:tcPr>
            <w:tcW w:w="819"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ФИО,      </w:t>
            </w:r>
            <w:r w:rsidRPr="006D54B4">
              <w:rPr>
                <w:rFonts w:ascii="Times New Roman" w:hAnsi="Times New Roman" w:cs="Times New Roman"/>
                <w:sz w:val="24"/>
                <w:szCs w:val="24"/>
              </w:rPr>
              <w:br/>
              <w:t xml:space="preserve">  родственные  </w:t>
            </w:r>
            <w:r w:rsidRPr="006D54B4">
              <w:rPr>
                <w:rFonts w:ascii="Times New Roman" w:hAnsi="Times New Roman" w:cs="Times New Roman"/>
                <w:sz w:val="24"/>
                <w:szCs w:val="24"/>
              </w:rPr>
              <w:br/>
              <w:t xml:space="preserve">   отношения   </w:t>
            </w:r>
          </w:p>
        </w:tc>
        <w:tc>
          <w:tcPr>
            <w:tcW w:w="1800" w:type="pct"/>
            <w:gridSpan w:val="2"/>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паспорт гражданина Российской</w:t>
            </w:r>
            <w:r w:rsidRPr="006D54B4">
              <w:rPr>
                <w:rFonts w:ascii="Times New Roman" w:hAnsi="Times New Roman" w:cs="Times New Roman"/>
                <w:sz w:val="24"/>
                <w:szCs w:val="24"/>
              </w:rPr>
              <w:br/>
              <w:t>Федерации или свидетельство о</w:t>
            </w:r>
            <w:r w:rsidRPr="006D54B4">
              <w:rPr>
                <w:rFonts w:ascii="Times New Roman" w:hAnsi="Times New Roman" w:cs="Times New Roman"/>
                <w:sz w:val="24"/>
                <w:szCs w:val="24"/>
              </w:rPr>
              <w:br/>
              <w:t xml:space="preserve">рождении несовершеннолетнего </w:t>
            </w:r>
            <w:r w:rsidRPr="006D54B4">
              <w:rPr>
                <w:rFonts w:ascii="Times New Roman" w:hAnsi="Times New Roman" w:cs="Times New Roman"/>
                <w:sz w:val="24"/>
                <w:szCs w:val="24"/>
              </w:rPr>
              <w:br/>
              <w:t>ребенка, не достигшего 14 лет</w:t>
            </w:r>
          </w:p>
        </w:tc>
        <w:tc>
          <w:tcPr>
            <w:tcW w:w="594"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число, </w:t>
            </w:r>
            <w:r w:rsidRPr="006D54B4">
              <w:rPr>
                <w:rFonts w:ascii="Times New Roman" w:hAnsi="Times New Roman" w:cs="Times New Roman"/>
                <w:sz w:val="24"/>
                <w:szCs w:val="24"/>
              </w:rPr>
              <w:br/>
              <w:t xml:space="preserve"> месяц, </w:t>
            </w:r>
            <w:r w:rsidRPr="006D54B4">
              <w:rPr>
                <w:rFonts w:ascii="Times New Roman" w:hAnsi="Times New Roman" w:cs="Times New Roman"/>
                <w:sz w:val="24"/>
                <w:szCs w:val="24"/>
              </w:rPr>
              <w:br/>
              <w:t xml:space="preserve">  год   </w:t>
            </w:r>
            <w:r w:rsidRPr="006D54B4">
              <w:rPr>
                <w:rFonts w:ascii="Times New Roman" w:hAnsi="Times New Roman" w:cs="Times New Roman"/>
                <w:sz w:val="24"/>
                <w:szCs w:val="24"/>
              </w:rPr>
              <w:br/>
              <w:t>рождения</w:t>
            </w:r>
          </w:p>
        </w:tc>
        <w:tc>
          <w:tcPr>
            <w:tcW w:w="620"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стоимость</w:t>
            </w:r>
            <w:r w:rsidRPr="006D54B4">
              <w:rPr>
                <w:rFonts w:ascii="Times New Roman" w:hAnsi="Times New Roman" w:cs="Times New Roman"/>
                <w:sz w:val="24"/>
                <w:szCs w:val="24"/>
              </w:rPr>
              <w:br/>
              <w:t xml:space="preserve"> 1 кв. м </w:t>
            </w:r>
            <w:r w:rsidRPr="006D54B4">
              <w:rPr>
                <w:rFonts w:ascii="Times New Roman" w:hAnsi="Times New Roman" w:cs="Times New Roman"/>
                <w:sz w:val="24"/>
                <w:szCs w:val="24"/>
              </w:rPr>
              <w:br/>
              <w:t xml:space="preserve">  (тыс.  </w:t>
            </w:r>
            <w:r w:rsidRPr="006D54B4">
              <w:rPr>
                <w:rFonts w:ascii="Times New Roman" w:hAnsi="Times New Roman" w:cs="Times New Roman"/>
                <w:sz w:val="24"/>
                <w:szCs w:val="24"/>
              </w:rPr>
              <w:br/>
              <w:t xml:space="preserve"> рублей) </w:t>
            </w:r>
          </w:p>
        </w:tc>
        <w:tc>
          <w:tcPr>
            <w:tcW w:w="678"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размер  </w:t>
            </w:r>
            <w:r w:rsidRPr="006D54B4">
              <w:rPr>
                <w:rFonts w:ascii="Times New Roman" w:hAnsi="Times New Roman" w:cs="Times New Roman"/>
                <w:sz w:val="24"/>
                <w:szCs w:val="24"/>
              </w:rPr>
              <w:br/>
              <w:t xml:space="preserve">  общей  </w:t>
            </w:r>
            <w:r w:rsidRPr="006D54B4">
              <w:rPr>
                <w:rFonts w:ascii="Times New Roman" w:hAnsi="Times New Roman" w:cs="Times New Roman"/>
                <w:sz w:val="24"/>
                <w:szCs w:val="24"/>
              </w:rPr>
              <w:br/>
              <w:t xml:space="preserve"> площади </w:t>
            </w:r>
            <w:r w:rsidRPr="006D54B4">
              <w:rPr>
                <w:rFonts w:ascii="Times New Roman" w:hAnsi="Times New Roman" w:cs="Times New Roman"/>
                <w:sz w:val="24"/>
                <w:szCs w:val="24"/>
              </w:rPr>
              <w:br/>
              <w:t xml:space="preserve"> жилого  </w:t>
            </w:r>
            <w:r w:rsidRPr="006D54B4">
              <w:rPr>
                <w:rFonts w:ascii="Times New Roman" w:hAnsi="Times New Roman" w:cs="Times New Roman"/>
                <w:sz w:val="24"/>
                <w:szCs w:val="24"/>
              </w:rPr>
              <w:br/>
              <w:t>помещения</w:t>
            </w:r>
            <w:r w:rsidRPr="006D54B4">
              <w:rPr>
                <w:rFonts w:ascii="Times New Roman" w:hAnsi="Times New Roman" w:cs="Times New Roman"/>
                <w:sz w:val="24"/>
                <w:szCs w:val="24"/>
              </w:rPr>
              <w:br/>
              <w:t xml:space="preserve">на семью </w:t>
            </w:r>
            <w:r w:rsidRPr="006D54B4">
              <w:rPr>
                <w:rFonts w:ascii="Times New Roman" w:hAnsi="Times New Roman" w:cs="Times New Roman"/>
                <w:sz w:val="24"/>
                <w:szCs w:val="24"/>
              </w:rPr>
              <w:br/>
              <w:t xml:space="preserve"> (кв. м) </w:t>
            </w:r>
          </w:p>
        </w:tc>
        <w:tc>
          <w:tcPr>
            <w:tcW w:w="488"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всего  </w:t>
            </w:r>
            <w:r w:rsidRPr="006D54B4">
              <w:rPr>
                <w:rFonts w:ascii="Times New Roman" w:hAnsi="Times New Roman" w:cs="Times New Roman"/>
                <w:sz w:val="24"/>
                <w:szCs w:val="24"/>
              </w:rPr>
              <w:br/>
              <w:t>(гр. 5 x</w:t>
            </w:r>
            <w:r w:rsidRPr="006D54B4">
              <w:rPr>
                <w:rFonts w:ascii="Times New Roman" w:hAnsi="Times New Roman" w:cs="Times New Roman"/>
                <w:sz w:val="24"/>
                <w:szCs w:val="24"/>
              </w:rPr>
              <w:br/>
              <w:t xml:space="preserve"> гр. 6) </w:t>
            </w:r>
            <w:r w:rsidRPr="006D54B4">
              <w:rPr>
                <w:rFonts w:ascii="Times New Roman" w:hAnsi="Times New Roman" w:cs="Times New Roman"/>
                <w:sz w:val="24"/>
                <w:szCs w:val="24"/>
              </w:rPr>
              <w:br/>
              <w:t xml:space="preserve"> (тыс.  </w:t>
            </w:r>
            <w:r w:rsidRPr="006D54B4">
              <w:rPr>
                <w:rFonts w:ascii="Times New Roman" w:hAnsi="Times New Roman" w:cs="Times New Roman"/>
                <w:sz w:val="24"/>
                <w:szCs w:val="24"/>
              </w:rPr>
              <w:br/>
              <w:t xml:space="preserve">рублей) </w:t>
            </w:r>
          </w:p>
        </w:tc>
      </w:tr>
      <w:tr w:rsidR="002459BD" w:rsidRPr="006D54B4" w:rsidTr="00CD47F5">
        <w:trPr>
          <w:trHeight w:val="320"/>
          <w:tblCellSpacing w:w="5" w:type="nil"/>
        </w:trPr>
        <w:tc>
          <w:tcPr>
            <w:tcW w:w="819"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серия, номер</w:t>
            </w: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кем, когда выдан</w:t>
            </w:r>
          </w:p>
        </w:tc>
        <w:tc>
          <w:tcPr>
            <w:tcW w:w="594"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2      </w:t>
            </w: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3        </w:t>
            </w: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4    </w:t>
            </w: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5    </w:t>
            </w: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6    </w:t>
            </w: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7    </w:t>
            </w: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1.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2.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bl>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Глава муниципального образования _______________ 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М.П.</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sectPr w:rsidR="002459BD" w:rsidRPr="006D54B4" w:rsidSect="00267F41">
          <w:headerReference w:type="default" r:id="rId48"/>
          <w:pgSz w:w="11906" w:h="16838"/>
          <w:pgMar w:top="567" w:right="680" w:bottom="851" w:left="1361" w:header="709" w:footer="709" w:gutter="0"/>
          <w:cols w:space="708"/>
          <w:docGrid w:linePitch="360"/>
        </w:sectPr>
      </w:pP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lastRenderedPageBreak/>
        <w:t>Приложение N 6</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КНИГА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учета выданных свидетельств о праве на получение</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социальных выплат на приобретение (строительство) жилья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(наименование органа местного самоуправления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или подразделения, вручившего свидетельство)</w:t>
      </w:r>
    </w:p>
    <w:p w:rsidR="002459BD" w:rsidRPr="006D54B4" w:rsidRDefault="002459BD" w:rsidP="00F87066">
      <w:pPr>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840"/>
        <w:gridCol w:w="840"/>
        <w:gridCol w:w="960"/>
        <w:gridCol w:w="2040"/>
        <w:gridCol w:w="1440"/>
        <w:gridCol w:w="840"/>
        <w:gridCol w:w="960"/>
        <w:gridCol w:w="1320"/>
        <w:gridCol w:w="1320"/>
        <w:gridCol w:w="1800"/>
        <w:gridCol w:w="1920"/>
      </w:tblGrid>
      <w:tr w:rsidR="002459BD" w:rsidRPr="006D54B4" w:rsidTr="00DD4D3C">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N </w:t>
            </w:r>
            <w:r w:rsidRPr="006D54B4">
              <w:rPr>
                <w:rFonts w:ascii="Times New Roman" w:hAnsi="Times New Roman" w:cs="Times New Roman"/>
                <w:sz w:val="24"/>
                <w:szCs w:val="24"/>
              </w:rPr>
              <w:br/>
              <w:t>п/п</w:t>
            </w:r>
          </w:p>
        </w:tc>
        <w:tc>
          <w:tcPr>
            <w:tcW w:w="4680" w:type="dxa"/>
            <w:gridSpan w:val="4"/>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w:t>
            </w:r>
          </w:p>
        </w:tc>
        <w:tc>
          <w:tcPr>
            <w:tcW w:w="5880" w:type="dxa"/>
            <w:gridSpan w:val="5"/>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Данные о получателе свидетельства     </w:t>
            </w:r>
          </w:p>
        </w:tc>
        <w:tc>
          <w:tcPr>
            <w:tcW w:w="180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Подпись лица,</w:t>
            </w:r>
            <w:r w:rsidRPr="006D54B4">
              <w:rPr>
                <w:rFonts w:ascii="Times New Roman" w:hAnsi="Times New Roman" w:cs="Times New Roman"/>
                <w:sz w:val="24"/>
                <w:szCs w:val="24"/>
              </w:rPr>
              <w:br/>
              <w:t xml:space="preserve">проверившего </w:t>
            </w:r>
            <w:r w:rsidRPr="006D54B4">
              <w:rPr>
                <w:rFonts w:ascii="Times New Roman" w:hAnsi="Times New Roman" w:cs="Times New Roman"/>
                <w:sz w:val="24"/>
                <w:szCs w:val="24"/>
              </w:rPr>
              <w:br/>
              <w:t xml:space="preserve">  документы  </w:t>
            </w:r>
            <w:r w:rsidRPr="006D54B4">
              <w:rPr>
                <w:rFonts w:ascii="Times New Roman" w:hAnsi="Times New Roman" w:cs="Times New Roman"/>
                <w:sz w:val="24"/>
                <w:szCs w:val="24"/>
              </w:rPr>
              <w:br/>
              <w:t xml:space="preserve">и вручившего </w:t>
            </w:r>
            <w:r w:rsidRPr="006D54B4">
              <w:rPr>
                <w:rFonts w:ascii="Times New Roman" w:hAnsi="Times New Roman" w:cs="Times New Roman"/>
                <w:sz w:val="24"/>
                <w:szCs w:val="24"/>
              </w:rPr>
              <w:br/>
              <w:t>свидетельство</w:t>
            </w:r>
          </w:p>
        </w:tc>
        <w:tc>
          <w:tcPr>
            <w:tcW w:w="192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w:t>
            </w:r>
            <w:r w:rsidRPr="006D54B4">
              <w:rPr>
                <w:rFonts w:ascii="Times New Roman" w:hAnsi="Times New Roman" w:cs="Times New Roman"/>
                <w:sz w:val="24"/>
                <w:szCs w:val="24"/>
              </w:rPr>
              <w:br/>
              <w:t xml:space="preserve">  владельца   </w:t>
            </w:r>
            <w:r w:rsidRPr="006D54B4">
              <w:rPr>
                <w:rFonts w:ascii="Times New Roman" w:hAnsi="Times New Roman" w:cs="Times New Roman"/>
                <w:sz w:val="24"/>
                <w:szCs w:val="24"/>
              </w:rPr>
              <w:br/>
              <w:t>свидетельства,</w:t>
            </w:r>
            <w:r w:rsidRPr="006D54B4">
              <w:rPr>
                <w:rFonts w:ascii="Times New Roman" w:hAnsi="Times New Roman" w:cs="Times New Roman"/>
                <w:sz w:val="24"/>
                <w:szCs w:val="24"/>
              </w:rPr>
              <w:br/>
              <w:t xml:space="preserve">     дата     </w:t>
            </w:r>
          </w:p>
        </w:tc>
      </w:tr>
      <w:tr w:rsidR="002459BD" w:rsidRPr="006D54B4" w:rsidTr="00DD4D3C">
        <w:trPr>
          <w:tblCellSpacing w:w="5" w:type="nil"/>
        </w:trPr>
        <w:tc>
          <w:tcPr>
            <w:tcW w:w="6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серия</w:t>
            </w:r>
          </w:p>
        </w:tc>
        <w:tc>
          <w:tcPr>
            <w:tcW w:w="8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номер</w:t>
            </w:r>
          </w:p>
        </w:tc>
        <w:tc>
          <w:tcPr>
            <w:tcW w:w="96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дата </w:t>
            </w:r>
            <w:r w:rsidRPr="006D54B4">
              <w:rPr>
                <w:rFonts w:ascii="Times New Roman" w:hAnsi="Times New Roman" w:cs="Times New Roman"/>
                <w:sz w:val="24"/>
                <w:szCs w:val="24"/>
              </w:rPr>
              <w:br/>
              <w:t>выдачи</w:t>
            </w:r>
          </w:p>
        </w:tc>
        <w:tc>
          <w:tcPr>
            <w:tcW w:w="20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размер     </w:t>
            </w:r>
            <w:r w:rsidRPr="006D54B4">
              <w:rPr>
                <w:rFonts w:ascii="Times New Roman" w:hAnsi="Times New Roman" w:cs="Times New Roman"/>
                <w:sz w:val="24"/>
                <w:szCs w:val="24"/>
              </w:rPr>
              <w:br/>
              <w:t>предоставляемой</w:t>
            </w:r>
            <w:r w:rsidRPr="006D54B4">
              <w:rPr>
                <w:rFonts w:ascii="Times New Roman" w:hAnsi="Times New Roman" w:cs="Times New Roman"/>
                <w:sz w:val="24"/>
                <w:szCs w:val="24"/>
              </w:rPr>
              <w:br/>
              <w:t xml:space="preserve">  социальной   </w:t>
            </w:r>
            <w:r w:rsidRPr="006D54B4">
              <w:rPr>
                <w:rFonts w:ascii="Times New Roman" w:hAnsi="Times New Roman" w:cs="Times New Roman"/>
                <w:sz w:val="24"/>
                <w:szCs w:val="24"/>
              </w:rPr>
              <w:br/>
              <w:t xml:space="preserve">    выплаты    </w:t>
            </w:r>
            <w:r w:rsidRPr="006D54B4">
              <w:rPr>
                <w:rFonts w:ascii="Times New Roman" w:hAnsi="Times New Roman" w:cs="Times New Roman"/>
                <w:sz w:val="24"/>
                <w:szCs w:val="24"/>
              </w:rPr>
              <w:br/>
              <w:t xml:space="preserve">   (рублей)    </w:t>
            </w:r>
          </w:p>
        </w:tc>
        <w:tc>
          <w:tcPr>
            <w:tcW w:w="14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Ф.И.О.  </w:t>
            </w:r>
          </w:p>
        </w:tc>
        <w:tc>
          <w:tcPr>
            <w:tcW w:w="3120" w:type="dxa"/>
            <w:gridSpan w:val="3"/>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паспорт гражданина  </w:t>
            </w:r>
            <w:r w:rsidRPr="006D54B4">
              <w:rPr>
                <w:rFonts w:ascii="Times New Roman" w:hAnsi="Times New Roman" w:cs="Times New Roman"/>
                <w:sz w:val="24"/>
                <w:szCs w:val="24"/>
              </w:rPr>
              <w:br/>
              <w:t xml:space="preserve"> Российской Федерации </w:t>
            </w:r>
          </w:p>
        </w:tc>
        <w:tc>
          <w:tcPr>
            <w:tcW w:w="132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состав  </w:t>
            </w:r>
            <w:r w:rsidRPr="006D54B4">
              <w:rPr>
                <w:rFonts w:ascii="Times New Roman" w:hAnsi="Times New Roman" w:cs="Times New Roman"/>
                <w:sz w:val="24"/>
                <w:szCs w:val="24"/>
              </w:rPr>
              <w:br/>
              <w:t xml:space="preserve">  семьи  </w:t>
            </w:r>
            <w:r w:rsidRPr="006D54B4">
              <w:rPr>
                <w:rFonts w:ascii="Times New Roman" w:hAnsi="Times New Roman" w:cs="Times New Roman"/>
                <w:sz w:val="24"/>
                <w:szCs w:val="24"/>
              </w:rPr>
              <w:br/>
              <w:t>(человек)</w:t>
            </w:r>
          </w:p>
        </w:tc>
        <w:tc>
          <w:tcPr>
            <w:tcW w:w="18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номер</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дата </w:t>
            </w:r>
            <w:r w:rsidRPr="006D54B4">
              <w:rPr>
                <w:rFonts w:ascii="Times New Roman" w:hAnsi="Times New Roman" w:cs="Times New Roman"/>
                <w:sz w:val="24"/>
                <w:szCs w:val="24"/>
              </w:rPr>
              <w:br/>
              <w:t>выдачи</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кем выдан</w:t>
            </w:r>
          </w:p>
        </w:tc>
        <w:tc>
          <w:tcPr>
            <w:tcW w:w="13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2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3  </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4   </w:t>
            </w: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5       </w:t>
            </w: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6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7  </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8   </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9    </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10    </w:t>
            </w: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11      </w:t>
            </w: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12      </w:t>
            </w: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bl>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jc w:val="both"/>
        <w:rPr>
          <w:rFonts w:ascii="Times New Roman" w:hAnsi="Times New Roman"/>
          <w:sz w:val="24"/>
          <w:szCs w:val="24"/>
        </w:rPr>
        <w:sectPr w:rsidR="002459BD" w:rsidRPr="006D54B4" w:rsidSect="00DD4D3C">
          <w:pgSz w:w="16838" w:h="11906" w:orient="landscape"/>
          <w:pgMar w:top="1701" w:right="1134" w:bottom="851" w:left="1134" w:header="709" w:footer="709" w:gutter="0"/>
          <w:cols w:space="708"/>
          <w:docGrid w:linePitch="360"/>
        </w:sectPr>
      </w:pPr>
    </w:p>
    <w:p w:rsidR="002459BD" w:rsidRPr="00CD47F5" w:rsidRDefault="002459BD" w:rsidP="00F87066">
      <w:pPr>
        <w:jc w:val="right"/>
        <w:outlineLvl w:val="1"/>
        <w:rPr>
          <w:rFonts w:ascii="Times New Roman" w:hAnsi="Times New Roman"/>
          <w:sz w:val="20"/>
          <w:szCs w:val="20"/>
        </w:rPr>
      </w:pPr>
      <w:r w:rsidRPr="00CD47F5">
        <w:rPr>
          <w:rFonts w:ascii="Times New Roman" w:hAnsi="Times New Roman"/>
          <w:sz w:val="20"/>
          <w:szCs w:val="20"/>
        </w:rPr>
        <w:lastRenderedPageBreak/>
        <w:t>Приложение N 6</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включить мою  семью в список молодых семей-участниц программы «Обеспечение жильем молодых семей», изъявивших желание получить  социальную  выплату при софинансировании предприятия в 20_ году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2459BD" w:rsidRPr="00CD47F5" w:rsidRDefault="002459BD" w:rsidP="00F87066">
      <w:pPr>
        <w:jc w:val="right"/>
        <w:outlineLvl w:val="1"/>
        <w:rPr>
          <w:rFonts w:ascii="Times New Roman" w:hAnsi="Times New Roman"/>
          <w:sz w:val="20"/>
          <w:szCs w:val="20"/>
        </w:rPr>
      </w:pPr>
      <w:r w:rsidRPr="00CD47F5">
        <w:rPr>
          <w:rFonts w:ascii="Times New Roman" w:hAnsi="Times New Roman"/>
          <w:sz w:val="20"/>
          <w:szCs w:val="20"/>
        </w:rPr>
        <w:t>Приложение N 7</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выдать моей  семье-участнице программы «Обеспечение жильем молодых семей» свидетельство о праве на получение социальной выплаты на приобретение жилого помещения или строительство индивидуального жилого дома.    </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2459BD" w:rsidRPr="006D54B4" w:rsidRDefault="002459BD" w:rsidP="00F87066">
      <w:pPr>
        <w:jc w:val="both"/>
        <w:outlineLvl w:val="1"/>
        <w:rPr>
          <w:rFonts w:ascii="Times New Roman" w:hAnsi="Times New Roman"/>
          <w:sz w:val="24"/>
          <w:szCs w:val="24"/>
        </w:rPr>
      </w:pPr>
    </w:p>
    <w:p w:rsidR="002459BD" w:rsidRPr="006D54B4" w:rsidRDefault="002459BD" w:rsidP="00F87066">
      <w:pPr>
        <w:jc w:val="right"/>
        <w:outlineLvl w:val="0"/>
        <w:rPr>
          <w:rFonts w:ascii="Times New Roman" w:hAnsi="Times New Roman"/>
          <w:sz w:val="24"/>
          <w:szCs w:val="24"/>
        </w:rPr>
      </w:pPr>
      <w:r w:rsidRPr="006D54B4">
        <w:rPr>
          <w:rFonts w:ascii="Times New Roman" w:hAnsi="Times New Roman"/>
          <w:sz w:val="24"/>
          <w:szCs w:val="24"/>
        </w:rPr>
        <w:t>Форма №4</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УТВЕРЖДАЮ</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Глава администрации МО «Устьянский муниципальный район»</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 xml:space="preserve">_____________________ </w:t>
      </w:r>
      <w:r w:rsidR="008004BC">
        <w:rPr>
          <w:rFonts w:ascii="Times New Roman" w:hAnsi="Times New Roman"/>
          <w:sz w:val="24"/>
          <w:szCs w:val="24"/>
        </w:rPr>
        <w:t>А.А. Хоробров</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 xml:space="preserve">«___» </w:t>
      </w:r>
      <w:r w:rsidRPr="006D54B4">
        <w:rPr>
          <w:rFonts w:ascii="Times New Roman" w:hAnsi="Times New Roman"/>
          <w:sz w:val="24"/>
          <w:szCs w:val="24"/>
          <w:u w:val="single"/>
        </w:rPr>
        <w:t>________</w:t>
      </w:r>
      <w:r w:rsidRPr="006D54B4">
        <w:rPr>
          <w:rFonts w:ascii="Times New Roman" w:hAnsi="Times New Roman"/>
          <w:sz w:val="24"/>
          <w:szCs w:val="24"/>
        </w:rPr>
        <w:t xml:space="preserve"> 20</w:t>
      </w:r>
      <w:r w:rsidR="008004BC">
        <w:rPr>
          <w:rFonts w:ascii="Times New Roman" w:hAnsi="Times New Roman"/>
          <w:sz w:val="24"/>
          <w:szCs w:val="24"/>
        </w:rPr>
        <w:t>_</w:t>
      </w:r>
      <w:r w:rsidRPr="006D54B4">
        <w:rPr>
          <w:rFonts w:ascii="Times New Roman" w:hAnsi="Times New Roman"/>
          <w:sz w:val="24"/>
          <w:szCs w:val="24"/>
          <w:u w:val="single"/>
        </w:rPr>
        <w:t>_</w:t>
      </w:r>
      <w:r w:rsidRPr="006D54B4">
        <w:rPr>
          <w:rFonts w:ascii="Times New Roman" w:hAnsi="Times New Roman"/>
          <w:sz w:val="24"/>
          <w:szCs w:val="24"/>
        </w:rPr>
        <w:t xml:space="preserve"> г.</w:t>
      </w:r>
    </w:p>
    <w:p w:rsidR="002459BD" w:rsidRPr="006D54B4" w:rsidRDefault="002459BD" w:rsidP="00F87066">
      <w:pPr>
        <w:jc w:val="both"/>
        <w:rPr>
          <w:rFonts w:ascii="Times New Roman" w:hAnsi="Times New Roman"/>
          <w:sz w:val="24"/>
          <w:szCs w:val="24"/>
        </w:rPr>
      </w:pP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СПИСОК</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молодых семей, участников муниципальной долгосрочной целевой программы</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«Обеспечение жильем молодых семей на 201</w:t>
      </w:r>
      <w:r w:rsidR="008004BC">
        <w:rPr>
          <w:rFonts w:ascii="Times New Roman" w:hAnsi="Times New Roman"/>
          <w:sz w:val="24"/>
          <w:szCs w:val="24"/>
        </w:rPr>
        <w:t>4</w:t>
      </w:r>
      <w:r w:rsidRPr="006D54B4">
        <w:rPr>
          <w:rFonts w:ascii="Times New Roman" w:hAnsi="Times New Roman"/>
          <w:sz w:val="24"/>
          <w:szCs w:val="24"/>
        </w:rPr>
        <w:t>-20</w:t>
      </w:r>
      <w:r w:rsidR="008004BC">
        <w:rPr>
          <w:rFonts w:ascii="Times New Roman" w:hAnsi="Times New Roman"/>
          <w:sz w:val="24"/>
          <w:szCs w:val="24"/>
        </w:rPr>
        <w:t>2-</w:t>
      </w:r>
      <w:r w:rsidRPr="006D54B4">
        <w:rPr>
          <w:rFonts w:ascii="Times New Roman" w:hAnsi="Times New Roman"/>
          <w:sz w:val="24"/>
          <w:szCs w:val="24"/>
        </w:rPr>
        <w:t xml:space="preserve"> годы»</w:t>
      </w:r>
    </w:p>
    <w:p w:rsidR="002459BD" w:rsidRPr="006D54B4" w:rsidRDefault="002459BD" w:rsidP="00F87066">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560"/>
        <w:gridCol w:w="1417"/>
        <w:gridCol w:w="2552"/>
        <w:gridCol w:w="1599"/>
        <w:gridCol w:w="1768"/>
      </w:tblGrid>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 п/п</w:t>
            </w:r>
          </w:p>
        </w:tc>
        <w:tc>
          <w:tcPr>
            <w:tcW w:w="1560"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Семья</w:t>
            </w:r>
          </w:p>
        </w:tc>
        <w:tc>
          <w:tcPr>
            <w:tcW w:w="1417"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Кол-во членов семьи</w:t>
            </w:r>
          </w:p>
        </w:tc>
        <w:tc>
          <w:tcPr>
            <w:tcW w:w="2552"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ФИО</w:t>
            </w:r>
          </w:p>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главы семьи</w:t>
            </w:r>
          </w:p>
        </w:tc>
        <w:tc>
          <w:tcPr>
            <w:tcW w:w="1599"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Дата подачи заявления</w:t>
            </w:r>
          </w:p>
        </w:tc>
        <w:tc>
          <w:tcPr>
            <w:tcW w:w="1768"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 xml:space="preserve">Место регистрации главы семьи </w:t>
            </w:r>
          </w:p>
        </w:tc>
      </w:tr>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1.</w:t>
            </w:r>
          </w:p>
        </w:tc>
        <w:tc>
          <w:tcPr>
            <w:tcW w:w="1560" w:type="dxa"/>
          </w:tcPr>
          <w:p w:rsidR="002459BD" w:rsidRPr="006D54B4" w:rsidRDefault="002459BD" w:rsidP="00F87066">
            <w:pPr>
              <w:jc w:val="both"/>
              <w:rPr>
                <w:rFonts w:ascii="Times New Roman" w:hAnsi="Times New Roman"/>
                <w:i/>
                <w:sz w:val="24"/>
                <w:szCs w:val="24"/>
              </w:rPr>
            </w:pPr>
          </w:p>
        </w:tc>
        <w:tc>
          <w:tcPr>
            <w:tcW w:w="1417" w:type="dxa"/>
          </w:tcPr>
          <w:p w:rsidR="002459BD" w:rsidRPr="006D54B4" w:rsidRDefault="002459BD" w:rsidP="00F87066">
            <w:pPr>
              <w:jc w:val="both"/>
              <w:rPr>
                <w:rFonts w:ascii="Times New Roman" w:hAnsi="Times New Roman"/>
                <w:i/>
                <w:sz w:val="24"/>
                <w:szCs w:val="24"/>
              </w:rPr>
            </w:pPr>
          </w:p>
        </w:tc>
        <w:tc>
          <w:tcPr>
            <w:tcW w:w="2552" w:type="dxa"/>
          </w:tcPr>
          <w:p w:rsidR="002459BD" w:rsidRPr="006D54B4" w:rsidRDefault="002459BD" w:rsidP="00F87066">
            <w:pPr>
              <w:jc w:val="both"/>
              <w:rPr>
                <w:rFonts w:ascii="Times New Roman" w:hAnsi="Times New Roman"/>
                <w:i/>
                <w:sz w:val="24"/>
                <w:szCs w:val="24"/>
              </w:rPr>
            </w:pPr>
          </w:p>
        </w:tc>
        <w:tc>
          <w:tcPr>
            <w:tcW w:w="1599" w:type="dxa"/>
          </w:tcPr>
          <w:p w:rsidR="002459BD" w:rsidRPr="006D54B4" w:rsidRDefault="002459BD" w:rsidP="00F87066">
            <w:pPr>
              <w:jc w:val="both"/>
              <w:rPr>
                <w:rFonts w:ascii="Times New Roman" w:hAnsi="Times New Roman"/>
                <w:i/>
                <w:sz w:val="24"/>
                <w:szCs w:val="24"/>
              </w:rPr>
            </w:pPr>
          </w:p>
        </w:tc>
        <w:tc>
          <w:tcPr>
            <w:tcW w:w="1768" w:type="dxa"/>
          </w:tcPr>
          <w:p w:rsidR="002459BD" w:rsidRPr="006D54B4" w:rsidRDefault="002459BD" w:rsidP="00F87066">
            <w:pPr>
              <w:jc w:val="both"/>
              <w:rPr>
                <w:rFonts w:ascii="Times New Roman" w:hAnsi="Times New Roman"/>
                <w:i/>
                <w:sz w:val="24"/>
                <w:szCs w:val="24"/>
              </w:rPr>
            </w:pPr>
          </w:p>
        </w:tc>
      </w:tr>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w:t>
            </w:r>
          </w:p>
        </w:tc>
        <w:tc>
          <w:tcPr>
            <w:tcW w:w="1560" w:type="dxa"/>
          </w:tcPr>
          <w:p w:rsidR="002459BD" w:rsidRPr="006D54B4" w:rsidRDefault="002459BD" w:rsidP="00F87066">
            <w:pPr>
              <w:jc w:val="both"/>
              <w:rPr>
                <w:rFonts w:ascii="Times New Roman" w:hAnsi="Times New Roman"/>
                <w:i/>
                <w:sz w:val="24"/>
                <w:szCs w:val="24"/>
              </w:rPr>
            </w:pPr>
          </w:p>
        </w:tc>
        <w:tc>
          <w:tcPr>
            <w:tcW w:w="1417" w:type="dxa"/>
          </w:tcPr>
          <w:p w:rsidR="002459BD" w:rsidRPr="006D54B4" w:rsidRDefault="002459BD" w:rsidP="00F87066">
            <w:pPr>
              <w:jc w:val="both"/>
              <w:rPr>
                <w:rFonts w:ascii="Times New Roman" w:hAnsi="Times New Roman"/>
                <w:i/>
                <w:sz w:val="24"/>
                <w:szCs w:val="24"/>
              </w:rPr>
            </w:pPr>
          </w:p>
        </w:tc>
        <w:tc>
          <w:tcPr>
            <w:tcW w:w="2552" w:type="dxa"/>
          </w:tcPr>
          <w:p w:rsidR="002459BD" w:rsidRPr="006D54B4" w:rsidRDefault="002459BD" w:rsidP="00F87066">
            <w:pPr>
              <w:jc w:val="both"/>
              <w:rPr>
                <w:rFonts w:ascii="Times New Roman" w:hAnsi="Times New Roman"/>
                <w:i/>
                <w:sz w:val="24"/>
                <w:szCs w:val="24"/>
              </w:rPr>
            </w:pPr>
          </w:p>
        </w:tc>
        <w:tc>
          <w:tcPr>
            <w:tcW w:w="1599" w:type="dxa"/>
          </w:tcPr>
          <w:p w:rsidR="002459BD" w:rsidRPr="006D54B4" w:rsidRDefault="002459BD" w:rsidP="00F87066">
            <w:pPr>
              <w:jc w:val="both"/>
              <w:rPr>
                <w:rFonts w:ascii="Times New Roman" w:hAnsi="Times New Roman"/>
                <w:i/>
                <w:sz w:val="24"/>
                <w:szCs w:val="24"/>
              </w:rPr>
            </w:pPr>
          </w:p>
        </w:tc>
        <w:tc>
          <w:tcPr>
            <w:tcW w:w="1768" w:type="dxa"/>
          </w:tcPr>
          <w:p w:rsidR="002459BD" w:rsidRPr="006D54B4" w:rsidRDefault="002459BD" w:rsidP="00F87066">
            <w:pPr>
              <w:jc w:val="both"/>
              <w:rPr>
                <w:rFonts w:ascii="Times New Roman" w:hAnsi="Times New Roman"/>
                <w:i/>
                <w:sz w:val="24"/>
                <w:szCs w:val="24"/>
              </w:rPr>
            </w:pPr>
          </w:p>
        </w:tc>
      </w:tr>
    </w:tbl>
    <w:p w:rsidR="002459BD" w:rsidRPr="006D54B4" w:rsidRDefault="002459BD" w:rsidP="00F87066">
      <w:pPr>
        <w:jc w:val="both"/>
        <w:outlineLvl w:val="1"/>
        <w:rPr>
          <w:rFonts w:ascii="Times New Roman" w:hAnsi="Times New Roman"/>
          <w:sz w:val="24"/>
          <w:szCs w:val="24"/>
        </w:rPr>
      </w:pPr>
    </w:p>
    <w:p w:rsidR="002459BD" w:rsidRDefault="002459BD" w:rsidP="00F87066">
      <w:pPr>
        <w:jc w:val="right"/>
        <w:outlineLvl w:val="1"/>
        <w:rPr>
          <w:rFonts w:ascii="Times New Roman" w:hAnsi="Times New Roman"/>
          <w:sz w:val="20"/>
          <w:szCs w:val="20"/>
        </w:rPr>
      </w:pPr>
    </w:p>
    <w:p w:rsidR="002459BD" w:rsidRPr="00CD47F5" w:rsidRDefault="002459BD" w:rsidP="00F87066">
      <w:pPr>
        <w:jc w:val="right"/>
        <w:outlineLvl w:val="1"/>
        <w:rPr>
          <w:rFonts w:ascii="Times New Roman" w:hAnsi="Times New Roman"/>
          <w:sz w:val="20"/>
          <w:szCs w:val="20"/>
        </w:rPr>
      </w:pPr>
      <w:r w:rsidRPr="00CD47F5">
        <w:rPr>
          <w:rFonts w:ascii="Times New Roman" w:hAnsi="Times New Roman"/>
          <w:sz w:val="20"/>
          <w:szCs w:val="20"/>
        </w:rPr>
        <w:lastRenderedPageBreak/>
        <w:t>Приложение N 8</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pStyle w:val="a6"/>
        <w:jc w:val="both"/>
        <w:rPr>
          <w:b w:val="0"/>
          <w:sz w:val="24"/>
        </w:rPr>
      </w:pPr>
    </w:p>
    <w:p w:rsidR="002459BD" w:rsidRPr="00AB3E08" w:rsidRDefault="002459BD" w:rsidP="00F87066">
      <w:pPr>
        <w:pStyle w:val="a6"/>
        <w:rPr>
          <w:b w:val="0"/>
          <w:sz w:val="20"/>
          <w:szCs w:val="20"/>
        </w:rPr>
      </w:pPr>
      <w:r w:rsidRPr="00AB3E08">
        <w:rPr>
          <w:b w:val="0"/>
          <w:sz w:val="20"/>
          <w:szCs w:val="20"/>
        </w:rPr>
        <w:t>СОГЛАШЕНИЕ</w:t>
      </w:r>
    </w:p>
    <w:p w:rsidR="002459BD" w:rsidRPr="00AB3E08" w:rsidRDefault="002459BD" w:rsidP="00F87066">
      <w:pPr>
        <w:pStyle w:val="a6"/>
        <w:rPr>
          <w:b w:val="0"/>
          <w:sz w:val="20"/>
          <w:szCs w:val="20"/>
        </w:rPr>
      </w:pPr>
      <w:r w:rsidRPr="00AB3E08">
        <w:rPr>
          <w:b w:val="0"/>
          <w:sz w:val="20"/>
          <w:szCs w:val="20"/>
        </w:rPr>
        <w:t>о предоставлении социальной выплаты</w:t>
      </w:r>
    </w:p>
    <w:p w:rsidR="002459BD" w:rsidRPr="00AB3E08" w:rsidRDefault="002459BD" w:rsidP="00F87066">
      <w:pPr>
        <w:pStyle w:val="a6"/>
        <w:rPr>
          <w:b w:val="0"/>
          <w:sz w:val="20"/>
          <w:szCs w:val="20"/>
        </w:rPr>
      </w:pPr>
      <w:r w:rsidRPr="00AB3E08">
        <w:rPr>
          <w:b w:val="0"/>
          <w:sz w:val="20"/>
          <w:szCs w:val="20"/>
        </w:rPr>
        <w:t>молодой семье ________  в составе: _______ г.р., ________ г.р., …</w:t>
      </w:r>
    </w:p>
    <w:p w:rsidR="002459BD" w:rsidRPr="00AB3E08" w:rsidRDefault="002459BD" w:rsidP="00F87066">
      <w:pPr>
        <w:pStyle w:val="a6"/>
        <w:rPr>
          <w:b w:val="0"/>
          <w:sz w:val="20"/>
          <w:szCs w:val="20"/>
        </w:rPr>
      </w:pPr>
    </w:p>
    <w:p w:rsidR="002459BD" w:rsidRPr="00AB3E08" w:rsidRDefault="002459BD" w:rsidP="00F87066">
      <w:pPr>
        <w:pStyle w:val="a6"/>
        <w:jc w:val="left"/>
        <w:rPr>
          <w:b w:val="0"/>
          <w:sz w:val="20"/>
          <w:szCs w:val="20"/>
        </w:rPr>
      </w:pPr>
      <w:r w:rsidRPr="00AB3E08">
        <w:rPr>
          <w:b w:val="0"/>
          <w:sz w:val="20"/>
          <w:szCs w:val="20"/>
        </w:rPr>
        <w:t xml:space="preserve">п. Октябрьский                                                                           </w:t>
      </w:r>
      <w:r w:rsidRPr="00AB3E08">
        <w:rPr>
          <w:b w:val="0"/>
          <w:sz w:val="20"/>
          <w:szCs w:val="20"/>
        </w:rPr>
        <w:tab/>
        <w:t>«__»_____________  201_ г.</w:t>
      </w:r>
    </w:p>
    <w:p w:rsidR="002459BD" w:rsidRPr="006D54B4" w:rsidRDefault="002459BD" w:rsidP="00F87066">
      <w:pPr>
        <w:pStyle w:val="a6"/>
        <w:jc w:val="both"/>
        <w:rPr>
          <w:b w:val="0"/>
          <w:sz w:val="24"/>
        </w:rPr>
      </w:pPr>
    </w:p>
    <w:p w:rsidR="002459BD" w:rsidRPr="00AB3E08" w:rsidRDefault="002459BD" w:rsidP="00F87066">
      <w:pPr>
        <w:pStyle w:val="a6"/>
        <w:jc w:val="both"/>
        <w:rPr>
          <w:b w:val="0"/>
          <w:sz w:val="20"/>
          <w:szCs w:val="20"/>
        </w:rPr>
      </w:pPr>
      <w:r w:rsidRPr="00AB3E08">
        <w:rPr>
          <w:b w:val="0"/>
          <w:sz w:val="20"/>
          <w:szCs w:val="20"/>
        </w:rPr>
        <w:t xml:space="preserve">Администрация  муниципального образования «Устьянский муниципальный район» (далее – Администрация) в лице главы района Гайдукова Дмитрия Петровича, действующего на основании Устава муниципального образования «Устьянский муниципальный район»  и _________________________________(далее - Организация) в лице ____________________________________________________, </w:t>
      </w:r>
    </w:p>
    <w:p w:rsidR="002459BD" w:rsidRPr="00AB3E08" w:rsidRDefault="002459BD" w:rsidP="00F87066">
      <w:pPr>
        <w:pStyle w:val="a6"/>
        <w:jc w:val="both"/>
        <w:rPr>
          <w:b w:val="0"/>
          <w:sz w:val="20"/>
          <w:szCs w:val="20"/>
        </w:rPr>
      </w:pPr>
      <w:r w:rsidRPr="00AB3E08">
        <w:rPr>
          <w:b w:val="0"/>
          <w:sz w:val="20"/>
          <w:szCs w:val="20"/>
        </w:rPr>
        <w:t xml:space="preserve">       Наименование организации                                                          </w:t>
      </w:r>
      <w:r>
        <w:rPr>
          <w:b w:val="0"/>
          <w:sz w:val="20"/>
          <w:szCs w:val="20"/>
        </w:rPr>
        <w:t xml:space="preserve">    </w:t>
      </w:r>
      <w:r w:rsidRPr="00AB3E08">
        <w:rPr>
          <w:b w:val="0"/>
          <w:sz w:val="20"/>
          <w:szCs w:val="20"/>
        </w:rPr>
        <w:t xml:space="preserve">  должность и ФИО руководителя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 xml:space="preserve"> действующей на основании ________________________________________________________________ в соответствии с Разделом 3. приложения №2 к муниципальной программе МО «Обеспечение жильем молодых семей 2014-2020 годы», утвержденной Постановлением администрации МО «Устьянский муниципальный район» №___ от _______ г.), заключили настоящее соглашение (далее - Соглашение) о нижеследующем.</w:t>
      </w:r>
    </w:p>
    <w:p w:rsidR="002459BD" w:rsidRPr="00AB3E08" w:rsidRDefault="002459BD" w:rsidP="00F87066">
      <w:pPr>
        <w:pStyle w:val="a6"/>
        <w:jc w:val="both"/>
        <w:rPr>
          <w:b w:val="0"/>
          <w:sz w:val="20"/>
          <w:szCs w:val="20"/>
        </w:rPr>
      </w:pPr>
      <w:r w:rsidRPr="00AB3E08">
        <w:rPr>
          <w:b w:val="0"/>
          <w:sz w:val="20"/>
          <w:szCs w:val="20"/>
        </w:rPr>
        <w:t xml:space="preserve">                        </w:t>
      </w:r>
    </w:p>
    <w:p w:rsidR="002459BD" w:rsidRPr="00AB3E08" w:rsidRDefault="002459BD" w:rsidP="00F87066">
      <w:pPr>
        <w:pStyle w:val="a6"/>
        <w:jc w:val="both"/>
        <w:rPr>
          <w:b w:val="0"/>
          <w:sz w:val="20"/>
          <w:szCs w:val="20"/>
        </w:rPr>
      </w:pPr>
      <w:r w:rsidRPr="00AB3E08">
        <w:rPr>
          <w:b w:val="0"/>
          <w:sz w:val="20"/>
          <w:szCs w:val="20"/>
        </w:rPr>
        <w:t xml:space="preserve">                       1. ПРЕДМЕТ СОГЛАШЕНИЯ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1.1. Предметом настоящего Соглашения является предоставление молодой семье _________________, признанной участницей муниципальной программы «Устьянский муниципальный район» «Обеспечение жильем молодых семей 2014-2020 годы» социальной выплаты на приобретение жилья или строительство индивидуального жилого дома в случае включения данной семьи в Выписку из утвержденного списка молодых семей-претендентов на получение социальных выплат в 201_ году по МО «Устьянский муниципальный район» в соответствии с:</w:t>
      </w:r>
    </w:p>
    <w:p w:rsidR="002459BD" w:rsidRPr="00AB3E08" w:rsidRDefault="002459BD" w:rsidP="00F87066">
      <w:pPr>
        <w:pStyle w:val="a6"/>
        <w:jc w:val="both"/>
        <w:rPr>
          <w:b w:val="0"/>
          <w:sz w:val="20"/>
          <w:szCs w:val="20"/>
        </w:rPr>
      </w:pPr>
      <w:r w:rsidRPr="00AB3E08">
        <w:rPr>
          <w:b w:val="0"/>
          <w:sz w:val="20"/>
          <w:szCs w:val="20"/>
        </w:rPr>
        <w:t>подпрограммой «Обеспечение жильем молодых семей» ФЦП «Жилище» на 2011-2015 годы, утвержденной постановлением Правительства Российской Федерации от 17.12.2010 г. № 1050;</w:t>
      </w:r>
    </w:p>
    <w:p w:rsidR="002459BD" w:rsidRPr="00AB3E08" w:rsidRDefault="002459BD" w:rsidP="00F87066">
      <w:pPr>
        <w:pStyle w:val="a6"/>
        <w:jc w:val="both"/>
        <w:rPr>
          <w:b w:val="0"/>
          <w:sz w:val="20"/>
          <w:szCs w:val="20"/>
        </w:rPr>
      </w:pPr>
      <w:r w:rsidRPr="00AB3E08">
        <w:rPr>
          <w:b w:val="0"/>
          <w:sz w:val="20"/>
          <w:szCs w:val="20"/>
        </w:rPr>
        <w:t>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(2014-2020 годы)», утвержденной постановлением администрации Архангельской области  от 11.10.2013 г. № 475-пп;</w:t>
      </w:r>
    </w:p>
    <w:p w:rsidR="002459BD" w:rsidRPr="00AB3E08" w:rsidRDefault="002459BD" w:rsidP="00F87066">
      <w:pPr>
        <w:pStyle w:val="a6"/>
        <w:jc w:val="both"/>
        <w:rPr>
          <w:b w:val="0"/>
          <w:sz w:val="20"/>
          <w:szCs w:val="20"/>
        </w:rPr>
      </w:pPr>
      <w:r w:rsidRPr="00AB3E08">
        <w:rPr>
          <w:b w:val="0"/>
          <w:sz w:val="20"/>
          <w:szCs w:val="20"/>
        </w:rPr>
        <w:t>муниципальной программы МО «Устьянский муниципальный район» «Обеспечение жильем молодых семей 2014-2020 годы», утвержденной Постановлением администрации МО «Устьянский муниципальный район» №______ от ________ г.</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2. ПРАВА И ОБЯЗАННОСТИ СТОРОН</w:t>
      </w:r>
    </w:p>
    <w:p w:rsidR="002459BD" w:rsidRPr="00AB3E08" w:rsidRDefault="002459BD" w:rsidP="00F87066">
      <w:pPr>
        <w:pStyle w:val="a6"/>
        <w:jc w:val="both"/>
        <w:rPr>
          <w:b w:val="0"/>
          <w:sz w:val="20"/>
          <w:szCs w:val="20"/>
        </w:rPr>
      </w:pPr>
      <w:r w:rsidRPr="00AB3E08">
        <w:rPr>
          <w:b w:val="0"/>
          <w:sz w:val="20"/>
          <w:szCs w:val="20"/>
        </w:rPr>
        <w:t>2.1.</w:t>
      </w:r>
      <w:r w:rsidRPr="00AB3E08">
        <w:rPr>
          <w:b w:val="0"/>
          <w:sz w:val="20"/>
          <w:szCs w:val="20"/>
        </w:rPr>
        <w:tab/>
        <w:t xml:space="preserve">  Администрация  обязуется:</w:t>
      </w:r>
    </w:p>
    <w:p w:rsidR="002459BD" w:rsidRPr="00AB3E08" w:rsidRDefault="002459BD" w:rsidP="00F87066">
      <w:pPr>
        <w:pStyle w:val="a6"/>
        <w:jc w:val="both"/>
        <w:rPr>
          <w:b w:val="0"/>
          <w:sz w:val="20"/>
          <w:szCs w:val="20"/>
        </w:rPr>
      </w:pPr>
      <w:r w:rsidRPr="00AB3E08">
        <w:rPr>
          <w:b w:val="0"/>
          <w:sz w:val="20"/>
          <w:szCs w:val="20"/>
        </w:rPr>
        <w:t>2.1.1.</w:t>
      </w:r>
      <w:r w:rsidRPr="00AB3E08">
        <w:rPr>
          <w:b w:val="0"/>
          <w:sz w:val="20"/>
          <w:szCs w:val="20"/>
        </w:rPr>
        <w:tab/>
        <w:t>В течение 10 рабочих дней после поступления средств из областного</w:t>
      </w:r>
      <w:r w:rsidRPr="00AB3E08">
        <w:rPr>
          <w:b w:val="0"/>
          <w:sz w:val="20"/>
          <w:szCs w:val="20"/>
        </w:rPr>
        <w:br/>
        <w:t>бюджета, предназначенных для предоставления социальных выплат, выдать молодой</w:t>
      </w:r>
      <w:r w:rsidRPr="00AB3E08">
        <w:rPr>
          <w:b w:val="0"/>
          <w:sz w:val="20"/>
          <w:szCs w:val="20"/>
        </w:rPr>
        <w:br/>
        <w:t>семье ________________ свидетельство о праве на получение</w:t>
      </w:r>
      <w:r w:rsidRPr="00AB3E08">
        <w:rPr>
          <w:b w:val="0"/>
          <w:sz w:val="20"/>
          <w:szCs w:val="20"/>
        </w:rPr>
        <w:br/>
        <w:t>социальной выплаты на приобретение (строительство) жилья (далее - свидетельство) в размере ________рублей.</w:t>
      </w:r>
    </w:p>
    <w:p w:rsidR="002459BD" w:rsidRPr="00AB3E08" w:rsidRDefault="002459BD" w:rsidP="00F87066">
      <w:pPr>
        <w:pStyle w:val="a6"/>
        <w:jc w:val="both"/>
        <w:rPr>
          <w:b w:val="0"/>
          <w:sz w:val="20"/>
          <w:szCs w:val="20"/>
        </w:rPr>
      </w:pPr>
      <w:r w:rsidRPr="00AB3E08">
        <w:rPr>
          <w:b w:val="0"/>
          <w:sz w:val="20"/>
          <w:szCs w:val="20"/>
        </w:rPr>
        <w:t>2.1.2.</w:t>
      </w:r>
      <w:r w:rsidRPr="00AB3E08">
        <w:rPr>
          <w:b w:val="0"/>
          <w:sz w:val="20"/>
          <w:szCs w:val="20"/>
        </w:rPr>
        <w:tab/>
        <w:t>В течение 5 рабочих дней после получения от банка уведомления - заявки</w:t>
      </w:r>
      <w:r w:rsidRPr="00AB3E08">
        <w:rPr>
          <w:b w:val="0"/>
          <w:sz w:val="20"/>
          <w:szCs w:val="20"/>
        </w:rPr>
        <w:br/>
        <w:t>на перечисление на банковский счет денежных средств, предназначенных для</w:t>
      </w:r>
      <w:r w:rsidRPr="00AB3E08">
        <w:rPr>
          <w:b w:val="0"/>
          <w:sz w:val="20"/>
          <w:szCs w:val="20"/>
        </w:rPr>
        <w:br/>
        <w:t>предоставления социальных выплат (далее - уведомление-заявка банка), проверить ее</w:t>
      </w:r>
      <w:r w:rsidRPr="00AB3E08">
        <w:rPr>
          <w:b w:val="0"/>
          <w:sz w:val="20"/>
          <w:szCs w:val="20"/>
        </w:rPr>
        <w:br/>
        <w:t>на соответствие данным о выданных свидетельствах.</w:t>
      </w:r>
    </w:p>
    <w:p w:rsidR="002459BD" w:rsidRPr="00AB3E08" w:rsidRDefault="002459BD" w:rsidP="00F87066">
      <w:pPr>
        <w:pStyle w:val="a6"/>
        <w:jc w:val="both"/>
        <w:rPr>
          <w:b w:val="0"/>
          <w:sz w:val="20"/>
          <w:szCs w:val="20"/>
        </w:rPr>
      </w:pPr>
      <w:r w:rsidRPr="00AB3E08">
        <w:rPr>
          <w:b w:val="0"/>
          <w:sz w:val="20"/>
          <w:szCs w:val="20"/>
        </w:rPr>
        <w:t>При соответствии уведомления-заявки банка данным о выданных свидетельствах Администрация перечисляет средства социальной выплаты в размере ________рублей на указанный в уведомлении-заявке банка банковский счёт молодой семьи __________.</w:t>
      </w:r>
    </w:p>
    <w:p w:rsidR="002459BD" w:rsidRPr="00AB3E08" w:rsidRDefault="002459BD" w:rsidP="00F87066">
      <w:pPr>
        <w:pStyle w:val="a6"/>
        <w:jc w:val="both"/>
        <w:rPr>
          <w:b w:val="0"/>
          <w:sz w:val="20"/>
          <w:szCs w:val="20"/>
        </w:rPr>
      </w:pPr>
      <w:r w:rsidRPr="00AB3E08">
        <w:rPr>
          <w:b w:val="0"/>
          <w:sz w:val="20"/>
          <w:szCs w:val="20"/>
        </w:rPr>
        <w:t>При несоответствии уведомления-заявки банка данным о выданных свидетельствах Администрация перечисление средств не производит, о чем письменно уведомляет банк в течение 5 рабочих дней.</w:t>
      </w:r>
    </w:p>
    <w:p w:rsidR="002459BD" w:rsidRPr="00AB3E08" w:rsidRDefault="002459BD" w:rsidP="00F87066">
      <w:pPr>
        <w:pStyle w:val="a6"/>
        <w:jc w:val="both"/>
        <w:rPr>
          <w:b w:val="0"/>
          <w:sz w:val="20"/>
          <w:szCs w:val="20"/>
        </w:rPr>
      </w:pPr>
      <w:r w:rsidRPr="00AB3E08">
        <w:rPr>
          <w:b w:val="0"/>
          <w:sz w:val="20"/>
          <w:szCs w:val="20"/>
        </w:rPr>
        <w:t>2.1.3.</w:t>
      </w:r>
      <w:r w:rsidRPr="00AB3E08">
        <w:rPr>
          <w:b w:val="0"/>
          <w:sz w:val="20"/>
          <w:szCs w:val="20"/>
        </w:rPr>
        <w:tab/>
        <w:t>Администрация перечисляет денежные средства в размере _______________рублей  на счет  молодой семьи ________________ только при</w:t>
      </w:r>
      <w:r w:rsidRPr="00AB3E08">
        <w:rPr>
          <w:b w:val="0"/>
          <w:sz w:val="20"/>
          <w:szCs w:val="20"/>
        </w:rPr>
        <w:br/>
        <w:t>условии поступления на счет Финансового управления администрации Устьянского муниципального района средств указанных в пункте 2.2.1 от Организации.</w:t>
      </w:r>
    </w:p>
    <w:p w:rsidR="002459BD" w:rsidRPr="00AB3E08" w:rsidRDefault="002459BD" w:rsidP="00F87066">
      <w:pPr>
        <w:pStyle w:val="a6"/>
        <w:jc w:val="both"/>
        <w:rPr>
          <w:b w:val="0"/>
          <w:sz w:val="20"/>
          <w:szCs w:val="20"/>
        </w:rPr>
      </w:pPr>
      <w:r w:rsidRPr="00AB3E08">
        <w:rPr>
          <w:b w:val="0"/>
          <w:sz w:val="20"/>
          <w:szCs w:val="20"/>
        </w:rPr>
        <w:lastRenderedPageBreak/>
        <w:t>2.1.4. В случае не использования семьей ___________________________ по каким-либо</w:t>
      </w:r>
      <w:r w:rsidRPr="00AB3E08">
        <w:rPr>
          <w:b w:val="0"/>
          <w:sz w:val="20"/>
          <w:szCs w:val="20"/>
        </w:rPr>
        <w:br/>
        <w:t>основаниям своего права на получение социальной выплаты до</w:t>
      </w:r>
      <w:r w:rsidRPr="00AB3E08">
        <w:rPr>
          <w:b w:val="0"/>
          <w:sz w:val="20"/>
          <w:szCs w:val="20"/>
        </w:rPr>
        <w:br/>
        <w:t>окончания срока действия свидетельства произвести возврат суммы, указанной в пункте 2.2.1. на счет Организации, указанный в соглашении.</w:t>
      </w:r>
    </w:p>
    <w:p w:rsidR="002459BD" w:rsidRPr="00AB3E08" w:rsidRDefault="002459BD" w:rsidP="00F87066">
      <w:pPr>
        <w:pStyle w:val="a6"/>
        <w:jc w:val="both"/>
        <w:rPr>
          <w:b w:val="0"/>
          <w:sz w:val="20"/>
          <w:szCs w:val="20"/>
        </w:rPr>
      </w:pPr>
      <w:r w:rsidRPr="00AB3E08">
        <w:rPr>
          <w:b w:val="0"/>
          <w:sz w:val="20"/>
          <w:szCs w:val="20"/>
        </w:rPr>
        <w:t>2.2.</w:t>
      </w:r>
      <w:r w:rsidRPr="00AB3E08">
        <w:rPr>
          <w:b w:val="0"/>
          <w:sz w:val="20"/>
          <w:szCs w:val="20"/>
        </w:rPr>
        <w:tab/>
        <w:t xml:space="preserve"> Организация:</w:t>
      </w:r>
    </w:p>
    <w:p w:rsidR="002459BD" w:rsidRPr="00AB3E08" w:rsidRDefault="002459BD" w:rsidP="00F87066">
      <w:pPr>
        <w:pStyle w:val="a6"/>
        <w:jc w:val="both"/>
        <w:rPr>
          <w:b w:val="0"/>
          <w:sz w:val="20"/>
          <w:szCs w:val="20"/>
        </w:rPr>
      </w:pPr>
      <w:r w:rsidRPr="00AB3E08">
        <w:rPr>
          <w:b w:val="0"/>
          <w:sz w:val="20"/>
          <w:szCs w:val="20"/>
        </w:rPr>
        <w:t>2.2.1.</w:t>
      </w:r>
      <w:r w:rsidRPr="00AB3E08">
        <w:rPr>
          <w:b w:val="0"/>
          <w:sz w:val="20"/>
          <w:szCs w:val="20"/>
        </w:rPr>
        <w:tab/>
        <w:t xml:space="preserve"> После получения уведомления от Администрации о перечислении средств, предназначенных на софинансирование социальной выплаты молодой семье _______, обязуется по реквизитам и в срок, указанным в уведомлении, перечислить социальную выплату за счет средств Организации молодой семье ___________ в размере ______________________ рублей  </w:t>
      </w:r>
    </w:p>
    <w:p w:rsidR="002459BD" w:rsidRPr="00AB3E08" w:rsidRDefault="002459BD" w:rsidP="00F87066">
      <w:pPr>
        <w:pStyle w:val="a6"/>
        <w:jc w:val="both"/>
        <w:rPr>
          <w:b w:val="0"/>
          <w:sz w:val="20"/>
          <w:szCs w:val="20"/>
        </w:rPr>
      </w:pPr>
      <w:r w:rsidRPr="00AB3E08">
        <w:rPr>
          <w:b w:val="0"/>
          <w:sz w:val="20"/>
          <w:szCs w:val="20"/>
        </w:rPr>
        <w:t>2.2.2.</w:t>
      </w:r>
      <w:r w:rsidRPr="00AB3E08">
        <w:rPr>
          <w:b w:val="0"/>
          <w:sz w:val="20"/>
          <w:szCs w:val="20"/>
        </w:rPr>
        <w:tab/>
        <w:t>Имеет право возврата средств, указанных в пункте 2.2.1. на счет</w:t>
      </w:r>
      <w:r w:rsidRPr="00AB3E08">
        <w:rPr>
          <w:b w:val="0"/>
          <w:sz w:val="20"/>
          <w:szCs w:val="20"/>
        </w:rPr>
        <w:br/>
        <w:t>Организации, указанный в Соглашении, в случае не использования по каким-либо</w:t>
      </w:r>
      <w:r w:rsidRPr="00AB3E08">
        <w:rPr>
          <w:b w:val="0"/>
          <w:sz w:val="20"/>
          <w:szCs w:val="20"/>
        </w:rPr>
        <w:br/>
        <w:t>основаниям молодой семьей своего права на получение социальной выплаты до</w:t>
      </w:r>
      <w:r w:rsidRPr="00AB3E08">
        <w:rPr>
          <w:b w:val="0"/>
          <w:sz w:val="20"/>
          <w:szCs w:val="20"/>
        </w:rPr>
        <w:br/>
        <w:t xml:space="preserve">окончания срока действия свидетельства. </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3. ОТВЕТСТВЕННОСТЬ СТОРОН</w:t>
      </w:r>
    </w:p>
    <w:p w:rsidR="002459BD" w:rsidRPr="00AB3E08" w:rsidRDefault="002459BD" w:rsidP="00F87066">
      <w:pPr>
        <w:pStyle w:val="a6"/>
        <w:jc w:val="both"/>
        <w:rPr>
          <w:b w:val="0"/>
          <w:sz w:val="20"/>
          <w:szCs w:val="20"/>
        </w:rPr>
      </w:pPr>
    </w:p>
    <w:p w:rsidR="002459BD" w:rsidRPr="00AB3E08" w:rsidRDefault="002459BD" w:rsidP="00F87066">
      <w:pPr>
        <w:pStyle w:val="a6"/>
        <w:numPr>
          <w:ilvl w:val="0"/>
          <w:numId w:val="4"/>
        </w:numPr>
        <w:jc w:val="both"/>
        <w:rPr>
          <w:b w:val="0"/>
          <w:sz w:val="20"/>
          <w:szCs w:val="20"/>
        </w:rPr>
      </w:pPr>
      <w:r w:rsidRPr="00AB3E08">
        <w:rPr>
          <w:b w:val="0"/>
          <w:sz w:val="20"/>
          <w:szCs w:val="20"/>
        </w:rPr>
        <w:t>Стороны несут ответственность за неисполнение обязательств по настоящему Соглашению в соответствии с действующим законодательством Российской Федерации.</w:t>
      </w:r>
    </w:p>
    <w:p w:rsidR="002459BD" w:rsidRPr="00AB3E08" w:rsidRDefault="002459BD" w:rsidP="00F87066">
      <w:pPr>
        <w:pStyle w:val="a6"/>
        <w:numPr>
          <w:ilvl w:val="0"/>
          <w:numId w:val="4"/>
        </w:numPr>
        <w:jc w:val="both"/>
        <w:rPr>
          <w:b w:val="0"/>
          <w:sz w:val="20"/>
          <w:szCs w:val="20"/>
        </w:rPr>
      </w:pPr>
      <w:r w:rsidRPr="00AB3E08">
        <w:rPr>
          <w:b w:val="0"/>
          <w:sz w:val="20"/>
          <w:szCs w:val="20"/>
        </w:rPr>
        <w:t>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форс-мажорных обстоятельств.</w:t>
      </w:r>
    </w:p>
    <w:p w:rsidR="002459BD" w:rsidRPr="00AB3E08" w:rsidRDefault="002459BD" w:rsidP="00F87066">
      <w:pPr>
        <w:pStyle w:val="a6"/>
        <w:jc w:val="both"/>
        <w:rPr>
          <w:b w:val="0"/>
          <w:sz w:val="20"/>
          <w:szCs w:val="20"/>
        </w:rPr>
      </w:pPr>
      <w:r w:rsidRPr="00AB3E08">
        <w:rPr>
          <w:b w:val="0"/>
          <w:sz w:val="20"/>
          <w:szCs w:val="20"/>
        </w:rPr>
        <w:t>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исполнять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обязательств по договору.</w:t>
      </w:r>
    </w:p>
    <w:p w:rsidR="002459BD" w:rsidRPr="00AB3E08" w:rsidRDefault="002459BD" w:rsidP="00F87066">
      <w:pPr>
        <w:pStyle w:val="a6"/>
        <w:jc w:val="both"/>
        <w:rPr>
          <w:b w:val="0"/>
          <w:sz w:val="20"/>
          <w:szCs w:val="20"/>
        </w:rPr>
      </w:pPr>
      <w:r w:rsidRPr="00AB3E08">
        <w:rPr>
          <w:b w:val="0"/>
          <w:sz w:val="20"/>
          <w:szCs w:val="20"/>
        </w:rPr>
        <w:t>При наступлении форс-мажорных обстоятельств, Стороны обязаны известить друг друга о наступлении указанных обстоятельств в трехдневный срок.</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4. СРОК ДЕЙСТВИЯ СОГЛАШЕНИЯ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4.1. Настоящее Соглашение вступает в силу с момента его подписания Сторонами и действует до выполнения Сторонами всех обязательств по настоящему Соглашению.</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5. ПРОЧИЕ УСЛОВИЯ.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5.1. Споры и разногласия, возникающие при исполнении настоящего Соглашения или в связи с ним, решаются путем переговоров.</w:t>
      </w:r>
    </w:p>
    <w:p w:rsidR="002459BD" w:rsidRPr="00AB3E08" w:rsidRDefault="002459BD" w:rsidP="00F87066">
      <w:pPr>
        <w:pStyle w:val="a6"/>
        <w:jc w:val="both"/>
        <w:rPr>
          <w:b w:val="0"/>
          <w:sz w:val="20"/>
          <w:szCs w:val="20"/>
        </w:rPr>
      </w:pPr>
      <w:r w:rsidRPr="00AB3E08">
        <w:rPr>
          <w:b w:val="0"/>
          <w:sz w:val="20"/>
          <w:szCs w:val="20"/>
        </w:rPr>
        <w:t>5.2. Неурегулированные споры передаются в Арбитражный суд Архангельской области только после принятия мер по их досудебному урегулированию. Срок досудебного урегулирования – 14 дней.</w:t>
      </w:r>
    </w:p>
    <w:p w:rsidR="002459BD" w:rsidRPr="00AB3E08" w:rsidRDefault="002459BD" w:rsidP="00F87066">
      <w:pPr>
        <w:pStyle w:val="a6"/>
        <w:jc w:val="both"/>
        <w:rPr>
          <w:b w:val="0"/>
          <w:sz w:val="20"/>
          <w:szCs w:val="20"/>
        </w:rPr>
      </w:pPr>
      <w:r w:rsidRPr="00AB3E08">
        <w:rPr>
          <w:b w:val="0"/>
          <w:sz w:val="20"/>
          <w:szCs w:val="20"/>
        </w:rPr>
        <w:t>5.3. Изменения и дополнения в настоящее Соглашение вносится с согласия Сторон и оформляется в письменном виде дополнением к настоящему Соглашению.</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6. РЕКВИЗИТЫ СТОРОН.</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 xml:space="preserve"> «Администрация»:</w:t>
      </w:r>
    </w:p>
    <w:p w:rsidR="002459BD" w:rsidRPr="00AB3E08" w:rsidRDefault="002459BD" w:rsidP="00F87066">
      <w:pPr>
        <w:pStyle w:val="a6"/>
        <w:jc w:val="both"/>
        <w:rPr>
          <w:b w:val="0"/>
          <w:sz w:val="20"/>
          <w:szCs w:val="20"/>
        </w:rPr>
      </w:pPr>
      <w:r w:rsidRPr="00AB3E08">
        <w:rPr>
          <w:b w:val="0"/>
          <w:sz w:val="20"/>
          <w:szCs w:val="20"/>
        </w:rPr>
        <w:t>Юридический адрес и реквизиты:</w:t>
      </w:r>
    </w:p>
    <w:p w:rsidR="002459BD" w:rsidRPr="00AB3E08" w:rsidRDefault="002459BD" w:rsidP="00F87066">
      <w:pPr>
        <w:pStyle w:val="a6"/>
        <w:jc w:val="both"/>
        <w:rPr>
          <w:b w:val="0"/>
          <w:sz w:val="20"/>
          <w:szCs w:val="20"/>
        </w:rPr>
      </w:pPr>
      <w:r w:rsidRPr="00AB3E08">
        <w:rPr>
          <w:b w:val="0"/>
          <w:sz w:val="20"/>
          <w:szCs w:val="20"/>
        </w:rPr>
        <w:t xml:space="preserve">Руководитель _________________ </w:t>
      </w:r>
    </w:p>
    <w:p w:rsidR="002459BD" w:rsidRPr="00AB3E08" w:rsidRDefault="002459BD" w:rsidP="00F87066">
      <w:pPr>
        <w:pStyle w:val="a6"/>
        <w:jc w:val="both"/>
        <w:rPr>
          <w:b w:val="0"/>
          <w:sz w:val="20"/>
          <w:szCs w:val="20"/>
        </w:rPr>
      </w:pPr>
      <w:r w:rsidRPr="00AB3E08">
        <w:rPr>
          <w:b w:val="0"/>
          <w:sz w:val="20"/>
          <w:szCs w:val="20"/>
        </w:rPr>
        <w:t xml:space="preserve">                                            М.П.</w:t>
      </w:r>
    </w:p>
    <w:p w:rsidR="002459BD" w:rsidRPr="00AB3E08" w:rsidRDefault="002459BD" w:rsidP="00F87066">
      <w:pPr>
        <w:pStyle w:val="a6"/>
        <w:jc w:val="both"/>
        <w:rPr>
          <w:b w:val="0"/>
          <w:sz w:val="20"/>
          <w:szCs w:val="20"/>
        </w:rPr>
      </w:pPr>
      <w:r w:rsidRPr="00AB3E08">
        <w:rPr>
          <w:b w:val="0"/>
          <w:sz w:val="20"/>
          <w:szCs w:val="20"/>
        </w:rPr>
        <w:t>«Организация»:</w:t>
      </w:r>
    </w:p>
    <w:p w:rsidR="002459BD" w:rsidRPr="00AB3E08" w:rsidRDefault="002459BD" w:rsidP="00F87066">
      <w:pPr>
        <w:pStyle w:val="a6"/>
        <w:jc w:val="both"/>
        <w:rPr>
          <w:b w:val="0"/>
          <w:sz w:val="20"/>
          <w:szCs w:val="20"/>
        </w:rPr>
      </w:pPr>
      <w:r w:rsidRPr="00AB3E08">
        <w:rPr>
          <w:b w:val="0"/>
          <w:sz w:val="20"/>
          <w:szCs w:val="20"/>
        </w:rPr>
        <w:t>Юридический адрес и реквизиты:</w:t>
      </w:r>
    </w:p>
    <w:p w:rsidR="002459BD" w:rsidRPr="00AB3E08" w:rsidRDefault="002459BD" w:rsidP="00F87066">
      <w:pPr>
        <w:pStyle w:val="a6"/>
        <w:jc w:val="both"/>
        <w:rPr>
          <w:b w:val="0"/>
          <w:sz w:val="20"/>
          <w:szCs w:val="20"/>
        </w:rPr>
      </w:pPr>
      <w:r w:rsidRPr="00AB3E08">
        <w:rPr>
          <w:b w:val="0"/>
          <w:sz w:val="20"/>
          <w:szCs w:val="20"/>
        </w:rPr>
        <w:t xml:space="preserve">Руководитель           __________________ </w:t>
      </w:r>
    </w:p>
    <w:p w:rsidR="002459BD" w:rsidRPr="00AB3E08" w:rsidRDefault="002459BD" w:rsidP="00F87066">
      <w:pPr>
        <w:pStyle w:val="a6"/>
        <w:jc w:val="both"/>
        <w:rPr>
          <w:b w:val="0"/>
          <w:sz w:val="20"/>
          <w:szCs w:val="20"/>
        </w:rPr>
      </w:pPr>
      <w:r w:rsidRPr="00AB3E08">
        <w:rPr>
          <w:b w:val="0"/>
          <w:sz w:val="20"/>
          <w:szCs w:val="20"/>
        </w:rPr>
        <w:t xml:space="preserve">                                                 МП</w:t>
      </w:r>
    </w:p>
    <w:p w:rsidR="002459BD" w:rsidRPr="00AB3E08" w:rsidRDefault="002459BD" w:rsidP="00F87066">
      <w:pPr>
        <w:pStyle w:val="a6"/>
        <w:jc w:val="both"/>
        <w:rPr>
          <w:b w:val="0"/>
          <w:sz w:val="20"/>
          <w:szCs w:val="20"/>
        </w:rPr>
      </w:pPr>
    </w:p>
    <w:p w:rsidR="002459BD" w:rsidRPr="006D54B4" w:rsidRDefault="002459BD" w:rsidP="00F87066">
      <w:pPr>
        <w:pStyle w:val="a6"/>
        <w:jc w:val="both"/>
        <w:rPr>
          <w:b w:val="0"/>
          <w:sz w:val="24"/>
        </w:rPr>
      </w:pPr>
    </w:p>
    <w:p w:rsidR="002459BD" w:rsidRDefault="002459BD" w:rsidP="00F87066">
      <w:pPr>
        <w:pStyle w:val="a6"/>
        <w:rPr>
          <w:rFonts w:ascii="Cambria" w:hAnsi="Cambria"/>
          <w:b w:val="0"/>
          <w:sz w:val="20"/>
          <w:szCs w:val="20"/>
        </w:rPr>
      </w:pPr>
    </w:p>
    <w:p w:rsidR="002459BD" w:rsidRDefault="002459BD" w:rsidP="00F87066">
      <w:pPr>
        <w:pStyle w:val="a6"/>
        <w:rPr>
          <w:rFonts w:ascii="Cambria" w:hAnsi="Cambria"/>
          <w:b w:val="0"/>
          <w:sz w:val="20"/>
          <w:szCs w:val="20"/>
        </w:rPr>
      </w:pPr>
    </w:p>
    <w:p w:rsidR="002459BD" w:rsidRDefault="002459BD" w:rsidP="00F87066">
      <w:pPr>
        <w:pStyle w:val="a6"/>
        <w:rPr>
          <w:rFonts w:ascii="Cambria" w:hAnsi="Cambria"/>
          <w:b w:val="0"/>
          <w:sz w:val="20"/>
          <w:szCs w:val="20"/>
        </w:rPr>
      </w:pPr>
    </w:p>
    <w:p w:rsidR="002459BD" w:rsidRDefault="002459BD" w:rsidP="00F87066">
      <w:pPr>
        <w:pStyle w:val="a6"/>
        <w:rPr>
          <w:rFonts w:ascii="Cambria" w:hAnsi="Cambria"/>
          <w:b w:val="0"/>
          <w:sz w:val="20"/>
          <w:szCs w:val="20"/>
        </w:rPr>
      </w:pPr>
    </w:p>
    <w:p w:rsidR="002459BD" w:rsidRDefault="002459BD" w:rsidP="00F87066"/>
    <w:sectPr w:rsidR="002459BD" w:rsidSect="002472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56D" w:rsidRDefault="00F9156D" w:rsidP="001A4E70">
      <w:r>
        <w:separator/>
      </w:r>
    </w:p>
  </w:endnote>
  <w:endnote w:type="continuationSeparator" w:id="1">
    <w:p w:rsidR="00F9156D" w:rsidRDefault="00F9156D" w:rsidP="001A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56D" w:rsidRDefault="00F9156D" w:rsidP="001A4E70">
      <w:r>
        <w:separator/>
      </w:r>
    </w:p>
  </w:footnote>
  <w:footnote w:type="continuationSeparator" w:id="1">
    <w:p w:rsidR="00F9156D" w:rsidRDefault="00F9156D" w:rsidP="001A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370" w:rsidRPr="002C04ED" w:rsidRDefault="006849C2" w:rsidP="00DD4D3C">
    <w:pPr>
      <w:pStyle w:val="a4"/>
      <w:jc w:val="right"/>
      <w:rPr>
        <w:rFonts w:ascii="Times New Roman" w:hAnsi="Times New Roman" w:cs="Times New Roman"/>
        <w:sz w:val="16"/>
        <w:szCs w:val="16"/>
      </w:rPr>
    </w:pPr>
    <w:r w:rsidRPr="002C04ED">
      <w:rPr>
        <w:rFonts w:ascii="Times New Roman" w:hAnsi="Times New Roman" w:cs="Times New Roman"/>
        <w:sz w:val="16"/>
        <w:szCs w:val="16"/>
      </w:rPr>
      <w:fldChar w:fldCharType="begin"/>
    </w:r>
    <w:r w:rsidR="00985370" w:rsidRPr="002C04ED">
      <w:rPr>
        <w:rFonts w:ascii="Times New Roman" w:hAnsi="Times New Roman" w:cs="Times New Roman"/>
        <w:sz w:val="16"/>
        <w:szCs w:val="16"/>
      </w:rPr>
      <w:instrText xml:space="preserve"> PAGE   \* MERGEFORMAT </w:instrText>
    </w:r>
    <w:r w:rsidRPr="002C04ED">
      <w:rPr>
        <w:rFonts w:ascii="Times New Roman" w:hAnsi="Times New Roman" w:cs="Times New Roman"/>
        <w:sz w:val="16"/>
        <w:szCs w:val="16"/>
      </w:rPr>
      <w:fldChar w:fldCharType="separate"/>
    </w:r>
    <w:r w:rsidR="00E76F85">
      <w:rPr>
        <w:rFonts w:ascii="Times New Roman" w:hAnsi="Times New Roman" w:cs="Times New Roman"/>
        <w:noProof/>
        <w:sz w:val="16"/>
        <w:szCs w:val="16"/>
      </w:rPr>
      <w:t>1</w:t>
    </w:r>
    <w:r w:rsidRPr="002C04ED">
      <w:rPr>
        <w:rFonts w:ascii="Times New Roman" w:hAnsi="Times New Roman" w:cs="Times New Roman"/>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F56"/>
    <w:multiLevelType w:val="hybridMultilevel"/>
    <w:tmpl w:val="8A8204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BB54762"/>
    <w:multiLevelType w:val="hybridMultilevel"/>
    <w:tmpl w:val="05283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3447F"/>
    <w:multiLevelType w:val="hybridMultilevel"/>
    <w:tmpl w:val="0E66D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FF4D5B"/>
    <w:multiLevelType w:val="singleLevel"/>
    <w:tmpl w:val="AFD655B0"/>
    <w:lvl w:ilvl="0">
      <w:start w:val="1"/>
      <w:numFmt w:val="decimal"/>
      <w:lvlText w:val="3.%1."/>
      <w:legacy w:legacy="1" w:legacySpace="0" w:legacyIndent="605"/>
      <w:lvlJc w:val="left"/>
      <w:rPr>
        <w:rFonts w:ascii="Times New Roman" w:hAnsi="Times New Roman" w:cs="Times New Roman" w:hint="default"/>
      </w:rPr>
    </w:lvl>
  </w:abstractNum>
  <w:abstractNum w:abstractNumId="4">
    <w:nsid w:val="405114D1"/>
    <w:multiLevelType w:val="hybridMultilevel"/>
    <w:tmpl w:val="4C2C87EE"/>
    <w:lvl w:ilvl="0" w:tplc="A93AC3DC">
      <w:start w:val="20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1B1FE9"/>
    <w:multiLevelType w:val="multilevel"/>
    <w:tmpl w:val="93C43142"/>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6">
    <w:nsid w:val="4A653A2B"/>
    <w:multiLevelType w:val="hybridMultilevel"/>
    <w:tmpl w:val="45AC6D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B65872"/>
    <w:multiLevelType w:val="hybridMultilevel"/>
    <w:tmpl w:val="8F58C8A2"/>
    <w:lvl w:ilvl="0" w:tplc="F516D9C8">
      <w:numFmt w:val="bullet"/>
      <w:lvlText w:val="-"/>
      <w:lvlJc w:val="left"/>
      <w:pPr>
        <w:tabs>
          <w:tab w:val="num" w:pos="1680"/>
        </w:tabs>
        <w:ind w:left="16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A391FCC"/>
    <w:multiLevelType w:val="hybridMultilevel"/>
    <w:tmpl w:val="E6981BB0"/>
    <w:lvl w:ilvl="0" w:tplc="6B7A9CD4">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3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5E0"/>
    <w:rsid w:val="0000068A"/>
    <w:rsid w:val="00001DBD"/>
    <w:rsid w:val="00001E11"/>
    <w:rsid w:val="00001ECA"/>
    <w:rsid w:val="0000207C"/>
    <w:rsid w:val="00002ABD"/>
    <w:rsid w:val="00002CC8"/>
    <w:rsid w:val="00003692"/>
    <w:rsid w:val="000046ED"/>
    <w:rsid w:val="00006351"/>
    <w:rsid w:val="00006C8C"/>
    <w:rsid w:val="000072E6"/>
    <w:rsid w:val="0000746D"/>
    <w:rsid w:val="00007CA9"/>
    <w:rsid w:val="00007D7C"/>
    <w:rsid w:val="00010625"/>
    <w:rsid w:val="00010B15"/>
    <w:rsid w:val="00012B57"/>
    <w:rsid w:val="00012F97"/>
    <w:rsid w:val="000130D7"/>
    <w:rsid w:val="00013172"/>
    <w:rsid w:val="000133E7"/>
    <w:rsid w:val="00013857"/>
    <w:rsid w:val="00013F5B"/>
    <w:rsid w:val="000149AC"/>
    <w:rsid w:val="00014FAB"/>
    <w:rsid w:val="00016DE9"/>
    <w:rsid w:val="00016EAB"/>
    <w:rsid w:val="00017698"/>
    <w:rsid w:val="00017AE5"/>
    <w:rsid w:val="00017C35"/>
    <w:rsid w:val="000200B8"/>
    <w:rsid w:val="000201CF"/>
    <w:rsid w:val="0002195A"/>
    <w:rsid w:val="000229E4"/>
    <w:rsid w:val="00023780"/>
    <w:rsid w:val="00024FA9"/>
    <w:rsid w:val="000256A9"/>
    <w:rsid w:val="00027F63"/>
    <w:rsid w:val="0003085F"/>
    <w:rsid w:val="00031D2B"/>
    <w:rsid w:val="00032624"/>
    <w:rsid w:val="0003316D"/>
    <w:rsid w:val="000338CD"/>
    <w:rsid w:val="0003433F"/>
    <w:rsid w:val="000360F3"/>
    <w:rsid w:val="00036303"/>
    <w:rsid w:val="0003698B"/>
    <w:rsid w:val="000371DD"/>
    <w:rsid w:val="000372F3"/>
    <w:rsid w:val="000434E4"/>
    <w:rsid w:val="0004378E"/>
    <w:rsid w:val="0004436B"/>
    <w:rsid w:val="000443B3"/>
    <w:rsid w:val="00044F3F"/>
    <w:rsid w:val="00046208"/>
    <w:rsid w:val="00046445"/>
    <w:rsid w:val="00046D0E"/>
    <w:rsid w:val="00047D4E"/>
    <w:rsid w:val="00050021"/>
    <w:rsid w:val="00050446"/>
    <w:rsid w:val="000507C0"/>
    <w:rsid w:val="0005107C"/>
    <w:rsid w:val="00052239"/>
    <w:rsid w:val="00053208"/>
    <w:rsid w:val="00053BE1"/>
    <w:rsid w:val="0005429C"/>
    <w:rsid w:val="0005430D"/>
    <w:rsid w:val="00056C6A"/>
    <w:rsid w:val="00056CA8"/>
    <w:rsid w:val="00060B55"/>
    <w:rsid w:val="000620FE"/>
    <w:rsid w:val="0006216A"/>
    <w:rsid w:val="00062606"/>
    <w:rsid w:val="00062D38"/>
    <w:rsid w:val="0006487C"/>
    <w:rsid w:val="000651B5"/>
    <w:rsid w:val="00066324"/>
    <w:rsid w:val="00066990"/>
    <w:rsid w:val="000670C6"/>
    <w:rsid w:val="00067632"/>
    <w:rsid w:val="00067700"/>
    <w:rsid w:val="000707BA"/>
    <w:rsid w:val="00070947"/>
    <w:rsid w:val="00070D4B"/>
    <w:rsid w:val="000712E9"/>
    <w:rsid w:val="000716A4"/>
    <w:rsid w:val="000721C2"/>
    <w:rsid w:val="00073216"/>
    <w:rsid w:val="00076513"/>
    <w:rsid w:val="0007726C"/>
    <w:rsid w:val="00080A3E"/>
    <w:rsid w:val="00082A41"/>
    <w:rsid w:val="00082F00"/>
    <w:rsid w:val="00083227"/>
    <w:rsid w:val="0008381C"/>
    <w:rsid w:val="00083D39"/>
    <w:rsid w:val="00083DBC"/>
    <w:rsid w:val="00084D9A"/>
    <w:rsid w:val="00085396"/>
    <w:rsid w:val="00085499"/>
    <w:rsid w:val="00086781"/>
    <w:rsid w:val="00087FF5"/>
    <w:rsid w:val="000901F4"/>
    <w:rsid w:val="00090EBF"/>
    <w:rsid w:val="000913D1"/>
    <w:rsid w:val="00091997"/>
    <w:rsid w:val="00091FCE"/>
    <w:rsid w:val="000928D7"/>
    <w:rsid w:val="00093A2C"/>
    <w:rsid w:val="0009467F"/>
    <w:rsid w:val="00094848"/>
    <w:rsid w:val="00095249"/>
    <w:rsid w:val="000957BA"/>
    <w:rsid w:val="00095944"/>
    <w:rsid w:val="00096342"/>
    <w:rsid w:val="0009701B"/>
    <w:rsid w:val="000A0C7C"/>
    <w:rsid w:val="000A1FE7"/>
    <w:rsid w:val="000A33D2"/>
    <w:rsid w:val="000A4061"/>
    <w:rsid w:val="000A45E8"/>
    <w:rsid w:val="000A534B"/>
    <w:rsid w:val="000A6D95"/>
    <w:rsid w:val="000A7687"/>
    <w:rsid w:val="000B02F1"/>
    <w:rsid w:val="000B0DE4"/>
    <w:rsid w:val="000B1522"/>
    <w:rsid w:val="000B28E3"/>
    <w:rsid w:val="000B3171"/>
    <w:rsid w:val="000B3443"/>
    <w:rsid w:val="000B3FC6"/>
    <w:rsid w:val="000B414D"/>
    <w:rsid w:val="000B53D1"/>
    <w:rsid w:val="000B53DD"/>
    <w:rsid w:val="000B7B5C"/>
    <w:rsid w:val="000B7D18"/>
    <w:rsid w:val="000C04D0"/>
    <w:rsid w:val="000C05D6"/>
    <w:rsid w:val="000C0D67"/>
    <w:rsid w:val="000C23C1"/>
    <w:rsid w:val="000C244B"/>
    <w:rsid w:val="000C265E"/>
    <w:rsid w:val="000C5A54"/>
    <w:rsid w:val="000C6D41"/>
    <w:rsid w:val="000C71A8"/>
    <w:rsid w:val="000C7A4B"/>
    <w:rsid w:val="000C7BA2"/>
    <w:rsid w:val="000D1679"/>
    <w:rsid w:val="000D189C"/>
    <w:rsid w:val="000D1A31"/>
    <w:rsid w:val="000D2397"/>
    <w:rsid w:val="000D27DD"/>
    <w:rsid w:val="000D3CAD"/>
    <w:rsid w:val="000D3D9E"/>
    <w:rsid w:val="000D3F92"/>
    <w:rsid w:val="000D3FAA"/>
    <w:rsid w:val="000D54F6"/>
    <w:rsid w:val="000D605E"/>
    <w:rsid w:val="000D658D"/>
    <w:rsid w:val="000D6775"/>
    <w:rsid w:val="000D6AF1"/>
    <w:rsid w:val="000D7FAC"/>
    <w:rsid w:val="000E0FB0"/>
    <w:rsid w:val="000E119E"/>
    <w:rsid w:val="000E1CA7"/>
    <w:rsid w:val="000E1E81"/>
    <w:rsid w:val="000E1F78"/>
    <w:rsid w:val="000E1FF3"/>
    <w:rsid w:val="000E3694"/>
    <w:rsid w:val="000E49BC"/>
    <w:rsid w:val="000E4E0F"/>
    <w:rsid w:val="000E5665"/>
    <w:rsid w:val="000E63EE"/>
    <w:rsid w:val="000E761A"/>
    <w:rsid w:val="000E7C92"/>
    <w:rsid w:val="000F0651"/>
    <w:rsid w:val="000F0903"/>
    <w:rsid w:val="000F1479"/>
    <w:rsid w:val="000F1C6A"/>
    <w:rsid w:val="000F1F9D"/>
    <w:rsid w:val="000F3276"/>
    <w:rsid w:val="000F33F3"/>
    <w:rsid w:val="000F3B1E"/>
    <w:rsid w:val="000F3C92"/>
    <w:rsid w:val="000F3EA1"/>
    <w:rsid w:val="000F4131"/>
    <w:rsid w:val="000F4180"/>
    <w:rsid w:val="000F41CB"/>
    <w:rsid w:val="000F447A"/>
    <w:rsid w:val="000F48C1"/>
    <w:rsid w:val="000F4D10"/>
    <w:rsid w:val="000F5EB5"/>
    <w:rsid w:val="000F5FF2"/>
    <w:rsid w:val="000F6010"/>
    <w:rsid w:val="000F670E"/>
    <w:rsid w:val="00100530"/>
    <w:rsid w:val="00104369"/>
    <w:rsid w:val="00104609"/>
    <w:rsid w:val="0010514F"/>
    <w:rsid w:val="0010658C"/>
    <w:rsid w:val="001065B9"/>
    <w:rsid w:val="00106693"/>
    <w:rsid w:val="00106755"/>
    <w:rsid w:val="00106F55"/>
    <w:rsid w:val="00107035"/>
    <w:rsid w:val="0010740E"/>
    <w:rsid w:val="00110AA7"/>
    <w:rsid w:val="00110FDA"/>
    <w:rsid w:val="00112038"/>
    <w:rsid w:val="00112448"/>
    <w:rsid w:val="00112D94"/>
    <w:rsid w:val="00113957"/>
    <w:rsid w:val="00114460"/>
    <w:rsid w:val="001146D5"/>
    <w:rsid w:val="00114703"/>
    <w:rsid w:val="00114919"/>
    <w:rsid w:val="001157F1"/>
    <w:rsid w:val="00115C73"/>
    <w:rsid w:val="00115FE0"/>
    <w:rsid w:val="001163BE"/>
    <w:rsid w:val="001164F5"/>
    <w:rsid w:val="00117AE0"/>
    <w:rsid w:val="001206D9"/>
    <w:rsid w:val="00121424"/>
    <w:rsid w:val="00121E0B"/>
    <w:rsid w:val="0012285E"/>
    <w:rsid w:val="00122B39"/>
    <w:rsid w:val="00122B72"/>
    <w:rsid w:val="0012311F"/>
    <w:rsid w:val="00123705"/>
    <w:rsid w:val="001239F8"/>
    <w:rsid w:val="001246C8"/>
    <w:rsid w:val="00124BBC"/>
    <w:rsid w:val="001250A4"/>
    <w:rsid w:val="00125596"/>
    <w:rsid w:val="0012565A"/>
    <w:rsid w:val="00125761"/>
    <w:rsid w:val="00127039"/>
    <w:rsid w:val="00127101"/>
    <w:rsid w:val="0012721B"/>
    <w:rsid w:val="0012759A"/>
    <w:rsid w:val="00127E48"/>
    <w:rsid w:val="001306EF"/>
    <w:rsid w:val="00131EE3"/>
    <w:rsid w:val="00132325"/>
    <w:rsid w:val="001340A4"/>
    <w:rsid w:val="001349AA"/>
    <w:rsid w:val="00134C1E"/>
    <w:rsid w:val="00135130"/>
    <w:rsid w:val="00135B5A"/>
    <w:rsid w:val="00135F66"/>
    <w:rsid w:val="001360C1"/>
    <w:rsid w:val="00136C5B"/>
    <w:rsid w:val="00137383"/>
    <w:rsid w:val="001375B1"/>
    <w:rsid w:val="00137C4D"/>
    <w:rsid w:val="00140593"/>
    <w:rsid w:val="00141085"/>
    <w:rsid w:val="00141290"/>
    <w:rsid w:val="001424CB"/>
    <w:rsid w:val="0014341F"/>
    <w:rsid w:val="001435A7"/>
    <w:rsid w:val="001435EA"/>
    <w:rsid w:val="00143ACF"/>
    <w:rsid w:val="00143E42"/>
    <w:rsid w:val="0014417C"/>
    <w:rsid w:val="00145182"/>
    <w:rsid w:val="001462E8"/>
    <w:rsid w:val="00146473"/>
    <w:rsid w:val="00146833"/>
    <w:rsid w:val="00146B9D"/>
    <w:rsid w:val="00147204"/>
    <w:rsid w:val="00147438"/>
    <w:rsid w:val="00150323"/>
    <w:rsid w:val="00150810"/>
    <w:rsid w:val="001520DF"/>
    <w:rsid w:val="001523C5"/>
    <w:rsid w:val="001527B4"/>
    <w:rsid w:val="00152C9B"/>
    <w:rsid w:val="0015375D"/>
    <w:rsid w:val="00155600"/>
    <w:rsid w:val="00156ED2"/>
    <w:rsid w:val="001571AF"/>
    <w:rsid w:val="001573DC"/>
    <w:rsid w:val="001573E8"/>
    <w:rsid w:val="001578B5"/>
    <w:rsid w:val="0016012E"/>
    <w:rsid w:val="00160BCD"/>
    <w:rsid w:val="00160C20"/>
    <w:rsid w:val="00160F75"/>
    <w:rsid w:val="00161B91"/>
    <w:rsid w:val="00161D11"/>
    <w:rsid w:val="00162693"/>
    <w:rsid w:val="00162979"/>
    <w:rsid w:val="00162A14"/>
    <w:rsid w:val="00163244"/>
    <w:rsid w:val="00163754"/>
    <w:rsid w:val="00164EF2"/>
    <w:rsid w:val="00165974"/>
    <w:rsid w:val="00165CEE"/>
    <w:rsid w:val="001670E2"/>
    <w:rsid w:val="001701FD"/>
    <w:rsid w:val="00170E7D"/>
    <w:rsid w:val="00171688"/>
    <w:rsid w:val="00172F87"/>
    <w:rsid w:val="00174571"/>
    <w:rsid w:val="00174629"/>
    <w:rsid w:val="001755D2"/>
    <w:rsid w:val="00175AD3"/>
    <w:rsid w:val="0018018D"/>
    <w:rsid w:val="0018020C"/>
    <w:rsid w:val="00180551"/>
    <w:rsid w:val="0018420A"/>
    <w:rsid w:val="00184743"/>
    <w:rsid w:val="00184BAE"/>
    <w:rsid w:val="00184E52"/>
    <w:rsid w:val="001859F0"/>
    <w:rsid w:val="00185A5E"/>
    <w:rsid w:val="00185EC1"/>
    <w:rsid w:val="001869AF"/>
    <w:rsid w:val="00187D9E"/>
    <w:rsid w:val="00190246"/>
    <w:rsid w:val="001909A5"/>
    <w:rsid w:val="00191029"/>
    <w:rsid w:val="001924FC"/>
    <w:rsid w:val="00193148"/>
    <w:rsid w:val="00193250"/>
    <w:rsid w:val="00193894"/>
    <w:rsid w:val="001951EA"/>
    <w:rsid w:val="0019593A"/>
    <w:rsid w:val="00196116"/>
    <w:rsid w:val="001979D6"/>
    <w:rsid w:val="001A00DA"/>
    <w:rsid w:val="001A09F4"/>
    <w:rsid w:val="001A22D8"/>
    <w:rsid w:val="001A243A"/>
    <w:rsid w:val="001A2C6F"/>
    <w:rsid w:val="001A302A"/>
    <w:rsid w:val="001A30C3"/>
    <w:rsid w:val="001A4E70"/>
    <w:rsid w:val="001A5064"/>
    <w:rsid w:val="001A50B5"/>
    <w:rsid w:val="001A6A82"/>
    <w:rsid w:val="001A6E63"/>
    <w:rsid w:val="001B142F"/>
    <w:rsid w:val="001B1DFD"/>
    <w:rsid w:val="001B30D4"/>
    <w:rsid w:val="001B3700"/>
    <w:rsid w:val="001B37FA"/>
    <w:rsid w:val="001B3976"/>
    <w:rsid w:val="001B4F44"/>
    <w:rsid w:val="001B5650"/>
    <w:rsid w:val="001B5880"/>
    <w:rsid w:val="001B5A50"/>
    <w:rsid w:val="001B5C0A"/>
    <w:rsid w:val="001B669F"/>
    <w:rsid w:val="001B7CBB"/>
    <w:rsid w:val="001C15E7"/>
    <w:rsid w:val="001C1EED"/>
    <w:rsid w:val="001C2602"/>
    <w:rsid w:val="001C2CB4"/>
    <w:rsid w:val="001C2E48"/>
    <w:rsid w:val="001C2FE8"/>
    <w:rsid w:val="001C33E7"/>
    <w:rsid w:val="001C40C9"/>
    <w:rsid w:val="001C49CB"/>
    <w:rsid w:val="001C5A83"/>
    <w:rsid w:val="001C77BA"/>
    <w:rsid w:val="001D12B9"/>
    <w:rsid w:val="001D1638"/>
    <w:rsid w:val="001D2280"/>
    <w:rsid w:val="001D46FD"/>
    <w:rsid w:val="001D487F"/>
    <w:rsid w:val="001D51B6"/>
    <w:rsid w:val="001D5CBD"/>
    <w:rsid w:val="001D5EE4"/>
    <w:rsid w:val="001D6089"/>
    <w:rsid w:val="001D66D7"/>
    <w:rsid w:val="001D66FD"/>
    <w:rsid w:val="001D7191"/>
    <w:rsid w:val="001D7DD5"/>
    <w:rsid w:val="001E07CD"/>
    <w:rsid w:val="001E07F3"/>
    <w:rsid w:val="001E09CF"/>
    <w:rsid w:val="001E1CBE"/>
    <w:rsid w:val="001E1ED1"/>
    <w:rsid w:val="001E2706"/>
    <w:rsid w:val="001E3528"/>
    <w:rsid w:val="001E4267"/>
    <w:rsid w:val="001E4BA2"/>
    <w:rsid w:val="001E4DB0"/>
    <w:rsid w:val="001E5D3A"/>
    <w:rsid w:val="001E66CB"/>
    <w:rsid w:val="001E6A2E"/>
    <w:rsid w:val="001E6E45"/>
    <w:rsid w:val="001F00CF"/>
    <w:rsid w:val="001F0B69"/>
    <w:rsid w:val="001F308D"/>
    <w:rsid w:val="001F3F18"/>
    <w:rsid w:val="001F4067"/>
    <w:rsid w:val="001F43E2"/>
    <w:rsid w:val="001F4EEF"/>
    <w:rsid w:val="001F5F74"/>
    <w:rsid w:val="001F6260"/>
    <w:rsid w:val="001F6FE2"/>
    <w:rsid w:val="00200CE3"/>
    <w:rsid w:val="00202490"/>
    <w:rsid w:val="00202B21"/>
    <w:rsid w:val="00202E39"/>
    <w:rsid w:val="0020393D"/>
    <w:rsid w:val="00204DCE"/>
    <w:rsid w:val="00205C1D"/>
    <w:rsid w:val="0020750C"/>
    <w:rsid w:val="002079E8"/>
    <w:rsid w:val="00210081"/>
    <w:rsid w:val="00210E2F"/>
    <w:rsid w:val="00212465"/>
    <w:rsid w:val="00212657"/>
    <w:rsid w:val="00212B9F"/>
    <w:rsid w:val="002132D8"/>
    <w:rsid w:val="00213BAB"/>
    <w:rsid w:val="00214AF8"/>
    <w:rsid w:val="00214B83"/>
    <w:rsid w:val="00214E94"/>
    <w:rsid w:val="00221DFB"/>
    <w:rsid w:val="0022294A"/>
    <w:rsid w:val="00223BE5"/>
    <w:rsid w:val="002242FC"/>
    <w:rsid w:val="002246EF"/>
    <w:rsid w:val="00224719"/>
    <w:rsid w:val="00224E89"/>
    <w:rsid w:val="00225272"/>
    <w:rsid w:val="0022584B"/>
    <w:rsid w:val="002258DC"/>
    <w:rsid w:val="00226649"/>
    <w:rsid w:val="00227309"/>
    <w:rsid w:val="002273CB"/>
    <w:rsid w:val="002274F3"/>
    <w:rsid w:val="002300DB"/>
    <w:rsid w:val="00230C13"/>
    <w:rsid w:val="00231758"/>
    <w:rsid w:val="00231A75"/>
    <w:rsid w:val="00231F92"/>
    <w:rsid w:val="00232677"/>
    <w:rsid w:val="00232CE8"/>
    <w:rsid w:val="00232F99"/>
    <w:rsid w:val="00234270"/>
    <w:rsid w:val="00234513"/>
    <w:rsid w:val="00235292"/>
    <w:rsid w:val="00235762"/>
    <w:rsid w:val="002358C6"/>
    <w:rsid w:val="00235DC5"/>
    <w:rsid w:val="00236616"/>
    <w:rsid w:val="00240225"/>
    <w:rsid w:val="00240C14"/>
    <w:rsid w:val="00240EAB"/>
    <w:rsid w:val="00241AA8"/>
    <w:rsid w:val="00241E76"/>
    <w:rsid w:val="00241ED7"/>
    <w:rsid w:val="00242BFA"/>
    <w:rsid w:val="002437B8"/>
    <w:rsid w:val="00243B74"/>
    <w:rsid w:val="0024411C"/>
    <w:rsid w:val="002449D6"/>
    <w:rsid w:val="0024539B"/>
    <w:rsid w:val="002459BD"/>
    <w:rsid w:val="00246467"/>
    <w:rsid w:val="00246EDB"/>
    <w:rsid w:val="00247055"/>
    <w:rsid w:val="002472B9"/>
    <w:rsid w:val="0025013D"/>
    <w:rsid w:val="00250C91"/>
    <w:rsid w:val="00250D78"/>
    <w:rsid w:val="002514BB"/>
    <w:rsid w:val="00252054"/>
    <w:rsid w:val="002530F4"/>
    <w:rsid w:val="00254AE8"/>
    <w:rsid w:val="00255B6C"/>
    <w:rsid w:val="00255CD8"/>
    <w:rsid w:val="00256312"/>
    <w:rsid w:val="0025642C"/>
    <w:rsid w:val="002564FF"/>
    <w:rsid w:val="002570A6"/>
    <w:rsid w:val="00257614"/>
    <w:rsid w:val="002609E8"/>
    <w:rsid w:val="00261605"/>
    <w:rsid w:val="0026241E"/>
    <w:rsid w:val="00263B55"/>
    <w:rsid w:val="00264606"/>
    <w:rsid w:val="0026507F"/>
    <w:rsid w:val="002678BD"/>
    <w:rsid w:val="00267EB7"/>
    <w:rsid w:val="00267F41"/>
    <w:rsid w:val="00270253"/>
    <w:rsid w:val="00271BE8"/>
    <w:rsid w:val="00272A29"/>
    <w:rsid w:val="00272F7E"/>
    <w:rsid w:val="0027351D"/>
    <w:rsid w:val="002742E4"/>
    <w:rsid w:val="002742F2"/>
    <w:rsid w:val="002746F4"/>
    <w:rsid w:val="002749CE"/>
    <w:rsid w:val="00274FAF"/>
    <w:rsid w:val="002755C6"/>
    <w:rsid w:val="00275917"/>
    <w:rsid w:val="00275E10"/>
    <w:rsid w:val="002761A4"/>
    <w:rsid w:val="00276538"/>
    <w:rsid w:val="00277CA9"/>
    <w:rsid w:val="002803F1"/>
    <w:rsid w:val="002806C8"/>
    <w:rsid w:val="00281E46"/>
    <w:rsid w:val="002825A5"/>
    <w:rsid w:val="00282954"/>
    <w:rsid w:val="002830DC"/>
    <w:rsid w:val="00283303"/>
    <w:rsid w:val="00283916"/>
    <w:rsid w:val="00283F34"/>
    <w:rsid w:val="00284697"/>
    <w:rsid w:val="00285F4C"/>
    <w:rsid w:val="00286467"/>
    <w:rsid w:val="00286BC9"/>
    <w:rsid w:val="00286FBC"/>
    <w:rsid w:val="002876E9"/>
    <w:rsid w:val="0028797E"/>
    <w:rsid w:val="002900EE"/>
    <w:rsid w:val="00290E28"/>
    <w:rsid w:val="0029132D"/>
    <w:rsid w:val="00291A53"/>
    <w:rsid w:val="00292DF5"/>
    <w:rsid w:val="00293FD0"/>
    <w:rsid w:val="00294199"/>
    <w:rsid w:val="00294894"/>
    <w:rsid w:val="00294EB2"/>
    <w:rsid w:val="002951AD"/>
    <w:rsid w:val="00295E79"/>
    <w:rsid w:val="0029653C"/>
    <w:rsid w:val="00297C7C"/>
    <w:rsid w:val="002A1C86"/>
    <w:rsid w:val="002A2907"/>
    <w:rsid w:val="002A3AD7"/>
    <w:rsid w:val="002A3DA0"/>
    <w:rsid w:val="002A469F"/>
    <w:rsid w:val="002A5101"/>
    <w:rsid w:val="002A52A6"/>
    <w:rsid w:val="002A5413"/>
    <w:rsid w:val="002A58C3"/>
    <w:rsid w:val="002A5A86"/>
    <w:rsid w:val="002A5ED7"/>
    <w:rsid w:val="002A7DDE"/>
    <w:rsid w:val="002B0BDC"/>
    <w:rsid w:val="002B2294"/>
    <w:rsid w:val="002B25E7"/>
    <w:rsid w:val="002B261B"/>
    <w:rsid w:val="002B2F92"/>
    <w:rsid w:val="002B3542"/>
    <w:rsid w:val="002B4005"/>
    <w:rsid w:val="002B42DE"/>
    <w:rsid w:val="002B46E8"/>
    <w:rsid w:val="002B61DA"/>
    <w:rsid w:val="002B6CA4"/>
    <w:rsid w:val="002B77D0"/>
    <w:rsid w:val="002B7E63"/>
    <w:rsid w:val="002C04ED"/>
    <w:rsid w:val="002C1CB6"/>
    <w:rsid w:val="002C25DD"/>
    <w:rsid w:val="002C2B74"/>
    <w:rsid w:val="002C3E68"/>
    <w:rsid w:val="002C46FF"/>
    <w:rsid w:val="002C4DFF"/>
    <w:rsid w:val="002C6F8F"/>
    <w:rsid w:val="002C77EA"/>
    <w:rsid w:val="002D094B"/>
    <w:rsid w:val="002D402B"/>
    <w:rsid w:val="002D6422"/>
    <w:rsid w:val="002D674B"/>
    <w:rsid w:val="002D6BAC"/>
    <w:rsid w:val="002D6BD2"/>
    <w:rsid w:val="002D6EB0"/>
    <w:rsid w:val="002D6F87"/>
    <w:rsid w:val="002D7226"/>
    <w:rsid w:val="002D7E9E"/>
    <w:rsid w:val="002E0E06"/>
    <w:rsid w:val="002E16E6"/>
    <w:rsid w:val="002E1A97"/>
    <w:rsid w:val="002E1BA0"/>
    <w:rsid w:val="002E3F3C"/>
    <w:rsid w:val="002E476F"/>
    <w:rsid w:val="002E57A2"/>
    <w:rsid w:val="002E5821"/>
    <w:rsid w:val="002E63C0"/>
    <w:rsid w:val="002E6AE5"/>
    <w:rsid w:val="002E74E5"/>
    <w:rsid w:val="002E7785"/>
    <w:rsid w:val="002E7C4F"/>
    <w:rsid w:val="002F0D57"/>
    <w:rsid w:val="002F175F"/>
    <w:rsid w:val="002F19A3"/>
    <w:rsid w:val="002F5B0A"/>
    <w:rsid w:val="002F6091"/>
    <w:rsid w:val="002F6F23"/>
    <w:rsid w:val="002F79BF"/>
    <w:rsid w:val="00301A2D"/>
    <w:rsid w:val="00302C74"/>
    <w:rsid w:val="003031DD"/>
    <w:rsid w:val="003035D9"/>
    <w:rsid w:val="00303C30"/>
    <w:rsid w:val="00305BDD"/>
    <w:rsid w:val="00305C57"/>
    <w:rsid w:val="003063AB"/>
    <w:rsid w:val="00306F85"/>
    <w:rsid w:val="00307034"/>
    <w:rsid w:val="003070DA"/>
    <w:rsid w:val="0030781F"/>
    <w:rsid w:val="00310B22"/>
    <w:rsid w:val="00310CAC"/>
    <w:rsid w:val="00310CC3"/>
    <w:rsid w:val="00310E2A"/>
    <w:rsid w:val="0031113D"/>
    <w:rsid w:val="00312E35"/>
    <w:rsid w:val="003141B1"/>
    <w:rsid w:val="0031478F"/>
    <w:rsid w:val="003150B2"/>
    <w:rsid w:val="003152E0"/>
    <w:rsid w:val="00316571"/>
    <w:rsid w:val="00320DB1"/>
    <w:rsid w:val="0032100B"/>
    <w:rsid w:val="003211F7"/>
    <w:rsid w:val="00321471"/>
    <w:rsid w:val="0032199D"/>
    <w:rsid w:val="00322C84"/>
    <w:rsid w:val="0032302F"/>
    <w:rsid w:val="00323436"/>
    <w:rsid w:val="0032375B"/>
    <w:rsid w:val="00323ABD"/>
    <w:rsid w:val="00324261"/>
    <w:rsid w:val="00327373"/>
    <w:rsid w:val="0033004B"/>
    <w:rsid w:val="00331FDD"/>
    <w:rsid w:val="003329B0"/>
    <w:rsid w:val="0033304C"/>
    <w:rsid w:val="00333227"/>
    <w:rsid w:val="0033540E"/>
    <w:rsid w:val="00335951"/>
    <w:rsid w:val="00335FEA"/>
    <w:rsid w:val="003361CC"/>
    <w:rsid w:val="003377E8"/>
    <w:rsid w:val="0034080E"/>
    <w:rsid w:val="00340B8E"/>
    <w:rsid w:val="00341644"/>
    <w:rsid w:val="0034167F"/>
    <w:rsid w:val="003417A7"/>
    <w:rsid w:val="00341995"/>
    <w:rsid w:val="00342878"/>
    <w:rsid w:val="003432D8"/>
    <w:rsid w:val="00344B37"/>
    <w:rsid w:val="00346630"/>
    <w:rsid w:val="00351311"/>
    <w:rsid w:val="00351576"/>
    <w:rsid w:val="003519F9"/>
    <w:rsid w:val="00351DDC"/>
    <w:rsid w:val="00352398"/>
    <w:rsid w:val="003525DC"/>
    <w:rsid w:val="00352629"/>
    <w:rsid w:val="00354485"/>
    <w:rsid w:val="003544F7"/>
    <w:rsid w:val="003554A4"/>
    <w:rsid w:val="0035576B"/>
    <w:rsid w:val="003557D9"/>
    <w:rsid w:val="00355AC2"/>
    <w:rsid w:val="00356BCE"/>
    <w:rsid w:val="00357B3C"/>
    <w:rsid w:val="00357C89"/>
    <w:rsid w:val="0036076C"/>
    <w:rsid w:val="00362882"/>
    <w:rsid w:val="0036303E"/>
    <w:rsid w:val="0036399D"/>
    <w:rsid w:val="00364B79"/>
    <w:rsid w:val="003650D5"/>
    <w:rsid w:val="00365337"/>
    <w:rsid w:val="00365756"/>
    <w:rsid w:val="003659F2"/>
    <w:rsid w:val="00366C48"/>
    <w:rsid w:val="00367A87"/>
    <w:rsid w:val="00367B52"/>
    <w:rsid w:val="003709A9"/>
    <w:rsid w:val="00371320"/>
    <w:rsid w:val="0037142D"/>
    <w:rsid w:val="0037146E"/>
    <w:rsid w:val="003714B7"/>
    <w:rsid w:val="003718BD"/>
    <w:rsid w:val="003718C3"/>
    <w:rsid w:val="00371DF0"/>
    <w:rsid w:val="003725F1"/>
    <w:rsid w:val="003726F0"/>
    <w:rsid w:val="00372D90"/>
    <w:rsid w:val="00372E3C"/>
    <w:rsid w:val="00373E0B"/>
    <w:rsid w:val="00375040"/>
    <w:rsid w:val="003751C6"/>
    <w:rsid w:val="00375589"/>
    <w:rsid w:val="00375E19"/>
    <w:rsid w:val="00376046"/>
    <w:rsid w:val="0037683F"/>
    <w:rsid w:val="00376A53"/>
    <w:rsid w:val="003772AA"/>
    <w:rsid w:val="00377B39"/>
    <w:rsid w:val="00377FA4"/>
    <w:rsid w:val="00380185"/>
    <w:rsid w:val="00381016"/>
    <w:rsid w:val="0038198E"/>
    <w:rsid w:val="0038258A"/>
    <w:rsid w:val="00382644"/>
    <w:rsid w:val="00382E5C"/>
    <w:rsid w:val="003843DD"/>
    <w:rsid w:val="00384505"/>
    <w:rsid w:val="003850D5"/>
    <w:rsid w:val="003853D9"/>
    <w:rsid w:val="00386344"/>
    <w:rsid w:val="003867DD"/>
    <w:rsid w:val="0038720D"/>
    <w:rsid w:val="00387847"/>
    <w:rsid w:val="0038790C"/>
    <w:rsid w:val="00391252"/>
    <w:rsid w:val="00391376"/>
    <w:rsid w:val="003918EB"/>
    <w:rsid w:val="0039362E"/>
    <w:rsid w:val="00393881"/>
    <w:rsid w:val="00393F7B"/>
    <w:rsid w:val="003942B4"/>
    <w:rsid w:val="00394B42"/>
    <w:rsid w:val="00395393"/>
    <w:rsid w:val="003974F0"/>
    <w:rsid w:val="00397E6D"/>
    <w:rsid w:val="00397F51"/>
    <w:rsid w:val="003A081B"/>
    <w:rsid w:val="003A1017"/>
    <w:rsid w:val="003A11DA"/>
    <w:rsid w:val="003A1493"/>
    <w:rsid w:val="003A1872"/>
    <w:rsid w:val="003A2960"/>
    <w:rsid w:val="003A46F8"/>
    <w:rsid w:val="003A479E"/>
    <w:rsid w:val="003A4A43"/>
    <w:rsid w:val="003A5134"/>
    <w:rsid w:val="003A5433"/>
    <w:rsid w:val="003A592D"/>
    <w:rsid w:val="003A63EF"/>
    <w:rsid w:val="003A6E40"/>
    <w:rsid w:val="003B0A83"/>
    <w:rsid w:val="003B0F8C"/>
    <w:rsid w:val="003B1096"/>
    <w:rsid w:val="003B2C88"/>
    <w:rsid w:val="003B301E"/>
    <w:rsid w:val="003B3E31"/>
    <w:rsid w:val="003B422E"/>
    <w:rsid w:val="003B545D"/>
    <w:rsid w:val="003B581C"/>
    <w:rsid w:val="003B5A04"/>
    <w:rsid w:val="003B5E58"/>
    <w:rsid w:val="003B640E"/>
    <w:rsid w:val="003B6E2E"/>
    <w:rsid w:val="003B6FAD"/>
    <w:rsid w:val="003C016B"/>
    <w:rsid w:val="003C01FC"/>
    <w:rsid w:val="003C097B"/>
    <w:rsid w:val="003C0CEE"/>
    <w:rsid w:val="003C22C1"/>
    <w:rsid w:val="003C22DE"/>
    <w:rsid w:val="003C33A1"/>
    <w:rsid w:val="003C3AF5"/>
    <w:rsid w:val="003C42E8"/>
    <w:rsid w:val="003C4540"/>
    <w:rsid w:val="003C4DDE"/>
    <w:rsid w:val="003C5C2C"/>
    <w:rsid w:val="003C5EF3"/>
    <w:rsid w:val="003C6A4D"/>
    <w:rsid w:val="003D02B1"/>
    <w:rsid w:val="003D112B"/>
    <w:rsid w:val="003D11C7"/>
    <w:rsid w:val="003D1932"/>
    <w:rsid w:val="003D1BDB"/>
    <w:rsid w:val="003D1C08"/>
    <w:rsid w:val="003D2AB9"/>
    <w:rsid w:val="003D2C00"/>
    <w:rsid w:val="003D3B59"/>
    <w:rsid w:val="003D5D28"/>
    <w:rsid w:val="003D5E4A"/>
    <w:rsid w:val="003D5FE6"/>
    <w:rsid w:val="003D6F71"/>
    <w:rsid w:val="003E00F0"/>
    <w:rsid w:val="003E0884"/>
    <w:rsid w:val="003E1608"/>
    <w:rsid w:val="003E192A"/>
    <w:rsid w:val="003E38DB"/>
    <w:rsid w:val="003E3FEC"/>
    <w:rsid w:val="003E49E5"/>
    <w:rsid w:val="003E4F41"/>
    <w:rsid w:val="003E53B3"/>
    <w:rsid w:val="003E58B1"/>
    <w:rsid w:val="003E5A00"/>
    <w:rsid w:val="003E5E35"/>
    <w:rsid w:val="003E66A7"/>
    <w:rsid w:val="003E66AC"/>
    <w:rsid w:val="003F0226"/>
    <w:rsid w:val="003F1470"/>
    <w:rsid w:val="003F1485"/>
    <w:rsid w:val="003F14D2"/>
    <w:rsid w:val="003F264F"/>
    <w:rsid w:val="003F2779"/>
    <w:rsid w:val="003F2C8B"/>
    <w:rsid w:val="003F59CB"/>
    <w:rsid w:val="003F6007"/>
    <w:rsid w:val="003F63CF"/>
    <w:rsid w:val="003F699B"/>
    <w:rsid w:val="003F69A0"/>
    <w:rsid w:val="00400E4E"/>
    <w:rsid w:val="00401C61"/>
    <w:rsid w:val="00402746"/>
    <w:rsid w:val="00402FE5"/>
    <w:rsid w:val="004037F1"/>
    <w:rsid w:val="00403BD0"/>
    <w:rsid w:val="00407BFC"/>
    <w:rsid w:val="00412421"/>
    <w:rsid w:val="00413978"/>
    <w:rsid w:val="00413F52"/>
    <w:rsid w:val="00414A51"/>
    <w:rsid w:val="0041585A"/>
    <w:rsid w:val="004162C6"/>
    <w:rsid w:val="0041697F"/>
    <w:rsid w:val="00416B29"/>
    <w:rsid w:val="00420EC5"/>
    <w:rsid w:val="004216CC"/>
    <w:rsid w:val="00421861"/>
    <w:rsid w:val="00422862"/>
    <w:rsid w:val="00422DBD"/>
    <w:rsid w:val="00423765"/>
    <w:rsid w:val="00423F23"/>
    <w:rsid w:val="00425F6D"/>
    <w:rsid w:val="0042623F"/>
    <w:rsid w:val="004272B3"/>
    <w:rsid w:val="0042782C"/>
    <w:rsid w:val="00430946"/>
    <w:rsid w:val="004312D4"/>
    <w:rsid w:val="00431734"/>
    <w:rsid w:val="00431BB0"/>
    <w:rsid w:val="00432420"/>
    <w:rsid w:val="004333C5"/>
    <w:rsid w:val="004340A5"/>
    <w:rsid w:val="004355D2"/>
    <w:rsid w:val="004359B2"/>
    <w:rsid w:val="00436D89"/>
    <w:rsid w:val="0044028C"/>
    <w:rsid w:val="0044075B"/>
    <w:rsid w:val="00440777"/>
    <w:rsid w:val="00441EDD"/>
    <w:rsid w:val="0044385F"/>
    <w:rsid w:val="00443DB0"/>
    <w:rsid w:val="00443DFA"/>
    <w:rsid w:val="00444BF7"/>
    <w:rsid w:val="0044588D"/>
    <w:rsid w:val="004466F4"/>
    <w:rsid w:val="004471BA"/>
    <w:rsid w:val="00447CDE"/>
    <w:rsid w:val="00450F85"/>
    <w:rsid w:val="00451104"/>
    <w:rsid w:val="00453302"/>
    <w:rsid w:val="00455521"/>
    <w:rsid w:val="00456FA9"/>
    <w:rsid w:val="00457E08"/>
    <w:rsid w:val="00460810"/>
    <w:rsid w:val="0046199B"/>
    <w:rsid w:val="00461A9F"/>
    <w:rsid w:val="0046201B"/>
    <w:rsid w:val="00462FAA"/>
    <w:rsid w:val="0046316D"/>
    <w:rsid w:val="00463B97"/>
    <w:rsid w:val="0046446B"/>
    <w:rsid w:val="00465992"/>
    <w:rsid w:val="004669C8"/>
    <w:rsid w:val="004678DE"/>
    <w:rsid w:val="004715B2"/>
    <w:rsid w:val="00471913"/>
    <w:rsid w:val="00471C3B"/>
    <w:rsid w:val="00472DC1"/>
    <w:rsid w:val="0047437F"/>
    <w:rsid w:val="0047500E"/>
    <w:rsid w:val="00475330"/>
    <w:rsid w:val="00475CA8"/>
    <w:rsid w:val="0048275E"/>
    <w:rsid w:val="00484EF5"/>
    <w:rsid w:val="00484F46"/>
    <w:rsid w:val="00485AE4"/>
    <w:rsid w:val="00485B4D"/>
    <w:rsid w:val="00487101"/>
    <w:rsid w:val="004878B6"/>
    <w:rsid w:val="004904B6"/>
    <w:rsid w:val="00490892"/>
    <w:rsid w:val="00491626"/>
    <w:rsid w:val="00491DBA"/>
    <w:rsid w:val="00493949"/>
    <w:rsid w:val="0049527F"/>
    <w:rsid w:val="0049598D"/>
    <w:rsid w:val="00495DB5"/>
    <w:rsid w:val="004962E2"/>
    <w:rsid w:val="004977C0"/>
    <w:rsid w:val="004A0A23"/>
    <w:rsid w:val="004A0FF4"/>
    <w:rsid w:val="004A2D7C"/>
    <w:rsid w:val="004A30EB"/>
    <w:rsid w:val="004A3A35"/>
    <w:rsid w:val="004A3EF0"/>
    <w:rsid w:val="004A4ED6"/>
    <w:rsid w:val="004A54C5"/>
    <w:rsid w:val="004A6894"/>
    <w:rsid w:val="004A699C"/>
    <w:rsid w:val="004A73FE"/>
    <w:rsid w:val="004A7479"/>
    <w:rsid w:val="004A760D"/>
    <w:rsid w:val="004B1A49"/>
    <w:rsid w:val="004B3BB2"/>
    <w:rsid w:val="004B695D"/>
    <w:rsid w:val="004B7002"/>
    <w:rsid w:val="004B7D21"/>
    <w:rsid w:val="004C04AF"/>
    <w:rsid w:val="004C18CA"/>
    <w:rsid w:val="004C18DE"/>
    <w:rsid w:val="004C21C4"/>
    <w:rsid w:val="004C2271"/>
    <w:rsid w:val="004C2303"/>
    <w:rsid w:val="004C40B7"/>
    <w:rsid w:val="004C43C8"/>
    <w:rsid w:val="004C50F5"/>
    <w:rsid w:val="004C5DEE"/>
    <w:rsid w:val="004C639F"/>
    <w:rsid w:val="004D054E"/>
    <w:rsid w:val="004D0D79"/>
    <w:rsid w:val="004D1031"/>
    <w:rsid w:val="004D1D2B"/>
    <w:rsid w:val="004D1E4F"/>
    <w:rsid w:val="004D1FCD"/>
    <w:rsid w:val="004D2B70"/>
    <w:rsid w:val="004D4424"/>
    <w:rsid w:val="004D48BA"/>
    <w:rsid w:val="004D5166"/>
    <w:rsid w:val="004D5B32"/>
    <w:rsid w:val="004D5BE3"/>
    <w:rsid w:val="004D5E41"/>
    <w:rsid w:val="004D601A"/>
    <w:rsid w:val="004D63C8"/>
    <w:rsid w:val="004D7394"/>
    <w:rsid w:val="004D7A14"/>
    <w:rsid w:val="004E12A1"/>
    <w:rsid w:val="004E1AA2"/>
    <w:rsid w:val="004E34AD"/>
    <w:rsid w:val="004E3839"/>
    <w:rsid w:val="004E3ACA"/>
    <w:rsid w:val="004E505A"/>
    <w:rsid w:val="004E53E4"/>
    <w:rsid w:val="004E6B38"/>
    <w:rsid w:val="004E6DFA"/>
    <w:rsid w:val="004E72F5"/>
    <w:rsid w:val="004E7976"/>
    <w:rsid w:val="004E7B30"/>
    <w:rsid w:val="004F0408"/>
    <w:rsid w:val="004F094C"/>
    <w:rsid w:val="004F154A"/>
    <w:rsid w:val="004F19BA"/>
    <w:rsid w:val="004F1B41"/>
    <w:rsid w:val="004F1C13"/>
    <w:rsid w:val="004F1E5F"/>
    <w:rsid w:val="004F35E9"/>
    <w:rsid w:val="004F3754"/>
    <w:rsid w:val="004F53FC"/>
    <w:rsid w:val="004F58A8"/>
    <w:rsid w:val="004F5C49"/>
    <w:rsid w:val="004F63B5"/>
    <w:rsid w:val="004F7445"/>
    <w:rsid w:val="004F7C98"/>
    <w:rsid w:val="00500852"/>
    <w:rsid w:val="00500D6F"/>
    <w:rsid w:val="00500FEA"/>
    <w:rsid w:val="005022F2"/>
    <w:rsid w:val="00502577"/>
    <w:rsid w:val="0050295A"/>
    <w:rsid w:val="00502BCA"/>
    <w:rsid w:val="00502F2D"/>
    <w:rsid w:val="00503AD6"/>
    <w:rsid w:val="00505448"/>
    <w:rsid w:val="00506604"/>
    <w:rsid w:val="00506E30"/>
    <w:rsid w:val="005071EB"/>
    <w:rsid w:val="0051068C"/>
    <w:rsid w:val="00511159"/>
    <w:rsid w:val="00511990"/>
    <w:rsid w:val="00511AC0"/>
    <w:rsid w:val="00511EF0"/>
    <w:rsid w:val="00512E14"/>
    <w:rsid w:val="005135EE"/>
    <w:rsid w:val="00513E3E"/>
    <w:rsid w:val="00514BE8"/>
    <w:rsid w:val="00514E87"/>
    <w:rsid w:val="00515548"/>
    <w:rsid w:val="005172CD"/>
    <w:rsid w:val="00517F7F"/>
    <w:rsid w:val="00520B03"/>
    <w:rsid w:val="00520C7E"/>
    <w:rsid w:val="00520E7B"/>
    <w:rsid w:val="00521480"/>
    <w:rsid w:val="00521BBA"/>
    <w:rsid w:val="0052200B"/>
    <w:rsid w:val="0052214D"/>
    <w:rsid w:val="00523858"/>
    <w:rsid w:val="00523F20"/>
    <w:rsid w:val="00524E88"/>
    <w:rsid w:val="005256B3"/>
    <w:rsid w:val="00525C11"/>
    <w:rsid w:val="00526506"/>
    <w:rsid w:val="00526F52"/>
    <w:rsid w:val="00527267"/>
    <w:rsid w:val="00527CED"/>
    <w:rsid w:val="00527DAE"/>
    <w:rsid w:val="0053006E"/>
    <w:rsid w:val="00530780"/>
    <w:rsid w:val="00530C3B"/>
    <w:rsid w:val="005311A9"/>
    <w:rsid w:val="005322FF"/>
    <w:rsid w:val="00532374"/>
    <w:rsid w:val="00532B84"/>
    <w:rsid w:val="00532BE0"/>
    <w:rsid w:val="00532DB4"/>
    <w:rsid w:val="00533215"/>
    <w:rsid w:val="00533491"/>
    <w:rsid w:val="00533494"/>
    <w:rsid w:val="00534BA4"/>
    <w:rsid w:val="00535257"/>
    <w:rsid w:val="005355D0"/>
    <w:rsid w:val="005358E4"/>
    <w:rsid w:val="00535B22"/>
    <w:rsid w:val="00536E49"/>
    <w:rsid w:val="005378E9"/>
    <w:rsid w:val="00537F21"/>
    <w:rsid w:val="00540134"/>
    <w:rsid w:val="00540AAF"/>
    <w:rsid w:val="005419CC"/>
    <w:rsid w:val="0054233E"/>
    <w:rsid w:val="005423F1"/>
    <w:rsid w:val="00542525"/>
    <w:rsid w:val="0054273F"/>
    <w:rsid w:val="00542FE9"/>
    <w:rsid w:val="005439A0"/>
    <w:rsid w:val="00543BDA"/>
    <w:rsid w:val="0054480E"/>
    <w:rsid w:val="00546357"/>
    <w:rsid w:val="0054677A"/>
    <w:rsid w:val="00547308"/>
    <w:rsid w:val="0055094A"/>
    <w:rsid w:val="005516BA"/>
    <w:rsid w:val="00551F2E"/>
    <w:rsid w:val="00552A2B"/>
    <w:rsid w:val="00552EDF"/>
    <w:rsid w:val="00552FD4"/>
    <w:rsid w:val="00556A93"/>
    <w:rsid w:val="00556F61"/>
    <w:rsid w:val="0055797A"/>
    <w:rsid w:val="00560F0C"/>
    <w:rsid w:val="00561596"/>
    <w:rsid w:val="00561D82"/>
    <w:rsid w:val="0056324B"/>
    <w:rsid w:val="005634FB"/>
    <w:rsid w:val="0056423B"/>
    <w:rsid w:val="00564492"/>
    <w:rsid w:val="00564D18"/>
    <w:rsid w:val="0056579E"/>
    <w:rsid w:val="00565A32"/>
    <w:rsid w:val="00566A2B"/>
    <w:rsid w:val="005670CA"/>
    <w:rsid w:val="005679C5"/>
    <w:rsid w:val="00570690"/>
    <w:rsid w:val="0057079E"/>
    <w:rsid w:val="00570BD5"/>
    <w:rsid w:val="00571F4E"/>
    <w:rsid w:val="005732B4"/>
    <w:rsid w:val="00574060"/>
    <w:rsid w:val="00574091"/>
    <w:rsid w:val="00574279"/>
    <w:rsid w:val="00575C7C"/>
    <w:rsid w:val="00576704"/>
    <w:rsid w:val="005778D3"/>
    <w:rsid w:val="00577B16"/>
    <w:rsid w:val="00577EFB"/>
    <w:rsid w:val="00580545"/>
    <w:rsid w:val="00581A25"/>
    <w:rsid w:val="00581B14"/>
    <w:rsid w:val="00581E2D"/>
    <w:rsid w:val="00581E47"/>
    <w:rsid w:val="00583008"/>
    <w:rsid w:val="00583765"/>
    <w:rsid w:val="0058384D"/>
    <w:rsid w:val="00584383"/>
    <w:rsid w:val="00584B1E"/>
    <w:rsid w:val="00585129"/>
    <w:rsid w:val="005854D6"/>
    <w:rsid w:val="00585E67"/>
    <w:rsid w:val="005871F0"/>
    <w:rsid w:val="005876AD"/>
    <w:rsid w:val="005877A5"/>
    <w:rsid w:val="0058782B"/>
    <w:rsid w:val="00587FCE"/>
    <w:rsid w:val="005901FA"/>
    <w:rsid w:val="005903A1"/>
    <w:rsid w:val="00590C67"/>
    <w:rsid w:val="00591793"/>
    <w:rsid w:val="00591D3E"/>
    <w:rsid w:val="0059375A"/>
    <w:rsid w:val="005942A5"/>
    <w:rsid w:val="0059434A"/>
    <w:rsid w:val="0059434E"/>
    <w:rsid w:val="00594F95"/>
    <w:rsid w:val="005967B3"/>
    <w:rsid w:val="00596C06"/>
    <w:rsid w:val="005A02F1"/>
    <w:rsid w:val="005A0AE5"/>
    <w:rsid w:val="005A25CA"/>
    <w:rsid w:val="005A3045"/>
    <w:rsid w:val="005A4677"/>
    <w:rsid w:val="005A4F0A"/>
    <w:rsid w:val="005A5DE3"/>
    <w:rsid w:val="005B09A8"/>
    <w:rsid w:val="005B106C"/>
    <w:rsid w:val="005B1526"/>
    <w:rsid w:val="005B1630"/>
    <w:rsid w:val="005B25EB"/>
    <w:rsid w:val="005B26A4"/>
    <w:rsid w:val="005B32A4"/>
    <w:rsid w:val="005B3746"/>
    <w:rsid w:val="005B394E"/>
    <w:rsid w:val="005B3CF0"/>
    <w:rsid w:val="005B41DE"/>
    <w:rsid w:val="005B48A4"/>
    <w:rsid w:val="005B532A"/>
    <w:rsid w:val="005B5A0A"/>
    <w:rsid w:val="005B758C"/>
    <w:rsid w:val="005B75EB"/>
    <w:rsid w:val="005C0BEF"/>
    <w:rsid w:val="005C2373"/>
    <w:rsid w:val="005C2D84"/>
    <w:rsid w:val="005C33D1"/>
    <w:rsid w:val="005C380C"/>
    <w:rsid w:val="005C43ED"/>
    <w:rsid w:val="005C57AE"/>
    <w:rsid w:val="005C68E3"/>
    <w:rsid w:val="005C7ACA"/>
    <w:rsid w:val="005D004B"/>
    <w:rsid w:val="005D0503"/>
    <w:rsid w:val="005D255C"/>
    <w:rsid w:val="005D2742"/>
    <w:rsid w:val="005D4593"/>
    <w:rsid w:val="005D4B2D"/>
    <w:rsid w:val="005D4B62"/>
    <w:rsid w:val="005D6127"/>
    <w:rsid w:val="005E08E5"/>
    <w:rsid w:val="005E0D0D"/>
    <w:rsid w:val="005E186E"/>
    <w:rsid w:val="005E2126"/>
    <w:rsid w:val="005E2A99"/>
    <w:rsid w:val="005E4327"/>
    <w:rsid w:val="005E4854"/>
    <w:rsid w:val="005E5BF6"/>
    <w:rsid w:val="005E5F3C"/>
    <w:rsid w:val="005E6BE3"/>
    <w:rsid w:val="005E79D0"/>
    <w:rsid w:val="005E7BE9"/>
    <w:rsid w:val="005F1C58"/>
    <w:rsid w:val="005F2FA3"/>
    <w:rsid w:val="005F4085"/>
    <w:rsid w:val="005F462D"/>
    <w:rsid w:val="005F4E85"/>
    <w:rsid w:val="005F6311"/>
    <w:rsid w:val="005F6897"/>
    <w:rsid w:val="005F6EDB"/>
    <w:rsid w:val="005F7785"/>
    <w:rsid w:val="005F7D68"/>
    <w:rsid w:val="00600875"/>
    <w:rsid w:val="00600D34"/>
    <w:rsid w:val="0060107B"/>
    <w:rsid w:val="0060196E"/>
    <w:rsid w:val="006025C5"/>
    <w:rsid w:val="00603045"/>
    <w:rsid w:val="0060333E"/>
    <w:rsid w:val="00603995"/>
    <w:rsid w:val="00603B15"/>
    <w:rsid w:val="00603C6F"/>
    <w:rsid w:val="006043D2"/>
    <w:rsid w:val="00604DED"/>
    <w:rsid w:val="00604F6C"/>
    <w:rsid w:val="00605122"/>
    <w:rsid w:val="006060CE"/>
    <w:rsid w:val="006077A0"/>
    <w:rsid w:val="00607A1C"/>
    <w:rsid w:val="00607B40"/>
    <w:rsid w:val="00610887"/>
    <w:rsid w:val="00610970"/>
    <w:rsid w:val="006109EA"/>
    <w:rsid w:val="00610CC2"/>
    <w:rsid w:val="00611EEA"/>
    <w:rsid w:val="00613C71"/>
    <w:rsid w:val="0061449C"/>
    <w:rsid w:val="00614934"/>
    <w:rsid w:val="00614F04"/>
    <w:rsid w:val="00615BEB"/>
    <w:rsid w:val="006164D9"/>
    <w:rsid w:val="006166EA"/>
    <w:rsid w:val="006167A0"/>
    <w:rsid w:val="00620ADD"/>
    <w:rsid w:val="0062152B"/>
    <w:rsid w:val="00621724"/>
    <w:rsid w:val="00622CAA"/>
    <w:rsid w:val="00622ED4"/>
    <w:rsid w:val="006230A1"/>
    <w:rsid w:val="0062331B"/>
    <w:rsid w:val="00623BFB"/>
    <w:rsid w:val="00624C59"/>
    <w:rsid w:val="00625307"/>
    <w:rsid w:val="006265FD"/>
    <w:rsid w:val="00626F38"/>
    <w:rsid w:val="006274AF"/>
    <w:rsid w:val="00630F96"/>
    <w:rsid w:val="00632C5D"/>
    <w:rsid w:val="00633ACE"/>
    <w:rsid w:val="00633DEE"/>
    <w:rsid w:val="00635BEA"/>
    <w:rsid w:val="00636330"/>
    <w:rsid w:val="00636CA4"/>
    <w:rsid w:val="00637681"/>
    <w:rsid w:val="006421E7"/>
    <w:rsid w:val="006444D4"/>
    <w:rsid w:val="006456B8"/>
    <w:rsid w:val="00645FB3"/>
    <w:rsid w:val="00646237"/>
    <w:rsid w:val="0064687B"/>
    <w:rsid w:val="006475A6"/>
    <w:rsid w:val="006506F1"/>
    <w:rsid w:val="0065138E"/>
    <w:rsid w:val="00652F02"/>
    <w:rsid w:val="006536D5"/>
    <w:rsid w:val="0065557F"/>
    <w:rsid w:val="0065627F"/>
    <w:rsid w:val="00656FFD"/>
    <w:rsid w:val="00657900"/>
    <w:rsid w:val="00657BB4"/>
    <w:rsid w:val="00660794"/>
    <w:rsid w:val="00661A99"/>
    <w:rsid w:val="00661DC2"/>
    <w:rsid w:val="006624EC"/>
    <w:rsid w:val="006629FD"/>
    <w:rsid w:val="00662D47"/>
    <w:rsid w:val="006635EB"/>
    <w:rsid w:val="00663855"/>
    <w:rsid w:val="00664140"/>
    <w:rsid w:val="00664713"/>
    <w:rsid w:val="00664D00"/>
    <w:rsid w:val="00664D0C"/>
    <w:rsid w:val="00665726"/>
    <w:rsid w:val="00665A88"/>
    <w:rsid w:val="00665E1A"/>
    <w:rsid w:val="00666FA7"/>
    <w:rsid w:val="00667750"/>
    <w:rsid w:val="006678AE"/>
    <w:rsid w:val="00667E84"/>
    <w:rsid w:val="00670FDE"/>
    <w:rsid w:val="0067177F"/>
    <w:rsid w:val="00671E25"/>
    <w:rsid w:val="0067242E"/>
    <w:rsid w:val="00673472"/>
    <w:rsid w:val="00674A7A"/>
    <w:rsid w:val="0067513D"/>
    <w:rsid w:val="00675416"/>
    <w:rsid w:val="00676AD4"/>
    <w:rsid w:val="00677045"/>
    <w:rsid w:val="00677EB7"/>
    <w:rsid w:val="00680151"/>
    <w:rsid w:val="0068095F"/>
    <w:rsid w:val="006818D3"/>
    <w:rsid w:val="00681A60"/>
    <w:rsid w:val="00681DCB"/>
    <w:rsid w:val="00682581"/>
    <w:rsid w:val="00683019"/>
    <w:rsid w:val="00683678"/>
    <w:rsid w:val="006841C6"/>
    <w:rsid w:val="006849C2"/>
    <w:rsid w:val="00684A7B"/>
    <w:rsid w:val="006857EB"/>
    <w:rsid w:val="00687006"/>
    <w:rsid w:val="00687AEB"/>
    <w:rsid w:val="00687CA1"/>
    <w:rsid w:val="00690B78"/>
    <w:rsid w:val="00690DE2"/>
    <w:rsid w:val="00690EAF"/>
    <w:rsid w:val="00692257"/>
    <w:rsid w:val="006929D2"/>
    <w:rsid w:val="006930FD"/>
    <w:rsid w:val="00693662"/>
    <w:rsid w:val="0069378B"/>
    <w:rsid w:val="00693DED"/>
    <w:rsid w:val="00693F2B"/>
    <w:rsid w:val="00695142"/>
    <w:rsid w:val="0069626D"/>
    <w:rsid w:val="006971F2"/>
    <w:rsid w:val="00697A13"/>
    <w:rsid w:val="006A1047"/>
    <w:rsid w:val="006A1CF3"/>
    <w:rsid w:val="006A1EA4"/>
    <w:rsid w:val="006A21F2"/>
    <w:rsid w:val="006A4294"/>
    <w:rsid w:val="006A43D1"/>
    <w:rsid w:val="006A5240"/>
    <w:rsid w:val="006A60B5"/>
    <w:rsid w:val="006A61F0"/>
    <w:rsid w:val="006A66A9"/>
    <w:rsid w:val="006A68D9"/>
    <w:rsid w:val="006A6996"/>
    <w:rsid w:val="006A7129"/>
    <w:rsid w:val="006A75AA"/>
    <w:rsid w:val="006B083C"/>
    <w:rsid w:val="006B0D1F"/>
    <w:rsid w:val="006B0D6A"/>
    <w:rsid w:val="006B1FA0"/>
    <w:rsid w:val="006B23C2"/>
    <w:rsid w:val="006B26C1"/>
    <w:rsid w:val="006B4083"/>
    <w:rsid w:val="006B4362"/>
    <w:rsid w:val="006B4FCD"/>
    <w:rsid w:val="006B56E5"/>
    <w:rsid w:val="006B56FD"/>
    <w:rsid w:val="006B5B58"/>
    <w:rsid w:val="006B6863"/>
    <w:rsid w:val="006B7139"/>
    <w:rsid w:val="006B7E88"/>
    <w:rsid w:val="006C0353"/>
    <w:rsid w:val="006C0394"/>
    <w:rsid w:val="006C11D9"/>
    <w:rsid w:val="006C1908"/>
    <w:rsid w:val="006C1E26"/>
    <w:rsid w:val="006C20D5"/>
    <w:rsid w:val="006C21D8"/>
    <w:rsid w:val="006C2205"/>
    <w:rsid w:val="006C2382"/>
    <w:rsid w:val="006C42E0"/>
    <w:rsid w:val="006C4568"/>
    <w:rsid w:val="006C4932"/>
    <w:rsid w:val="006C5AC9"/>
    <w:rsid w:val="006C6475"/>
    <w:rsid w:val="006C6CA7"/>
    <w:rsid w:val="006C6E3B"/>
    <w:rsid w:val="006C79BD"/>
    <w:rsid w:val="006D0D34"/>
    <w:rsid w:val="006D0EC7"/>
    <w:rsid w:val="006D15B3"/>
    <w:rsid w:val="006D2B7D"/>
    <w:rsid w:val="006D30D2"/>
    <w:rsid w:val="006D3FED"/>
    <w:rsid w:val="006D4AFA"/>
    <w:rsid w:val="006D4F9E"/>
    <w:rsid w:val="006D54B4"/>
    <w:rsid w:val="006D572F"/>
    <w:rsid w:val="006D5B75"/>
    <w:rsid w:val="006D640F"/>
    <w:rsid w:val="006D6550"/>
    <w:rsid w:val="006D7359"/>
    <w:rsid w:val="006D7947"/>
    <w:rsid w:val="006D7C66"/>
    <w:rsid w:val="006D7CF2"/>
    <w:rsid w:val="006E02E0"/>
    <w:rsid w:val="006E23F6"/>
    <w:rsid w:val="006E25B8"/>
    <w:rsid w:val="006E25C4"/>
    <w:rsid w:val="006E295C"/>
    <w:rsid w:val="006E3602"/>
    <w:rsid w:val="006E383F"/>
    <w:rsid w:val="006E3F9F"/>
    <w:rsid w:val="006E50D8"/>
    <w:rsid w:val="006E5943"/>
    <w:rsid w:val="006E5AEB"/>
    <w:rsid w:val="006E6201"/>
    <w:rsid w:val="006E62B6"/>
    <w:rsid w:val="006E64F0"/>
    <w:rsid w:val="006E6B19"/>
    <w:rsid w:val="006E7312"/>
    <w:rsid w:val="006E7C79"/>
    <w:rsid w:val="006F07F0"/>
    <w:rsid w:val="006F0993"/>
    <w:rsid w:val="006F3595"/>
    <w:rsid w:val="006F362C"/>
    <w:rsid w:val="006F3CB6"/>
    <w:rsid w:val="006F4626"/>
    <w:rsid w:val="006F4890"/>
    <w:rsid w:val="006F5DFA"/>
    <w:rsid w:val="006F62BE"/>
    <w:rsid w:val="006F7356"/>
    <w:rsid w:val="006F7E70"/>
    <w:rsid w:val="00700C51"/>
    <w:rsid w:val="00700D41"/>
    <w:rsid w:val="0070228E"/>
    <w:rsid w:val="0070232A"/>
    <w:rsid w:val="00704636"/>
    <w:rsid w:val="00705731"/>
    <w:rsid w:val="007060B0"/>
    <w:rsid w:val="0070699C"/>
    <w:rsid w:val="00706E29"/>
    <w:rsid w:val="00707AA4"/>
    <w:rsid w:val="007102F4"/>
    <w:rsid w:val="007116CD"/>
    <w:rsid w:val="007127BB"/>
    <w:rsid w:val="007133EB"/>
    <w:rsid w:val="00713845"/>
    <w:rsid w:val="00713B08"/>
    <w:rsid w:val="0071436D"/>
    <w:rsid w:val="0071569F"/>
    <w:rsid w:val="0071697C"/>
    <w:rsid w:val="00716D34"/>
    <w:rsid w:val="0071736B"/>
    <w:rsid w:val="00721720"/>
    <w:rsid w:val="00722BE4"/>
    <w:rsid w:val="007269C0"/>
    <w:rsid w:val="00726AFD"/>
    <w:rsid w:val="00730E55"/>
    <w:rsid w:val="00731C48"/>
    <w:rsid w:val="0073217A"/>
    <w:rsid w:val="0073290F"/>
    <w:rsid w:val="00733218"/>
    <w:rsid w:val="00733A5D"/>
    <w:rsid w:val="00734C88"/>
    <w:rsid w:val="00734F16"/>
    <w:rsid w:val="007354D4"/>
    <w:rsid w:val="00736074"/>
    <w:rsid w:val="00736C67"/>
    <w:rsid w:val="0073773A"/>
    <w:rsid w:val="007403B7"/>
    <w:rsid w:val="00740907"/>
    <w:rsid w:val="0074159F"/>
    <w:rsid w:val="00741778"/>
    <w:rsid w:val="00741880"/>
    <w:rsid w:val="00741AF1"/>
    <w:rsid w:val="007424BC"/>
    <w:rsid w:val="0074282A"/>
    <w:rsid w:val="00743661"/>
    <w:rsid w:val="00743977"/>
    <w:rsid w:val="00743A45"/>
    <w:rsid w:val="00743DAE"/>
    <w:rsid w:val="00744777"/>
    <w:rsid w:val="007448FE"/>
    <w:rsid w:val="007459C0"/>
    <w:rsid w:val="00745D4E"/>
    <w:rsid w:val="007465A2"/>
    <w:rsid w:val="00746836"/>
    <w:rsid w:val="00746E56"/>
    <w:rsid w:val="00747457"/>
    <w:rsid w:val="007474BD"/>
    <w:rsid w:val="00747DAA"/>
    <w:rsid w:val="00747FF4"/>
    <w:rsid w:val="00752DCB"/>
    <w:rsid w:val="00753F7A"/>
    <w:rsid w:val="00754146"/>
    <w:rsid w:val="007544A7"/>
    <w:rsid w:val="007563A7"/>
    <w:rsid w:val="007563FD"/>
    <w:rsid w:val="007566EB"/>
    <w:rsid w:val="00756E5D"/>
    <w:rsid w:val="007572C8"/>
    <w:rsid w:val="007576AC"/>
    <w:rsid w:val="00757C4D"/>
    <w:rsid w:val="007620E0"/>
    <w:rsid w:val="007629C9"/>
    <w:rsid w:val="00763878"/>
    <w:rsid w:val="00763BFC"/>
    <w:rsid w:val="00764004"/>
    <w:rsid w:val="0076451C"/>
    <w:rsid w:val="00764599"/>
    <w:rsid w:val="00765330"/>
    <w:rsid w:val="0076618A"/>
    <w:rsid w:val="00767091"/>
    <w:rsid w:val="00770D6E"/>
    <w:rsid w:val="00770F7E"/>
    <w:rsid w:val="0077106D"/>
    <w:rsid w:val="007731AE"/>
    <w:rsid w:val="00775032"/>
    <w:rsid w:val="00775840"/>
    <w:rsid w:val="007758B0"/>
    <w:rsid w:val="007758EA"/>
    <w:rsid w:val="007759CB"/>
    <w:rsid w:val="007761B6"/>
    <w:rsid w:val="0077705D"/>
    <w:rsid w:val="00777478"/>
    <w:rsid w:val="00777D25"/>
    <w:rsid w:val="00780365"/>
    <w:rsid w:val="00782B65"/>
    <w:rsid w:val="00782C1F"/>
    <w:rsid w:val="00784267"/>
    <w:rsid w:val="00784924"/>
    <w:rsid w:val="00785015"/>
    <w:rsid w:val="00785CB1"/>
    <w:rsid w:val="0078630F"/>
    <w:rsid w:val="00786FE1"/>
    <w:rsid w:val="007873B3"/>
    <w:rsid w:val="00790229"/>
    <w:rsid w:val="00790572"/>
    <w:rsid w:val="007905C7"/>
    <w:rsid w:val="007912F9"/>
    <w:rsid w:val="0079190C"/>
    <w:rsid w:val="007929F4"/>
    <w:rsid w:val="00792A1E"/>
    <w:rsid w:val="00793399"/>
    <w:rsid w:val="007941DC"/>
    <w:rsid w:val="00794493"/>
    <w:rsid w:val="00794918"/>
    <w:rsid w:val="007954B3"/>
    <w:rsid w:val="00795842"/>
    <w:rsid w:val="00795993"/>
    <w:rsid w:val="00795FB5"/>
    <w:rsid w:val="00796074"/>
    <w:rsid w:val="00796FAD"/>
    <w:rsid w:val="007972DB"/>
    <w:rsid w:val="007A01C5"/>
    <w:rsid w:val="007A172D"/>
    <w:rsid w:val="007A1847"/>
    <w:rsid w:val="007A2ACC"/>
    <w:rsid w:val="007A3452"/>
    <w:rsid w:val="007A347B"/>
    <w:rsid w:val="007A363E"/>
    <w:rsid w:val="007A4916"/>
    <w:rsid w:val="007A4CA2"/>
    <w:rsid w:val="007A575E"/>
    <w:rsid w:val="007A5C5C"/>
    <w:rsid w:val="007A6B84"/>
    <w:rsid w:val="007A6F5C"/>
    <w:rsid w:val="007A70C8"/>
    <w:rsid w:val="007A7982"/>
    <w:rsid w:val="007A7AC6"/>
    <w:rsid w:val="007B132B"/>
    <w:rsid w:val="007B22E9"/>
    <w:rsid w:val="007B2B9D"/>
    <w:rsid w:val="007B2BA2"/>
    <w:rsid w:val="007B2E5D"/>
    <w:rsid w:val="007B42AC"/>
    <w:rsid w:val="007B4A6F"/>
    <w:rsid w:val="007B57BE"/>
    <w:rsid w:val="007B59C7"/>
    <w:rsid w:val="007B6458"/>
    <w:rsid w:val="007B6FFA"/>
    <w:rsid w:val="007B7DC7"/>
    <w:rsid w:val="007C0106"/>
    <w:rsid w:val="007C0114"/>
    <w:rsid w:val="007C03CF"/>
    <w:rsid w:val="007C06AF"/>
    <w:rsid w:val="007C1496"/>
    <w:rsid w:val="007C1CAB"/>
    <w:rsid w:val="007C24BF"/>
    <w:rsid w:val="007C30B1"/>
    <w:rsid w:val="007C3828"/>
    <w:rsid w:val="007C5906"/>
    <w:rsid w:val="007C683E"/>
    <w:rsid w:val="007C6B1E"/>
    <w:rsid w:val="007C733C"/>
    <w:rsid w:val="007C73D0"/>
    <w:rsid w:val="007C7684"/>
    <w:rsid w:val="007C79B4"/>
    <w:rsid w:val="007D07C2"/>
    <w:rsid w:val="007D1547"/>
    <w:rsid w:val="007D19F1"/>
    <w:rsid w:val="007D21B3"/>
    <w:rsid w:val="007D3013"/>
    <w:rsid w:val="007D3640"/>
    <w:rsid w:val="007D379B"/>
    <w:rsid w:val="007D3E0F"/>
    <w:rsid w:val="007D4842"/>
    <w:rsid w:val="007D52EE"/>
    <w:rsid w:val="007D534C"/>
    <w:rsid w:val="007D574B"/>
    <w:rsid w:val="007D596F"/>
    <w:rsid w:val="007D598D"/>
    <w:rsid w:val="007D5B3F"/>
    <w:rsid w:val="007D6933"/>
    <w:rsid w:val="007D703C"/>
    <w:rsid w:val="007D7576"/>
    <w:rsid w:val="007E07BE"/>
    <w:rsid w:val="007E1C8C"/>
    <w:rsid w:val="007E22F4"/>
    <w:rsid w:val="007E33CE"/>
    <w:rsid w:val="007E3A36"/>
    <w:rsid w:val="007E4982"/>
    <w:rsid w:val="007E5105"/>
    <w:rsid w:val="007E5488"/>
    <w:rsid w:val="007E55E9"/>
    <w:rsid w:val="007E62A8"/>
    <w:rsid w:val="007E75C9"/>
    <w:rsid w:val="007E7D99"/>
    <w:rsid w:val="007F076E"/>
    <w:rsid w:val="007F1BF1"/>
    <w:rsid w:val="007F212F"/>
    <w:rsid w:val="007F27FC"/>
    <w:rsid w:val="007F2C0D"/>
    <w:rsid w:val="007F2DC1"/>
    <w:rsid w:val="007F46F8"/>
    <w:rsid w:val="007F5525"/>
    <w:rsid w:val="007F5693"/>
    <w:rsid w:val="007F5710"/>
    <w:rsid w:val="007F5B90"/>
    <w:rsid w:val="007F6D83"/>
    <w:rsid w:val="007F6F40"/>
    <w:rsid w:val="007F7B11"/>
    <w:rsid w:val="008004BC"/>
    <w:rsid w:val="00800C61"/>
    <w:rsid w:val="00801E0A"/>
    <w:rsid w:val="00801E59"/>
    <w:rsid w:val="00801EFB"/>
    <w:rsid w:val="008045AA"/>
    <w:rsid w:val="008048AE"/>
    <w:rsid w:val="00805EBA"/>
    <w:rsid w:val="008065F6"/>
    <w:rsid w:val="00806D9E"/>
    <w:rsid w:val="00806EA7"/>
    <w:rsid w:val="00807E9B"/>
    <w:rsid w:val="00810A35"/>
    <w:rsid w:val="00811086"/>
    <w:rsid w:val="00812FF3"/>
    <w:rsid w:val="00813721"/>
    <w:rsid w:val="008140E6"/>
    <w:rsid w:val="00814631"/>
    <w:rsid w:val="008161B0"/>
    <w:rsid w:val="008162AA"/>
    <w:rsid w:val="00816ABD"/>
    <w:rsid w:val="00816CFC"/>
    <w:rsid w:val="0081721F"/>
    <w:rsid w:val="0082063B"/>
    <w:rsid w:val="0082180A"/>
    <w:rsid w:val="00821D29"/>
    <w:rsid w:val="008224F6"/>
    <w:rsid w:val="008234C1"/>
    <w:rsid w:val="0082403D"/>
    <w:rsid w:val="00824298"/>
    <w:rsid w:val="008248F6"/>
    <w:rsid w:val="00825249"/>
    <w:rsid w:val="00825F28"/>
    <w:rsid w:val="008267D7"/>
    <w:rsid w:val="00826F13"/>
    <w:rsid w:val="00827350"/>
    <w:rsid w:val="00827359"/>
    <w:rsid w:val="00827827"/>
    <w:rsid w:val="0083022A"/>
    <w:rsid w:val="0083086C"/>
    <w:rsid w:val="00830A1F"/>
    <w:rsid w:val="008326CD"/>
    <w:rsid w:val="00832F69"/>
    <w:rsid w:val="00833F6A"/>
    <w:rsid w:val="00834307"/>
    <w:rsid w:val="008378BE"/>
    <w:rsid w:val="008378EC"/>
    <w:rsid w:val="00840107"/>
    <w:rsid w:val="008403BD"/>
    <w:rsid w:val="00841139"/>
    <w:rsid w:val="008421A4"/>
    <w:rsid w:val="008427AA"/>
    <w:rsid w:val="0084297B"/>
    <w:rsid w:val="00842C66"/>
    <w:rsid w:val="00844213"/>
    <w:rsid w:val="00845A6D"/>
    <w:rsid w:val="008463B7"/>
    <w:rsid w:val="0084661D"/>
    <w:rsid w:val="00847670"/>
    <w:rsid w:val="00850A61"/>
    <w:rsid w:val="0085135D"/>
    <w:rsid w:val="008519B7"/>
    <w:rsid w:val="00851C09"/>
    <w:rsid w:val="00851DBE"/>
    <w:rsid w:val="00851E23"/>
    <w:rsid w:val="00852FAD"/>
    <w:rsid w:val="0085426D"/>
    <w:rsid w:val="00854A6E"/>
    <w:rsid w:val="00854AC8"/>
    <w:rsid w:val="00854B68"/>
    <w:rsid w:val="00855DD5"/>
    <w:rsid w:val="00856607"/>
    <w:rsid w:val="008577C0"/>
    <w:rsid w:val="008577FD"/>
    <w:rsid w:val="00857C9D"/>
    <w:rsid w:val="00861254"/>
    <w:rsid w:val="00861CAE"/>
    <w:rsid w:val="00863341"/>
    <w:rsid w:val="00863BB3"/>
    <w:rsid w:val="00863CE2"/>
    <w:rsid w:val="00864254"/>
    <w:rsid w:val="0086491A"/>
    <w:rsid w:val="0086586B"/>
    <w:rsid w:val="00866392"/>
    <w:rsid w:val="008664FC"/>
    <w:rsid w:val="00866D3E"/>
    <w:rsid w:val="00867468"/>
    <w:rsid w:val="0086779C"/>
    <w:rsid w:val="00870F9C"/>
    <w:rsid w:val="00871459"/>
    <w:rsid w:val="00871D62"/>
    <w:rsid w:val="00872F36"/>
    <w:rsid w:val="0087371C"/>
    <w:rsid w:val="00874982"/>
    <w:rsid w:val="00875FAD"/>
    <w:rsid w:val="00877116"/>
    <w:rsid w:val="00880A09"/>
    <w:rsid w:val="00881EEE"/>
    <w:rsid w:val="008828CF"/>
    <w:rsid w:val="00882D9D"/>
    <w:rsid w:val="00884AF0"/>
    <w:rsid w:val="00885558"/>
    <w:rsid w:val="00886C45"/>
    <w:rsid w:val="00886EC3"/>
    <w:rsid w:val="0089071F"/>
    <w:rsid w:val="00892664"/>
    <w:rsid w:val="00892744"/>
    <w:rsid w:val="00892ADE"/>
    <w:rsid w:val="00893BC9"/>
    <w:rsid w:val="0089463E"/>
    <w:rsid w:val="00894A30"/>
    <w:rsid w:val="008957C8"/>
    <w:rsid w:val="00895B75"/>
    <w:rsid w:val="008971AF"/>
    <w:rsid w:val="008973FB"/>
    <w:rsid w:val="008A097E"/>
    <w:rsid w:val="008A0C81"/>
    <w:rsid w:val="008A0CBF"/>
    <w:rsid w:val="008A136F"/>
    <w:rsid w:val="008A14AE"/>
    <w:rsid w:val="008A43E2"/>
    <w:rsid w:val="008A539F"/>
    <w:rsid w:val="008A5812"/>
    <w:rsid w:val="008A597E"/>
    <w:rsid w:val="008A5FE5"/>
    <w:rsid w:val="008A6840"/>
    <w:rsid w:val="008A69F8"/>
    <w:rsid w:val="008A7CFD"/>
    <w:rsid w:val="008B0EB8"/>
    <w:rsid w:val="008B190F"/>
    <w:rsid w:val="008B2E80"/>
    <w:rsid w:val="008B3465"/>
    <w:rsid w:val="008B3523"/>
    <w:rsid w:val="008B45CF"/>
    <w:rsid w:val="008B4EA2"/>
    <w:rsid w:val="008B68C5"/>
    <w:rsid w:val="008B6E86"/>
    <w:rsid w:val="008B7DA7"/>
    <w:rsid w:val="008C0758"/>
    <w:rsid w:val="008C07B5"/>
    <w:rsid w:val="008C0AC5"/>
    <w:rsid w:val="008C0E42"/>
    <w:rsid w:val="008C108D"/>
    <w:rsid w:val="008C14A6"/>
    <w:rsid w:val="008C15D4"/>
    <w:rsid w:val="008C2C1D"/>
    <w:rsid w:val="008C2F4C"/>
    <w:rsid w:val="008C34E0"/>
    <w:rsid w:val="008C38FA"/>
    <w:rsid w:val="008C4128"/>
    <w:rsid w:val="008C4318"/>
    <w:rsid w:val="008C4A8F"/>
    <w:rsid w:val="008C4F6B"/>
    <w:rsid w:val="008C5175"/>
    <w:rsid w:val="008C61AF"/>
    <w:rsid w:val="008C7B48"/>
    <w:rsid w:val="008D43F2"/>
    <w:rsid w:val="008D45A5"/>
    <w:rsid w:val="008D57C2"/>
    <w:rsid w:val="008D593B"/>
    <w:rsid w:val="008D6353"/>
    <w:rsid w:val="008D653A"/>
    <w:rsid w:val="008D6597"/>
    <w:rsid w:val="008D65BB"/>
    <w:rsid w:val="008D6ABD"/>
    <w:rsid w:val="008D73B0"/>
    <w:rsid w:val="008D7490"/>
    <w:rsid w:val="008E0B22"/>
    <w:rsid w:val="008E2311"/>
    <w:rsid w:val="008E312F"/>
    <w:rsid w:val="008E34BD"/>
    <w:rsid w:val="008E3826"/>
    <w:rsid w:val="008E4220"/>
    <w:rsid w:val="008E4984"/>
    <w:rsid w:val="008E4FDB"/>
    <w:rsid w:val="008E554A"/>
    <w:rsid w:val="008E620C"/>
    <w:rsid w:val="008E6211"/>
    <w:rsid w:val="008E7862"/>
    <w:rsid w:val="008F078A"/>
    <w:rsid w:val="008F1C3C"/>
    <w:rsid w:val="008F27DF"/>
    <w:rsid w:val="008F5204"/>
    <w:rsid w:val="008F721B"/>
    <w:rsid w:val="008F7C73"/>
    <w:rsid w:val="008F7D09"/>
    <w:rsid w:val="009007E1"/>
    <w:rsid w:val="00900DAE"/>
    <w:rsid w:val="00900ECF"/>
    <w:rsid w:val="009010CB"/>
    <w:rsid w:val="00901530"/>
    <w:rsid w:val="009020F9"/>
    <w:rsid w:val="00902477"/>
    <w:rsid w:val="0090269D"/>
    <w:rsid w:val="00903F4D"/>
    <w:rsid w:val="0090428F"/>
    <w:rsid w:val="00905A7A"/>
    <w:rsid w:val="00905BCE"/>
    <w:rsid w:val="00906C26"/>
    <w:rsid w:val="0090726B"/>
    <w:rsid w:val="009077DD"/>
    <w:rsid w:val="00910AAC"/>
    <w:rsid w:val="00911157"/>
    <w:rsid w:val="00911387"/>
    <w:rsid w:val="00912819"/>
    <w:rsid w:val="00912BF6"/>
    <w:rsid w:val="00912DB3"/>
    <w:rsid w:val="00912F40"/>
    <w:rsid w:val="0091318E"/>
    <w:rsid w:val="00914BA5"/>
    <w:rsid w:val="0091644B"/>
    <w:rsid w:val="0092065B"/>
    <w:rsid w:val="00920767"/>
    <w:rsid w:val="0092112A"/>
    <w:rsid w:val="00921482"/>
    <w:rsid w:val="0092155A"/>
    <w:rsid w:val="00921EA8"/>
    <w:rsid w:val="009224A3"/>
    <w:rsid w:val="00922763"/>
    <w:rsid w:val="009231FA"/>
    <w:rsid w:val="0092509E"/>
    <w:rsid w:val="00925193"/>
    <w:rsid w:val="00926BC0"/>
    <w:rsid w:val="00927389"/>
    <w:rsid w:val="0093052D"/>
    <w:rsid w:val="009306AE"/>
    <w:rsid w:val="0093092B"/>
    <w:rsid w:val="00930CE1"/>
    <w:rsid w:val="00931022"/>
    <w:rsid w:val="009325B4"/>
    <w:rsid w:val="00933251"/>
    <w:rsid w:val="00933F50"/>
    <w:rsid w:val="0093466F"/>
    <w:rsid w:val="00934704"/>
    <w:rsid w:val="0093679C"/>
    <w:rsid w:val="009368CB"/>
    <w:rsid w:val="00937213"/>
    <w:rsid w:val="00937F5E"/>
    <w:rsid w:val="00937FBD"/>
    <w:rsid w:val="00940D0F"/>
    <w:rsid w:val="00941E4E"/>
    <w:rsid w:val="009421F2"/>
    <w:rsid w:val="00943B84"/>
    <w:rsid w:val="00944825"/>
    <w:rsid w:val="00945652"/>
    <w:rsid w:val="00945AEE"/>
    <w:rsid w:val="00947B04"/>
    <w:rsid w:val="00950785"/>
    <w:rsid w:val="009523B3"/>
    <w:rsid w:val="00953E23"/>
    <w:rsid w:val="00954914"/>
    <w:rsid w:val="0095510C"/>
    <w:rsid w:val="00955583"/>
    <w:rsid w:val="009555E4"/>
    <w:rsid w:val="00955E95"/>
    <w:rsid w:val="00956A5B"/>
    <w:rsid w:val="00957579"/>
    <w:rsid w:val="009577DE"/>
    <w:rsid w:val="00960156"/>
    <w:rsid w:val="009607B5"/>
    <w:rsid w:val="00961140"/>
    <w:rsid w:val="00962517"/>
    <w:rsid w:val="009627B7"/>
    <w:rsid w:val="009627BD"/>
    <w:rsid w:val="00962E0C"/>
    <w:rsid w:val="00962EA3"/>
    <w:rsid w:val="009644D9"/>
    <w:rsid w:val="009652C5"/>
    <w:rsid w:val="0096541B"/>
    <w:rsid w:val="00966187"/>
    <w:rsid w:val="00970205"/>
    <w:rsid w:val="00971E8A"/>
    <w:rsid w:val="0097279C"/>
    <w:rsid w:val="00972F96"/>
    <w:rsid w:val="009735E0"/>
    <w:rsid w:val="00973F25"/>
    <w:rsid w:val="00974473"/>
    <w:rsid w:val="009749B6"/>
    <w:rsid w:val="00974A84"/>
    <w:rsid w:val="00975335"/>
    <w:rsid w:val="009759B7"/>
    <w:rsid w:val="00975B7C"/>
    <w:rsid w:val="009768FB"/>
    <w:rsid w:val="00976CDC"/>
    <w:rsid w:val="0097728E"/>
    <w:rsid w:val="00977B25"/>
    <w:rsid w:val="00980827"/>
    <w:rsid w:val="00981044"/>
    <w:rsid w:val="00981F28"/>
    <w:rsid w:val="00981F2B"/>
    <w:rsid w:val="00981F33"/>
    <w:rsid w:val="00982EA6"/>
    <w:rsid w:val="009832C5"/>
    <w:rsid w:val="0098393C"/>
    <w:rsid w:val="00983EC1"/>
    <w:rsid w:val="009844C8"/>
    <w:rsid w:val="00984B0B"/>
    <w:rsid w:val="00984C2B"/>
    <w:rsid w:val="00985370"/>
    <w:rsid w:val="00986753"/>
    <w:rsid w:val="00987144"/>
    <w:rsid w:val="0099110C"/>
    <w:rsid w:val="00991370"/>
    <w:rsid w:val="00991998"/>
    <w:rsid w:val="00991E8B"/>
    <w:rsid w:val="009932F9"/>
    <w:rsid w:val="009933C5"/>
    <w:rsid w:val="00993A1C"/>
    <w:rsid w:val="009945B7"/>
    <w:rsid w:val="009945C1"/>
    <w:rsid w:val="00994736"/>
    <w:rsid w:val="009956E9"/>
    <w:rsid w:val="0099649A"/>
    <w:rsid w:val="009966A0"/>
    <w:rsid w:val="00996808"/>
    <w:rsid w:val="0099727B"/>
    <w:rsid w:val="0099759C"/>
    <w:rsid w:val="00997E2D"/>
    <w:rsid w:val="009A0CE6"/>
    <w:rsid w:val="009A0D51"/>
    <w:rsid w:val="009A1040"/>
    <w:rsid w:val="009A15D8"/>
    <w:rsid w:val="009A1B8C"/>
    <w:rsid w:val="009A1CBD"/>
    <w:rsid w:val="009A3D3D"/>
    <w:rsid w:val="009A4027"/>
    <w:rsid w:val="009A41D8"/>
    <w:rsid w:val="009A4361"/>
    <w:rsid w:val="009A4476"/>
    <w:rsid w:val="009A55F1"/>
    <w:rsid w:val="009A6272"/>
    <w:rsid w:val="009A664E"/>
    <w:rsid w:val="009A688A"/>
    <w:rsid w:val="009A700D"/>
    <w:rsid w:val="009B0172"/>
    <w:rsid w:val="009B0927"/>
    <w:rsid w:val="009B1319"/>
    <w:rsid w:val="009B1EFE"/>
    <w:rsid w:val="009B1FEB"/>
    <w:rsid w:val="009B2708"/>
    <w:rsid w:val="009B2720"/>
    <w:rsid w:val="009B2A15"/>
    <w:rsid w:val="009B4887"/>
    <w:rsid w:val="009B5580"/>
    <w:rsid w:val="009B5A8D"/>
    <w:rsid w:val="009B614F"/>
    <w:rsid w:val="009B711D"/>
    <w:rsid w:val="009B71A5"/>
    <w:rsid w:val="009C011F"/>
    <w:rsid w:val="009C0FC2"/>
    <w:rsid w:val="009C13A0"/>
    <w:rsid w:val="009C21A3"/>
    <w:rsid w:val="009C2DA8"/>
    <w:rsid w:val="009C35E6"/>
    <w:rsid w:val="009C3A50"/>
    <w:rsid w:val="009C6D34"/>
    <w:rsid w:val="009C74A9"/>
    <w:rsid w:val="009C7D58"/>
    <w:rsid w:val="009C7D60"/>
    <w:rsid w:val="009C7D9C"/>
    <w:rsid w:val="009D09D3"/>
    <w:rsid w:val="009D1715"/>
    <w:rsid w:val="009D4216"/>
    <w:rsid w:val="009D5FE4"/>
    <w:rsid w:val="009D64E3"/>
    <w:rsid w:val="009D7384"/>
    <w:rsid w:val="009D7545"/>
    <w:rsid w:val="009E1478"/>
    <w:rsid w:val="009E173A"/>
    <w:rsid w:val="009E2566"/>
    <w:rsid w:val="009E3ACC"/>
    <w:rsid w:val="009E3B94"/>
    <w:rsid w:val="009E3DE8"/>
    <w:rsid w:val="009E50D2"/>
    <w:rsid w:val="009E5525"/>
    <w:rsid w:val="009E6157"/>
    <w:rsid w:val="009E6408"/>
    <w:rsid w:val="009F0911"/>
    <w:rsid w:val="009F1C7F"/>
    <w:rsid w:val="009F1CF6"/>
    <w:rsid w:val="009F1D05"/>
    <w:rsid w:val="009F30AC"/>
    <w:rsid w:val="009F33EE"/>
    <w:rsid w:val="009F3CDA"/>
    <w:rsid w:val="009F50FA"/>
    <w:rsid w:val="009F6BB0"/>
    <w:rsid w:val="009F751F"/>
    <w:rsid w:val="00A0020F"/>
    <w:rsid w:val="00A01255"/>
    <w:rsid w:val="00A01BA5"/>
    <w:rsid w:val="00A02E12"/>
    <w:rsid w:val="00A044CA"/>
    <w:rsid w:val="00A0453B"/>
    <w:rsid w:val="00A04ED8"/>
    <w:rsid w:val="00A04F9D"/>
    <w:rsid w:val="00A04FBB"/>
    <w:rsid w:val="00A05731"/>
    <w:rsid w:val="00A05AD4"/>
    <w:rsid w:val="00A06C96"/>
    <w:rsid w:val="00A07484"/>
    <w:rsid w:val="00A105C3"/>
    <w:rsid w:val="00A10D5C"/>
    <w:rsid w:val="00A13890"/>
    <w:rsid w:val="00A138BE"/>
    <w:rsid w:val="00A13ABD"/>
    <w:rsid w:val="00A14393"/>
    <w:rsid w:val="00A15415"/>
    <w:rsid w:val="00A16C39"/>
    <w:rsid w:val="00A17012"/>
    <w:rsid w:val="00A17141"/>
    <w:rsid w:val="00A17C51"/>
    <w:rsid w:val="00A2167D"/>
    <w:rsid w:val="00A2194A"/>
    <w:rsid w:val="00A226B2"/>
    <w:rsid w:val="00A231F9"/>
    <w:rsid w:val="00A237DD"/>
    <w:rsid w:val="00A24516"/>
    <w:rsid w:val="00A24A18"/>
    <w:rsid w:val="00A25013"/>
    <w:rsid w:val="00A258B9"/>
    <w:rsid w:val="00A259F2"/>
    <w:rsid w:val="00A2608E"/>
    <w:rsid w:val="00A26EC2"/>
    <w:rsid w:val="00A27087"/>
    <w:rsid w:val="00A27195"/>
    <w:rsid w:val="00A278C1"/>
    <w:rsid w:val="00A27AF8"/>
    <w:rsid w:val="00A30280"/>
    <w:rsid w:val="00A313D9"/>
    <w:rsid w:val="00A315F6"/>
    <w:rsid w:val="00A32686"/>
    <w:rsid w:val="00A326E6"/>
    <w:rsid w:val="00A341BD"/>
    <w:rsid w:val="00A34654"/>
    <w:rsid w:val="00A3467E"/>
    <w:rsid w:val="00A34B33"/>
    <w:rsid w:val="00A35377"/>
    <w:rsid w:val="00A35EFB"/>
    <w:rsid w:val="00A36BC6"/>
    <w:rsid w:val="00A40814"/>
    <w:rsid w:val="00A42E05"/>
    <w:rsid w:val="00A42F2B"/>
    <w:rsid w:val="00A43183"/>
    <w:rsid w:val="00A43454"/>
    <w:rsid w:val="00A436B3"/>
    <w:rsid w:val="00A43C5C"/>
    <w:rsid w:val="00A44260"/>
    <w:rsid w:val="00A44C99"/>
    <w:rsid w:val="00A45FE1"/>
    <w:rsid w:val="00A4654B"/>
    <w:rsid w:val="00A46691"/>
    <w:rsid w:val="00A467E5"/>
    <w:rsid w:val="00A474A8"/>
    <w:rsid w:val="00A47A74"/>
    <w:rsid w:val="00A47AF4"/>
    <w:rsid w:val="00A508E3"/>
    <w:rsid w:val="00A51C34"/>
    <w:rsid w:val="00A51D1C"/>
    <w:rsid w:val="00A51D69"/>
    <w:rsid w:val="00A52BD6"/>
    <w:rsid w:val="00A53172"/>
    <w:rsid w:val="00A5443E"/>
    <w:rsid w:val="00A545C7"/>
    <w:rsid w:val="00A54A62"/>
    <w:rsid w:val="00A54E2C"/>
    <w:rsid w:val="00A54EDD"/>
    <w:rsid w:val="00A54EF7"/>
    <w:rsid w:val="00A55A87"/>
    <w:rsid w:val="00A55B39"/>
    <w:rsid w:val="00A5637D"/>
    <w:rsid w:val="00A57AEA"/>
    <w:rsid w:val="00A60651"/>
    <w:rsid w:val="00A614E0"/>
    <w:rsid w:val="00A61643"/>
    <w:rsid w:val="00A61DDC"/>
    <w:rsid w:val="00A626C6"/>
    <w:rsid w:val="00A62959"/>
    <w:rsid w:val="00A63018"/>
    <w:rsid w:val="00A631C5"/>
    <w:rsid w:val="00A63338"/>
    <w:rsid w:val="00A64BEB"/>
    <w:rsid w:val="00A6520B"/>
    <w:rsid w:val="00A654AD"/>
    <w:rsid w:val="00A65554"/>
    <w:rsid w:val="00A65744"/>
    <w:rsid w:val="00A664CC"/>
    <w:rsid w:val="00A67A18"/>
    <w:rsid w:val="00A707DB"/>
    <w:rsid w:val="00A7108F"/>
    <w:rsid w:val="00A71590"/>
    <w:rsid w:val="00A723E1"/>
    <w:rsid w:val="00A72C61"/>
    <w:rsid w:val="00A73373"/>
    <w:rsid w:val="00A74497"/>
    <w:rsid w:val="00A74E8B"/>
    <w:rsid w:val="00A76591"/>
    <w:rsid w:val="00A77A1D"/>
    <w:rsid w:val="00A805CE"/>
    <w:rsid w:val="00A805F8"/>
    <w:rsid w:val="00A81112"/>
    <w:rsid w:val="00A81418"/>
    <w:rsid w:val="00A82377"/>
    <w:rsid w:val="00A82E2A"/>
    <w:rsid w:val="00A8348D"/>
    <w:rsid w:val="00A84778"/>
    <w:rsid w:val="00A86011"/>
    <w:rsid w:val="00A8677D"/>
    <w:rsid w:val="00A869F8"/>
    <w:rsid w:val="00A86BF7"/>
    <w:rsid w:val="00A870BC"/>
    <w:rsid w:val="00A87E16"/>
    <w:rsid w:val="00A900DA"/>
    <w:rsid w:val="00A90823"/>
    <w:rsid w:val="00A90A2D"/>
    <w:rsid w:val="00A922E5"/>
    <w:rsid w:val="00A929B5"/>
    <w:rsid w:val="00A92E15"/>
    <w:rsid w:val="00A9399F"/>
    <w:rsid w:val="00A945A1"/>
    <w:rsid w:val="00A95284"/>
    <w:rsid w:val="00A957CB"/>
    <w:rsid w:val="00A96109"/>
    <w:rsid w:val="00A974D0"/>
    <w:rsid w:val="00A97D1E"/>
    <w:rsid w:val="00AA2773"/>
    <w:rsid w:val="00AA2C3B"/>
    <w:rsid w:val="00AA3D56"/>
    <w:rsid w:val="00AA3E1F"/>
    <w:rsid w:val="00AA450A"/>
    <w:rsid w:val="00AA4EC5"/>
    <w:rsid w:val="00AA5EBE"/>
    <w:rsid w:val="00AA6A64"/>
    <w:rsid w:val="00AA6E6A"/>
    <w:rsid w:val="00AA779C"/>
    <w:rsid w:val="00AB16E1"/>
    <w:rsid w:val="00AB19FC"/>
    <w:rsid w:val="00AB1A95"/>
    <w:rsid w:val="00AB1EF1"/>
    <w:rsid w:val="00AB28AB"/>
    <w:rsid w:val="00AB3E08"/>
    <w:rsid w:val="00AB40E7"/>
    <w:rsid w:val="00AB4A63"/>
    <w:rsid w:val="00AB63B6"/>
    <w:rsid w:val="00AC0A35"/>
    <w:rsid w:val="00AC1775"/>
    <w:rsid w:val="00AC3F63"/>
    <w:rsid w:val="00AC472A"/>
    <w:rsid w:val="00AC6745"/>
    <w:rsid w:val="00AC6788"/>
    <w:rsid w:val="00AC6ED5"/>
    <w:rsid w:val="00AC7031"/>
    <w:rsid w:val="00AC7447"/>
    <w:rsid w:val="00AD069B"/>
    <w:rsid w:val="00AD2140"/>
    <w:rsid w:val="00AD2956"/>
    <w:rsid w:val="00AD36EE"/>
    <w:rsid w:val="00AD5490"/>
    <w:rsid w:val="00AD56BA"/>
    <w:rsid w:val="00AD6C22"/>
    <w:rsid w:val="00AD6D41"/>
    <w:rsid w:val="00AD7D39"/>
    <w:rsid w:val="00AD7D60"/>
    <w:rsid w:val="00AE0898"/>
    <w:rsid w:val="00AE09DC"/>
    <w:rsid w:val="00AE139D"/>
    <w:rsid w:val="00AE1B37"/>
    <w:rsid w:val="00AE2C60"/>
    <w:rsid w:val="00AE3D48"/>
    <w:rsid w:val="00AE47EB"/>
    <w:rsid w:val="00AE499F"/>
    <w:rsid w:val="00AE6A55"/>
    <w:rsid w:val="00AE6DA7"/>
    <w:rsid w:val="00AE730D"/>
    <w:rsid w:val="00AE7685"/>
    <w:rsid w:val="00AE780F"/>
    <w:rsid w:val="00AE7A98"/>
    <w:rsid w:val="00AE7D9F"/>
    <w:rsid w:val="00AF02C6"/>
    <w:rsid w:val="00AF1437"/>
    <w:rsid w:val="00AF16FD"/>
    <w:rsid w:val="00AF1A2E"/>
    <w:rsid w:val="00AF3B8E"/>
    <w:rsid w:val="00AF40E1"/>
    <w:rsid w:val="00AF4AE6"/>
    <w:rsid w:val="00AF6678"/>
    <w:rsid w:val="00AF71D4"/>
    <w:rsid w:val="00AF74C2"/>
    <w:rsid w:val="00B007D1"/>
    <w:rsid w:val="00B02F08"/>
    <w:rsid w:val="00B03B4F"/>
    <w:rsid w:val="00B04B35"/>
    <w:rsid w:val="00B05003"/>
    <w:rsid w:val="00B05793"/>
    <w:rsid w:val="00B05824"/>
    <w:rsid w:val="00B06704"/>
    <w:rsid w:val="00B06C8A"/>
    <w:rsid w:val="00B06F51"/>
    <w:rsid w:val="00B075D3"/>
    <w:rsid w:val="00B076C0"/>
    <w:rsid w:val="00B07B3B"/>
    <w:rsid w:val="00B10544"/>
    <w:rsid w:val="00B12025"/>
    <w:rsid w:val="00B12E55"/>
    <w:rsid w:val="00B13CD9"/>
    <w:rsid w:val="00B1469A"/>
    <w:rsid w:val="00B1475E"/>
    <w:rsid w:val="00B14A62"/>
    <w:rsid w:val="00B15626"/>
    <w:rsid w:val="00B15C0E"/>
    <w:rsid w:val="00B16DCB"/>
    <w:rsid w:val="00B16FBB"/>
    <w:rsid w:val="00B1783E"/>
    <w:rsid w:val="00B21EF6"/>
    <w:rsid w:val="00B22857"/>
    <w:rsid w:val="00B2407E"/>
    <w:rsid w:val="00B26923"/>
    <w:rsid w:val="00B26BAE"/>
    <w:rsid w:val="00B26C95"/>
    <w:rsid w:val="00B27187"/>
    <w:rsid w:val="00B30857"/>
    <w:rsid w:val="00B30DF7"/>
    <w:rsid w:val="00B315E6"/>
    <w:rsid w:val="00B31791"/>
    <w:rsid w:val="00B31C6A"/>
    <w:rsid w:val="00B3328D"/>
    <w:rsid w:val="00B338AF"/>
    <w:rsid w:val="00B35FC8"/>
    <w:rsid w:val="00B3632C"/>
    <w:rsid w:val="00B363FA"/>
    <w:rsid w:val="00B3678D"/>
    <w:rsid w:val="00B375CB"/>
    <w:rsid w:val="00B40675"/>
    <w:rsid w:val="00B408D1"/>
    <w:rsid w:val="00B4228F"/>
    <w:rsid w:val="00B43C17"/>
    <w:rsid w:val="00B45491"/>
    <w:rsid w:val="00B45843"/>
    <w:rsid w:val="00B459BF"/>
    <w:rsid w:val="00B45D67"/>
    <w:rsid w:val="00B46CF3"/>
    <w:rsid w:val="00B46F30"/>
    <w:rsid w:val="00B4717E"/>
    <w:rsid w:val="00B47893"/>
    <w:rsid w:val="00B47B2D"/>
    <w:rsid w:val="00B50A77"/>
    <w:rsid w:val="00B51692"/>
    <w:rsid w:val="00B52E4C"/>
    <w:rsid w:val="00B53C30"/>
    <w:rsid w:val="00B54065"/>
    <w:rsid w:val="00B54253"/>
    <w:rsid w:val="00B547E8"/>
    <w:rsid w:val="00B565D6"/>
    <w:rsid w:val="00B56801"/>
    <w:rsid w:val="00B568AF"/>
    <w:rsid w:val="00B60355"/>
    <w:rsid w:val="00B60401"/>
    <w:rsid w:val="00B6097B"/>
    <w:rsid w:val="00B61181"/>
    <w:rsid w:val="00B611A2"/>
    <w:rsid w:val="00B61921"/>
    <w:rsid w:val="00B61F4B"/>
    <w:rsid w:val="00B634DE"/>
    <w:rsid w:val="00B635A6"/>
    <w:rsid w:val="00B64DF7"/>
    <w:rsid w:val="00B65656"/>
    <w:rsid w:val="00B65769"/>
    <w:rsid w:val="00B660A1"/>
    <w:rsid w:val="00B6676C"/>
    <w:rsid w:val="00B66E15"/>
    <w:rsid w:val="00B671EC"/>
    <w:rsid w:val="00B712C7"/>
    <w:rsid w:val="00B713F1"/>
    <w:rsid w:val="00B71781"/>
    <w:rsid w:val="00B7200E"/>
    <w:rsid w:val="00B72409"/>
    <w:rsid w:val="00B73371"/>
    <w:rsid w:val="00B73C04"/>
    <w:rsid w:val="00B7497A"/>
    <w:rsid w:val="00B75789"/>
    <w:rsid w:val="00B75E5D"/>
    <w:rsid w:val="00B77300"/>
    <w:rsid w:val="00B77568"/>
    <w:rsid w:val="00B808AE"/>
    <w:rsid w:val="00B808BE"/>
    <w:rsid w:val="00B8108C"/>
    <w:rsid w:val="00B818F1"/>
    <w:rsid w:val="00B81CB3"/>
    <w:rsid w:val="00B830E4"/>
    <w:rsid w:val="00B8528C"/>
    <w:rsid w:val="00B85561"/>
    <w:rsid w:val="00B85918"/>
    <w:rsid w:val="00B85938"/>
    <w:rsid w:val="00B85D70"/>
    <w:rsid w:val="00B85FD1"/>
    <w:rsid w:val="00B86613"/>
    <w:rsid w:val="00B873D7"/>
    <w:rsid w:val="00B90B70"/>
    <w:rsid w:val="00B90C1A"/>
    <w:rsid w:val="00B90E18"/>
    <w:rsid w:val="00B912C1"/>
    <w:rsid w:val="00B92A97"/>
    <w:rsid w:val="00B93952"/>
    <w:rsid w:val="00B949BD"/>
    <w:rsid w:val="00B9673B"/>
    <w:rsid w:val="00B9689F"/>
    <w:rsid w:val="00B96AC6"/>
    <w:rsid w:val="00B97229"/>
    <w:rsid w:val="00B9753E"/>
    <w:rsid w:val="00B97EB3"/>
    <w:rsid w:val="00BA0EE2"/>
    <w:rsid w:val="00BA1434"/>
    <w:rsid w:val="00BA22E0"/>
    <w:rsid w:val="00BA3807"/>
    <w:rsid w:val="00BA4E68"/>
    <w:rsid w:val="00BA7E35"/>
    <w:rsid w:val="00BA7F82"/>
    <w:rsid w:val="00BB07A2"/>
    <w:rsid w:val="00BB0EE3"/>
    <w:rsid w:val="00BB1BFE"/>
    <w:rsid w:val="00BB2568"/>
    <w:rsid w:val="00BB257E"/>
    <w:rsid w:val="00BB31E7"/>
    <w:rsid w:val="00BB38EE"/>
    <w:rsid w:val="00BB4610"/>
    <w:rsid w:val="00BB58EA"/>
    <w:rsid w:val="00BB59B4"/>
    <w:rsid w:val="00BB5AAB"/>
    <w:rsid w:val="00BB657B"/>
    <w:rsid w:val="00BB7150"/>
    <w:rsid w:val="00BB71AE"/>
    <w:rsid w:val="00BC0486"/>
    <w:rsid w:val="00BC05D9"/>
    <w:rsid w:val="00BC100E"/>
    <w:rsid w:val="00BC2801"/>
    <w:rsid w:val="00BC29DD"/>
    <w:rsid w:val="00BC2D7C"/>
    <w:rsid w:val="00BC3E99"/>
    <w:rsid w:val="00BC402D"/>
    <w:rsid w:val="00BC475E"/>
    <w:rsid w:val="00BC5861"/>
    <w:rsid w:val="00BC6536"/>
    <w:rsid w:val="00BC67B0"/>
    <w:rsid w:val="00BC698C"/>
    <w:rsid w:val="00BC6A8C"/>
    <w:rsid w:val="00BC6AA2"/>
    <w:rsid w:val="00BC753B"/>
    <w:rsid w:val="00BD092E"/>
    <w:rsid w:val="00BD1251"/>
    <w:rsid w:val="00BD14C9"/>
    <w:rsid w:val="00BD265D"/>
    <w:rsid w:val="00BD2A5E"/>
    <w:rsid w:val="00BD3113"/>
    <w:rsid w:val="00BD5228"/>
    <w:rsid w:val="00BD5D90"/>
    <w:rsid w:val="00BD6CF2"/>
    <w:rsid w:val="00BD7E99"/>
    <w:rsid w:val="00BE0A5C"/>
    <w:rsid w:val="00BE0C9B"/>
    <w:rsid w:val="00BE1157"/>
    <w:rsid w:val="00BE19D0"/>
    <w:rsid w:val="00BE229C"/>
    <w:rsid w:val="00BE56D4"/>
    <w:rsid w:val="00BE699A"/>
    <w:rsid w:val="00BE6E70"/>
    <w:rsid w:val="00BE718E"/>
    <w:rsid w:val="00BE7AA3"/>
    <w:rsid w:val="00BE7FDA"/>
    <w:rsid w:val="00BF0A2B"/>
    <w:rsid w:val="00BF12BD"/>
    <w:rsid w:val="00BF2E65"/>
    <w:rsid w:val="00BF43C1"/>
    <w:rsid w:val="00BF4CB4"/>
    <w:rsid w:val="00BF4DC4"/>
    <w:rsid w:val="00BF5BD7"/>
    <w:rsid w:val="00C001CB"/>
    <w:rsid w:val="00C00916"/>
    <w:rsid w:val="00C01CE9"/>
    <w:rsid w:val="00C02363"/>
    <w:rsid w:val="00C0237D"/>
    <w:rsid w:val="00C03717"/>
    <w:rsid w:val="00C04241"/>
    <w:rsid w:val="00C042D0"/>
    <w:rsid w:val="00C04B15"/>
    <w:rsid w:val="00C05507"/>
    <w:rsid w:val="00C0603A"/>
    <w:rsid w:val="00C06BB5"/>
    <w:rsid w:val="00C0707C"/>
    <w:rsid w:val="00C07FA7"/>
    <w:rsid w:val="00C1010D"/>
    <w:rsid w:val="00C109EF"/>
    <w:rsid w:val="00C10F84"/>
    <w:rsid w:val="00C11095"/>
    <w:rsid w:val="00C12D8C"/>
    <w:rsid w:val="00C13B27"/>
    <w:rsid w:val="00C14104"/>
    <w:rsid w:val="00C14E81"/>
    <w:rsid w:val="00C162E3"/>
    <w:rsid w:val="00C16921"/>
    <w:rsid w:val="00C176F1"/>
    <w:rsid w:val="00C20DBD"/>
    <w:rsid w:val="00C2122B"/>
    <w:rsid w:val="00C214B1"/>
    <w:rsid w:val="00C2177F"/>
    <w:rsid w:val="00C21C3B"/>
    <w:rsid w:val="00C225FE"/>
    <w:rsid w:val="00C226EC"/>
    <w:rsid w:val="00C22B91"/>
    <w:rsid w:val="00C23645"/>
    <w:rsid w:val="00C236E1"/>
    <w:rsid w:val="00C2386E"/>
    <w:rsid w:val="00C247DC"/>
    <w:rsid w:val="00C249A2"/>
    <w:rsid w:val="00C24DAB"/>
    <w:rsid w:val="00C250DE"/>
    <w:rsid w:val="00C25D03"/>
    <w:rsid w:val="00C26060"/>
    <w:rsid w:val="00C263FF"/>
    <w:rsid w:val="00C26571"/>
    <w:rsid w:val="00C26709"/>
    <w:rsid w:val="00C271E0"/>
    <w:rsid w:val="00C2775B"/>
    <w:rsid w:val="00C27B70"/>
    <w:rsid w:val="00C3029D"/>
    <w:rsid w:val="00C30D36"/>
    <w:rsid w:val="00C3106D"/>
    <w:rsid w:val="00C310B9"/>
    <w:rsid w:val="00C31D5D"/>
    <w:rsid w:val="00C32A04"/>
    <w:rsid w:val="00C32D7A"/>
    <w:rsid w:val="00C363CB"/>
    <w:rsid w:val="00C364B1"/>
    <w:rsid w:val="00C369AE"/>
    <w:rsid w:val="00C37C4B"/>
    <w:rsid w:val="00C40B66"/>
    <w:rsid w:val="00C41A11"/>
    <w:rsid w:val="00C42BF5"/>
    <w:rsid w:val="00C44252"/>
    <w:rsid w:val="00C445A8"/>
    <w:rsid w:val="00C44E9E"/>
    <w:rsid w:val="00C45A29"/>
    <w:rsid w:val="00C460EB"/>
    <w:rsid w:val="00C471FF"/>
    <w:rsid w:val="00C47536"/>
    <w:rsid w:val="00C4755A"/>
    <w:rsid w:val="00C475DD"/>
    <w:rsid w:val="00C4791B"/>
    <w:rsid w:val="00C509CF"/>
    <w:rsid w:val="00C50A2F"/>
    <w:rsid w:val="00C50E9E"/>
    <w:rsid w:val="00C50F4A"/>
    <w:rsid w:val="00C5257A"/>
    <w:rsid w:val="00C532FE"/>
    <w:rsid w:val="00C5372F"/>
    <w:rsid w:val="00C53A69"/>
    <w:rsid w:val="00C53CB5"/>
    <w:rsid w:val="00C5455F"/>
    <w:rsid w:val="00C559C2"/>
    <w:rsid w:val="00C56423"/>
    <w:rsid w:val="00C56AF7"/>
    <w:rsid w:val="00C56C79"/>
    <w:rsid w:val="00C57173"/>
    <w:rsid w:val="00C57AE0"/>
    <w:rsid w:val="00C57EA8"/>
    <w:rsid w:val="00C60374"/>
    <w:rsid w:val="00C60D3B"/>
    <w:rsid w:val="00C6128D"/>
    <w:rsid w:val="00C61DE1"/>
    <w:rsid w:val="00C62686"/>
    <w:rsid w:val="00C627D8"/>
    <w:rsid w:val="00C6281F"/>
    <w:rsid w:val="00C62A77"/>
    <w:rsid w:val="00C62ABE"/>
    <w:rsid w:val="00C635F6"/>
    <w:rsid w:val="00C63A11"/>
    <w:rsid w:val="00C63C7D"/>
    <w:rsid w:val="00C64A38"/>
    <w:rsid w:val="00C65334"/>
    <w:rsid w:val="00C6723C"/>
    <w:rsid w:val="00C711EF"/>
    <w:rsid w:val="00C74250"/>
    <w:rsid w:val="00C74612"/>
    <w:rsid w:val="00C74C54"/>
    <w:rsid w:val="00C7529C"/>
    <w:rsid w:val="00C754A3"/>
    <w:rsid w:val="00C77019"/>
    <w:rsid w:val="00C77ED9"/>
    <w:rsid w:val="00C8021A"/>
    <w:rsid w:val="00C81AB2"/>
    <w:rsid w:val="00C82207"/>
    <w:rsid w:val="00C82E83"/>
    <w:rsid w:val="00C83B29"/>
    <w:rsid w:val="00C87616"/>
    <w:rsid w:val="00C9334C"/>
    <w:rsid w:val="00C93CFB"/>
    <w:rsid w:val="00C94576"/>
    <w:rsid w:val="00C9506C"/>
    <w:rsid w:val="00C953AC"/>
    <w:rsid w:val="00C95A8D"/>
    <w:rsid w:val="00C96E4C"/>
    <w:rsid w:val="00C96E6C"/>
    <w:rsid w:val="00C979F0"/>
    <w:rsid w:val="00CA0560"/>
    <w:rsid w:val="00CA079E"/>
    <w:rsid w:val="00CA0B4E"/>
    <w:rsid w:val="00CA0DCE"/>
    <w:rsid w:val="00CA1B97"/>
    <w:rsid w:val="00CA1F75"/>
    <w:rsid w:val="00CA2B1D"/>
    <w:rsid w:val="00CA3C7E"/>
    <w:rsid w:val="00CA63F1"/>
    <w:rsid w:val="00CA6B0C"/>
    <w:rsid w:val="00CA6E1B"/>
    <w:rsid w:val="00CA7568"/>
    <w:rsid w:val="00CA7B23"/>
    <w:rsid w:val="00CB0012"/>
    <w:rsid w:val="00CB1761"/>
    <w:rsid w:val="00CB18AD"/>
    <w:rsid w:val="00CB444F"/>
    <w:rsid w:val="00CB4617"/>
    <w:rsid w:val="00CB4714"/>
    <w:rsid w:val="00CB69F0"/>
    <w:rsid w:val="00CB747D"/>
    <w:rsid w:val="00CB7B9F"/>
    <w:rsid w:val="00CC0354"/>
    <w:rsid w:val="00CC054A"/>
    <w:rsid w:val="00CC14A4"/>
    <w:rsid w:val="00CC170E"/>
    <w:rsid w:val="00CC2946"/>
    <w:rsid w:val="00CC30CB"/>
    <w:rsid w:val="00CC3F25"/>
    <w:rsid w:val="00CC401F"/>
    <w:rsid w:val="00CC427B"/>
    <w:rsid w:val="00CC5609"/>
    <w:rsid w:val="00CC5B6D"/>
    <w:rsid w:val="00CC6129"/>
    <w:rsid w:val="00CC6FD0"/>
    <w:rsid w:val="00CC7743"/>
    <w:rsid w:val="00CC7B39"/>
    <w:rsid w:val="00CD26FB"/>
    <w:rsid w:val="00CD3514"/>
    <w:rsid w:val="00CD3C1D"/>
    <w:rsid w:val="00CD43EA"/>
    <w:rsid w:val="00CD471F"/>
    <w:rsid w:val="00CD478C"/>
    <w:rsid w:val="00CD47F5"/>
    <w:rsid w:val="00CD57C1"/>
    <w:rsid w:val="00CD5CB8"/>
    <w:rsid w:val="00CD68C7"/>
    <w:rsid w:val="00CD6B6F"/>
    <w:rsid w:val="00CD720B"/>
    <w:rsid w:val="00CE068E"/>
    <w:rsid w:val="00CE08D6"/>
    <w:rsid w:val="00CE0C1E"/>
    <w:rsid w:val="00CE1238"/>
    <w:rsid w:val="00CE24BF"/>
    <w:rsid w:val="00CE2E7B"/>
    <w:rsid w:val="00CE2EF8"/>
    <w:rsid w:val="00CE5B32"/>
    <w:rsid w:val="00CE66BE"/>
    <w:rsid w:val="00CF0367"/>
    <w:rsid w:val="00CF090A"/>
    <w:rsid w:val="00CF1004"/>
    <w:rsid w:val="00CF31C2"/>
    <w:rsid w:val="00CF44EB"/>
    <w:rsid w:val="00CF5C62"/>
    <w:rsid w:val="00CF6085"/>
    <w:rsid w:val="00D0053B"/>
    <w:rsid w:val="00D0140A"/>
    <w:rsid w:val="00D01551"/>
    <w:rsid w:val="00D017C2"/>
    <w:rsid w:val="00D0233F"/>
    <w:rsid w:val="00D02BB6"/>
    <w:rsid w:val="00D02D66"/>
    <w:rsid w:val="00D02EE9"/>
    <w:rsid w:val="00D0445E"/>
    <w:rsid w:val="00D0459A"/>
    <w:rsid w:val="00D0474A"/>
    <w:rsid w:val="00D05747"/>
    <w:rsid w:val="00D066D6"/>
    <w:rsid w:val="00D10F37"/>
    <w:rsid w:val="00D116AD"/>
    <w:rsid w:val="00D11EFE"/>
    <w:rsid w:val="00D12562"/>
    <w:rsid w:val="00D12C23"/>
    <w:rsid w:val="00D13227"/>
    <w:rsid w:val="00D144BE"/>
    <w:rsid w:val="00D14F2D"/>
    <w:rsid w:val="00D15624"/>
    <w:rsid w:val="00D1681C"/>
    <w:rsid w:val="00D1716E"/>
    <w:rsid w:val="00D1767C"/>
    <w:rsid w:val="00D2055E"/>
    <w:rsid w:val="00D2195E"/>
    <w:rsid w:val="00D21A01"/>
    <w:rsid w:val="00D22A51"/>
    <w:rsid w:val="00D23124"/>
    <w:rsid w:val="00D24587"/>
    <w:rsid w:val="00D25AAE"/>
    <w:rsid w:val="00D25EA9"/>
    <w:rsid w:val="00D25F60"/>
    <w:rsid w:val="00D26CA5"/>
    <w:rsid w:val="00D305AB"/>
    <w:rsid w:val="00D309EE"/>
    <w:rsid w:val="00D3167B"/>
    <w:rsid w:val="00D31860"/>
    <w:rsid w:val="00D319B1"/>
    <w:rsid w:val="00D31A16"/>
    <w:rsid w:val="00D32039"/>
    <w:rsid w:val="00D3452A"/>
    <w:rsid w:val="00D375D3"/>
    <w:rsid w:val="00D37C81"/>
    <w:rsid w:val="00D37E96"/>
    <w:rsid w:val="00D414EF"/>
    <w:rsid w:val="00D41514"/>
    <w:rsid w:val="00D41A2B"/>
    <w:rsid w:val="00D429D2"/>
    <w:rsid w:val="00D42A77"/>
    <w:rsid w:val="00D432C7"/>
    <w:rsid w:val="00D43B3A"/>
    <w:rsid w:val="00D441DA"/>
    <w:rsid w:val="00D45E58"/>
    <w:rsid w:val="00D4613F"/>
    <w:rsid w:val="00D46D16"/>
    <w:rsid w:val="00D474A6"/>
    <w:rsid w:val="00D50609"/>
    <w:rsid w:val="00D519D6"/>
    <w:rsid w:val="00D53C31"/>
    <w:rsid w:val="00D5435C"/>
    <w:rsid w:val="00D54418"/>
    <w:rsid w:val="00D54930"/>
    <w:rsid w:val="00D54AA3"/>
    <w:rsid w:val="00D55101"/>
    <w:rsid w:val="00D552EA"/>
    <w:rsid w:val="00D5664F"/>
    <w:rsid w:val="00D56805"/>
    <w:rsid w:val="00D5699E"/>
    <w:rsid w:val="00D57175"/>
    <w:rsid w:val="00D574BA"/>
    <w:rsid w:val="00D611F8"/>
    <w:rsid w:val="00D61CDB"/>
    <w:rsid w:val="00D61F33"/>
    <w:rsid w:val="00D62347"/>
    <w:rsid w:val="00D626EC"/>
    <w:rsid w:val="00D63C14"/>
    <w:rsid w:val="00D63F6B"/>
    <w:rsid w:val="00D6451C"/>
    <w:rsid w:val="00D645BE"/>
    <w:rsid w:val="00D65E6C"/>
    <w:rsid w:val="00D6662E"/>
    <w:rsid w:val="00D671DA"/>
    <w:rsid w:val="00D739CF"/>
    <w:rsid w:val="00D73DEF"/>
    <w:rsid w:val="00D7411B"/>
    <w:rsid w:val="00D743B7"/>
    <w:rsid w:val="00D74B16"/>
    <w:rsid w:val="00D75035"/>
    <w:rsid w:val="00D752A4"/>
    <w:rsid w:val="00D76428"/>
    <w:rsid w:val="00D774D2"/>
    <w:rsid w:val="00D77538"/>
    <w:rsid w:val="00D808B8"/>
    <w:rsid w:val="00D813A9"/>
    <w:rsid w:val="00D81504"/>
    <w:rsid w:val="00D81709"/>
    <w:rsid w:val="00D81C53"/>
    <w:rsid w:val="00D8438A"/>
    <w:rsid w:val="00D86623"/>
    <w:rsid w:val="00D90157"/>
    <w:rsid w:val="00D909B8"/>
    <w:rsid w:val="00D90B82"/>
    <w:rsid w:val="00D90C2D"/>
    <w:rsid w:val="00D90D51"/>
    <w:rsid w:val="00D91B47"/>
    <w:rsid w:val="00D92C7C"/>
    <w:rsid w:val="00D92FE4"/>
    <w:rsid w:val="00D93D9E"/>
    <w:rsid w:val="00D96559"/>
    <w:rsid w:val="00D972CD"/>
    <w:rsid w:val="00D97338"/>
    <w:rsid w:val="00D974B1"/>
    <w:rsid w:val="00D97A6E"/>
    <w:rsid w:val="00D97AB2"/>
    <w:rsid w:val="00DA0658"/>
    <w:rsid w:val="00DA0BBC"/>
    <w:rsid w:val="00DA0EFC"/>
    <w:rsid w:val="00DA1B73"/>
    <w:rsid w:val="00DA1EE5"/>
    <w:rsid w:val="00DA25FB"/>
    <w:rsid w:val="00DA2F62"/>
    <w:rsid w:val="00DA368B"/>
    <w:rsid w:val="00DA4EE7"/>
    <w:rsid w:val="00DA50B7"/>
    <w:rsid w:val="00DA526B"/>
    <w:rsid w:val="00DA5A92"/>
    <w:rsid w:val="00DA78B8"/>
    <w:rsid w:val="00DB06BE"/>
    <w:rsid w:val="00DB0CCE"/>
    <w:rsid w:val="00DB0EDF"/>
    <w:rsid w:val="00DB1BC6"/>
    <w:rsid w:val="00DB32C7"/>
    <w:rsid w:val="00DB3A8E"/>
    <w:rsid w:val="00DB3B4D"/>
    <w:rsid w:val="00DB3FA0"/>
    <w:rsid w:val="00DB5457"/>
    <w:rsid w:val="00DB548C"/>
    <w:rsid w:val="00DB5F7B"/>
    <w:rsid w:val="00DB6A2C"/>
    <w:rsid w:val="00DB6B1D"/>
    <w:rsid w:val="00DB6C0E"/>
    <w:rsid w:val="00DB7EBA"/>
    <w:rsid w:val="00DC12E6"/>
    <w:rsid w:val="00DC1EDF"/>
    <w:rsid w:val="00DC3BDB"/>
    <w:rsid w:val="00DC3DDF"/>
    <w:rsid w:val="00DC4490"/>
    <w:rsid w:val="00DC47B7"/>
    <w:rsid w:val="00DC5D3F"/>
    <w:rsid w:val="00DD0B02"/>
    <w:rsid w:val="00DD0B3C"/>
    <w:rsid w:val="00DD2142"/>
    <w:rsid w:val="00DD3BA0"/>
    <w:rsid w:val="00DD405A"/>
    <w:rsid w:val="00DD40F7"/>
    <w:rsid w:val="00DD4D3C"/>
    <w:rsid w:val="00DD5165"/>
    <w:rsid w:val="00DD5417"/>
    <w:rsid w:val="00DD54A7"/>
    <w:rsid w:val="00DD54E2"/>
    <w:rsid w:val="00DD59B5"/>
    <w:rsid w:val="00DD61F7"/>
    <w:rsid w:val="00DD70EC"/>
    <w:rsid w:val="00DD7DCB"/>
    <w:rsid w:val="00DE04B4"/>
    <w:rsid w:val="00DE1255"/>
    <w:rsid w:val="00DE1B71"/>
    <w:rsid w:val="00DE1EC3"/>
    <w:rsid w:val="00DE2032"/>
    <w:rsid w:val="00DE3FA1"/>
    <w:rsid w:val="00DE407A"/>
    <w:rsid w:val="00DE435E"/>
    <w:rsid w:val="00DE4390"/>
    <w:rsid w:val="00DE4724"/>
    <w:rsid w:val="00DE4C8C"/>
    <w:rsid w:val="00DE5A61"/>
    <w:rsid w:val="00DE707D"/>
    <w:rsid w:val="00DE7708"/>
    <w:rsid w:val="00DE7734"/>
    <w:rsid w:val="00DF040C"/>
    <w:rsid w:val="00DF1368"/>
    <w:rsid w:val="00DF2474"/>
    <w:rsid w:val="00DF3386"/>
    <w:rsid w:val="00DF62AD"/>
    <w:rsid w:val="00DF7280"/>
    <w:rsid w:val="00DF7A9F"/>
    <w:rsid w:val="00DF7E11"/>
    <w:rsid w:val="00E00224"/>
    <w:rsid w:val="00E00768"/>
    <w:rsid w:val="00E00B39"/>
    <w:rsid w:val="00E01588"/>
    <w:rsid w:val="00E0160F"/>
    <w:rsid w:val="00E036A6"/>
    <w:rsid w:val="00E03ADA"/>
    <w:rsid w:val="00E04876"/>
    <w:rsid w:val="00E04DDD"/>
    <w:rsid w:val="00E051E5"/>
    <w:rsid w:val="00E05B2A"/>
    <w:rsid w:val="00E06344"/>
    <w:rsid w:val="00E06781"/>
    <w:rsid w:val="00E06CDD"/>
    <w:rsid w:val="00E07781"/>
    <w:rsid w:val="00E078BF"/>
    <w:rsid w:val="00E07F21"/>
    <w:rsid w:val="00E10003"/>
    <w:rsid w:val="00E169CD"/>
    <w:rsid w:val="00E16A96"/>
    <w:rsid w:val="00E16DEE"/>
    <w:rsid w:val="00E17173"/>
    <w:rsid w:val="00E179D4"/>
    <w:rsid w:val="00E17CDE"/>
    <w:rsid w:val="00E208D6"/>
    <w:rsid w:val="00E2223D"/>
    <w:rsid w:val="00E22436"/>
    <w:rsid w:val="00E225E9"/>
    <w:rsid w:val="00E23A0C"/>
    <w:rsid w:val="00E240F4"/>
    <w:rsid w:val="00E249C9"/>
    <w:rsid w:val="00E24D14"/>
    <w:rsid w:val="00E25AF1"/>
    <w:rsid w:val="00E25EBD"/>
    <w:rsid w:val="00E261E7"/>
    <w:rsid w:val="00E264EF"/>
    <w:rsid w:val="00E26F37"/>
    <w:rsid w:val="00E26FCE"/>
    <w:rsid w:val="00E27B9B"/>
    <w:rsid w:val="00E27F7C"/>
    <w:rsid w:val="00E304B2"/>
    <w:rsid w:val="00E3116E"/>
    <w:rsid w:val="00E355FC"/>
    <w:rsid w:val="00E376E3"/>
    <w:rsid w:val="00E37AC6"/>
    <w:rsid w:val="00E40C4D"/>
    <w:rsid w:val="00E40CD8"/>
    <w:rsid w:val="00E41DEA"/>
    <w:rsid w:val="00E41F10"/>
    <w:rsid w:val="00E4255F"/>
    <w:rsid w:val="00E42774"/>
    <w:rsid w:val="00E42B4F"/>
    <w:rsid w:val="00E42CD3"/>
    <w:rsid w:val="00E42D3A"/>
    <w:rsid w:val="00E43A44"/>
    <w:rsid w:val="00E43D78"/>
    <w:rsid w:val="00E4726F"/>
    <w:rsid w:val="00E473BE"/>
    <w:rsid w:val="00E5057F"/>
    <w:rsid w:val="00E5096E"/>
    <w:rsid w:val="00E51BEA"/>
    <w:rsid w:val="00E51D67"/>
    <w:rsid w:val="00E52630"/>
    <w:rsid w:val="00E5387E"/>
    <w:rsid w:val="00E53EE9"/>
    <w:rsid w:val="00E54309"/>
    <w:rsid w:val="00E5464C"/>
    <w:rsid w:val="00E54F16"/>
    <w:rsid w:val="00E5570C"/>
    <w:rsid w:val="00E567AB"/>
    <w:rsid w:val="00E57D93"/>
    <w:rsid w:val="00E57F74"/>
    <w:rsid w:val="00E60C61"/>
    <w:rsid w:val="00E617B4"/>
    <w:rsid w:val="00E62254"/>
    <w:rsid w:val="00E62FC4"/>
    <w:rsid w:val="00E63330"/>
    <w:rsid w:val="00E63B05"/>
    <w:rsid w:val="00E64E2A"/>
    <w:rsid w:val="00E6526D"/>
    <w:rsid w:val="00E66923"/>
    <w:rsid w:val="00E7065A"/>
    <w:rsid w:val="00E71797"/>
    <w:rsid w:val="00E727B3"/>
    <w:rsid w:val="00E73273"/>
    <w:rsid w:val="00E75639"/>
    <w:rsid w:val="00E7674B"/>
    <w:rsid w:val="00E76C16"/>
    <w:rsid w:val="00E76F85"/>
    <w:rsid w:val="00E80C0B"/>
    <w:rsid w:val="00E8121B"/>
    <w:rsid w:val="00E81CBF"/>
    <w:rsid w:val="00E82518"/>
    <w:rsid w:val="00E82B52"/>
    <w:rsid w:val="00E82E82"/>
    <w:rsid w:val="00E8367D"/>
    <w:rsid w:val="00E83905"/>
    <w:rsid w:val="00E83A48"/>
    <w:rsid w:val="00E84513"/>
    <w:rsid w:val="00E85171"/>
    <w:rsid w:val="00E86968"/>
    <w:rsid w:val="00E87D93"/>
    <w:rsid w:val="00E87E97"/>
    <w:rsid w:val="00E9013A"/>
    <w:rsid w:val="00E916E3"/>
    <w:rsid w:val="00E9176A"/>
    <w:rsid w:val="00E91974"/>
    <w:rsid w:val="00E93458"/>
    <w:rsid w:val="00E93ABE"/>
    <w:rsid w:val="00E94256"/>
    <w:rsid w:val="00E94571"/>
    <w:rsid w:val="00E94D09"/>
    <w:rsid w:val="00E95C69"/>
    <w:rsid w:val="00E97BEF"/>
    <w:rsid w:val="00E97D04"/>
    <w:rsid w:val="00EA0709"/>
    <w:rsid w:val="00EA07FD"/>
    <w:rsid w:val="00EA0B40"/>
    <w:rsid w:val="00EA0E61"/>
    <w:rsid w:val="00EA16ED"/>
    <w:rsid w:val="00EA17E4"/>
    <w:rsid w:val="00EA1B7F"/>
    <w:rsid w:val="00EA1C20"/>
    <w:rsid w:val="00EA2A13"/>
    <w:rsid w:val="00EA2CA7"/>
    <w:rsid w:val="00EA3205"/>
    <w:rsid w:val="00EA4028"/>
    <w:rsid w:val="00EA4C9B"/>
    <w:rsid w:val="00EA5738"/>
    <w:rsid w:val="00EA5A9A"/>
    <w:rsid w:val="00EA6C00"/>
    <w:rsid w:val="00EA6E1E"/>
    <w:rsid w:val="00EA73B3"/>
    <w:rsid w:val="00EB07A7"/>
    <w:rsid w:val="00EB11FA"/>
    <w:rsid w:val="00EB18EF"/>
    <w:rsid w:val="00EB1E36"/>
    <w:rsid w:val="00EB1F2E"/>
    <w:rsid w:val="00EB3172"/>
    <w:rsid w:val="00EB32A4"/>
    <w:rsid w:val="00EB44BE"/>
    <w:rsid w:val="00EB45A3"/>
    <w:rsid w:val="00EB474E"/>
    <w:rsid w:val="00EB48FE"/>
    <w:rsid w:val="00EB4BD4"/>
    <w:rsid w:val="00EB506C"/>
    <w:rsid w:val="00EB55C5"/>
    <w:rsid w:val="00EB630E"/>
    <w:rsid w:val="00EB6337"/>
    <w:rsid w:val="00EB7FCB"/>
    <w:rsid w:val="00EC07E8"/>
    <w:rsid w:val="00EC21F3"/>
    <w:rsid w:val="00EC252C"/>
    <w:rsid w:val="00EC28D3"/>
    <w:rsid w:val="00EC36A7"/>
    <w:rsid w:val="00EC45B7"/>
    <w:rsid w:val="00EC4993"/>
    <w:rsid w:val="00EC591E"/>
    <w:rsid w:val="00EC5D69"/>
    <w:rsid w:val="00EC665D"/>
    <w:rsid w:val="00EC6B34"/>
    <w:rsid w:val="00ED0950"/>
    <w:rsid w:val="00ED0CB9"/>
    <w:rsid w:val="00ED1584"/>
    <w:rsid w:val="00ED2232"/>
    <w:rsid w:val="00ED267D"/>
    <w:rsid w:val="00ED26D7"/>
    <w:rsid w:val="00ED3A61"/>
    <w:rsid w:val="00ED3E10"/>
    <w:rsid w:val="00ED3E79"/>
    <w:rsid w:val="00ED4012"/>
    <w:rsid w:val="00ED59FD"/>
    <w:rsid w:val="00EE0961"/>
    <w:rsid w:val="00EE1161"/>
    <w:rsid w:val="00EE144B"/>
    <w:rsid w:val="00EE1AB1"/>
    <w:rsid w:val="00EE2FC0"/>
    <w:rsid w:val="00EE3437"/>
    <w:rsid w:val="00EE3737"/>
    <w:rsid w:val="00EE3D65"/>
    <w:rsid w:val="00EE40C4"/>
    <w:rsid w:val="00EE4B0C"/>
    <w:rsid w:val="00EE4EA0"/>
    <w:rsid w:val="00EE5068"/>
    <w:rsid w:val="00EE5097"/>
    <w:rsid w:val="00EE5349"/>
    <w:rsid w:val="00EE67BE"/>
    <w:rsid w:val="00EE6FB7"/>
    <w:rsid w:val="00EE7049"/>
    <w:rsid w:val="00EE72F7"/>
    <w:rsid w:val="00EE769A"/>
    <w:rsid w:val="00EF0410"/>
    <w:rsid w:val="00EF43C1"/>
    <w:rsid w:val="00EF53C9"/>
    <w:rsid w:val="00EF5675"/>
    <w:rsid w:val="00EF60EF"/>
    <w:rsid w:val="00EF6C80"/>
    <w:rsid w:val="00EF6C9C"/>
    <w:rsid w:val="00EF776C"/>
    <w:rsid w:val="00EF7CD1"/>
    <w:rsid w:val="00F007E9"/>
    <w:rsid w:val="00F00A38"/>
    <w:rsid w:val="00F011C9"/>
    <w:rsid w:val="00F012B5"/>
    <w:rsid w:val="00F015C8"/>
    <w:rsid w:val="00F018CF"/>
    <w:rsid w:val="00F01C79"/>
    <w:rsid w:val="00F034DD"/>
    <w:rsid w:val="00F04838"/>
    <w:rsid w:val="00F04D75"/>
    <w:rsid w:val="00F0510B"/>
    <w:rsid w:val="00F05389"/>
    <w:rsid w:val="00F059E6"/>
    <w:rsid w:val="00F05D36"/>
    <w:rsid w:val="00F11318"/>
    <w:rsid w:val="00F118A9"/>
    <w:rsid w:val="00F124A0"/>
    <w:rsid w:val="00F12514"/>
    <w:rsid w:val="00F12AC3"/>
    <w:rsid w:val="00F13110"/>
    <w:rsid w:val="00F13BA1"/>
    <w:rsid w:val="00F13C18"/>
    <w:rsid w:val="00F1550B"/>
    <w:rsid w:val="00F163EB"/>
    <w:rsid w:val="00F169B7"/>
    <w:rsid w:val="00F20F72"/>
    <w:rsid w:val="00F21950"/>
    <w:rsid w:val="00F2208E"/>
    <w:rsid w:val="00F223A3"/>
    <w:rsid w:val="00F22C1C"/>
    <w:rsid w:val="00F23BA7"/>
    <w:rsid w:val="00F25272"/>
    <w:rsid w:val="00F260E9"/>
    <w:rsid w:val="00F269F8"/>
    <w:rsid w:val="00F2724A"/>
    <w:rsid w:val="00F27492"/>
    <w:rsid w:val="00F3140A"/>
    <w:rsid w:val="00F3161C"/>
    <w:rsid w:val="00F31683"/>
    <w:rsid w:val="00F31853"/>
    <w:rsid w:val="00F31BEF"/>
    <w:rsid w:val="00F324C8"/>
    <w:rsid w:val="00F340E6"/>
    <w:rsid w:val="00F363C2"/>
    <w:rsid w:val="00F36411"/>
    <w:rsid w:val="00F36755"/>
    <w:rsid w:val="00F36B2E"/>
    <w:rsid w:val="00F372F0"/>
    <w:rsid w:val="00F376DC"/>
    <w:rsid w:val="00F40ECB"/>
    <w:rsid w:val="00F418B2"/>
    <w:rsid w:val="00F432E7"/>
    <w:rsid w:val="00F43E1B"/>
    <w:rsid w:val="00F44734"/>
    <w:rsid w:val="00F45E5A"/>
    <w:rsid w:val="00F45EF6"/>
    <w:rsid w:val="00F462EF"/>
    <w:rsid w:val="00F5009C"/>
    <w:rsid w:val="00F5112B"/>
    <w:rsid w:val="00F52029"/>
    <w:rsid w:val="00F531D0"/>
    <w:rsid w:val="00F534FB"/>
    <w:rsid w:val="00F53698"/>
    <w:rsid w:val="00F53E76"/>
    <w:rsid w:val="00F53E78"/>
    <w:rsid w:val="00F540CB"/>
    <w:rsid w:val="00F559B0"/>
    <w:rsid w:val="00F55F11"/>
    <w:rsid w:val="00F566A6"/>
    <w:rsid w:val="00F57314"/>
    <w:rsid w:val="00F57A6F"/>
    <w:rsid w:val="00F57A7D"/>
    <w:rsid w:val="00F57E80"/>
    <w:rsid w:val="00F57F7F"/>
    <w:rsid w:val="00F615E2"/>
    <w:rsid w:val="00F618C8"/>
    <w:rsid w:val="00F61939"/>
    <w:rsid w:val="00F62693"/>
    <w:rsid w:val="00F647B4"/>
    <w:rsid w:val="00F64BA1"/>
    <w:rsid w:val="00F6557A"/>
    <w:rsid w:val="00F6661A"/>
    <w:rsid w:val="00F67472"/>
    <w:rsid w:val="00F709B0"/>
    <w:rsid w:val="00F71640"/>
    <w:rsid w:val="00F71709"/>
    <w:rsid w:val="00F73A4A"/>
    <w:rsid w:val="00F73F53"/>
    <w:rsid w:val="00F745B3"/>
    <w:rsid w:val="00F75478"/>
    <w:rsid w:val="00F757D7"/>
    <w:rsid w:val="00F75F48"/>
    <w:rsid w:val="00F75F96"/>
    <w:rsid w:val="00F76E85"/>
    <w:rsid w:val="00F77C68"/>
    <w:rsid w:val="00F81721"/>
    <w:rsid w:val="00F81782"/>
    <w:rsid w:val="00F82225"/>
    <w:rsid w:val="00F824D3"/>
    <w:rsid w:val="00F83752"/>
    <w:rsid w:val="00F85467"/>
    <w:rsid w:val="00F85B68"/>
    <w:rsid w:val="00F85FB9"/>
    <w:rsid w:val="00F8655C"/>
    <w:rsid w:val="00F86584"/>
    <w:rsid w:val="00F86B37"/>
    <w:rsid w:val="00F87066"/>
    <w:rsid w:val="00F87784"/>
    <w:rsid w:val="00F910CC"/>
    <w:rsid w:val="00F9156D"/>
    <w:rsid w:val="00F921CB"/>
    <w:rsid w:val="00F93A1C"/>
    <w:rsid w:val="00F96576"/>
    <w:rsid w:val="00F96A7B"/>
    <w:rsid w:val="00F97B95"/>
    <w:rsid w:val="00FA03B7"/>
    <w:rsid w:val="00FA1007"/>
    <w:rsid w:val="00FA1825"/>
    <w:rsid w:val="00FA2186"/>
    <w:rsid w:val="00FA300D"/>
    <w:rsid w:val="00FA5614"/>
    <w:rsid w:val="00FB00D7"/>
    <w:rsid w:val="00FB05C7"/>
    <w:rsid w:val="00FB0E40"/>
    <w:rsid w:val="00FB1480"/>
    <w:rsid w:val="00FB1650"/>
    <w:rsid w:val="00FB18E9"/>
    <w:rsid w:val="00FB1F42"/>
    <w:rsid w:val="00FB20DC"/>
    <w:rsid w:val="00FB2196"/>
    <w:rsid w:val="00FB2A09"/>
    <w:rsid w:val="00FB2A56"/>
    <w:rsid w:val="00FB349F"/>
    <w:rsid w:val="00FB3AD7"/>
    <w:rsid w:val="00FB414A"/>
    <w:rsid w:val="00FB44BD"/>
    <w:rsid w:val="00FB52F3"/>
    <w:rsid w:val="00FB592D"/>
    <w:rsid w:val="00FB5F61"/>
    <w:rsid w:val="00FB6BAE"/>
    <w:rsid w:val="00FB7876"/>
    <w:rsid w:val="00FB7AA5"/>
    <w:rsid w:val="00FC0720"/>
    <w:rsid w:val="00FC0FF9"/>
    <w:rsid w:val="00FC2198"/>
    <w:rsid w:val="00FC25E8"/>
    <w:rsid w:val="00FC2D7F"/>
    <w:rsid w:val="00FC3E79"/>
    <w:rsid w:val="00FC42BC"/>
    <w:rsid w:val="00FC4374"/>
    <w:rsid w:val="00FC4B40"/>
    <w:rsid w:val="00FC4C4A"/>
    <w:rsid w:val="00FC4D84"/>
    <w:rsid w:val="00FC50C2"/>
    <w:rsid w:val="00FC5E26"/>
    <w:rsid w:val="00FC6001"/>
    <w:rsid w:val="00FC65E8"/>
    <w:rsid w:val="00FC70AB"/>
    <w:rsid w:val="00FC78C8"/>
    <w:rsid w:val="00FC7CC4"/>
    <w:rsid w:val="00FC7CEA"/>
    <w:rsid w:val="00FC7E6E"/>
    <w:rsid w:val="00FD0627"/>
    <w:rsid w:val="00FD07F1"/>
    <w:rsid w:val="00FD1D54"/>
    <w:rsid w:val="00FD21AD"/>
    <w:rsid w:val="00FD2FF3"/>
    <w:rsid w:val="00FD310F"/>
    <w:rsid w:val="00FD3A03"/>
    <w:rsid w:val="00FD45D7"/>
    <w:rsid w:val="00FD5589"/>
    <w:rsid w:val="00FD5756"/>
    <w:rsid w:val="00FD58FD"/>
    <w:rsid w:val="00FD5C2F"/>
    <w:rsid w:val="00FD7719"/>
    <w:rsid w:val="00FD7767"/>
    <w:rsid w:val="00FE12F6"/>
    <w:rsid w:val="00FE1E80"/>
    <w:rsid w:val="00FE2A6A"/>
    <w:rsid w:val="00FE3F78"/>
    <w:rsid w:val="00FE461F"/>
    <w:rsid w:val="00FE5C8E"/>
    <w:rsid w:val="00FE5E41"/>
    <w:rsid w:val="00FE5ED4"/>
    <w:rsid w:val="00FE7430"/>
    <w:rsid w:val="00FE75E7"/>
    <w:rsid w:val="00FF1CFA"/>
    <w:rsid w:val="00FF2410"/>
    <w:rsid w:val="00FF2CF9"/>
    <w:rsid w:val="00FF3584"/>
    <w:rsid w:val="00FF370F"/>
    <w:rsid w:val="00FF45C6"/>
    <w:rsid w:val="00FF487D"/>
    <w:rsid w:val="00FF4A44"/>
    <w:rsid w:val="00FF4AB7"/>
    <w:rsid w:val="00FF4F9F"/>
    <w:rsid w:val="00FF4FBB"/>
    <w:rsid w:val="00FF5A0A"/>
    <w:rsid w:val="00FF61B3"/>
    <w:rsid w:val="00FF761B"/>
    <w:rsid w:val="00FF78B1"/>
    <w:rsid w:val="00FF7A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E0"/>
    <w:pPr>
      <w:widowControl w:val="0"/>
      <w:autoSpaceDE w:val="0"/>
      <w:autoSpaceDN w:val="0"/>
      <w:adjustRightInd w:val="0"/>
    </w:pPr>
    <w:rPr>
      <w:rFonts w:ascii="Arial" w:hAnsi="Arial"/>
      <w:sz w:val="26"/>
      <w:szCs w:val="26"/>
    </w:rPr>
  </w:style>
  <w:style w:type="paragraph" w:styleId="1">
    <w:name w:val="heading 1"/>
    <w:basedOn w:val="a"/>
    <w:next w:val="a"/>
    <w:link w:val="10"/>
    <w:uiPriority w:val="99"/>
    <w:qFormat/>
    <w:rsid w:val="0061449C"/>
    <w:pPr>
      <w:keepNext/>
      <w:outlineLvl w:val="0"/>
    </w:pPr>
    <w:rPr>
      <w:rFonts w:ascii="Times New Roman" w:hAnsi="Times New Roman"/>
      <w:sz w:val="28"/>
      <w:szCs w:val="24"/>
    </w:rPr>
  </w:style>
  <w:style w:type="paragraph" w:styleId="2">
    <w:name w:val="heading 2"/>
    <w:basedOn w:val="a"/>
    <w:next w:val="a"/>
    <w:link w:val="20"/>
    <w:uiPriority w:val="99"/>
    <w:qFormat/>
    <w:rsid w:val="0061449C"/>
    <w:pPr>
      <w:keepNext/>
      <w:outlineLvl w:val="1"/>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449C"/>
    <w:rPr>
      <w:rFonts w:cs="Times New Roman"/>
      <w:sz w:val="24"/>
      <w:szCs w:val="24"/>
    </w:rPr>
  </w:style>
  <w:style w:type="character" w:customStyle="1" w:styleId="20">
    <w:name w:val="Заголовок 2 Знак"/>
    <w:basedOn w:val="a0"/>
    <w:link w:val="2"/>
    <w:uiPriority w:val="99"/>
    <w:locked/>
    <w:rsid w:val="0061449C"/>
    <w:rPr>
      <w:rFonts w:cs="Times New Roman"/>
      <w:b/>
      <w:bCs/>
      <w:sz w:val="24"/>
      <w:szCs w:val="24"/>
    </w:rPr>
  </w:style>
  <w:style w:type="character" w:customStyle="1" w:styleId="a3">
    <w:name w:val="Цветовое выделение"/>
    <w:uiPriority w:val="99"/>
    <w:rsid w:val="009735E0"/>
    <w:rPr>
      <w:b/>
      <w:color w:val="26282F"/>
      <w:sz w:val="26"/>
    </w:rPr>
  </w:style>
  <w:style w:type="paragraph" w:customStyle="1" w:styleId="ConsPlusNormal">
    <w:name w:val="ConsPlusNormal"/>
    <w:uiPriority w:val="99"/>
    <w:rsid w:val="009735E0"/>
    <w:pPr>
      <w:widowControl w:val="0"/>
      <w:autoSpaceDE w:val="0"/>
      <w:autoSpaceDN w:val="0"/>
      <w:adjustRightInd w:val="0"/>
      <w:ind w:firstLine="720"/>
    </w:pPr>
    <w:rPr>
      <w:rFonts w:ascii="Arial" w:hAnsi="Arial" w:cs="Arial"/>
    </w:rPr>
  </w:style>
  <w:style w:type="paragraph" w:styleId="a4">
    <w:name w:val="header"/>
    <w:basedOn w:val="a"/>
    <w:link w:val="a5"/>
    <w:uiPriority w:val="99"/>
    <w:rsid w:val="009735E0"/>
    <w:pPr>
      <w:widowControl/>
      <w:tabs>
        <w:tab w:val="center" w:pos="4677"/>
        <w:tab w:val="right" w:pos="9355"/>
      </w:tabs>
      <w:autoSpaceDE/>
      <w:autoSpaceDN/>
      <w:adjustRightInd/>
      <w:spacing w:after="200" w:line="276" w:lineRule="auto"/>
    </w:pPr>
    <w:rPr>
      <w:rFonts w:ascii="Calibri" w:hAnsi="Calibri" w:cs="Calibri"/>
      <w:sz w:val="22"/>
      <w:szCs w:val="22"/>
    </w:rPr>
  </w:style>
  <w:style w:type="character" w:customStyle="1" w:styleId="a5">
    <w:name w:val="Верхний колонтитул Знак"/>
    <w:basedOn w:val="a0"/>
    <w:link w:val="a4"/>
    <w:uiPriority w:val="99"/>
    <w:locked/>
    <w:rsid w:val="009735E0"/>
    <w:rPr>
      <w:rFonts w:ascii="Calibri" w:hAnsi="Calibri" w:cs="Calibri"/>
      <w:sz w:val="22"/>
      <w:szCs w:val="22"/>
    </w:rPr>
  </w:style>
  <w:style w:type="paragraph" w:styleId="a6">
    <w:name w:val="Body Text"/>
    <w:basedOn w:val="a"/>
    <w:link w:val="a7"/>
    <w:uiPriority w:val="99"/>
    <w:semiHidden/>
    <w:rsid w:val="00EB18EF"/>
    <w:pPr>
      <w:widowControl/>
      <w:autoSpaceDE/>
      <w:autoSpaceDN/>
      <w:adjustRightInd/>
      <w:jc w:val="center"/>
    </w:pPr>
    <w:rPr>
      <w:rFonts w:ascii="Times New Roman" w:hAnsi="Times New Roman"/>
      <w:b/>
      <w:bCs/>
      <w:sz w:val="44"/>
      <w:szCs w:val="24"/>
    </w:rPr>
  </w:style>
  <w:style w:type="character" w:customStyle="1" w:styleId="a7">
    <w:name w:val="Основной текст Знак"/>
    <w:basedOn w:val="a0"/>
    <w:link w:val="a6"/>
    <w:uiPriority w:val="99"/>
    <w:semiHidden/>
    <w:locked/>
    <w:rsid w:val="00EB18EF"/>
    <w:rPr>
      <w:rFonts w:cs="Times New Roman"/>
      <w:b/>
      <w:bCs/>
      <w:sz w:val="24"/>
      <w:szCs w:val="24"/>
    </w:rPr>
  </w:style>
  <w:style w:type="paragraph" w:styleId="21">
    <w:name w:val="Body Text Indent 2"/>
    <w:basedOn w:val="a"/>
    <w:link w:val="22"/>
    <w:uiPriority w:val="99"/>
    <w:semiHidden/>
    <w:rsid w:val="0020750C"/>
    <w:pPr>
      <w:spacing w:after="120" w:line="480" w:lineRule="auto"/>
      <w:ind w:left="283"/>
    </w:pPr>
  </w:style>
  <w:style w:type="character" w:customStyle="1" w:styleId="22">
    <w:name w:val="Основной текст с отступом 2 Знак"/>
    <w:basedOn w:val="a0"/>
    <w:link w:val="21"/>
    <w:uiPriority w:val="99"/>
    <w:semiHidden/>
    <w:locked/>
    <w:rsid w:val="0020750C"/>
    <w:rPr>
      <w:rFonts w:ascii="Arial" w:hAnsi="Arial" w:cs="Times New Roman"/>
      <w:sz w:val="26"/>
      <w:szCs w:val="26"/>
    </w:rPr>
  </w:style>
  <w:style w:type="paragraph" w:customStyle="1" w:styleId="ConsPlusNonformat">
    <w:name w:val="ConsPlusNonformat"/>
    <w:uiPriority w:val="99"/>
    <w:rsid w:val="0020750C"/>
    <w:pPr>
      <w:widowControl w:val="0"/>
      <w:autoSpaceDE w:val="0"/>
      <w:autoSpaceDN w:val="0"/>
      <w:adjustRightInd w:val="0"/>
    </w:pPr>
    <w:rPr>
      <w:rFonts w:ascii="Courier New" w:hAnsi="Courier New" w:cs="Courier New"/>
    </w:rPr>
  </w:style>
  <w:style w:type="paragraph" w:customStyle="1" w:styleId="ConsPlusCell">
    <w:name w:val="ConsPlusCell"/>
    <w:uiPriority w:val="99"/>
    <w:rsid w:val="0020750C"/>
    <w:pPr>
      <w:autoSpaceDE w:val="0"/>
      <w:autoSpaceDN w:val="0"/>
      <w:adjustRightInd w:val="0"/>
    </w:pPr>
    <w:rPr>
      <w:rFonts w:ascii="Arial" w:hAnsi="Arial" w:cs="Arial"/>
    </w:rPr>
  </w:style>
  <w:style w:type="paragraph" w:customStyle="1" w:styleId="ConsPlusTitle">
    <w:name w:val="ConsPlusTitle"/>
    <w:uiPriority w:val="99"/>
    <w:rsid w:val="006D54B4"/>
    <w:pPr>
      <w:widowControl w:val="0"/>
      <w:autoSpaceDE w:val="0"/>
      <w:autoSpaceDN w:val="0"/>
      <w:adjustRightInd w:val="0"/>
    </w:pPr>
    <w:rPr>
      <w:rFonts w:ascii="Arial" w:hAnsi="Arial" w:cs="Arial"/>
      <w:b/>
      <w:bCs/>
    </w:rPr>
  </w:style>
  <w:style w:type="paragraph" w:customStyle="1" w:styleId="ConsTitle">
    <w:name w:val="ConsTitle"/>
    <w:uiPriority w:val="99"/>
    <w:rsid w:val="006D54B4"/>
    <w:pPr>
      <w:widowControl w:val="0"/>
      <w:autoSpaceDE w:val="0"/>
      <w:autoSpaceDN w:val="0"/>
      <w:adjustRightInd w:val="0"/>
    </w:pPr>
    <w:rPr>
      <w:rFonts w:ascii="Arial" w:hAnsi="Arial" w:cs="Arial"/>
      <w:b/>
      <w:bCs/>
    </w:rPr>
  </w:style>
  <w:style w:type="paragraph" w:styleId="a8">
    <w:name w:val="List Paragraph"/>
    <w:basedOn w:val="a"/>
    <w:uiPriority w:val="99"/>
    <w:qFormat/>
    <w:rsid w:val="006D54B4"/>
    <w:pPr>
      <w:widowControl/>
      <w:autoSpaceDE/>
      <w:autoSpaceDN/>
      <w:adjustRightInd/>
      <w:ind w:left="720"/>
      <w:contextualSpacing/>
    </w:pPr>
    <w:rPr>
      <w:rFonts w:ascii="Times New Roman" w:hAnsi="Times New Roman"/>
      <w:sz w:val="24"/>
      <w:szCs w:val="24"/>
    </w:rPr>
  </w:style>
  <w:style w:type="character" w:customStyle="1" w:styleId="FontStyle13">
    <w:name w:val="Font Style13"/>
    <w:basedOn w:val="a0"/>
    <w:uiPriority w:val="99"/>
    <w:rsid w:val="006D54B4"/>
    <w:rPr>
      <w:rFonts w:ascii="Times New Roman" w:hAnsi="Times New Roman" w:cs="Times New Roman"/>
      <w:sz w:val="22"/>
      <w:szCs w:val="22"/>
    </w:rPr>
  </w:style>
  <w:style w:type="paragraph" w:styleId="a9">
    <w:name w:val="Balloon Text"/>
    <w:basedOn w:val="a"/>
    <w:link w:val="aa"/>
    <w:uiPriority w:val="99"/>
    <w:rsid w:val="006D54B4"/>
    <w:pPr>
      <w:widowControl/>
      <w:autoSpaceDE/>
      <w:autoSpaceDN/>
      <w:adjustRightInd/>
    </w:pPr>
    <w:rPr>
      <w:rFonts w:ascii="Tahoma" w:hAnsi="Tahoma" w:cs="Tahoma"/>
      <w:sz w:val="16"/>
      <w:szCs w:val="16"/>
    </w:rPr>
  </w:style>
  <w:style w:type="character" w:customStyle="1" w:styleId="aa">
    <w:name w:val="Текст выноски Знак"/>
    <w:basedOn w:val="a0"/>
    <w:link w:val="a9"/>
    <w:uiPriority w:val="99"/>
    <w:locked/>
    <w:rsid w:val="006D54B4"/>
    <w:rPr>
      <w:rFonts w:ascii="Tahoma" w:hAnsi="Tahoma" w:cs="Tahoma"/>
      <w:sz w:val="16"/>
      <w:szCs w:val="16"/>
    </w:rPr>
  </w:style>
  <w:style w:type="paragraph" w:styleId="ab">
    <w:name w:val="Body Text Indent"/>
    <w:basedOn w:val="a"/>
    <w:link w:val="ac"/>
    <w:uiPriority w:val="99"/>
    <w:semiHidden/>
    <w:rsid w:val="006D54B4"/>
    <w:pPr>
      <w:suppressAutoHyphens/>
      <w:autoSpaceDE/>
      <w:autoSpaceDN/>
      <w:adjustRightInd/>
      <w:spacing w:line="360" w:lineRule="auto"/>
      <w:ind w:firstLine="606"/>
    </w:pPr>
    <w:rPr>
      <w:rFonts w:ascii="Times New Roman" w:hAnsi="Times New Roman"/>
      <w:sz w:val="28"/>
      <w:szCs w:val="24"/>
    </w:rPr>
  </w:style>
  <w:style w:type="character" w:customStyle="1" w:styleId="ac">
    <w:name w:val="Основной текст с отступом Знак"/>
    <w:basedOn w:val="a0"/>
    <w:link w:val="ab"/>
    <w:uiPriority w:val="99"/>
    <w:semiHidden/>
    <w:locked/>
    <w:rsid w:val="006D54B4"/>
    <w:rPr>
      <w:rFonts w:cs="Times New Roman"/>
      <w:sz w:val="24"/>
      <w:szCs w:val="24"/>
    </w:rPr>
  </w:style>
  <w:style w:type="paragraph" w:styleId="3">
    <w:name w:val="Body Text Indent 3"/>
    <w:basedOn w:val="a"/>
    <w:link w:val="30"/>
    <w:uiPriority w:val="99"/>
    <w:semiHidden/>
    <w:rsid w:val="006D54B4"/>
    <w:pPr>
      <w:widowControl/>
      <w:ind w:firstLine="720"/>
      <w:jc w:val="both"/>
    </w:pPr>
    <w:rPr>
      <w:rFonts w:ascii="Times New Roman" w:hAnsi="Times New Roman"/>
      <w:sz w:val="28"/>
      <w:szCs w:val="28"/>
    </w:rPr>
  </w:style>
  <w:style w:type="character" w:customStyle="1" w:styleId="30">
    <w:name w:val="Основной текст с отступом 3 Знак"/>
    <w:basedOn w:val="a0"/>
    <w:link w:val="3"/>
    <w:uiPriority w:val="99"/>
    <w:semiHidden/>
    <w:locked/>
    <w:rsid w:val="006D54B4"/>
    <w:rPr>
      <w:rFonts w:cs="Times New Roman"/>
      <w:sz w:val="28"/>
      <w:szCs w:val="28"/>
    </w:rPr>
  </w:style>
  <w:style w:type="paragraph" w:styleId="23">
    <w:name w:val="Body Text 2"/>
    <w:basedOn w:val="a"/>
    <w:link w:val="24"/>
    <w:uiPriority w:val="99"/>
    <w:semiHidden/>
    <w:rsid w:val="006D54B4"/>
    <w:pPr>
      <w:widowControl/>
      <w:jc w:val="both"/>
      <w:outlineLvl w:val="1"/>
    </w:pPr>
    <w:rPr>
      <w:rFonts w:ascii="Times New Roman" w:hAnsi="Times New Roman"/>
      <w:sz w:val="24"/>
      <w:szCs w:val="24"/>
    </w:rPr>
  </w:style>
  <w:style w:type="character" w:customStyle="1" w:styleId="24">
    <w:name w:val="Основной текст 2 Знак"/>
    <w:basedOn w:val="a0"/>
    <w:link w:val="23"/>
    <w:uiPriority w:val="99"/>
    <w:semiHidden/>
    <w:locked/>
    <w:rsid w:val="006D54B4"/>
    <w:rPr>
      <w:rFonts w:cs="Times New Roman"/>
      <w:sz w:val="24"/>
      <w:szCs w:val="24"/>
    </w:rPr>
  </w:style>
  <w:style w:type="paragraph" w:styleId="ad">
    <w:name w:val="footer"/>
    <w:basedOn w:val="a"/>
    <w:link w:val="ae"/>
    <w:uiPriority w:val="99"/>
    <w:semiHidden/>
    <w:rsid w:val="006D54B4"/>
    <w:pPr>
      <w:widowControl/>
      <w:tabs>
        <w:tab w:val="center" w:pos="4677"/>
        <w:tab w:val="right" w:pos="9355"/>
      </w:tabs>
      <w:autoSpaceDE/>
      <w:autoSpaceDN/>
      <w:adjustRightInd/>
    </w:pPr>
    <w:rPr>
      <w:rFonts w:ascii="Times New Roman" w:hAnsi="Times New Roman"/>
      <w:szCs w:val="24"/>
    </w:rPr>
  </w:style>
  <w:style w:type="character" w:customStyle="1" w:styleId="ae">
    <w:name w:val="Нижний колонтитул Знак"/>
    <w:basedOn w:val="a0"/>
    <w:link w:val="ad"/>
    <w:uiPriority w:val="99"/>
    <w:semiHidden/>
    <w:locked/>
    <w:rsid w:val="006D54B4"/>
    <w:rPr>
      <w:rFonts w:cs="Times New Roman"/>
      <w:sz w:val="24"/>
      <w:szCs w:val="24"/>
    </w:rPr>
  </w:style>
  <w:style w:type="character" w:styleId="af">
    <w:name w:val="Hyperlink"/>
    <w:basedOn w:val="a0"/>
    <w:uiPriority w:val="99"/>
    <w:rsid w:val="006D54B4"/>
    <w:rPr>
      <w:rFonts w:cs="Times New Roman"/>
      <w:color w:val="0000FF"/>
      <w:u w:val="single"/>
    </w:rPr>
  </w:style>
  <w:style w:type="table" w:styleId="af0">
    <w:name w:val="Table Grid"/>
    <w:basedOn w:val="a1"/>
    <w:uiPriority w:val="99"/>
    <w:rsid w:val="006D54B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6D54B4"/>
    <w:pPr>
      <w:widowControl w:val="0"/>
      <w:autoSpaceDE w:val="0"/>
      <w:autoSpaceDN w:val="0"/>
      <w:adjustRightInd w:val="0"/>
    </w:pPr>
    <w:rPr>
      <w:rFonts w:ascii="Courier New" w:hAnsi="Courier New"/>
    </w:rPr>
  </w:style>
  <w:style w:type="paragraph" w:customStyle="1" w:styleId="CharChar">
    <w:name w:val="Char Char"/>
    <w:basedOn w:val="a"/>
    <w:autoRedefine/>
    <w:uiPriority w:val="99"/>
    <w:rsid w:val="006D54B4"/>
    <w:pPr>
      <w:widowControl/>
      <w:autoSpaceDE/>
      <w:autoSpaceDN/>
      <w:adjustRightInd/>
      <w:spacing w:after="160"/>
      <w:ind w:firstLine="720"/>
    </w:pPr>
    <w:rPr>
      <w:rFonts w:ascii="Times New Roman" w:hAnsi="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508369547">
      <w:marLeft w:val="0"/>
      <w:marRight w:val="0"/>
      <w:marTop w:val="0"/>
      <w:marBottom w:val="0"/>
      <w:divBdr>
        <w:top w:val="none" w:sz="0" w:space="0" w:color="auto"/>
        <w:left w:val="none" w:sz="0" w:space="0" w:color="auto"/>
        <w:bottom w:val="none" w:sz="0" w:space="0" w:color="auto"/>
        <w:right w:val="none" w:sz="0" w:space="0" w:color="auto"/>
      </w:divBdr>
    </w:div>
    <w:div w:id="508369548">
      <w:marLeft w:val="0"/>
      <w:marRight w:val="0"/>
      <w:marTop w:val="0"/>
      <w:marBottom w:val="0"/>
      <w:divBdr>
        <w:top w:val="none" w:sz="0" w:space="0" w:color="auto"/>
        <w:left w:val="none" w:sz="0" w:space="0" w:color="auto"/>
        <w:bottom w:val="none" w:sz="0" w:space="0" w:color="auto"/>
        <w:right w:val="none" w:sz="0" w:space="0" w:color="auto"/>
      </w:divBdr>
    </w:div>
    <w:div w:id="508369549">
      <w:marLeft w:val="0"/>
      <w:marRight w:val="0"/>
      <w:marTop w:val="0"/>
      <w:marBottom w:val="0"/>
      <w:divBdr>
        <w:top w:val="none" w:sz="0" w:space="0" w:color="auto"/>
        <w:left w:val="none" w:sz="0" w:space="0" w:color="auto"/>
        <w:bottom w:val="none" w:sz="0" w:space="0" w:color="auto"/>
        <w:right w:val="none" w:sz="0" w:space="0" w:color="auto"/>
      </w:divBdr>
    </w:div>
    <w:div w:id="508369550">
      <w:marLeft w:val="0"/>
      <w:marRight w:val="0"/>
      <w:marTop w:val="0"/>
      <w:marBottom w:val="0"/>
      <w:divBdr>
        <w:top w:val="none" w:sz="0" w:space="0" w:color="auto"/>
        <w:left w:val="none" w:sz="0" w:space="0" w:color="auto"/>
        <w:bottom w:val="none" w:sz="0" w:space="0" w:color="auto"/>
        <w:right w:val="none" w:sz="0" w:space="0" w:color="auto"/>
      </w:divBdr>
    </w:div>
    <w:div w:id="508369551">
      <w:marLeft w:val="0"/>
      <w:marRight w:val="0"/>
      <w:marTop w:val="0"/>
      <w:marBottom w:val="0"/>
      <w:divBdr>
        <w:top w:val="none" w:sz="0" w:space="0" w:color="auto"/>
        <w:left w:val="none" w:sz="0" w:space="0" w:color="auto"/>
        <w:bottom w:val="none" w:sz="0" w:space="0" w:color="auto"/>
        <w:right w:val="none" w:sz="0" w:space="0" w:color="auto"/>
      </w:divBdr>
    </w:div>
    <w:div w:id="508369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C25EAF52B5BC721B47740A1AD52CA80D48459EEBB0810ECB6093EDDADD3DE65B17C598B608CAE5B70CE7PFQFM" TargetMode="External"/><Relationship Id="rId18" Type="http://schemas.openxmlformats.org/officeDocument/2006/relationships/hyperlink" Target="consultantplus://offline/ref=C6D41A9ADD04059F38FF5BC4B73E87B4BDECFAB7D8C6ABC90AFA19CECC0678FD71811B372832670BA9D3A2d3p0F" TargetMode="External"/><Relationship Id="rId26" Type="http://schemas.openxmlformats.org/officeDocument/2006/relationships/hyperlink" Target="consultantplus://offline/ref=C6D41A9ADD04059F38FF5BC4B73E87B4BDECFAB7D8C6ABC90AFA19CECC0678FD71811B372832670BA9D3ACd3p4F" TargetMode="External"/><Relationship Id="rId39" Type="http://schemas.openxmlformats.org/officeDocument/2006/relationships/hyperlink" Target="consultantplus://offline/ref=C6D41A9ADD04059F38FF5BC4B73E87B4BDECFAB7D8C6ABC90AFA19CECC0678FD71811B372832670BA9D2AFd3p7F" TargetMode="External"/><Relationship Id="rId3" Type="http://schemas.openxmlformats.org/officeDocument/2006/relationships/settings" Target="settings.xml"/><Relationship Id="rId21" Type="http://schemas.openxmlformats.org/officeDocument/2006/relationships/hyperlink" Target="consultantplus://offline/ref=C6D41A9ADD04059F38FF45C9A152D9B8BFE6A3BFD4C7A09E50A542939B0F72AA36CE42756C3F640CdAp1F" TargetMode="External"/><Relationship Id="rId34" Type="http://schemas.openxmlformats.org/officeDocument/2006/relationships/hyperlink" Target="consultantplus://offline/ref=C6D41A9ADD04059F38FF5BC4B73E87B4BDECFAB7D8C6ABC90AFA19CECC0678FD71811B372832670BA9D3A2d3p3F" TargetMode="External"/><Relationship Id="rId42" Type="http://schemas.openxmlformats.org/officeDocument/2006/relationships/hyperlink" Target="consultantplus://offline/ref=C6D41A9ADD04059F38FF5BC4B73E87B4BDECFAB7D8C6ABC90AFA19CECC0678FD71811B372832670BA9D2AFd3p4F" TargetMode="External"/><Relationship Id="rId47" Type="http://schemas.openxmlformats.org/officeDocument/2006/relationships/hyperlink" Target="consultantplus://offline/ref=C6D41A9ADD04059F38FF45C9A152D9B8BFE4A7BFDAC4A09E50A542939B0F72AA36CE42756C3E6709dApAF" TargetMode="External"/><Relationship Id="rId50" Type="http://schemas.openxmlformats.org/officeDocument/2006/relationships/theme" Target="theme/theme1.xml"/><Relationship Id="rId7" Type="http://schemas.openxmlformats.org/officeDocument/2006/relationships/hyperlink" Target="consultantplus://offline/main?base=LAW;n=42288;fld=134;dst=100009" TargetMode="External"/><Relationship Id="rId12" Type="http://schemas.openxmlformats.org/officeDocument/2006/relationships/hyperlink" Target="consultantplus://offline/ref=C6D41A9ADD04059F38FF5BC4B73E87B4BDECFAB7D8C6ABC90AFA19CECC0678FD71811B372832670BA9D5AAd3p3F" TargetMode="External"/><Relationship Id="rId17" Type="http://schemas.openxmlformats.org/officeDocument/2006/relationships/hyperlink" Target="consultantplus://offline/ref=C6D41A9ADD04059F38FF5BC4B73E87B4BDECFAB7D8C6ABC90AFA19CECC0678FD71811B372832670BA9D5A8d3p0F" TargetMode="External"/><Relationship Id="rId25" Type="http://schemas.openxmlformats.org/officeDocument/2006/relationships/hyperlink" Target="consultantplus://offline/ref=C6D41A9ADD04059F38FF5BC4B73E87B4BDECFAB7D8C6ABC90AFA19CECC0678FD71811B372832670BA9D3ADd3pBF" TargetMode="External"/><Relationship Id="rId33" Type="http://schemas.openxmlformats.org/officeDocument/2006/relationships/hyperlink" Target="consultantplus://offline/ref=C6D41A9ADD04059F38FF5BC4B73E87B4BDECFAB7D8C6ABC90AFA19CECC0678FD71811B372832670BA9D3ADd3p1F" TargetMode="External"/><Relationship Id="rId38" Type="http://schemas.openxmlformats.org/officeDocument/2006/relationships/hyperlink" Target="consultantplus://offline/ref=C6D41A9ADD04059F38FF5BC4B73E87B4BDECFAB7D8C6ABC90AFA19CECC0678FD71811B372832670BA9D3ACd3p4F" TargetMode="External"/><Relationship Id="rId46" Type="http://schemas.openxmlformats.org/officeDocument/2006/relationships/hyperlink" Target="consultantplus://offline/ref=C6D41A9ADD04059F38FF45C9A152D9B8BFE6A3BFD4C7A09E50A542939B0F72AA36CE42756C3F640CdAp1F" TargetMode="External"/><Relationship Id="rId2" Type="http://schemas.openxmlformats.org/officeDocument/2006/relationships/styles" Target="styles.xml"/><Relationship Id="rId16" Type="http://schemas.openxmlformats.org/officeDocument/2006/relationships/hyperlink" Target="consultantplus://offline/ref=C6D41A9ADD04059F38FF5BC4B73E87B4BDECFAB7D8C6ABC90AFA19CECC0678FD71811B372832670BA9D5AAd3pBF" TargetMode="External"/><Relationship Id="rId20" Type="http://schemas.openxmlformats.org/officeDocument/2006/relationships/hyperlink" Target="consultantplus://offline/ref=C6D41A9ADD04059F38FF5BC4B73E87B4BDECFAB7D8C6ABC90AFA19CECC0678FD71811B372832670BA9D3A2d3p6F" TargetMode="External"/><Relationship Id="rId29" Type="http://schemas.openxmlformats.org/officeDocument/2006/relationships/hyperlink" Target="consultantplus://offline/ref=C6D41A9ADD04059F38FF5BC4B73E87B4BDECFAB7D8C6ABC90AFA19CECC0678FD71811B372832670BA9D3A3d3p3F" TargetMode="External"/><Relationship Id="rId41" Type="http://schemas.openxmlformats.org/officeDocument/2006/relationships/hyperlink" Target="consultantplus://offline/ref=42C25EAF52B5BC721B47740A1AD52CA80D48459EEBB0810ECB6093EDDADD3DE65B17C598B608CAE5B70CE7PFQ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3;n=43407;fld=134;dst=100167" TargetMode="External"/><Relationship Id="rId24" Type="http://schemas.openxmlformats.org/officeDocument/2006/relationships/hyperlink" Target="consultantplus://offline/ref=C6D41A9ADD04059F38FF5BC4B73E87B4BDECFAB7D8C6ABC90AFA19CECC0678FD71811B372832670BA9D3ACd3p4F" TargetMode="External"/><Relationship Id="rId32" Type="http://schemas.openxmlformats.org/officeDocument/2006/relationships/hyperlink" Target="consultantplus://offline/ref=C6D41A9ADD04059F38FF5BC4B73E87B4BDECFAB7D8C6ABC90AFA19CECC0678FD71811B372832670BA9D3ACd3pAF" TargetMode="External"/><Relationship Id="rId37" Type="http://schemas.openxmlformats.org/officeDocument/2006/relationships/hyperlink" Target="consultantplus://offline/ref=C6D41A9ADD04059F38FF5BC4B73E87B4BDECFAB7D8C6ABC90AFA19CECC0678FD71811B372832670BA9D5AEd3p4F" TargetMode="External"/><Relationship Id="rId40" Type="http://schemas.openxmlformats.org/officeDocument/2006/relationships/hyperlink" Target="consultantplus://offline/ref=C6D41A9ADD04059F38FF5BC4B73E87B4BDECFAB7D8C6ABC90AFA19CECC0678FD71811B372832670BA9D2A8d3pAF" TargetMode="External"/><Relationship Id="rId45" Type="http://schemas.openxmlformats.org/officeDocument/2006/relationships/hyperlink" Target="consultantplus://offline/ref=957C99BDB5772A62059A4D6769187BF2576C24A99FC2C69AB065AE451957ED20C947227FE94DC1CAp2rEP" TargetMode="External"/><Relationship Id="rId5" Type="http://schemas.openxmlformats.org/officeDocument/2006/relationships/footnotes" Target="footnotes.xml"/><Relationship Id="rId15" Type="http://schemas.openxmlformats.org/officeDocument/2006/relationships/hyperlink" Target="consultantplus://offline/ref=42C25EAF52B5BC721B47740A1AD52CA80D48459EEBB0810ECB6093EDDADD3DE65B17C598B608CAE5B70CE7PFQFM" TargetMode="External"/><Relationship Id="rId23" Type="http://schemas.openxmlformats.org/officeDocument/2006/relationships/hyperlink" Target="consultantplus://offline/ref=C6D41A9ADD04059F38FF5BC4B73E87B4BDECFAB7D8C6ABC90AFA19CECC0678FD71811B372832670BA9D5A9d3p2F" TargetMode="External"/><Relationship Id="rId28" Type="http://schemas.openxmlformats.org/officeDocument/2006/relationships/hyperlink" Target="consultantplus://offline/ref=C6D41A9ADD04059F38FF5BC4B73E87B4BDECFAB7D8C6ABC90AFA19CECC0678FD71811B372832670BA9D3ACd3p4F" TargetMode="External"/><Relationship Id="rId36" Type="http://schemas.openxmlformats.org/officeDocument/2006/relationships/hyperlink" Target="consultantplus://offline/ref=C6D41A9ADD04059F38FF5BC4B73E87B4BDECFAB7D8C6ABC90AFA19CECC0678FD71811B372832670BA9D3A2d3p6F" TargetMode="External"/><Relationship Id="rId49" Type="http://schemas.openxmlformats.org/officeDocument/2006/relationships/fontTable" Target="fontTable.xml"/><Relationship Id="rId10" Type="http://schemas.openxmlformats.org/officeDocument/2006/relationships/hyperlink" Target="consultantplus://offline/ref=56BC8D256073C868BB17D9606767DEEDE643A472C149CA509A1838BE0A8958C345B2A04F74162B699F3584b0H2F" TargetMode="External"/><Relationship Id="rId19" Type="http://schemas.openxmlformats.org/officeDocument/2006/relationships/hyperlink" Target="consultantplus://offline/ref=C6D41A9ADD04059F38FF5BC4B73E87B4BDECFAB7D8C6ABC90AFA19CECC0678FD71811B372832670BA9D3A2d3p7F" TargetMode="External"/><Relationship Id="rId31" Type="http://schemas.openxmlformats.org/officeDocument/2006/relationships/hyperlink" Target="consultantplus://offline/ref=C6D41A9ADD04059F38FF5BC4B73E87B4BDECFAB7D8C6ABC90AFA19CECC0678FD71811B372832670BA9D3ADd3pBF" TargetMode="External"/><Relationship Id="rId44" Type="http://schemas.openxmlformats.org/officeDocument/2006/relationships/hyperlink" Target="consultantplus://offline/ref=C6D41A9ADD04059F38FF45C9A152D9B8BFE4A7BFDAC4A09E50A542939B0F72AA36CE42756C3E6709dApAF" TargetMode="External"/><Relationship Id="rId4" Type="http://schemas.openxmlformats.org/officeDocument/2006/relationships/webSettings" Target="webSettings.xml"/><Relationship Id="rId9" Type="http://schemas.openxmlformats.org/officeDocument/2006/relationships/hyperlink" Target="consultantplus://offline/main?base=RLAW013;n=35441;fld=134;dst=100008" TargetMode="External"/><Relationship Id="rId14" Type="http://schemas.openxmlformats.org/officeDocument/2006/relationships/hyperlink" Target="consultantplus://offline/ref=C6D41A9ADD04059F38FF45C9A152D9B8BFE4A5B3DBC5A09E50A542939B0F72AA36CE42756C3F650DdAp8F" TargetMode="External"/><Relationship Id="rId22" Type="http://schemas.openxmlformats.org/officeDocument/2006/relationships/hyperlink" Target="consultantplus://offline/ref=517C9B3D45C4CC8A74F01CB12BFDF5C8613559A005A9207CA348D3DA5555FF514AA2B5AE1DB47900rDJBM" TargetMode="External"/><Relationship Id="rId27" Type="http://schemas.openxmlformats.org/officeDocument/2006/relationships/hyperlink" Target="consultantplus://offline/ref=C6D41A9ADD04059F38FF5BC4B73E87B4BDECFAB7D8C6ABC90AFA19CECC0678FD71811B372832670BA9D3ADd3pBF" TargetMode="External"/><Relationship Id="rId30" Type="http://schemas.openxmlformats.org/officeDocument/2006/relationships/hyperlink" Target="consultantplus://offline/ref=C6D41A9ADD04059F38FF5BC4B73E87B4BDECFAB7D8C6ABC90AFA19CECC0678FD71811B372832670BA9D3ACd3p4F" TargetMode="External"/><Relationship Id="rId35" Type="http://schemas.openxmlformats.org/officeDocument/2006/relationships/hyperlink" Target="consultantplus://offline/ref=C6D41A9ADD04059F38FF5BC4B73E87B4BDECFAB7D8C6ABC90AFA19CECC0678FD71811B372832670BA9D3A2d3p0F" TargetMode="External"/><Relationship Id="rId43" Type="http://schemas.openxmlformats.org/officeDocument/2006/relationships/hyperlink" Target="consultantplus://offline/ref=C6D41A9ADD04059F38FF5BC4B73E87B4BDECFAB7D8C6ABC90AFA19CECC0678FD71811B372832670BA9D3A3d3p5F" TargetMode="External"/><Relationship Id="rId48" Type="http://schemas.openxmlformats.org/officeDocument/2006/relationships/header" Target="header1.xml"/><Relationship Id="rId8" Type="http://schemas.openxmlformats.org/officeDocument/2006/relationships/hyperlink" Target="consultantplus://offline/main?base=RLAW013;n=43407;fld=134;dst=100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33</Pages>
  <Words>15698</Words>
  <Characters>89484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2018-02-08T10:01:00Z</cp:lastPrinted>
  <dcterms:created xsi:type="dcterms:W3CDTF">2015-10-19T12:38:00Z</dcterms:created>
  <dcterms:modified xsi:type="dcterms:W3CDTF">2019-10-25T08:05:00Z</dcterms:modified>
</cp:coreProperties>
</file>