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D91FA9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D91FA9">
      <w:pPr>
        <w:jc w:val="center"/>
        <w:rPr>
          <w:sz w:val="32"/>
          <w:szCs w:val="32"/>
        </w:rPr>
      </w:pPr>
    </w:p>
    <w:p w:rsidR="00E95E89" w:rsidRPr="00E95E89" w:rsidRDefault="00D91FA9" w:rsidP="00D91FA9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АДМИНИСТРАЦИЯ </w:t>
      </w:r>
    </w:p>
    <w:p w:rsidR="00D91FA9" w:rsidRPr="00E95E89" w:rsidRDefault="00E95E89" w:rsidP="00D91FA9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УСТЬЯНСКОГО МУНИЦИПАЛЬНОГО РАЙОНА</w:t>
      </w:r>
    </w:p>
    <w:p w:rsidR="00D91FA9" w:rsidRPr="00E95E89" w:rsidRDefault="00D91FA9" w:rsidP="00D91FA9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D91FA9">
      <w:pPr>
        <w:jc w:val="center"/>
        <w:rPr>
          <w:b/>
          <w:sz w:val="28"/>
          <w:szCs w:val="28"/>
        </w:rPr>
      </w:pPr>
    </w:p>
    <w:p w:rsidR="00FA49DD" w:rsidRDefault="00D91FA9" w:rsidP="00D91FA9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D91FA9">
      <w:pPr>
        <w:jc w:val="center"/>
        <w:rPr>
          <w:sz w:val="32"/>
          <w:szCs w:val="32"/>
        </w:rPr>
      </w:pPr>
    </w:p>
    <w:p w:rsidR="00FA49DD" w:rsidRPr="00FE5F2F" w:rsidRDefault="00420F6E" w:rsidP="00897912">
      <w:pPr>
        <w:jc w:val="center"/>
        <w:rPr>
          <w:color w:val="000000" w:themeColor="text1"/>
          <w:sz w:val="28"/>
        </w:rPr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FB31C1">
        <w:rPr>
          <w:color w:val="000000" w:themeColor="text1"/>
          <w:sz w:val="28"/>
        </w:rPr>
        <w:t xml:space="preserve"> 23</w:t>
      </w:r>
      <w:r w:rsidR="008F7772">
        <w:rPr>
          <w:color w:val="000000" w:themeColor="text1"/>
          <w:sz w:val="28"/>
        </w:rPr>
        <w:t xml:space="preserve"> марта</w:t>
      </w:r>
      <w:r w:rsidRPr="00FE5F2F">
        <w:rPr>
          <w:color w:val="000000" w:themeColor="text1"/>
          <w:sz w:val="28"/>
        </w:rPr>
        <w:t xml:space="preserve"> </w:t>
      </w:r>
      <w:r w:rsidR="008F7772">
        <w:rPr>
          <w:color w:val="000000" w:themeColor="text1"/>
          <w:sz w:val="28"/>
        </w:rPr>
        <w:t>2022</w:t>
      </w:r>
      <w:r w:rsidR="00FA49DD" w:rsidRPr="00FE5F2F">
        <w:rPr>
          <w:color w:val="000000" w:themeColor="text1"/>
          <w:sz w:val="28"/>
        </w:rPr>
        <w:t xml:space="preserve"> г.  № </w:t>
      </w:r>
      <w:r w:rsidR="00FB31C1">
        <w:rPr>
          <w:color w:val="000000" w:themeColor="text1"/>
          <w:sz w:val="28"/>
        </w:rPr>
        <w:t>524</w:t>
      </w:r>
    </w:p>
    <w:p w:rsidR="00FA49DD" w:rsidRDefault="00FA49DD" w:rsidP="00FA49DD">
      <w:pPr>
        <w:jc w:val="center"/>
      </w:pPr>
    </w:p>
    <w:p w:rsidR="00FA49DD" w:rsidRDefault="00FA49DD" w:rsidP="00FA49DD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415997">
      <w:pPr>
        <w:tabs>
          <w:tab w:val="left" w:pos="2940"/>
        </w:tabs>
        <w:rPr>
          <w:sz w:val="20"/>
        </w:rPr>
      </w:pPr>
    </w:p>
    <w:p w:rsidR="00FA49DD" w:rsidRDefault="00FA49DD" w:rsidP="00FA49D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25F7">
        <w:rPr>
          <w:b/>
          <w:bCs/>
          <w:sz w:val="28"/>
          <w:szCs w:val="28"/>
        </w:rPr>
        <w:t xml:space="preserve"> внесении изменений в муниципальную программу</w:t>
      </w:r>
      <w:r>
        <w:rPr>
          <w:b/>
          <w:bCs/>
          <w:sz w:val="28"/>
          <w:szCs w:val="28"/>
        </w:rPr>
        <w:t xml:space="preserve"> </w:t>
      </w:r>
    </w:p>
    <w:p w:rsidR="00821AD4" w:rsidRDefault="00821AD4" w:rsidP="00FA49D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«Устьянский муниципальный район»</w:t>
      </w:r>
    </w:p>
    <w:p w:rsidR="00FA49DD" w:rsidRPr="005D7827" w:rsidRDefault="00FA49DD" w:rsidP="00FA49DD">
      <w:pPr>
        <w:jc w:val="center"/>
        <w:rPr>
          <w:b/>
          <w:bCs/>
          <w:sz w:val="28"/>
          <w:szCs w:val="28"/>
        </w:rPr>
      </w:pPr>
      <w:r w:rsidRPr="005D7827">
        <w:rPr>
          <w:b/>
          <w:bCs/>
          <w:sz w:val="28"/>
          <w:szCs w:val="28"/>
        </w:rPr>
        <w:t xml:space="preserve"> </w:t>
      </w:r>
      <w:r w:rsidR="00BA76B8">
        <w:rPr>
          <w:b/>
          <w:sz w:val="28"/>
          <w:szCs w:val="28"/>
        </w:rPr>
        <w:t>«Обеспечение жильем молодых семей</w:t>
      </w:r>
      <w:r w:rsidRPr="005D7827">
        <w:rPr>
          <w:b/>
          <w:sz w:val="28"/>
          <w:szCs w:val="28"/>
        </w:rPr>
        <w:t>»</w:t>
      </w:r>
    </w:p>
    <w:p w:rsidR="00FA49DD" w:rsidRPr="00124323" w:rsidRDefault="00FA49DD" w:rsidP="00FA49DD">
      <w:pPr>
        <w:ind w:firstLine="567"/>
        <w:jc w:val="center"/>
        <w:rPr>
          <w:b/>
          <w:bCs/>
          <w:sz w:val="28"/>
          <w:szCs w:val="28"/>
        </w:rPr>
      </w:pPr>
    </w:p>
    <w:p w:rsidR="00541D79" w:rsidRPr="006730D0" w:rsidRDefault="00FA49DD" w:rsidP="00541D7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</w:t>
      </w:r>
      <w:r w:rsidR="0079199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образования «Устья</w:t>
      </w:r>
      <w:r w:rsidR="00BA76B8">
        <w:rPr>
          <w:rFonts w:ascii="Times New Roman" w:hAnsi="Times New Roman" w:cs="Times New Roman"/>
          <w:sz w:val="28"/>
          <w:szCs w:val="28"/>
        </w:rPr>
        <w:t>н</w:t>
      </w:r>
      <w:r w:rsidR="0061458C">
        <w:rPr>
          <w:rFonts w:ascii="Times New Roman" w:hAnsi="Times New Roman" w:cs="Times New Roman"/>
          <w:sz w:val="28"/>
          <w:szCs w:val="28"/>
        </w:rPr>
        <w:t>ский муниципальный район» от 02 марта 2022 года № 391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</w:t>
      </w:r>
      <w:r w:rsidR="0079199E">
        <w:rPr>
          <w:rFonts w:ascii="Times New Roman" w:hAnsi="Times New Roman" w:cs="Times New Roman"/>
          <w:sz w:val="28"/>
          <w:szCs w:val="28"/>
        </w:rPr>
        <w:t>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 оценки эффективности </w:t>
      </w:r>
      <w:r w:rsidRPr="00673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программ </w:t>
      </w:r>
      <w:r w:rsidR="0061458C" w:rsidRPr="006730D0">
        <w:rPr>
          <w:rFonts w:ascii="Times New Roman" w:hAnsi="Times New Roman" w:cs="Times New Roman"/>
          <w:color w:val="000000" w:themeColor="text1"/>
          <w:sz w:val="28"/>
          <w:szCs w:val="28"/>
        </w:rPr>
        <w:t>Устьянского муниципального района</w:t>
      </w:r>
      <w:r w:rsidR="00D0574B" w:rsidRPr="006730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73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изменением финан</w:t>
      </w:r>
      <w:r w:rsidR="00D0574B" w:rsidRPr="00673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сового обеспечения </w:t>
      </w:r>
      <w:r w:rsidR="00541D79" w:rsidRPr="006730D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Устьянского муниципального района Архангельской области</w:t>
      </w:r>
    </w:p>
    <w:p w:rsidR="00FA49DD" w:rsidRPr="006730D0" w:rsidRDefault="00FA49DD" w:rsidP="00FB31C1">
      <w:pPr>
        <w:jc w:val="both"/>
        <w:rPr>
          <w:b/>
          <w:color w:val="000000" w:themeColor="text1"/>
          <w:spacing w:val="-6"/>
          <w:sz w:val="28"/>
          <w:szCs w:val="28"/>
        </w:rPr>
      </w:pPr>
      <w:r w:rsidRPr="006730D0">
        <w:rPr>
          <w:b/>
          <w:color w:val="000000" w:themeColor="text1"/>
          <w:spacing w:val="-6"/>
          <w:sz w:val="28"/>
          <w:szCs w:val="28"/>
        </w:rPr>
        <w:t>ПОСТАНОВЛЯЕТ:</w:t>
      </w:r>
    </w:p>
    <w:p w:rsidR="000F0A9A" w:rsidRPr="006730D0" w:rsidRDefault="000F0A9A" w:rsidP="00FA49DD">
      <w:pPr>
        <w:ind w:left="142"/>
        <w:jc w:val="both"/>
        <w:rPr>
          <w:b/>
          <w:color w:val="000000" w:themeColor="text1"/>
          <w:spacing w:val="-6"/>
          <w:sz w:val="28"/>
          <w:szCs w:val="28"/>
        </w:rPr>
      </w:pPr>
    </w:p>
    <w:p w:rsidR="00FA49DD" w:rsidRPr="006730D0" w:rsidRDefault="0061458C" w:rsidP="00FA49DD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730D0">
        <w:rPr>
          <w:color w:val="000000" w:themeColor="text1"/>
          <w:sz w:val="28"/>
          <w:szCs w:val="28"/>
        </w:rPr>
        <w:t xml:space="preserve">Внести </w:t>
      </w:r>
      <w:r w:rsidR="00141744" w:rsidRPr="006730D0">
        <w:rPr>
          <w:color w:val="000000" w:themeColor="text1"/>
          <w:sz w:val="28"/>
          <w:szCs w:val="28"/>
        </w:rPr>
        <w:t xml:space="preserve">изменения в муниципальную программу </w:t>
      </w:r>
      <w:r w:rsidR="00821AD4" w:rsidRPr="006730D0">
        <w:rPr>
          <w:color w:val="000000" w:themeColor="text1"/>
          <w:sz w:val="28"/>
          <w:szCs w:val="28"/>
        </w:rPr>
        <w:t xml:space="preserve">муниципального образования «Устьянский муниципальный район» </w:t>
      </w:r>
      <w:r w:rsidR="00FA49DD" w:rsidRPr="006730D0">
        <w:rPr>
          <w:color w:val="000000" w:themeColor="text1"/>
          <w:sz w:val="28"/>
          <w:szCs w:val="28"/>
        </w:rPr>
        <w:t>«</w:t>
      </w:r>
      <w:r w:rsidR="00BA76B8" w:rsidRPr="006730D0">
        <w:rPr>
          <w:color w:val="000000" w:themeColor="text1"/>
          <w:sz w:val="28"/>
          <w:szCs w:val="28"/>
        </w:rPr>
        <w:t>Обеспечение жильем молодых семей</w:t>
      </w:r>
      <w:r w:rsidR="00E95E89" w:rsidRPr="006730D0">
        <w:rPr>
          <w:color w:val="000000" w:themeColor="text1"/>
          <w:sz w:val="28"/>
          <w:szCs w:val="28"/>
        </w:rPr>
        <w:t>»</w:t>
      </w:r>
      <w:r w:rsidRPr="006730D0">
        <w:rPr>
          <w:color w:val="000000" w:themeColor="text1"/>
          <w:sz w:val="28"/>
          <w:szCs w:val="28"/>
        </w:rPr>
        <w:t xml:space="preserve">, утвержденную постановлением администрации Устьянского муниципального района» Архангельской области от 14 ноября 2019 года № 1454, </w:t>
      </w:r>
      <w:r w:rsidR="006730D0">
        <w:rPr>
          <w:color w:val="000000" w:themeColor="text1"/>
          <w:sz w:val="28"/>
          <w:szCs w:val="28"/>
        </w:rPr>
        <w:t>согласно Приложению №1.</w:t>
      </w:r>
    </w:p>
    <w:p w:rsidR="00104604" w:rsidRPr="006730D0" w:rsidRDefault="00104604" w:rsidP="00FA49DD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730D0">
        <w:rPr>
          <w:color w:val="000000" w:themeColor="text1"/>
          <w:sz w:val="28"/>
          <w:szCs w:val="28"/>
        </w:rPr>
        <w:t>Настоящее постановление размес</w:t>
      </w:r>
      <w:r w:rsidR="008712E2" w:rsidRPr="006730D0">
        <w:rPr>
          <w:color w:val="000000" w:themeColor="text1"/>
          <w:sz w:val="28"/>
          <w:szCs w:val="28"/>
        </w:rPr>
        <w:t>т</w:t>
      </w:r>
      <w:r w:rsidRPr="006730D0">
        <w:rPr>
          <w:color w:val="000000" w:themeColor="text1"/>
          <w:sz w:val="28"/>
          <w:szCs w:val="28"/>
        </w:rPr>
        <w:t>ить на офици</w:t>
      </w:r>
      <w:r w:rsidR="001B5C25" w:rsidRPr="006730D0">
        <w:rPr>
          <w:color w:val="000000" w:themeColor="text1"/>
          <w:sz w:val="28"/>
          <w:szCs w:val="28"/>
        </w:rPr>
        <w:t>альном сайте Устьянского района и в АИС «ГАС Управление».</w:t>
      </w:r>
    </w:p>
    <w:p w:rsidR="00E95E89" w:rsidRPr="006730D0" w:rsidRDefault="00FA49DD" w:rsidP="00FA49DD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6730D0">
        <w:rPr>
          <w:color w:val="000000" w:themeColor="text1"/>
          <w:sz w:val="28"/>
          <w:szCs w:val="28"/>
        </w:rPr>
        <w:t>Контроль  за</w:t>
      </w:r>
      <w:proofErr w:type="gramEnd"/>
      <w:r w:rsidRPr="006730D0">
        <w:rPr>
          <w:color w:val="000000" w:themeColor="text1"/>
          <w:sz w:val="28"/>
          <w:szCs w:val="28"/>
        </w:rPr>
        <w:t xml:space="preserve">   исполнением   настоящего   постановления   возложить   </w:t>
      </w:r>
    </w:p>
    <w:p w:rsidR="00FA49DD" w:rsidRPr="006730D0" w:rsidRDefault="00FA49DD" w:rsidP="00E95E89">
      <w:pPr>
        <w:pStyle w:val="a5"/>
        <w:jc w:val="both"/>
        <w:rPr>
          <w:color w:val="000000" w:themeColor="text1"/>
          <w:sz w:val="28"/>
          <w:szCs w:val="28"/>
        </w:rPr>
      </w:pPr>
      <w:r w:rsidRPr="006730D0">
        <w:rPr>
          <w:color w:val="000000" w:themeColor="text1"/>
          <w:sz w:val="28"/>
          <w:szCs w:val="28"/>
        </w:rPr>
        <w:t>на</w:t>
      </w:r>
      <w:r w:rsidR="00DD3BEB" w:rsidRPr="006730D0">
        <w:rPr>
          <w:color w:val="000000" w:themeColor="text1"/>
          <w:sz w:val="28"/>
          <w:szCs w:val="28"/>
        </w:rPr>
        <w:t xml:space="preserve"> </w:t>
      </w:r>
      <w:r w:rsidR="008F7772" w:rsidRPr="006730D0">
        <w:rPr>
          <w:color w:val="000000" w:themeColor="text1"/>
          <w:sz w:val="28"/>
          <w:szCs w:val="28"/>
        </w:rPr>
        <w:t xml:space="preserve">заместителя главы по социальным </w:t>
      </w:r>
      <w:r w:rsidR="006730D0">
        <w:rPr>
          <w:color w:val="000000" w:themeColor="text1"/>
          <w:sz w:val="28"/>
          <w:szCs w:val="28"/>
        </w:rPr>
        <w:t>вопросам Ольгу Вячеславовну</w:t>
      </w:r>
      <w:r w:rsidR="008F7772" w:rsidRPr="006730D0">
        <w:rPr>
          <w:color w:val="000000" w:themeColor="text1"/>
          <w:sz w:val="28"/>
          <w:szCs w:val="28"/>
        </w:rPr>
        <w:t xml:space="preserve"> Мемнонову.</w:t>
      </w:r>
    </w:p>
    <w:p w:rsidR="00FA49DD" w:rsidRPr="006730D0" w:rsidRDefault="00FA49DD" w:rsidP="00FA49DD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730D0">
        <w:rPr>
          <w:color w:val="000000" w:themeColor="text1"/>
          <w:sz w:val="28"/>
          <w:szCs w:val="28"/>
        </w:rPr>
        <w:t>Настоящее постановление вступа</w:t>
      </w:r>
      <w:r w:rsidR="00415997" w:rsidRPr="006730D0">
        <w:rPr>
          <w:color w:val="000000" w:themeColor="text1"/>
          <w:sz w:val="28"/>
          <w:szCs w:val="28"/>
        </w:rPr>
        <w:t>ет в силу со дня его подписания.</w:t>
      </w:r>
    </w:p>
    <w:p w:rsidR="00FA49DD" w:rsidRPr="006730D0" w:rsidRDefault="00FA49DD" w:rsidP="00FA49DD">
      <w:pPr>
        <w:jc w:val="both"/>
        <w:rPr>
          <w:color w:val="000000" w:themeColor="text1"/>
          <w:sz w:val="28"/>
          <w:szCs w:val="28"/>
        </w:rPr>
      </w:pPr>
    </w:p>
    <w:p w:rsidR="00D0574B" w:rsidRDefault="00D0574B" w:rsidP="00D0574B">
      <w:pPr>
        <w:ind w:firstLine="284"/>
        <w:rPr>
          <w:b/>
          <w:sz w:val="28"/>
          <w:szCs w:val="28"/>
        </w:rPr>
      </w:pPr>
    </w:p>
    <w:p w:rsidR="00D91FA9" w:rsidRDefault="009731DB" w:rsidP="00AE28CE">
      <w:pPr>
        <w:ind w:firstLine="284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A49DD" w:rsidRPr="00D63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Устьянского муниципального района              </w:t>
      </w:r>
      <w:r w:rsidR="00FA67E0">
        <w:rPr>
          <w:sz w:val="28"/>
          <w:szCs w:val="28"/>
        </w:rPr>
        <w:t xml:space="preserve">                       С.А.  Котлов</w:t>
      </w:r>
    </w:p>
    <w:p w:rsidR="00AC37A3" w:rsidRDefault="00AC37A3" w:rsidP="00AC37A3">
      <w:pPr>
        <w:rPr>
          <w:b/>
          <w:sz w:val="28"/>
          <w:szCs w:val="28"/>
        </w:rPr>
      </w:pPr>
    </w:p>
    <w:p w:rsidR="00AC37A3" w:rsidRDefault="00AC37A3" w:rsidP="00AC37A3">
      <w:pPr>
        <w:rPr>
          <w:b/>
          <w:sz w:val="28"/>
          <w:szCs w:val="28"/>
        </w:rPr>
      </w:pPr>
    </w:p>
    <w:p w:rsidR="00897912" w:rsidRDefault="00897912">
      <w:pPr>
        <w:rPr>
          <w:sz w:val="22"/>
          <w:szCs w:val="22"/>
        </w:rPr>
      </w:pPr>
    </w:p>
    <w:sectPr w:rsidR="00897912" w:rsidSect="00D635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B4C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0F7142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830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A4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8BC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46DB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014"/>
    <w:rsid w:val="00613C71"/>
    <w:rsid w:val="0061449C"/>
    <w:rsid w:val="0061458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279D7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0D0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27C8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084E"/>
    <w:rsid w:val="00841139"/>
    <w:rsid w:val="008421A4"/>
    <w:rsid w:val="008427AA"/>
    <w:rsid w:val="0084297B"/>
    <w:rsid w:val="00842C66"/>
    <w:rsid w:val="00844213"/>
    <w:rsid w:val="00844468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772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18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004"/>
    <w:rsid w:val="009F751F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4EF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1B7F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450F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4FF3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11E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29E8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1C1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BCA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39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613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5F865-4872-4599-B752-D1AC2AEF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12</cp:revision>
  <cp:lastPrinted>2022-04-01T11:12:00Z</cp:lastPrinted>
  <dcterms:created xsi:type="dcterms:W3CDTF">2022-03-09T13:34:00Z</dcterms:created>
  <dcterms:modified xsi:type="dcterms:W3CDTF">2022-04-01T11:15:00Z</dcterms:modified>
</cp:coreProperties>
</file>