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FE" w:rsidRPr="000830FE" w:rsidRDefault="000830FE" w:rsidP="000830FE">
      <w:pPr>
        <w:tabs>
          <w:tab w:val="left" w:pos="6300"/>
        </w:tabs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F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0FE" w:rsidRPr="000830FE" w:rsidRDefault="000830FE" w:rsidP="000830FE">
      <w:pPr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FE">
        <w:rPr>
          <w:rFonts w:ascii="Times New Roman" w:hAnsi="Times New Roman" w:cs="Times New Roman"/>
          <w:b/>
          <w:sz w:val="28"/>
          <w:szCs w:val="28"/>
        </w:rPr>
        <w:t>Устьянский муниципальный округ</w:t>
      </w:r>
    </w:p>
    <w:p w:rsidR="000830FE" w:rsidRPr="000830FE" w:rsidRDefault="000830FE" w:rsidP="000830FE">
      <w:pPr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FE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0830FE" w:rsidRPr="000830FE" w:rsidRDefault="000830FE" w:rsidP="000830FE">
      <w:pPr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F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0830FE" w:rsidRPr="000830FE" w:rsidRDefault="000830FE" w:rsidP="000830FE">
      <w:pPr>
        <w:ind w:right="567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830FE">
        <w:rPr>
          <w:rFonts w:ascii="Times New Roman" w:hAnsi="Times New Roman" w:cs="Times New Roman"/>
          <w:b/>
          <w:sz w:val="28"/>
          <w:szCs w:val="28"/>
        </w:rPr>
        <w:t>Первого созыва</w:t>
      </w:r>
      <w:r w:rsidRPr="000830F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/>
      </w:tblPr>
      <w:tblGrid>
        <w:gridCol w:w="9720"/>
      </w:tblGrid>
      <w:tr w:rsidR="000830FE" w:rsidRPr="000830FE" w:rsidTr="00B646C0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0FE" w:rsidRPr="000830FE" w:rsidRDefault="000830FE" w:rsidP="00B6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0FE">
              <w:rPr>
                <w:rFonts w:ascii="Times New Roman" w:hAnsi="Times New Roman" w:cs="Times New Roman"/>
                <w:sz w:val="18"/>
                <w:szCs w:val="18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0830FE" w:rsidRPr="000830FE" w:rsidRDefault="000830FE" w:rsidP="00B646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0FE">
              <w:rPr>
                <w:rFonts w:ascii="Times New Roman" w:hAnsi="Times New Roman" w:cs="Times New Roman"/>
                <w:sz w:val="18"/>
                <w:szCs w:val="18"/>
              </w:rPr>
              <w:t>тел/факс 5-12-75 e-mail: sdepust@</w:t>
            </w:r>
            <w:r w:rsidRPr="000830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0830FE">
              <w:rPr>
                <w:rFonts w:ascii="Times New Roman" w:hAnsi="Times New Roman" w:cs="Times New Roman"/>
                <w:sz w:val="18"/>
                <w:szCs w:val="18"/>
              </w:rPr>
              <w:t>.ru)</w:t>
            </w:r>
          </w:p>
        </w:tc>
      </w:tr>
    </w:tbl>
    <w:p w:rsidR="000830FE" w:rsidRPr="000830FE" w:rsidRDefault="000830FE" w:rsidP="000830F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30FE" w:rsidRPr="000830FE" w:rsidRDefault="000830FE" w:rsidP="000830FE">
      <w:pPr>
        <w:ind w:righ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30FE">
        <w:rPr>
          <w:rFonts w:ascii="Times New Roman" w:hAnsi="Times New Roman" w:cs="Times New Roman"/>
          <w:b/>
          <w:sz w:val="26"/>
          <w:szCs w:val="26"/>
        </w:rPr>
        <w:t>Седьмая сессия</w:t>
      </w:r>
    </w:p>
    <w:p w:rsidR="000830FE" w:rsidRPr="000830FE" w:rsidRDefault="000830FE" w:rsidP="000830FE">
      <w:pPr>
        <w:ind w:righ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30FE" w:rsidRPr="000830FE" w:rsidRDefault="000830FE" w:rsidP="000830FE">
      <w:pPr>
        <w:ind w:righ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30F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830FE" w:rsidRPr="000830FE" w:rsidRDefault="000830FE" w:rsidP="000830F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Ind w:w="6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1843"/>
        <w:gridCol w:w="1985"/>
      </w:tblGrid>
      <w:tr w:rsidR="000830FE" w:rsidRPr="000830FE" w:rsidTr="00B646C0">
        <w:trPr>
          <w:jc w:val="center"/>
        </w:trPr>
        <w:tc>
          <w:tcPr>
            <w:tcW w:w="1984" w:type="dxa"/>
          </w:tcPr>
          <w:p w:rsidR="000830FE" w:rsidRPr="00047B6A" w:rsidRDefault="000830FE" w:rsidP="00AF552C">
            <w:pPr>
              <w:ind w:left="-353"/>
              <w:jc w:val="center"/>
              <w:rPr>
                <w:rFonts w:ascii="Times New Roman" w:hAnsi="Times New Roman" w:cs="Times New Roman"/>
                <w:b/>
              </w:rPr>
            </w:pPr>
            <w:r w:rsidRPr="00047B6A">
              <w:rPr>
                <w:rFonts w:ascii="Times New Roman" w:hAnsi="Times New Roman" w:cs="Times New Roman"/>
                <w:b/>
              </w:rPr>
              <w:t>от 2</w:t>
            </w:r>
            <w:r w:rsidR="00AF552C" w:rsidRPr="00047B6A">
              <w:rPr>
                <w:rFonts w:ascii="Times New Roman" w:hAnsi="Times New Roman" w:cs="Times New Roman"/>
                <w:b/>
              </w:rPr>
              <w:t>2</w:t>
            </w:r>
            <w:r w:rsidRPr="00047B6A"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  <w:tc>
          <w:tcPr>
            <w:tcW w:w="1843" w:type="dxa"/>
          </w:tcPr>
          <w:p w:rsidR="000830FE" w:rsidRPr="00047B6A" w:rsidRDefault="000830FE" w:rsidP="00B646C0">
            <w:pPr>
              <w:rPr>
                <w:rFonts w:ascii="Times New Roman" w:hAnsi="Times New Roman" w:cs="Times New Roman"/>
                <w:b/>
              </w:rPr>
            </w:pPr>
            <w:r w:rsidRPr="00047B6A">
              <w:rPr>
                <w:rFonts w:ascii="Times New Roman" w:hAnsi="Times New Roman" w:cs="Times New Roman"/>
                <w:b/>
              </w:rPr>
              <w:t xml:space="preserve">  2023 года</w:t>
            </w:r>
          </w:p>
        </w:tc>
        <w:tc>
          <w:tcPr>
            <w:tcW w:w="1985" w:type="dxa"/>
          </w:tcPr>
          <w:p w:rsidR="000830FE" w:rsidRPr="00047B6A" w:rsidRDefault="000830FE" w:rsidP="006248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47B6A">
              <w:rPr>
                <w:rFonts w:ascii="Times New Roman" w:hAnsi="Times New Roman" w:cs="Times New Roman"/>
                <w:b/>
              </w:rPr>
              <w:t xml:space="preserve">№ </w:t>
            </w:r>
            <w:r w:rsidR="00624858" w:rsidRPr="00047B6A"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0830FE" w:rsidRPr="000830FE" w:rsidTr="00B646C0">
        <w:trPr>
          <w:jc w:val="center"/>
        </w:trPr>
        <w:tc>
          <w:tcPr>
            <w:tcW w:w="1984" w:type="dxa"/>
          </w:tcPr>
          <w:p w:rsidR="000830FE" w:rsidRPr="000830FE" w:rsidRDefault="000830FE" w:rsidP="00B646C0">
            <w:pPr>
              <w:ind w:left="-3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830FE" w:rsidRPr="000830FE" w:rsidRDefault="000830FE" w:rsidP="00B646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830FE" w:rsidRPr="000830FE" w:rsidRDefault="000830FE" w:rsidP="00B646C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830FE" w:rsidRDefault="007B16D7" w:rsidP="000830FE">
      <w:pPr>
        <w:pStyle w:val="20"/>
        <w:shd w:val="clear" w:color="auto" w:fill="auto"/>
        <w:spacing w:after="0" w:line="306" w:lineRule="exact"/>
        <w:ind w:right="480"/>
        <w:jc w:val="left"/>
        <w:rPr>
          <w:sz w:val="24"/>
          <w:szCs w:val="24"/>
        </w:rPr>
      </w:pPr>
      <w:r w:rsidRPr="000830FE">
        <w:rPr>
          <w:sz w:val="24"/>
          <w:szCs w:val="24"/>
        </w:rPr>
        <w:t>О внесении изменений и дополнений</w:t>
      </w:r>
    </w:p>
    <w:p w:rsidR="000830FE" w:rsidRDefault="007B16D7" w:rsidP="000830FE">
      <w:pPr>
        <w:pStyle w:val="20"/>
        <w:shd w:val="clear" w:color="auto" w:fill="auto"/>
        <w:spacing w:after="0" w:line="306" w:lineRule="exact"/>
        <w:ind w:right="480"/>
        <w:jc w:val="left"/>
        <w:rPr>
          <w:sz w:val="24"/>
          <w:szCs w:val="24"/>
        </w:rPr>
      </w:pPr>
      <w:r w:rsidRPr="000830FE">
        <w:rPr>
          <w:sz w:val="24"/>
          <w:szCs w:val="24"/>
        </w:rPr>
        <w:t xml:space="preserve"> в Устав Усть</w:t>
      </w:r>
      <w:r w:rsidR="000830FE">
        <w:rPr>
          <w:sz w:val="24"/>
          <w:szCs w:val="24"/>
        </w:rPr>
        <w:t>ян</w:t>
      </w:r>
      <w:r w:rsidRPr="000830FE">
        <w:rPr>
          <w:sz w:val="24"/>
          <w:szCs w:val="24"/>
        </w:rPr>
        <w:t xml:space="preserve">ского муниципального </w:t>
      </w:r>
    </w:p>
    <w:p w:rsidR="001E2286" w:rsidRPr="000830FE" w:rsidRDefault="007B16D7" w:rsidP="000830FE">
      <w:pPr>
        <w:pStyle w:val="20"/>
        <w:shd w:val="clear" w:color="auto" w:fill="auto"/>
        <w:spacing w:after="0" w:line="306" w:lineRule="exact"/>
        <w:ind w:right="480"/>
        <w:jc w:val="left"/>
        <w:rPr>
          <w:sz w:val="24"/>
          <w:szCs w:val="24"/>
        </w:rPr>
      </w:pPr>
      <w:r w:rsidRPr="000830FE">
        <w:rPr>
          <w:sz w:val="24"/>
          <w:szCs w:val="24"/>
        </w:rPr>
        <w:t>округа Архангельской</w:t>
      </w:r>
      <w:r w:rsidR="008762E6">
        <w:rPr>
          <w:sz w:val="24"/>
          <w:szCs w:val="24"/>
        </w:rPr>
        <w:t xml:space="preserve"> области</w:t>
      </w:r>
    </w:p>
    <w:p w:rsidR="00047B6A" w:rsidRDefault="00047B6A" w:rsidP="000830FE">
      <w:pPr>
        <w:pStyle w:val="1"/>
        <w:shd w:val="clear" w:color="auto" w:fill="auto"/>
        <w:spacing w:before="0" w:after="0" w:line="240" w:lineRule="auto"/>
        <w:ind w:left="23" w:right="56" w:firstLine="697"/>
        <w:jc w:val="both"/>
        <w:rPr>
          <w:sz w:val="24"/>
          <w:szCs w:val="24"/>
        </w:rPr>
      </w:pPr>
    </w:p>
    <w:p w:rsidR="000830FE" w:rsidRDefault="007B16D7" w:rsidP="000830FE">
      <w:pPr>
        <w:pStyle w:val="1"/>
        <w:shd w:val="clear" w:color="auto" w:fill="auto"/>
        <w:spacing w:before="0" w:after="0" w:line="240" w:lineRule="auto"/>
        <w:ind w:left="23" w:right="56" w:firstLine="697"/>
        <w:jc w:val="both"/>
        <w:rPr>
          <w:b/>
          <w:sz w:val="24"/>
          <w:szCs w:val="24"/>
        </w:rPr>
      </w:pPr>
      <w:r w:rsidRPr="000830FE">
        <w:rPr>
          <w:sz w:val="24"/>
          <w:szCs w:val="24"/>
        </w:rPr>
        <w:t xml:space="preserve">В целях приведения Устава Устьянского муниципального округа Архангельской области в соответствие с изменениями законодательства, руководствуясь статьей 44 Федерального закона от 06 октября 2003 года № 131 -ФЗ «Об общих принципах организации местного самоуправления в Российской Федерации», статьей 66 устава Устьянского муниципального округа Архангельской области, Собрание депутатов Устьянского муниципального округа </w:t>
      </w:r>
      <w:r w:rsidR="000830FE" w:rsidRPr="000830FE">
        <w:rPr>
          <w:sz w:val="24"/>
          <w:szCs w:val="24"/>
        </w:rPr>
        <w:t xml:space="preserve">Архангельской области </w:t>
      </w:r>
      <w:r w:rsidR="000830FE" w:rsidRPr="000830FE">
        <w:rPr>
          <w:b/>
          <w:sz w:val="24"/>
          <w:szCs w:val="24"/>
        </w:rPr>
        <w:t>Р Е Ш А Е Т:</w:t>
      </w:r>
      <w:r w:rsidR="000830FE" w:rsidRPr="00191567">
        <w:rPr>
          <w:b/>
          <w:sz w:val="24"/>
          <w:szCs w:val="24"/>
        </w:rPr>
        <w:t xml:space="preserve"> </w:t>
      </w:r>
    </w:p>
    <w:p w:rsidR="001E2286" w:rsidRPr="000830FE" w:rsidRDefault="007B16D7" w:rsidP="000830FE">
      <w:pPr>
        <w:pStyle w:val="1"/>
        <w:shd w:val="clear" w:color="auto" w:fill="auto"/>
        <w:spacing w:before="0" w:after="0" w:line="240" w:lineRule="auto"/>
        <w:ind w:left="23" w:right="56" w:firstLine="697"/>
        <w:jc w:val="both"/>
        <w:rPr>
          <w:sz w:val="24"/>
          <w:szCs w:val="24"/>
        </w:rPr>
      </w:pPr>
      <w:r w:rsidRPr="000830FE">
        <w:rPr>
          <w:sz w:val="24"/>
          <w:szCs w:val="24"/>
        </w:rPr>
        <w:t>Внести в Устав Устьянского муниципального округа Архангельской области, принятый решением Собрания депутатов Устьянского муниципального округа Архангельской области от 23 января 2023 года № 35, следующие изменения и дополнения:</w:t>
      </w:r>
    </w:p>
    <w:p w:rsidR="001E2286" w:rsidRPr="000830FE" w:rsidRDefault="007B16D7" w:rsidP="000830FE">
      <w:pPr>
        <w:pStyle w:val="1"/>
        <w:numPr>
          <w:ilvl w:val="1"/>
          <w:numId w:val="1"/>
        </w:numPr>
        <w:shd w:val="clear" w:color="auto" w:fill="auto"/>
        <w:tabs>
          <w:tab w:val="left" w:pos="1194"/>
        </w:tabs>
        <w:spacing w:before="0" w:after="0" w:line="240" w:lineRule="auto"/>
        <w:ind w:left="23" w:right="56" w:firstLine="697"/>
        <w:jc w:val="both"/>
        <w:rPr>
          <w:sz w:val="24"/>
          <w:szCs w:val="24"/>
        </w:rPr>
      </w:pPr>
      <w:r w:rsidRPr="000830FE">
        <w:rPr>
          <w:rStyle w:val="a5"/>
          <w:b w:val="0"/>
          <w:sz w:val="24"/>
          <w:szCs w:val="24"/>
        </w:rPr>
        <w:t xml:space="preserve">В </w:t>
      </w:r>
      <w:r w:rsidRPr="000830FE">
        <w:rPr>
          <w:sz w:val="24"/>
          <w:szCs w:val="24"/>
        </w:rPr>
        <w:t>абзаце 2 подпункта 5 статьи 15 слова «избирательной комиссией Устьянского муниципального округа» заменить словами «избирательной комиссией, организующей в соответствии с областным законом подготовку и проведение выборов в органы местного самоуправления Устьянского муниципального округа,".</w:t>
      </w:r>
    </w:p>
    <w:p w:rsidR="001E2286" w:rsidRPr="000830FE" w:rsidRDefault="007B16D7" w:rsidP="000830FE">
      <w:pPr>
        <w:pStyle w:val="1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0" w:line="240" w:lineRule="auto"/>
        <w:ind w:left="23" w:right="56" w:firstLine="697"/>
        <w:jc w:val="both"/>
        <w:rPr>
          <w:sz w:val="24"/>
          <w:szCs w:val="24"/>
        </w:rPr>
      </w:pPr>
      <w:r w:rsidRPr="000830FE">
        <w:rPr>
          <w:sz w:val="24"/>
          <w:szCs w:val="24"/>
        </w:rPr>
        <w:t>В пункте 2 статьи 23 слова «лиц, проживающих на территории данного сельского населенного пункта и обладающих активным избирательным правом» заменить словами «граждан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пункта».</w:t>
      </w:r>
    </w:p>
    <w:p w:rsidR="001E2286" w:rsidRPr="000830FE" w:rsidRDefault="007B16D7" w:rsidP="000830FE">
      <w:pPr>
        <w:pStyle w:val="1"/>
        <w:numPr>
          <w:ilvl w:val="1"/>
          <w:numId w:val="1"/>
        </w:numPr>
        <w:shd w:val="clear" w:color="auto" w:fill="auto"/>
        <w:tabs>
          <w:tab w:val="left" w:pos="1449"/>
        </w:tabs>
        <w:spacing w:before="0" w:after="0" w:line="240" w:lineRule="auto"/>
        <w:ind w:left="23" w:right="56" w:firstLine="697"/>
        <w:jc w:val="both"/>
        <w:rPr>
          <w:sz w:val="24"/>
          <w:szCs w:val="24"/>
        </w:rPr>
      </w:pPr>
      <w:r w:rsidRPr="000830FE">
        <w:rPr>
          <w:sz w:val="24"/>
          <w:szCs w:val="24"/>
        </w:rPr>
        <w:t>В подпункте 2 пункта 6 статьи 40 слова «, аппарате избирательной комиссии муниципального округа» исключить.</w:t>
      </w:r>
    </w:p>
    <w:p w:rsidR="001E2286" w:rsidRPr="000830FE" w:rsidRDefault="007B16D7" w:rsidP="000830FE">
      <w:pPr>
        <w:pStyle w:val="1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 w:line="240" w:lineRule="auto"/>
        <w:ind w:left="23" w:right="56" w:firstLine="697"/>
        <w:jc w:val="both"/>
        <w:rPr>
          <w:sz w:val="24"/>
          <w:szCs w:val="24"/>
        </w:rPr>
      </w:pPr>
      <w:r w:rsidRPr="000830FE">
        <w:rPr>
          <w:sz w:val="24"/>
          <w:szCs w:val="24"/>
        </w:rPr>
        <w:t>Настоящее решение вступает силу со дня его официального опубликования после государственной регистрации Управлением Министерства юстиции Российской Федерации по Архангельской области и Ненецкому автономному округу.</w:t>
      </w:r>
    </w:p>
    <w:p w:rsidR="001E2286" w:rsidRPr="000830FE" w:rsidRDefault="007B16D7" w:rsidP="000830FE">
      <w:pPr>
        <w:pStyle w:val="1"/>
        <w:numPr>
          <w:ilvl w:val="0"/>
          <w:numId w:val="1"/>
        </w:numPr>
        <w:shd w:val="clear" w:color="auto" w:fill="auto"/>
        <w:tabs>
          <w:tab w:val="left" w:pos="1021"/>
        </w:tabs>
        <w:spacing w:before="0" w:after="0" w:line="240" w:lineRule="auto"/>
        <w:ind w:left="23" w:right="56" w:firstLine="697"/>
        <w:jc w:val="both"/>
        <w:rPr>
          <w:sz w:val="24"/>
          <w:szCs w:val="24"/>
        </w:rPr>
      </w:pPr>
      <w:r w:rsidRPr="000830FE">
        <w:rPr>
          <w:sz w:val="24"/>
          <w:szCs w:val="24"/>
        </w:rPr>
        <w:t>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21.07,2005 № 97-ФЗ «О государственной регистрации уставов муниципальных образований».</w:t>
      </w:r>
    </w:p>
    <w:p w:rsidR="001E2286" w:rsidRDefault="007B16D7" w:rsidP="000830FE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spacing w:before="0" w:after="0" w:line="240" w:lineRule="auto"/>
        <w:ind w:left="23" w:right="56" w:firstLine="697"/>
        <w:jc w:val="both"/>
        <w:rPr>
          <w:sz w:val="24"/>
          <w:szCs w:val="24"/>
        </w:rPr>
      </w:pPr>
      <w:r w:rsidRPr="000830FE">
        <w:rPr>
          <w:sz w:val="24"/>
          <w:szCs w:val="24"/>
        </w:rPr>
        <w:t xml:space="preserve">Опубликовать настоящее решение в муниципальном вестнике «Устьяны» </w:t>
      </w:r>
      <w:r w:rsidRPr="000830FE">
        <w:rPr>
          <w:sz w:val="24"/>
          <w:szCs w:val="24"/>
        </w:rPr>
        <w:lastRenderedPageBreak/>
        <w:t>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 97- ФЗ «О государственной регистрации уставов муниципальных образований».</w:t>
      </w:r>
    </w:p>
    <w:p w:rsidR="000830FE" w:rsidRDefault="000830FE" w:rsidP="000830FE">
      <w:pPr>
        <w:pStyle w:val="1"/>
        <w:shd w:val="clear" w:color="auto" w:fill="auto"/>
        <w:tabs>
          <w:tab w:val="left" w:pos="1129"/>
        </w:tabs>
        <w:spacing w:before="0" w:after="0" w:line="240" w:lineRule="auto"/>
        <w:ind w:right="56"/>
        <w:jc w:val="both"/>
        <w:rPr>
          <w:sz w:val="24"/>
          <w:szCs w:val="24"/>
        </w:rPr>
      </w:pPr>
    </w:p>
    <w:p w:rsidR="000830FE" w:rsidRDefault="000830FE" w:rsidP="000830FE">
      <w:pPr>
        <w:pStyle w:val="1"/>
        <w:shd w:val="clear" w:color="auto" w:fill="auto"/>
        <w:tabs>
          <w:tab w:val="left" w:pos="1129"/>
        </w:tabs>
        <w:spacing w:before="0" w:after="0" w:line="240" w:lineRule="auto"/>
        <w:ind w:right="56"/>
        <w:jc w:val="both"/>
        <w:rPr>
          <w:sz w:val="24"/>
          <w:szCs w:val="24"/>
        </w:rPr>
      </w:pPr>
    </w:p>
    <w:p w:rsidR="000830FE" w:rsidRDefault="000830FE" w:rsidP="000830FE">
      <w:pPr>
        <w:pStyle w:val="1"/>
        <w:shd w:val="clear" w:color="auto" w:fill="auto"/>
        <w:tabs>
          <w:tab w:val="left" w:pos="1129"/>
        </w:tabs>
        <w:spacing w:before="0" w:after="0" w:line="240" w:lineRule="auto"/>
        <w:ind w:right="56"/>
        <w:jc w:val="both"/>
        <w:rPr>
          <w:sz w:val="24"/>
          <w:szCs w:val="24"/>
        </w:rPr>
      </w:pPr>
    </w:p>
    <w:p w:rsidR="000830FE" w:rsidRPr="000830FE" w:rsidRDefault="000830FE" w:rsidP="000830FE">
      <w:pPr>
        <w:pStyle w:val="1"/>
        <w:tabs>
          <w:tab w:val="left" w:pos="1129"/>
        </w:tabs>
        <w:spacing w:before="0" w:after="0" w:line="240" w:lineRule="auto"/>
        <w:ind w:right="57"/>
        <w:jc w:val="both"/>
        <w:rPr>
          <w:sz w:val="24"/>
          <w:szCs w:val="24"/>
        </w:rPr>
      </w:pPr>
      <w:r w:rsidRPr="000830FE">
        <w:rPr>
          <w:sz w:val="24"/>
          <w:szCs w:val="24"/>
        </w:rPr>
        <w:t xml:space="preserve">Председатель Собрания депутатов </w:t>
      </w:r>
    </w:p>
    <w:p w:rsidR="000830FE" w:rsidRPr="000830FE" w:rsidRDefault="000830FE" w:rsidP="000830FE">
      <w:pPr>
        <w:pStyle w:val="1"/>
        <w:tabs>
          <w:tab w:val="left" w:pos="1129"/>
        </w:tabs>
        <w:spacing w:before="0" w:after="0" w:line="240" w:lineRule="auto"/>
        <w:ind w:right="57"/>
        <w:jc w:val="both"/>
        <w:rPr>
          <w:sz w:val="24"/>
          <w:szCs w:val="24"/>
        </w:rPr>
      </w:pPr>
      <w:r w:rsidRPr="000830FE">
        <w:rPr>
          <w:sz w:val="24"/>
          <w:szCs w:val="24"/>
        </w:rPr>
        <w:t xml:space="preserve">Устьянского муниципального округа                                      </w:t>
      </w:r>
      <w:r>
        <w:rPr>
          <w:sz w:val="24"/>
          <w:szCs w:val="24"/>
        </w:rPr>
        <w:t xml:space="preserve">                             </w:t>
      </w:r>
      <w:r w:rsidRPr="000830FE">
        <w:rPr>
          <w:sz w:val="24"/>
          <w:szCs w:val="24"/>
        </w:rPr>
        <w:t xml:space="preserve">Ю.Б. Пачина </w:t>
      </w:r>
    </w:p>
    <w:p w:rsidR="000830FE" w:rsidRPr="000830FE" w:rsidRDefault="000830FE" w:rsidP="000830FE">
      <w:pPr>
        <w:pStyle w:val="1"/>
        <w:tabs>
          <w:tab w:val="left" w:pos="1129"/>
        </w:tabs>
        <w:spacing w:before="0" w:after="0" w:line="240" w:lineRule="auto"/>
        <w:ind w:right="57"/>
        <w:jc w:val="both"/>
        <w:rPr>
          <w:sz w:val="24"/>
          <w:szCs w:val="24"/>
        </w:rPr>
      </w:pPr>
    </w:p>
    <w:p w:rsidR="000830FE" w:rsidRPr="000830FE" w:rsidRDefault="000830FE" w:rsidP="000830FE">
      <w:pPr>
        <w:pStyle w:val="1"/>
        <w:shd w:val="clear" w:color="auto" w:fill="auto"/>
        <w:tabs>
          <w:tab w:val="left" w:pos="1129"/>
        </w:tabs>
        <w:spacing w:before="0" w:after="0" w:line="240" w:lineRule="auto"/>
        <w:ind w:right="57"/>
        <w:jc w:val="both"/>
        <w:rPr>
          <w:sz w:val="24"/>
          <w:szCs w:val="24"/>
        </w:rPr>
      </w:pPr>
      <w:r w:rsidRPr="000830FE">
        <w:rPr>
          <w:sz w:val="24"/>
          <w:szCs w:val="24"/>
        </w:rPr>
        <w:t xml:space="preserve">Глава Устьянского муниципального округа                            </w:t>
      </w:r>
      <w:r w:rsidR="00047B6A">
        <w:rPr>
          <w:sz w:val="24"/>
          <w:szCs w:val="24"/>
        </w:rPr>
        <w:t xml:space="preserve">                            </w:t>
      </w:r>
      <w:r w:rsidRPr="000830FE">
        <w:rPr>
          <w:sz w:val="24"/>
          <w:szCs w:val="24"/>
        </w:rPr>
        <w:t>С.А. Котлов</w:t>
      </w:r>
    </w:p>
    <w:sectPr w:rsidR="000830FE" w:rsidRPr="000830FE" w:rsidSect="000830FE">
      <w:headerReference w:type="default" r:id="rId8"/>
      <w:type w:val="continuous"/>
      <w:pgSz w:w="11909" w:h="16838"/>
      <w:pgMar w:top="851" w:right="1307" w:bottom="1558" w:left="13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43A" w:rsidRDefault="0020043A" w:rsidP="001E2286">
      <w:r>
        <w:separator/>
      </w:r>
    </w:p>
  </w:endnote>
  <w:endnote w:type="continuationSeparator" w:id="1">
    <w:p w:rsidR="0020043A" w:rsidRDefault="0020043A" w:rsidP="001E2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43A" w:rsidRDefault="0020043A"/>
  </w:footnote>
  <w:footnote w:type="continuationSeparator" w:id="1">
    <w:p w:rsidR="0020043A" w:rsidRDefault="0020043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FE" w:rsidRPr="000830FE" w:rsidRDefault="000830FE" w:rsidP="000830FE">
    <w:pPr>
      <w:pStyle w:val="a8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67E5D"/>
    <w:multiLevelType w:val="multilevel"/>
    <w:tmpl w:val="48426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E2286"/>
    <w:rsid w:val="00047B6A"/>
    <w:rsid w:val="000830FE"/>
    <w:rsid w:val="001E2286"/>
    <w:rsid w:val="0020043A"/>
    <w:rsid w:val="00434CED"/>
    <w:rsid w:val="005D46A8"/>
    <w:rsid w:val="00624858"/>
    <w:rsid w:val="007B16D7"/>
    <w:rsid w:val="008762E6"/>
    <w:rsid w:val="00A92A91"/>
    <w:rsid w:val="00AD76E8"/>
    <w:rsid w:val="00A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2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228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E2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1E22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1E2286"/>
    <w:rPr>
      <w:b/>
      <w:b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1E2286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1E2286"/>
    <w:pPr>
      <w:shd w:val="clear" w:color="auto" w:fill="FFFFFF"/>
      <w:spacing w:before="360" w:after="240" w:line="30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830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0FE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830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30FE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0830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30F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457</Words>
  <Characters>2611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2023-06-26T06:18:00Z</cp:lastPrinted>
  <dcterms:created xsi:type="dcterms:W3CDTF">2023-06-15T08:14:00Z</dcterms:created>
  <dcterms:modified xsi:type="dcterms:W3CDTF">2023-06-26T06:22:00Z</dcterms:modified>
</cp:coreProperties>
</file>