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3D" w:rsidRDefault="0090360A" w:rsidP="0090360A">
      <w:pPr>
        <w:jc w:val="center"/>
        <w:rPr>
          <w:b/>
          <w:sz w:val="28"/>
          <w:szCs w:val="28"/>
        </w:rPr>
      </w:pPr>
      <w:r w:rsidRPr="002B6C87">
        <w:rPr>
          <w:b/>
          <w:noProof/>
          <w:color w:val="0000FF"/>
          <w:sz w:val="28"/>
          <w:szCs w:val="28"/>
        </w:rPr>
        <w:drawing>
          <wp:inline distT="0" distB="0" distL="0" distR="0">
            <wp:extent cx="607674" cy="540995"/>
            <wp:effectExtent l="19050" t="0" r="19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4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C87">
        <w:rPr>
          <w:b/>
          <w:color w:val="0000FF"/>
          <w:sz w:val="28"/>
          <w:szCs w:val="28"/>
        </w:rPr>
        <w:br w:type="textWrapping" w:clear="all"/>
      </w:r>
      <w:r w:rsidRPr="002B6C87">
        <w:rPr>
          <w:b/>
          <w:sz w:val="28"/>
          <w:szCs w:val="28"/>
        </w:rPr>
        <w:t xml:space="preserve">АДМИНИСТРАЦИЯ </w:t>
      </w:r>
    </w:p>
    <w:p w:rsidR="0090360A" w:rsidRPr="002B6C87" w:rsidRDefault="00B83E3D" w:rsidP="00B83E3D">
      <w:pPr>
        <w:jc w:val="center"/>
        <w:rPr>
          <w:szCs w:val="28"/>
        </w:rPr>
      </w:pPr>
      <w:r>
        <w:rPr>
          <w:b/>
          <w:sz w:val="28"/>
          <w:szCs w:val="28"/>
        </w:rPr>
        <w:t>УСТЬЯНСКОГО МУНИЦИПАЛЬНОГО</w:t>
      </w:r>
      <w:r w:rsidR="0090360A" w:rsidRPr="002B6C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="0090360A" w:rsidRPr="002B6C87">
        <w:rPr>
          <w:szCs w:val="28"/>
        </w:rPr>
        <w:t xml:space="preserve"> </w:t>
      </w:r>
    </w:p>
    <w:p w:rsidR="0090360A" w:rsidRDefault="0090360A" w:rsidP="0090360A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2B6C87">
        <w:rPr>
          <w:rFonts w:ascii="Times New Roman" w:hAnsi="Times New Roman"/>
          <w:szCs w:val="28"/>
        </w:rPr>
        <w:t xml:space="preserve"> АРХАНГЕЛЬСКОЙ  ОБЛАСТИ</w:t>
      </w:r>
    </w:p>
    <w:p w:rsidR="00B83E3D" w:rsidRPr="006326F6" w:rsidRDefault="00B83E3D" w:rsidP="00B83E3D">
      <w:pPr>
        <w:rPr>
          <w:sz w:val="28"/>
          <w:szCs w:val="28"/>
        </w:rPr>
      </w:pPr>
    </w:p>
    <w:p w:rsidR="0090360A" w:rsidRPr="006326F6" w:rsidRDefault="00682287" w:rsidP="0090360A">
      <w:pPr>
        <w:pStyle w:val="2"/>
        <w:rPr>
          <w:i/>
          <w:sz w:val="28"/>
          <w:szCs w:val="28"/>
        </w:rPr>
      </w:pPr>
      <w:r w:rsidRPr="006326F6">
        <w:rPr>
          <w:sz w:val="28"/>
          <w:szCs w:val="28"/>
        </w:rPr>
        <w:t>ПОСТАНОВЛЕНИЕ</w:t>
      </w:r>
    </w:p>
    <w:p w:rsidR="0090360A" w:rsidRPr="006326F6" w:rsidRDefault="0090360A" w:rsidP="0090360A">
      <w:pPr>
        <w:rPr>
          <w:sz w:val="28"/>
          <w:szCs w:val="28"/>
        </w:rPr>
      </w:pPr>
    </w:p>
    <w:p w:rsidR="0090360A" w:rsidRPr="001552EB" w:rsidRDefault="0090360A" w:rsidP="009036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2EB">
        <w:rPr>
          <w:sz w:val="28"/>
          <w:szCs w:val="28"/>
        </w:rPr>
        <w:t xml:space="preserve">от </w:t>
      </w:r>
      <w:r w:rsidR="00C8123E" w:rsidRPr="001552EB">
        <w:rPr>
          <w:sz w:val="28"/>
          <w:szCs w:val="28"/>
        </w:rPr>
        <w:t xml:space="preserve"> </w:t>
      </w:r>
      <w:r w:rsidR="006326F6" w:rsidRPr="001552EB">
        <w:rPr>
          <w:sz w:val="28"/>
          <w:szCs w:val="28"/>
        </w:rPr>
        <w:t>04</w:t>
      </w:r>
      <w:r w:rsidR="00B83E3D" w:rsidRPr="001552EB">
        <w:rPr>
          <w:sz w:val="28"/>
          <w:szCs w:val="28"/>
        </w:rPr>
        <w:t xml:space="preserve"> </w:t>
      </w:r>
      <w:r w:rsidR="006326F6" w:rsidRPr="001552EB">
        <w:rPr>
          <w:sz w:val="28"/>
          <w:szCs w:val="28"/>
        </w:rPr>
        <w:t>июл</w:t>
      </w:r>
      <w:r w:rsidR="00C8123E" w:rsidRPr="001552EB">
        <w:rPr>
          <w:sz w:val="28"/>
          <w:szCs w:val="28"/>
        </w:rPr>
        <w:t>я</w:t>
      </w:r>
      <w:r w:rsidRPr="001552EB">
        <w:rPr>
          <w:sz w:val="28"/>
          <w:szCs w:val="28"/>
        </w:rPr>
        <w:t xml:space="preserve"> 20</w:t>
      </w:r>
      <w:r w:rsidR="00B83E3D" w:rsidRPr="001552EB">
        <w:rPr>
          <w:sz w:val="28"/>
          <w:szCs w:val="28"/>
        </w:rPr>
        <w:t>2</w:t>
      </w:r>
      <w:r w:rsidR="00C8123E" w:rsidRPr="001552EB">
        <w:rPr>
          <w:sz w:val="28"/>
          <w:szCs w:val="28"/>
        </w:rPr>
        <w:t>2</w:t>
      </w:r>
      <w:r w:rsidRPr="001552EB">
        <w:rPr>
          <w:sz w:val="28"/>
          <w:szCs w:val="28"/>
        </w:rPr>
        <w:t xml:space="preserve"> г. № </w:t>
      </w:r>
      <w:r w:rsidR="00BC0E5C" w:rsidRPr="001552EB">
        <w:rPr>
          <w:sz w:val="28"/>
          <w:szCs w:val="28"/>
        </w:rPr>
        <w:t>1249</w:t>
      </w:r>
    </w:p>
    <w:p w:rsidR="00C679C0" w:rsidRPr="006326F6" w:rsidRDefault="00C679C0" w:rsidP="009036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360A" w:rsidRPr="006326F6" w:rsidRDefault="0090360A" w:rsidP="009036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26F6">
        <w:rPr>
          <w:sz w:val="28"/>
          <w:szCs w:val="28"/>
        </w:rPr>
        <w:t>р.п. Октябрьский</w:t>
      </w:r>
    </w:p>
    <w:p w:rsidR="0090360A" w:rsidRPr="006326F6" w:rsidRDefault="0090360A" w:rsidP="009036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6F6" w:rsidRPr="001552EB" w:rsidRDefault="006326F6" w:rsidP="006326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52EB">
        <w:rPr>
          <w:rFonts w:ascii="Times New Roman" w:hAnsi="Times New Roman" w:cs="Times New Roman"/>
          <w:sz w:val="28"/>
          <w:szCs w:val="28"/>
        </w:rPr>
        <w:t>О проведении месячника безопасности людей</w:t>
      </w:r>
    </w:p>
    <w:p w:rsidR="006326F6" w:rsidRPr="001552EB" w:rsidRDefault="006326F6" w:rsidP="006326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52EB">
        <w:rPr>
          <w:rFonts w:ascii="Times New Roman" w:hAnsi="Times New Roman" w:cs="Times New Roman"/>
          <w:sz w:val="28"/>
          <w:szCs w:val="28"/>
        </w:rPr>
        <w:t xml:space="preserve">на водных объектах в Устьянском районе </w:t>
      </w:r>
    </w:p>
    <w:p w:rsidR="00833238" w:rsidRPr="001552EB" w:rsidRDefault="00833238" w:rsidP="00DC5563">
      <w:pPr>
        <w:pStyle w:val="ConsTitle"/>
        <w:widowControl/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7C3E" w:rsidRPr="006326F6" w:rsidRDefault="006326F6" w:rsidP="006326F6">
      <w:pPr>
        <w:pStyle w:val="1"/>
        <w:spacing w:before="0" w:after="0"/>
        <w:ind w:firstLine="709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6326F6">
        <w:rPr>
          <w:rFonts w:ascii="Times New Roman" w:hAnsi="Times New Roman"/>
          <w:b w:val="0"/>
          <w:szCs w:val="28"/>
        </w:rPr>
        <w:t>В соответствии с</w:t>
      </w:r>
      <w:r w:rsidR="00BC0E5C">
        <w:rPr>
          <w:rFonts w:ascii="Times New Roman" w:hAnsi="Times New Roman"/>
          <w:b w:val="0"/>
          <w:szCs w:val="28"/>
        </w:rPr>
        <w:t xml:space="preserve">о статьями </w:t>
      </w:r>
      <w:r w:rsidRPr="006326F6">
        <w:rPr>
          <w:rFonts w:ascii="Times New Roman" w:hAnsi="Times New Roman"/>
          <w:b w:val="0"/>
          <w:szCs w:val="28"/>
        </w:rPr>
        <w:t>14,15 Федерального закона от 6</w:t>
      </w:r>
      <w:r w:rsidR="00BC0E5C">
        <w:rPr>
          <w:rFonts w:ascii="Times New Roman" w:hAnsi="Times New Roman"/>
          <w:b w:val="0"/>
          <w:szCs w:val="28"/>
        </w:rPr>
        <w:t xml:space="preserve"> октября 2003 года</w:t>
      </w:r>
      <w:r w:rsidRPr="006326F6">
        <w:rPr>
          <w:rFonts w:ascii="Times New Roman" w:hAnsi="Times New Roman"/>
          <w:b w:val="0"/>
          <w:szCs w:val="28"/>
        </w:rPr>
        <w:t xml:space="preserve"> № 131-ФЗ «Об общих принципах организации местного самоуправления в Российской Федерации», ст</w:t>
      </w:r>
      <w:r w:rsidR="00BC0E5C">
        <w:rPr>
          <w:rFonts w:ascii="Times New Roman" w:hAnsi="Times New Roman"/>
          <w:b w:val="0"/>
          <w:szCs w:val="28"/>
        </w:rPr>
        <w:t>атьей</w:t>
      </w:r>
      <w:r w:rsidRPr="006326F6">
        <w:rPr>
          <w:rFonts w:ascii="Times New Roman" w:hAnsi="Times New Roman"/>
          <w:b w:val="0"/>
          <w:szCs w:val="28"/>
        </w:rPr>
        <w:t xml:space="preserve"> 27 Водного кодекса Российской Федерации</w:t>
      </w:r>
      <w:r>
        <w:rPr>
          <w:rFonts w:ascii="Times New Roman" w:hAnsi="Times New Roman"/>
          <w:b w:val="0"/>
          <w:szCs w:val="28"/>
        </w:rPr>
        <w:t>, протокол</w:t>
      </w:r>
      <w:r w:rsidR="00BC0E5C">
        <w:rPr>
          <w:rFonts w:ascii="Times New Roman" w:hAnsi="Times New Roman"/>
          <w:b w:val="0"/>
          <w:szCs w:val="28"/>
        </w:rPr>
        <w:t>ом</w:t>
      </w:r>
      <w:r>
        <w:rPr>
          <w:rFonts w:ascii="Times New Roman" w:hAnsi="Times New Roman"/>
          <w:b w:val="0"/>
          <w:szCs w:val="28"/>
        </w:rPr>
        <w:t xml:space="preserve"> комиссии по чрезвычайным ситуация и обеспечения пожарной безопасности № 4 от 1 июля 2022 года</w:t>
      </w:r>
      <w:r w:rsidRPr="006326F6">
        <w:rPr>
          <w:rFonts w:ascii="Times New Roman" w:hAnsi="Times New Roman"/>
          <w:b w:val="0"/>
          <w:szCs w:val="28"/>
        </w:rPr>
        <w:t xml:space="preserve"> и в целях обеспечения безопасности людей на водных объектах расположенных на территории Устьянского муниципального района</w:t>
      </w:r>
      <w:r w:rsidR="00BC0E5C" w:rsidRPr="00BC0E5C">
        <w:rPr>
          <w:rFonts w:ascii="Times New Roman" w:hAnsi="Times New Roman"/>
          <w:b w:val="0"/>
          <w:szCs w:val="28"/>
        </w:rPr>
        <w:t xml:space="preserve"> </w:t>
      </w:r>
      <w:r w:rsidR="00BC0E5C" w:rsidRPr="006326F6">
        <w:rPr>
          <w:rFonts w:ascii="Times New Roman" w:hAnsi="Times New Roman"/>
          <w:b w:val="0"/>
          <w:szCs w:val="28"/>
        </w:rPr>
        <w:t>в летний</w:t>
      </w:r>
      <w:proofErr w:type="gramEnd"/>
      <w:r w:rsidR="00BC0E5C" w:rsidRPr="006326F6">
        <w:rPr>
          <w:rFonts w:ascii="Times New Roman" w:hAnsi="Times New Roman"/>
          <w:b w:val="0"/>
          <w:szCs w:val="28"/>
        </w:rPr>
        <w:t xml:space="preserve"> период</w:t>
      </w:r>
      <w:r w:rsidRPr="006326F6">
        <w:rPr>
          <w:rFonts w:ascii="Times New Roman" w:hAnsi="Times New Roman"/>
          <w:b w:val="0"/>
          <w:szCs w:val="28"/>
        </w:rPr>
        <w:t xml:space="preserve">, </w:t>
      </w:r>
      <w:r w:rsidR="00D57C3E" w:rsidRPr="006326F6">
        <w:rPr>
          <w:rFonts w:ascii="Times New Roman" w:hAnsi="Times New Roman"/>
          <w:b w:val="0"/>
          <w:color w:val="000000"/>
          <w:szCs w:val="28"/>
        </w:rPr>
        <w:t>администрация  Устьянского муниципального района</w:t>
      </w:r>
      <w:r w:rsidR="00D57C3E" w:rsidRPr="006326F6">
        <w:rPr>
          <w:rFonts w:ascii="Times New Roman" w:hAnsi="Times New Roman"/>
          <w:color w:val="000000"/>
          <w:szCs w:val="28"/>
        </w:rPr>
        <w:t xml:space="preserve"> </w:t>
      </w:r>
    </w:p>
    <w:p w:rsidR="008B7F51" w:rsidRPr="001552EB" w:rsidRDefault="008B7F51" w:rsidP="008B7F5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EB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8B7F51" w:rsidRPr="006326F6" w:rsidRDefault="008B7F51" w:rsidP="00DC5563">
      <w:pPr>
        <w:pStyle w:val="ConsTitle"/>
        <w:widowControl/>
        <w:spacing w:line="180" w:lineRule="atLeas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F6" w:rsidRPr="006326F6" w:rsidRDefault="006326F6" w:rsidP="006326F6">
      <w:pPr>
        <w:pStyle w:val="ConsPlusTitle"/>
        <w:widowControl/>
        <w:numPr>
          <w:ilvl w:val="0"/>
          <w:numId w:val="3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6F6">
        <w:rPr>
          <w:rFonts w:ascii="Times New Roman" w:hAnsi="Times New Roman" w:cs="Times New Roman"/>
          <w:b w:val="0"/>
          <w:sz w:val="28"/>
          <w:szCs w:val="28"/>
        </w:rPr>
        <w:t>Провести месячник безопасности людей на водных объектах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Устьянского 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>района в период с 4 июля по 31 июля 2022 года.</w:t>
      </w:r>
    </w:p>
    <w:p w:rsidR="006326F6" w:rsidRPr="006326F6" w:rsidRDefault="006326F6" w:rsidP="006326F6">
      <w:pPr>
        <w:pStyle w:val="ConsPlusTitle"/>
        <w:widowControl/>
        <w:numPr>
          <w:ilvl w:val="0"/>
          <w:numId w:val="3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6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Образовать 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>организационный комитет по подготовке и проведению месячника безопасности людей на водных объектах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>Устьянско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>го муниципального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(далее – организационный комитет) и утвердить его состав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C0E5C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="00BC0E5C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26F6" w:rsidRDefault="006326F6" w:rsidP="00BC0E5C">
      <w:pPr>
        <w:pStyle w:val="ConsPlusTitle"/>
        <w:widowControl/>
        <w:numPr>
          <w:ilvl w:val="0"/>
          <w:numId w:val="3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6F6">
        <w:rPr>
          <w:rFonts w:ascii="Times New Roman" w:hAnsi="Times New Roman" w:cs="Times New Roman"/>
          <w:b w:val="0"/>
          <w:sz w:val="28"/>
          <w:szCs w:val="28"/>
        </w:rPr>
        <w:t>Утвердить прилагаемый план мероприятий по подготовке                  и проведению месячника безопасности людей на водных объектах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0E5C">
        <w:rPr>
          <w:rFonts w:ascii="Times New Roman" w:hAnsi="Times New Roman" w:cs="Times New Roman"/>
          <w:b w:val="0"/>
          <w:sz w:val="28"/>
          <w:szCs w:val="28"/>
        </w:rPr>
        <w:t>Устьянско</w:t>
      </w:r>
      <w:r w:rsidR="00BC0E5C">
        <w:rPr>
          <w:rFonts w:ascii="Times New Roman" w:hAnsi="Times New Roman" w:cs="Times New Roman"/>
          <w:b w:val="0"/>
          <w:sz w:val="28"/>
          <w:szCs w:val="28"/>
        </w:rPr>
        <w:t>го муниципального района</w:t>
      </w:r>
      <w:r w:rsidRPr="00BC0E5C">
        <w:rPr>
          <w:rFonts w:ascii="Times New Roman" w:hAnsi="Times New Roman" w:cs="Times New Roman"/>
          <w:b w:val="0"/>
          <w:sz w:val="28"/>
          <w:szCs w:val="28"/>
        </w:rPr>
        <w:t xml:space="preserve"> с 4 июля по 31 июля 2022 года.</w:t>
      </w:r>
      <w:r w:rsidR="00967FB4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67FB4" w:rsidRPr="00BC0E5C" w:rsidRDefault="00967FB4" w:rsidP="00967FB4">
      <w:pPr>
        <w:pStyle w:val="ConsPlusTitle"/>
        <w:widowControl/>
        <w:tabs>
          <w:tab w:val="num" w:pos="108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3.1.Определить места </w:t>
      </w:r>
      <w:r w:rsidR="003A73B1">
        <w:rPr>
          <w:rFonts w:ascii="Times New Roman" w:hAnsi="Times New Roman" w:cs="Times New Roman"/>
          <w:b w:val="0"/>
          <w:sz w:val="28"/>
          <w:szCs w:val="28"/>
        </w:rPr>
        <w:t xml:space="preserve">массового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отдыха людей </w:t>
      </w:r>
      <w:r w:rsidR="003A73B1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водных объект</w:t>
      </w:r>
      <w:r w:rsidR="003A73B1">
        <w:rPr>
          <w:rFonts w:ascii="Times New Roman" w:hAnsi="Times New Roman" w:cs="Times New Roman"/>
          <w:b w:val="0"/>
          <w:sz w:val="28"/>
          <w:szCs w:val="28"/>
        </w:rPr>
        <w:t>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2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326F6" w:rsidRPr="00BC0E5C" w:rsidRDefault="006326F6" w:rsidP="001552EB">
      <w:pPr>
        <w:pStyle w:val="ad"/>
        <w:spacing w:after="0" w:line="312" w:lineRule="exact"/>
        <w:ind w:left="60" w:right="60" w:firstLine="649"/>
        <w:jc w:val="both"/>
        <w:rPr>
          <w:sz w:val="28"/>
          <w:szCs w:val="28"/>
        </w:rPr>
      </w:pPr>
      <w:r w:rsidRPr="00BC0E5C">
        <w:rPr>
          <w:rStyle w:val="af"/>
          <w:b w:val="0"/>
          <w:color w:val="000000"/>
          <w:sz w:val="28"/>
          <w:szCs w:val="28"/>
        </w:rPr>
        <w:t xml:space="preserve">4. </w:t>
      </w:r>
      <w:proofErr w:type="gramStart"/>
      <w:r w:rsidRPr="00BC0E5C">
        <w:rPr>
          <w:rStyle w:val="12"/>
          <w:color w:val="000000"/>
          <w:sz w:val="28"/>
          <w:szCs w:val="28"/>
        </w:rPr>
        <w:t xml:space="preserve">Рекомендовать </w:t>
      </w:r>
      <w:r w:rsidR="00BC0E5C" w:rsidRPr="00BC0E5C">
        <w:rPr>
          <w:sz w:val="28"/>
          <w:szCs w:val="28"/>
        </w:rPr>
        <w:t xml:space="preserve">ОМВД России по </w:t>
      </w:r>
      <w:proofErr w:type="spellStart"/>
      <w:r w:rsidR="00BC0E5C" w:rsidRPr="00BC0E5C">
        <w:rPr>
          <w:sz w:val="28"/>
          <w:szCs w:val="28"/>
        </w:rPr>
        <w:t>Устьянскому</w:t>
      </w:r>
      <w:proofErr w:type="spellEnd"/>
      <w:r w:rsidR="00BC0E5C" w:rsidRPr="00BC0E5C">
        <w:rPr>
          <w:sz w:val="28"/>
          <w:szCs w:val="28"/>
        </w:rPr>
        <w:t xml:space="preserve"> району</w:t>
      </w:r>
      <w:r w:rsidRPr="00BC0E5C">
        <w:rPr>
          <w:rStyle w:val="12"/>
          <w:color w:val="000000"/>
          <w:sz w:val="28"/>
          <w:szCs w:val="28"/>
        </w:rPr>
        <w:t xml:space="preserve">: </w:t>
      </w:r>
      <w:r w:rsidRPr="00BC0E5C">
        <w:rPr>
          <w:rStyle w:val="11"/>
          <w:rFonts w:eastAsiaTheme="majorEastAsia"/>
          <w:color w:val="000000"/>
        </w:rPr>
        <w:t>рассмотреть вопрос о проведении совместных патрулирований с</w:t>
      </w:r>
      <w:r w:rsidR="00462A9A">
        <w:rPr>
          <w:rStyle w:val="11"/>
          <w:rFonts w:eastAsiaTheme="majorEastAsia"/>
          <w:color w:val="000000"/>
        </w:rPr>
        <w:t xml:space="preserve"> </w:t>
      </w:r>
      <w:r w:rsidR="00462A9A" w:rsidRPr="00462A9A">
        <w:rPr>
          <w:color w:val="000000" w:themeColor="text1"/>
          <w:sz w:val="28"/>
          <w:szCs w:val="28"/>
          <w:shd w:val="clear" w:color="auto" w:fill="FFFFFF"/>
        </w:rPr>
        <w:t>ОНДПР Вельского и Устьянского районов УНДПР ГУ МЧС России по Архангельской области,</w:t>
      </w:r>
      <w:r w:rsidR="00BC0E5C" w:rsidRPr="00BC0E5C">
        <w:rPr>
          <w:rStyle w:val="11"/>
          <w:rFonts w:eastAsiaTheme="majorEastAsia"/>
          <w:color w:val="000000"/>
        </w:rPr>
        <w:t xml:space="preserve"> </w:t>
      </w:r>
      <w:r w:rsidR="00462A9A" w:rsidRPr="00462A9A">
        <w:rPr>
          <w:rStyle w:val="af0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ГКУ АО «Отряд государственной противопожарной службы №17»</w:t>
      </w:r>
      <w:r w:rsidR="00BC0E5C" w:rsidRPr="00BC0E5C">
        <w:rPr>
          <w:sz w:val="28"/>
          <w:szCs w:val="28"/>
        </w:rPr>
        <w:t xml:space="preserve"> в Устьянском районе</w:t>
      </w:r>
      <w:r w:rsidRPr="00BC0E5C">
        <w:rPr>
          <w:rStyle w:val="11"/>
          <w:rFonts w:eastAsiaTheme="majorEastAsia"/>
          <w:color w:val="000000"/>
        </w:rPr>
        <w:t>, представителями муниципальных образований, в традиционных местах массового отдыха людей вблизи водных объектов в целях обеспечения общественного порядка</w:t>
      </w:r>
      <w:r w:rsidRPr="00BC0E5C">
        <w:rPr>
          <w:rStyle w:val="af"/>
          <w:b w:val="0"/>
          <w:color w:val="000000"/>
          <w:sz w:val="28"/>
          <w:szCs w:val="28"/>
        </w:rPr>
        <w:t>;</w:t>
      </w:r>
      <w:proofErr w:type="gramEnd"/>
    </w:p>
    <w:p w:rsidR="006326F6" w:rsidRPr="006326F6" w:rsidRDefault="006326F6" w:rsidP="006326F6">
      <w:pPr>
        <w:pStyle w:val="ad"/>
        <w:spacing w:after="0" w:line="317" w:lineRule="exact"/>
        <w:ind w:left="60" w:right="80" w:firstLine="72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lastRenderedPageBreak/>
        <w:t xml:space="preserve">4.1.оказать содействие должностным лицам муниципальных образований, уполномоченным составлять протоколы об административных правонарушениях по ст. 2.1. областного </w:t>
      </w:r>
      <w:r w:rsidR="00BC0E5C">
        <w:rPr>
          <w:rStyle w:val="11"/>
          <w:rFonts w:eastAsiaTheme="majorEastAsia"/>
          <w:color w:val="000000"/>
        </w:rPr>
        <w:t>з</w:t>
      </w:r>
      <w:r w:rsidRPr="006326F6">
        <w:rPr>
          <w:rStyle w:val="11"/>
          <w:rFonts w:eastAsiaTheme="majorEastAsia"/>
          <w:color w:val="000000"/>
        </w:rPr>
        <w:t>акона от 3 июня 2003 г. № 172-22-03 «Об административных правонарушениях».</w:t>
      </w:r>
    </w:p>
    <w:p w:rsidR="006326F6" w:rsidRPr="006326F6" w:rsidRDefault="006326F6" w:rsidP="006326F6">
      <w:pPr>
        <w:pStyle w:val="ad"/>
        <w:spacing w:after="0" w:line="317" w:lineRule="exact"/>
        <w:ind w:left="60" w:right="80" w:firstLine="720"/>
        <w:jc w:val="both"/>
        <w:rPr>
          <w:sz w:val="28"/>
          <w:szCs w:val="28"/>
        </w:rPr>
      </w:pPr>
      <w:r w:rsidRPr="006326F6">
        <w:rPr>
          <w:sz w:val="28"/>
          <w:szCs w:val="28"/>
        </w:rPr>
        <w:t>4.2.</w:t>
      </w:r>
      <w:r w:rsidRPr="006326F6">
        <w:rPr>
          <w:rStyle w:val="11"/>
          <w:rFonts w:eastAsiaTheme="majorEastAsia"/>
          <w:color w:val="000000"/>
        </w:rPr>
        <w:t xml:space="preserve">Рекомендовать </w:t>
      </w:r>
      <w:r w:rsidR="00462A9A" w:rsidRPr="00462A9A">
        <w:rPr>
          <w:color w:val="000000" w:themeColor="text1"/>
          <w:sz w:val="28"/>
          <w:szCs w:val="28"/>
          <w:shd w:val="clear" w:color="auto" w:fill="FFFFFF"/>
        </w:rPr>
        <w:t>ОНДПР Вельского и Устьянского районов УНДПР ГУ МЧС России по Архангельской области</w:t>
      </w:r>
      <w:r w:rsidRPr="006326F6">
        <w:rPr>
          <w:rStyle w:val="11"/>
          <w:rFonts w:eastAsiaTheme="majorEastAsia"/>
          <w:color w:val="000000"/>
        </w:rPr>
        <w:t xml:space="preserve"> </w:t>
      </w:r>
      <w:r w:rsidR="00462A9A" w:rsidRPr="006326F6">
        <w:rPr>
          <w:rStyle w:val="11"/>
          <w:rFonts w:eastAsiaTheme="majorEastAsia"/>
          <w:color w:val="000000"/>
        </w:rPr>
        <w:t xml:space="preserve">совместно с </w:t>
      </w:r>
      <w:r w:rsidRPr="006326F6">
        <w:rPr>
          <w:rStyle w:val="11"/>
          <w:rFonts w:eastAsiaTheme="majorEastAsia"/>
          <w:color w:val="000000"/>
        </w:rPr>
        <w:t>работниками Администрации Устьянского муниципального образования:</w:t>
      </w:r>
    </w:p>
    <w:p w:rsidR="006326F6" w:rsidRPr="006326F6" w:rsidRDefault="006326F6" w:rsidP="006326F6">
      <w:pPr>
        <w:pStyle w:val="ad"/>
        <w:spacing w:after="0" w:line="317" w:lineRule="exact"/>
        <w:ind w:left="60" w:right="80" w:firstLine="72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проводить совместные патрулирования, а также профилактические мероприятия с сотрудниками УМВД, средств массовой информации и других заинтересованных организаций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60" w:right="80" w:firstLine="72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проводить профилактическую работу с населением по мерам безопасности и предупреждению несчастных случаев на водных объектах, в том числе с использованием средств массовой информации и других заинтересованных организаций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60" w:right="80" w:firstLine="72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систематически учитывать и анализировать причины несчастных случаев на водных объектах, повлекших за собой гибель людей</w:t>
      </w:r>
      <w:r w:rsidRPr="006326F6">
        <w:rPr>
          <w:rStyle w:val="af"/>
          <w:color w:val="000000"/>
          <w:sz w:val="28"/>
          <w:szCs w:val="28"/>
        </w:rPr>
        <w:t>.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организовать информирование населения об административной ответственности за нарушение правил охраны жизни людей на водных объектах Архангельской области соответствии с областным законом от 3 июня 2003 г. № 172-22-03 «Об административных правонарушениях»;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rFonts w:eastAsiaTheme="majorEastAsia"/>
          <w:color w:val="000000"/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обеспечить оборудование наблюдательных вышек на водных объектах в местах отдыха людей у воды, укомплектовав их спасательным имуществом</w:t>
      </w:r>
      <w:r w:rsidR="00462A9A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проводить информирование и профилактическую работу с населением по мерам безопасности и предупреждению несчастных случаев на водных объектах, в том числе с использованием средств массовой информации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 xml:space="preserve">представлять через ЕДДС администраций в ФКУ «ЦУКС МЧС России по Архангельской области» данные о случаях утопления и госпитализации людей вследствие несчастных случаев на водных объектах </w:t>
      </w:r>
      <w:r w:rsidR="00462A9A">
        <w:rPr>
          <w:rStyle w:val="11"/>
          <w:rFonts w:eastAsiaTheme="majorEastAsia"/>
          <w:color w:val="000000"/>
        </w:rPr>
        <w:t>Устьянского муниципального района</w:t>
      </w:r>
      <w:r w:rsidRPr="006326F6">
        <w:rPr>
          <w:rStyle w:val="11"/>
          <w:rFonts w:eastAsiaTheme="majorEastAsia"/>
          <w:color w:val="000000"/>
        </w:rPr>
        <w:t xml:space="preserve"> и заявки на проведение поисковых водолазных работ</w:t>
      </w:r>
      <w:r w:rsidRPr="006326F6">
        <w:rPr>
          <w:rStyle w:val="af"/>
          <w:color w:val="000000"/>
          <w:sz w:val="28"/>
          <w:szCs w:val="28"/>
        </w:rPr>
        <w:t>.</w:t>
      </w:r>
    </w:p>
    <w:p w:rsidR="006326F6" w:rsidRPr="006326F6" w:rsidRDefault="006326F6" w:rsidP="006326F6">
      <w:pPr>
        <w:pStyle w:val="ad"/>
        <w:spacing w:after="0" w:line="317" w:lineRule="exact"/>
        <w:ind w:right="80" w:firstLine="708"/>
        <w:jc w:val="both"/>
        <w:rPr>
          <w:sz w:val="28"/>
          <w:szCs w:val="28"/>
        </w:rPr>
      </w:pPr>
      <w:r w:rsidRPr="006326F6">
        <w:rPr>
          <w:sz w:val="28"/>
          <w:szCs w:val="28"/>
        </w:rPr>
        <w:t>5.</w:t>
      </w:r>
      <w:r w:rsidRPr="006326F6">
        <w:rPr>
          <w:rStyle w:val="11"/>
          <w:rFonts w:eastAsiaTheme="majorEastAsia"/>
          <w:color w:val="000000"/>
        </w:rPr>
        <w:t>Собственникам (учредителям) и руководителям организаций отдыха детей и их оздоровления независимо от организационно-правовых форм и форм собственности: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провести обучение персонала организаций отдыха детей и их оздоровления по вопросам пожарной безопасности, организации помощи пострадавшим, безопасности людей при купании и организации спасения на воде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проводить инструктажи с детьми по правилам безопасности на водных объектах в течение всего периода детской оздоровительной кампании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40" w:right="40" w:firstLine="72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исключить случаи нахождения у водных объектов детей без присмотра со стороны персонала организации, включая купание детей, походы и пр.</w:t>
      </w:r>
    </w:p>
    <w:p w:rsidR="006326F6" w:rsidRPr="006326F6" w:rsidRDefault="006326F6" w:rsidP="006326F6">
      <w:pPr>
        <w:ind w:firstLine="708"/>
        <w:jc w:val="both"/>
        <w:rPr>
          <w:sz w:val="28"/>
          <w:szCs w:val="28"/>
        </w:rPr>
      </w:pPr>
      <w:r w:rsidRPr="006326F6">
        <w:rPr>
          <w:sz w:val="28"/>
          <w:szCs w:val="28"/>
        </w:rPr>
        <w:t>6. Главе МО «Октябрьское» Паршину В.Ф. рекомендовать:</w:t>
      </w:r>
    </w:p>
    <w:p w:rsidR="003A73B1" w:rsidRDefault="003A73B1" w:rsidP="003A73B1">
      <w:pPr>
        <w:pStyle w:val="ad"/>
        <w:spacing w:after="0" w:line="317" w:lineRule="exact"/>
        <w:ind w:left="60" w:right="80" w:firstLine="648"/>
        <w:jc w:val="both"/>
        <w:rPr>
          <w:rStyle w:val="11"/>
          <w:rFonts w:eastAsiaTheme="majorEastAsia"/>
          <w:color w:val="000000"/>
        </w:rPr>
      </w:pPr>
      <w:r>
        <w:rPr>
          <w:rStyle w:val="11"/>
          <w:rFonts w:eastAsiaTheme="majorEastAsia"/>
          <w:color w:val="000000"/>
        </w:rPr>
        <w:t>определить места массового отдыха людей на водных объектах на территории муниципального образования «Октябрьское» пребывания людей на водных объектах в границах городского поселения «Октябрьское»</w:t>
      </w:r>
    </w:p>
    <w:p w:rsidR="006326F6" w:rsidRPr="006326F6" w:rsidRDefault="006326F6" w:rsidP="003A73B1">
      <w:pPr>
        <w:pStyle w:val="ad"/>
        <w:spacing w:after="0" w:line="317" w:lineRule="exact"/>
        <w:ind w:left="60" w:right="80" w:firstLine="648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lastRenderedPageBreak/>
        <w:t>проводить совместные патрулирования, а также профилактические мероприятия с сотрудниками УМВД, представителями администраци</w:t>
      </w:r>
      <w:r w:rsidR="00462A9A">
        <w:rPr>
          <w:rStyle w:val="11"/>
          <w:rFonts w:eastAsiaTheme="majorEastAsia"/>
          <w:color w:val="000000"/>
        </w:rPr>
        <w:t>и</w:t>
      </w:r>
      <w:r w:rsidRPr="006326F6">
        <w:rPr>
          <w:rStyle w:val="11"/>
          <w:rFonts w:eastAsiaTheme="majorEastAsia"/>
          <w:color w:val="000000"/>
        </w:rPr>
        <w:t xml:space="preserve"> Устьянского муниципального района, представителями средств массовой информации и других заинтересованных организаций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60" w:right="80" w:firstLine="720"/>
        <w:jc w:val="both"/>
        <w:rPr>
          <w:rStyle w:val="11"/>
          <w:rFonts w:eastAsiaTheme="majorEastAsia"/>
          <w:color w:val="000000"/>
        </w:rPr>
      </w:pPr>
      <w:r w:rsidRPr="006326F6">
        <w:rPr>
          <w:rStyle w:val="11"/>
          <w:rFonts w:eastAsiaTheme="majorEastAsia"/>
          <w:color w:val="000000"/>
        </w:rPr>
        <w:t>проводить профилактическую работу с населением по мерам безопасности и предупреждению несчастных случаев на водных объектах;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организовать информирование населения об административной ответственности за нарушение правил охраны жизни людей на водных объектах Архангельской области соответствии с областным законом от 3 июня 2003 г. № 172-22-03 «Об административных правонарушениях»;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обеспечить оборудование наблюдательных вышек в местах отдыха людей у воды, укомплектовав их спасательным имуществом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pStyle w:val="ad"/>
        <w:spacing w:after="0" w:line="317" w:lineRule="exact"/>
        <w:ind w:left="80" w:right="80" w:firstLine="700"/>
        <w:jc w:val="both"/>
        <w:rPr>
          <w:sz w:val="28"/>
          <w:szCs w:val="28"/>
        </w:rPr>
      </w:pPr>
      <w:r w:rsidRPr="006326F6">
        <w:rPr>
          <w:rStyle w:val="11"/>
          <w:rFonts w:eastAsiaTheme="majorEastAsia"/>
          <w:color w:val="000000"/>
        </w:rPr>
        <w:t>проводить информирование и профилактическую работу с населением по мерам безопасности и предупреждению несчастных случаев на водных объектах, в том числе с использованием средств массовой информации</w:t>
      </w:r>
      <w:r w:rsidRPr="006326F6">
        <w:rPr>
          <w:rStyle w:val="af"/>
          <w:color w:val="000000"/>
          <w:sz w:val="28"/>
          <w:szCs w:val="28"/>
        </w:rPr>
        <w:t>;</w:t>
      </w:r>
    </w:p>
    <w:p w:rsidR="006326F6" w:rsidRPr="006326F6" w:rsidRDefault="006326F6" w:rsidP="006326F6">
      <w:pPr>
        <w:ind w:firstLine="708"/>
        <w:jc w:val="both"/>
        <w:rPr>
          <w:rStyle w:val="11"/>
          <w:rFonts w:eastAsiaTheme="majorEastAsia"/>
          <w:color w:val="000000"/>
        </w:rPr>
      </w:pPr>
      <w:r w:rsidRPr="006326F6">
        <w:rPr>
          <w:rStyle w:val="11"/>
          <w:rFonts w:eastAsiaTheme="majorEastAsia"/>
          <w:color w:val="000000"/>
        </w:rPr>
        <w:t>представлять через ЕДДС администраций в ФКУ «ЦУКС МЧС России по Архангельской области» данные о случаях утопления и госпитализации людей вследствие несчастных случаев на водных объектах и заявки на проведение поисковых водолазных работ</w:t>
      </w:r>
      <w:r w:rsidR="003A73B1">
        <w:rPr>
          <w:rStyle w:val="11"/>
          <w:rFonts w:eastAsiaTheme="majorEastAsia"/>
          <w:color w:val="000000"/>
        </w:rPr>
        <w:t>;</w:t>
      </w:r>
    </w:p>
    <w:p w:rsidR="006326F6" w:rsidRPr="006326F6" w:rsidRDefault="006326F6" w:rsidP="003A73B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6F6">
        <w:rPr>
          <w:rFonts w:ascii="Times New Roman" w:hAnsi="Times New Roman" w:cs="Times New Roman"/>
          <w:b w:val="0"/>
          <w:sz w:val="28"/>
          <w:szCs w:val="28"/>
        </w:rPr>
        <w:t>образовать организационный комитет по проведению месячника безопасности людей на водных объектах на территории муниципального образования;</w:t>
      </w:r>
    </w:p>
    <w:p w:rsidR="006326F6" w:rsidRPr="006326F6" w:rsidRDefault="006326F6" w:rsidP="006326F6">
      <w:pPr>
        <w:pStyle w:val="ConsPlusTitle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6F6">
        <w:rPr>
          <w:rFonts w:ascii="Times New Roman" w:hAnsi="Times New Roman" w:cs="Times New Roman"/>
          <w:b w:val="0"/>
          <w:spacing w:val="-4"/>
          <w:sz w:val="28"/>
          <w:szCs w:val="28"/>
        </w:rPr>
        <w:t>организовать представление информации о проведении мероприятий</w:t>
      </w:r>
      <w:r w:rsidRPr="006326F6">
        <w:rPr>
          <w:rFonts w:ascii="Times New Roman" w:hAnsi="Times New Roman" w:cs="Times New Roman"/>
          <w:b w:val="0"/>
          <w:sz w:val="28"/>
          <w:szCs w:val="28"/>
        </w:rPr>
        <w:t xml:space="preserve"> месячника безопасности людей на водных объектах в отдел гражданской обороны и чрезвычайных ситуаций  администрации Устьянского муниципального района для анализа состояния дел и принятия оперативных решений к 11, 18 и 25  июля 2022 года.</w:t>
      </w:r>
    </w:p>
    <w:p w:rsidR="006326F6" w:rsidRPr="006326F6" w:rsidRDefault="006326F6" w:rsidP="006326F6">
      <w:pPr>
        <w:spacing w:line="240" w:lineRule="atLeast"/>
        <w:ind w:firstLine="539"/>
        <w:jc w:val="both"/>
        <w:rPr>
          <w:color w:val="000000"/>
          <w:sz w:val="28"/>
          <w:szCs w:val="28"/>
        </w:rPr>
      </w:pPr>
      <w:r w:rsidRPr="006326F6">
        <w:rPr>
          <w:sz w:val="28"/>
          <w:szCs w:val="28"/>
        </w:rPr>
        <w:t>7.  </w:t>
      </w:r>
      <w:proofErr w:type="gramStart"/>
      <w:r w:rsidRPr="006326F6">
        <w:rPr>
          <w:sz w:val="28"/>
          <w:szCs w:val="28"/>
        </w:rPr>
        <w:t>Контроль за</w:t>
      </w:r>
      <w:proofErr w:type="gramEnd"/>
      <w:r w:rsidRPr="006326F6">
        <w:rPr>
          <w:sz w:val="28"/>
          <w:szCs w:val="28"/>
        </w:rPr>
        <w:t xml:space="preserve"> исполнением настоящего постановления оставляю за собой</w:t>
      </w:r>
      <w:r w:rsidRPr="006326F6">
        <w:rPr>
          <w:color w:val="000000"/>
          <w:sz w:val="28"/>
          <w:szCs w:val="28"/>
        </w:rPr>
        <w:t>.</w:t>
      </w:r>
    </w:p>
    <w:p w:rsidR="00DA1CB2" w:rsidRPr="006326F6" w:rsidRDefault="00DA1CB2" w:rsidP="006B7556">
      <w:pPr>
        <w:pStyle w:val="ConsTitle"/>
        <w:widowControl/>
        <w:spacing w:line="18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ACD" w:rsidRPr="006326F6" w:rsidRDefault="00CA5ACD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  <w:r w:rsidRPr="006326F6">
        <w:rPr>
          <w:bCs/>
          <w:color w:val="000000"/>
          <w:sz w:val="28"/>
          <w:szCs w:val="28"/>
        </w:rPr>
        <w:t xml:space="preserve">Глава </w:t>
      </w:r>
      <w:r w:rsidRPr="006326F6">
        <w:rPr>
          <w:color w:val="000000"/>
          <w:sz w:val="28"/>
          <w:szCs w:val="28"/>
          <w:shd w:val="clear" w:color="auto" w:fill="FFFFFF"/>
        </w:rPr>
        <w:t>Устьянского муниципального района</w:t>
      </w:r>
      <w:r w:rsidRPr="006326F6">
        <w:rPr>
          <w:bCs/>
          <w:color w:val="000000"/>
          <w:sz w:val="28"/>
          <w:szCs w:val="28"/>
        </w:rPr>
        <w:t xml:space="preserve">                </w:t>
      </w:r>
      <w:r w:rsidR="0027558C" w:rsidRPr="006326F6">
        <w:rPr>
          <w:bCs/>
          <w:color w:val="000000"/>
          <w:sz w:val="28"/>
          <w:szCs w:val="28"/>
        </w:rPr>
        <w:tab/>
      </w:r>
      <w:r w:rsidRPr="006326F6">
        <w:rPr>
          <w:bCs/>
          <w:color w:val="000000"/>
          <w:sz w:val="28"/>
          <w:szCs w:val="28"/>
        </w:rPr>
        <w:t xml:space="preserve">                  С.А. Котлов</w:t>
      </w:r>
    </w:p>
    <w:p w:rsidR="0027558C" w:rsidRPr="006326F6" w:rsidRDefault="0027558C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27558C" w:rsidRPr="006326F6" w:rsidRDefault="0027558C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326F6" w:rsidRPr="006326F6" w:rsidRDefault="006326F6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326F6" w:rsidRPr="006326F6" w:rsidRDefault="006326F6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326F6" w:rsidRPr="006326F6" w:rsidRDefault="006326F6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326F6" w:rsidRPr="006326F6" w:rsidRDefault="006326F6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326F6" w:rsidRPr="006326F6" w:rsidRDefault="006326F6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6326F6" w:rsidRPr="006326F6" w:rsidRDefault="006326F6" w:rsidP="00CA5ACD">
      <w:pPr>
        <w:suppressAutoHyphens/>
        <w:overflowPunct w:val="0"/>
        <w:autoSpaceDE w:val="0"/>
        <w:jc w:val="both"/>
        <w:rPr>
          <w:bCs/>
          <w:color w:val="000000"/>
          <w:sz w:val="28"/>
          <w:szCs w:val="28"/>
        </w:rPr>
      </w:pPr>
    </w:p>
    <w:p w:rsidR="003626A9" w:rsidRDefault="003626A9" w:rsidP="006326F6">
      <w:pPr>
        <w:pStyle w:val="a5"/>
        <w:ind w:left="5220"/>
        <w:jc w:val="center"/>
        <w:rPr>
          <w:sz w:val="20"/>
          <w:szCs w:val="20"/>
        </w:rPr>
      </w:pPr>
    </w:p>
    <w:p w:rsidR="001552EB" w:rsidRDefault="001552EB" w:rsidP="006326F6">
      <w:pPr>
        <w:pStyle w:val="a5"/>
        <w:ind w:left="5220"/>
        <w:jc w:val="center"/>
        <w:rPr>
          <w:sz w:val="20"/>
          <w:szCs w:val="20"/>
        </w:rPr>
      </w:pPr>
    </w:p>
    <w:p w:rsidR="001552EB" w:rsidRDefault="001552EB" w:rsidP="006326F6">
      <w:pPr>
        <w:pStyle w:val="a5"/>
        <w:ind w:left="5220"/>
        <w:jc w:val="center"/>
        <w:rPr>
          <w:sz w:val="20"/>
          <w:szCs w:val="20"/>
        </w:rPr>
      </w:pPr>
    </w:p>
    <w:p w:rsidR="001552EB" w:rsidRDefault="001552EB" w:rsidP="006326F6">
      <w:pPr>
        <w:pStyle w:val="a5"/>
        <w:ind w:left="5220"/>
        <w:jc w:val="center"/>
        <w:rPr>
          <w:sz w:val="20"/>
          <w:szCs w:val="20"/>
        </w:rPr>
      </w:pPr>
    </w:p>
    <w:p w:rsidR="001552EB" w:rsidRDefault="001552EB" w:rsidP="006326F6">
      <w:pPr>
        <w:pStyle w:val="a5"/>
        <w:ind w:left="5220"/>
        <w:jc w:val="center"/>
        <w:rPr>
          <w:sz w:val="20"/>
          <w:szCs w:val="20"/>
        </w:rPr>
      </w:pPr>
    </w:p>
    <w:p w:rsidR="001552EB" w:rsidRDefault="001552EB" w:rsidP="006326F6">
      <w:pPr>
        <w:pStyle w:val="a5"/>
        <w:ind w:left="5220"/>
        <w:jc w:val="center"/>
        <w:rPr>
          <w:sz w:val="20"/>
          <w:szCs w:val="20"/>
        </w:rPr>
      </w:pPr>
    </w:p>
    <w:p w:rsidR="001552EB" w:rsidRDefault="001552EB" w:rsidP="006326F6">
      <w:pPr>
        <w:pStyle w:val="a5"/>
        <w:ind w:left="5220"/>
        <w:jc w:val="center"/>
        <w:rPr>
          <w:sz w:val="20"/>
          <w:szCs w:val="20"/>
        </w:rPr>
      </w:pPr>
    </w:p>
    <w:p w:rsidR="00967FB4" w:rsidRDefault="00967FB4" w:rsidP="006326F6">
      <w:pPr>
        <w:pStyle w:val="a5"/>
        <w:ind w:left="5220"/>
        <w:jc w:val="center"/>
        <w:rPr>
          <w:sz w:val="20"/>
          <w:szCs w:val="20"/>
        </w:rPr>
      </w:pPr>
    </w:p>
    <w:p w:rsidR="00967FB4" w:rsidRDefault="00967FB4" w:rsidP="006326F6">
      <w:pPr>
        <w:pStyle w:val="a5"/>
        <w:ind w:left="5220"/>
        <w:jc w:val="center"/>
        <w:rPr>
          <w:sz w:val="20"/>
          <w:szCs w:val="20"/>
        </w:rPr>
      </w:pPr>
    </w:p>
    <w:p w:rsidR="006326F6" w:rsidRPr="001552EB" w:rsidRDefault="00967FB4" w:rsidP="001552EB">
      <w:pPr>
        <w:pStyle w:val="a5"/>
        <w:ind w:left="5220" w:firstLine="25"/>
        <w:jc w:val="center"/>
        <w:rPr>
          <w:sz w:val="24"/>
        </w:rPr>
      </w:pPr>
      <w:r w:rsidRPr="001552EB">
        <w:rPr>
          <w:sz w:val="24"/>
        </w:rPr>
        <w:lastRenderedPageBreak/>
        <w:t xml:space="preserve">Приложение </w:t>
      </w:r>
      <w:proofErr w:type="gramStart"/>
      <w:r w:rsidR="003A73B1" w:rsidRPr="001552EB">
        <w:rPr>
          <w:sz w:val="24"/>
        </w:rPr>
        <w:t>к</w:t>
      </w:r>
      <w:proofErr w:type="gramEnd"/>
    </w:p>
    <w:p w:rsidR="003626A9" w:rsidRPr="001552EB" w:rsidRDefault="006326F6" w:rsidP="001552EB">
      <w:pPr>
        <w:pStyle w:val="a5"/>
        <w:ind w:left="5220" w:firstLine="25"/>
        <w:jc w:val="center"/>
        <w:rPr>
          <w:sz w:val="24"/>
        </w:rPr>
      </w:pPr>
      <w:r w:rsidRPr="001552EB">
        <w:rPr>
          <w:sz w:val="24"/>
        </w:rPr>
        <w:t>Постановлени</w:t>
      </w:r>
      <w:r w:rsidR="003A73B1" w:rsidRPr="001552EB">
        <w:rPr>
          <w:sz w:val="24"/>
        </w:rPr>
        <w:t>ю</w:t>
      </w:r>
      <w:r w:rsidRPr="001552EB">
        <w:rPr>
          <w:sz w:val="24"/>
        </w:rPr>
        <w:t xml:space="preserve"> администрации </w:t>
      </w:r>
      <w:proofErr w:type="spellStart"/>
      <w:r w:rsidR="003626A9" w:rsidRPr="001552EB">
        <w:rPr>
          <w:sz w:val="24"/>
        </w:rPr>
        <w:t>Устьянского</w:t>
      </w:r>
      <w:proofErr w:type="spellEnd"/>
      <w:r w:rsidR="003626A9" w:rsidRPr="001552EB">
        <w:rPr>
          <w:sz w:val="24"/>
        </w:rPr>
        <w:t xml:space="preserve"> муниципального образования</w:t>
      </w:r>
    </w:p>
    <w:p w:rsidR="006326F6" w:rsidRPr="006326F6" w:rsidRDefault="006326F6" w:rsidP="001552EB">
      <w:pPr>
        <w:pStyle w:val="a5"/>
        <w:ind w:left="5220" w:firstLine="25"/>
        <w:jc w:val="center"/>
        <w:rPr>
          <w:sz w:val="20"/>
          <w:szCs w:val="20"/>
        </w:rPr>
      </w:pPr>
      <w:r w:rsidRPr="001552EB">
        <w:rPr>
          <w:sz w:val="24"/>
        </w:rPr>
        <w:t>от 0</w:t>
      </w:r>
      <w:r w:rsidR="003626A9" w:rsidRPr="001552EB">
        <w:rPr>
          <w:sz w:val="24"/>
        </w:rPr>
        <w:t>4</w:t>
      </w:r>
      <w:r w:rsidRPr="001552EB">
        <w:rPr>
          <w:sz w:val="24"/>
        </w:rPr>
        <w:t xml:space="preserve"> июля 20</w:t>
      </w:r>
      <w:r w:rsidR="003626A9" w:rsidRPr="001552EB">
        <w:rPr>
          <w:sz w:val="24"/>
        </w:rPr>
        <w:t>22</w:t>
      </w:r>
      <w:r w:rsidRPr="001552EB">
        <w:rPr>
          <w:sz w:val="24"/>
        </w:rPr>
        <w:t xml:space="preserve">г. № </w:t>
      </w:r>
      <w:r w:rsidR="00967FB4" w:rsidRPr="001552EB">
        <w:rPr>
          <w:sz w:val="24"/>
        </w:rPr>
        <w:t>1249</w:t>
      </w:r>
    </w:p>
    <w:p w:rsidR="006326F6" w:rsidRPr="003626A9" w:rsidRDefault="006326F6" w:rsidP="006326F6">
      <w:pPr>
        <w:pStyle w:val="a5"/>
        <w:ind w:left="5220"/>
        <w:jc w:val="center"/>
        <w:rPr>
          <w:sz w:val="24"/>
        </w:rPr>
      </w:pPr>
    </w:p>
    <w:p w:rsidR="006326F6" w:rsidRPr="003626A9" w:rsidRDefault="006326F6" w:rsidP="006326F6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3626A9">
        <w:rPr>
          <w:rFonts w:ascii="Times New Roman" w:hAnsi="Times New Roman" w:cs="Times New Roman"/>
          <w:spacing w:val="60"/>
          <w:sz w:val="24"/>
          <w:szCs w:val="24"/>
        </w:rPr>
        <w:t>СОСТАВ</w:t>
      </w:r>
    </w:p>
    <w:p w:rsidR="006326F6" w:rsidRPr="003626A9" w:rsidRDefault="006326F6" w:rsidP="006326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26A9">
        <w:rPr>
          <w:rFonts w:ascii="Times New Roman" w:hAnsi="Times New Roman" w:cs="Times New Roman"/>
          <w:sz w:val="24"/>
          <w:szCs w:val="24"/>
        </w:rPr>
        <w:t xml:space="preserve"> организационного комитета по подготовке </w:t>
      </w:r>
      <w:r w:rsidR="003626A9" w:rsidRPr="003626A9">
        <w:rPr>
          <w:rFonts w:ascii="Times New Roman" w:hAnsi="Times New Roman" w:cs="Times New Roman"/>
          <w:sz w:val="24"/>
          <w:szCs w:val="24"/>
        </w:rPr>
        <w:t xml:space="preserve"> </w:t>
      </w:r>
      <w:r w:rsidRPr="003626A9">
        <w:rPr>
          <w:rFonts w:ascii="Times New Roman" w:hAnsi="Times New Roman" w:cs="Times New Roman"/>
          <w:sz w:val="24"/>
          <w:szCs w:val="24"/>
        </w:rPr>
        <w:t xml:space="preserve">и проведению месячника безопасности людей </w:t>
      </w:r>
      <w:r w:rsidRPr="003626A9">
        <w:rPr>
          <w:rFonts w:ascii="Times New Roman" w:hAnsi="Times New Roman" w:cs="Times New Roman"/>
          <w:sz w:val="24"/>
          <w:szCs w:val="24"/>
        </w:rPr>
        <w:br/>
        <w:t>на водных объектах Устьянского района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5103"/>
      </w:tblGrid>
      <w:tr w:rsidR="003626A9" w:rsidRPr="003626A9" w:rsidTr="001B5510">
        <w:trPr>
          <w:trHeight w:val="758"/>
        </w:trPr>
        <w:tc>
          <w:tcPr>
            <w:tcW w:w="5103" w:type="dxa"/>
          </w:tcPr>
          <w:p w:rsidR="003626A9" w:rsidRPr="003626A9" w:rsidRDefault="003626A9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Котлов Сергей Александрович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Глава Устьянского муниципального района</w:t>
            </w:r>
          </w:p>
          <w:p w:rsidR="003626A9" w:rsidRPr="003626A9" w:rsidRDefault="003626A9" w:rsidP="003626A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(Председатель комитета)</w:t>
            </w:r>
          </w:p>
        </w:tc>
      </w:tr>
      <w:tr w:rsidR="003626A9" w:rsidRPr="003626A9" w:rsidTr="001B5510">
        <w:trPr>
          <w:trHeight w:val="758"/>
        </w:trPr>
        <w:tc>
          <w:tcPr>
            <w:tcW w:w="5103" w:type="dxa"/>
          </w:tcPr>
          <w:p w:rsidR="003626A9" w:rsidRPr="003626A9" w:rsidRDefault="003626A9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Паршин Сергей Николаевич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3626A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Устьянского муниципального района по стратегическому развитию</w:t>
            </w:r>
          </w:p>
          <w:p w:rsidR="003626A9" w:rsidRPr="003626A9" w:rsidRDefault="003626A9" w:rsidP="003626A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(заместитель председателя комитета)</w:t>
            </w:r>
          </w:p>
        </w:tc>
      </w:tr>
      <w:tr w:rsidR="003626A9" w:rsidRPr="003626A9" w:rsidTr="001B5510">
        <w:trPr>
          <w:trHeight w:val="634"/>
        </w:trPr>
        <w:tc>
          <w:tcPr>
            <w:tcW w:w="5103" w:type="dxa"/>
          </w:tcPr>
          <w:p w:rsidR="003626A9" w:rsidRPr="003626A9" w:rsidRDefault="003626A9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Кошелев Ярослав Евгеньевич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3626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Заведующего отделом по гражданской обороне и чрезвычайным ситуациям </w:t>
            </w:r>
          </w:p>
          <w:p w:rsidR="003626A9" w:rsidRPr="003626A9" w:rsidRDefault="003626A9" w:rsidP="003626A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(секретарь комитета)</w:t>
            </w:r>
          </w:p>
        </w:tc>
      </w:tr>
      <w:tr w:rsidR="003626A9" w:rsidRPr="003626A9" w:rsidTr="001B5510">
        <w:trPr>
          <w:trHeight w:val="394"/>
        </w:trPr>
        <w:tc>
          <w:tcPr>
            <w:tcW w:w="10206" w:type="dxa"/>
            <w:gridSpan w:val="2"/>
          </w:tcPr>
          <w:p w:rsidR="003626A9" w:rsidRPr="003626A9" w:rsidRDefault="003626A9" w:rsidP="003626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</w:t>
            </w:r>
            <w:r w:rsidRPr="003626A9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подготовке  и проведению месячника безопасности людей </w:t>
            </w:r>
            <w:r w:rsidRPr="003626A9">
              <w:rPr>
                <w:rFonts w:ascii="Times New Roman" w:hAnsi="Times New Roman" w:cs="Times New Roman"/>
                <w:sz w:val="24"/>
                <w:szCs w:val="24"/>
              </w:rPr>
              <w:br/>
              <w:t>на водных объектах Устьянского района</w:t>
            </w:r>
          </w:p>
        </w:tc>
      </w:tr>
      <w:tr w:rsidR="003626A9" w:rsidRPr="003626A9" w:rsidTr="001B5510">
        <w:trPr>
          <w:trHeight w:val="485"/>
        </w:trPr>
        <w:tc>
          <w:tcPr>
            <w:tcW w:w="5103" w:type="dxa"/>
          </w:tcPr>
          <w:p w:rsidR="003626A9" w:rsidRPr="003626A9" w:rsidRDefault="003626A9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Мемнонова Ольга Вячеславовна</w:t>
            </w:r>
          </w:p>
          <w:p w:rsidR="003626A9" w:rsidRPr="003626A9" w:rsidRDefault="003626A9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26A9" w:rsidRPr="003626A9" w:rsidRDefault="003626A9" w:rsidP="001B5510">
            <w:pPr>
              <w:jc w:val="center"/>
              <w:rPr>
                <w:bCs/>
              </w:rPr>
            </w:pPr>
            <w:r w:rsidRPr="003626A9">
              <w:t>- Заместитель  главы Устьянского муниципального района по социальным вопросам</w:t>
            </w:r>
          </w:p>
        </w:tc>
      </w:tr>
      <w:tr w:rsidR="003626A9" w:rsidRPr="003626A9" w:rsidTr="001B5510">
        <w:trPr>
          <w:trHeight w:val="516"/>
        </w:trPr>
        <w:tc>
          <w:tcPr>
            <w:tcW w:w="5103" w:type="dxa"/>
          </w:tcPr>
          <w:p w:rsidR="003626A9" w:rsidRDefault="003626A9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3626A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ОМВД России по Устьянскому району</w:t>
            </w:r>
          </w:p>
          <w:p w:rsidR="00967FB4" w:rsidRPr="003626A9" w:rsidRDefault="00967FB4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согласованию)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626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его отсутствие заместитель</w:t>
            </w:r>
          </w:p>
        </w:tc>
      </w:tr>
      <w:tr w:rsidR="003626A9" w:rsidRPr="003626A9" w:rsidTr="001B5510">
        <w:trPr>
          <w:trHeight w:val="355"/>
        </w:trPr>
        <w:tc>
          <w:tcPr>
            <w:tcW w:w="5103" w:type="dxa"/>
          </w:tcPr>
          <w:p w:rsidR="003626A9" w:rsidRPr="00967FB4" w:rsidRDefault="003626A9" w:rsidP="001B5510">
            <w:pPr>
              <w:tabs>
                <w:tab w:val="left" w:pos="990"/>
              </w:tabs>
              <w:jc w:val="center"/>
            </w:pPr>
            <w:bookmarkStart w:id="0" w:name="_GoBack"/>
            <w:bookmarkEnd w:id="0"/>
            <w:r w:rsidRPr="00967FB4">
              <w:t>- Главный врач ГБУЗ «Устьянская ЦРБ»</w:t>
            </w:r>
          </w:p>
          <w:p w:rsidR="00967FB4" w:rsidRPr="00967FB4" w:rsidRDefault="00E642FF" w:rsidP="00E642FF">
            <w:pPr>
              <w:tabs>
                <w:tab w:val="left" w:pos="990"/>
                <w:tab w:val="center" w:pos="2443"/>
                <w:tab w:val="left" w:pos="3980"/>
              </w:tabs>
            </w:pPr>
            <w:r>
              <w:tab/>
            </w:r>
            <w:r>
              <w:tab/>
            </w:r>
            <w:r w:rsidR="00967FB4" w:rsidRPr="00967FB4">
              <w:t>(по согласованию)</w:t>
            </w:r>
            <w:r>
              <w:tab/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jc w:val="center"/>
            </w:pPr>
            <w:r w:rsidRPr="003626A9">
              <w:rPr>
                <w:bCs/>
              </w:rPr>
              <w:t>В его отсутствие заместитель</w:t>
            </w:r>
          </w:p>
        </w:tc>
      </w:tr>
      <w:tr w:rsidR="003626A9" w:rsidRPr="003626A9" w:rsidTr="001B5510">
        <w:trPr>
          <w:trHeight w:val="572"/>
        </w:trPr>
        <w:tc>
          <w:tcPr>
            <w:tcW w:w="5103" w:type="dxa"/>
          </w:tcPr>
          <w:p w:rsidR="003626A9" w:rsidRPr="00967FB4" w:rsidRDefault="003626A9" w:rsidP="001B5510">
            <w:pPr>
              <w:pStyle w:val="ac"/>
              <w:tabs>
                <w:tab w:val="left" w:pos="71"/>
                <w:tab w:val="left" w:pos="1843"/>
              </w:tabs>
              <w:ind w:left="0"/>
              <w:jc w:val="center"/>
              <w:rPr>
                <w:bCs/>
              </w:rPr>
            </w:pPr>
            <w:r w:rsidRPr="00967FB4">
              <w:rPr>
                <w:bCs/>
              </w:rPr>
              <w:t xml:space="preserve">- </w:t>
            </w:r>
            <w:proofErr w:type="spellStart"/>
            <w:r w:rsidRPr="00967FB4">
              <w:rPr>
                <w:bCs/>
              </w:rPr>
              <w:t>ОНДиПР</w:t>
            </w:r>
            <w:proofErr w:type="spellEnd"/>
            <w:r w:rsidRPr="00967FB4">
              <w:rPr>
                <w:bCs/>
              </w:rPr>
              <w:t xml:space="preserve"> Вельского и </w:t>
            </w:r>
            <w:proofErr w:type="spellStart"/>
            <w:r w:rsidRPr="00967FB4">
              <w:rPr>
                <w:bCs/>
              </w:rPr>
              <w:t>Устьянского</w:t>
            </w:r>
            <w:proofErr w:type="spellEnd"/>
            <w:r w:rsidRPr="00967FB4">
              <w:rPr>
                <w:bCs/>
              </w:rPr>
              <w:t xml:space="preserve"> районов </w:t>
            </w:r>
            <w:proofErr w:type="spellStart"/>
            <w:r w:rsidRPr="00967FB4">
              <w:rPr>
                <w:bCs/>
              </w:rPr>
              <w:t>УНДиПР</w:t>
            </w:r>
            <w:proofErr w:type="spellEnd"/>
            <w:r w:rsidRPr="00967FB4">
              <w:rPr>
                <w:bCs/>
              </w:rPr>
              <w:t xml:space="preserve"> ГУ МЧС России по Архангельской области</w:t>
            </w:r>
          </w:p>
          <w:p w:rsidR="00967FB4" w:rsidRPr="00967FB4" w:rsidRDefault="00967FB4" w:rsidP="001B5510">
            <w:pPr>
              <w:pStyle w:val="ac"/>
              <w:tabs>
                <w:tab w:val="left" w:pos="71"/>
                <w:tab w:val="left" w:pos="1843"/>
              </w:tabs>
              <w:ind w:left="0"/>
              <w:jc w:val="center"/>
            </w:pPr>
            <w:r w:rsidRPr="00967FB4">
              <w:t>(по согласованию)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jc w:val="center"/>
            </w:pPr>
            <w:r w:rsidRPr="003626A9">
              <w:rPr>
                <w:bCs/>
              </w:rPr>
              <w:t>В его отсутствие заместитель</w:t>
            </w:r>
          </w:p>
        </w:tc>
      </w:tr>
      <w:tr w:rsidR="003626A9" w:rsidRPr="003626A9" w:rsidTr="001B5510">
        <w:trPr>
          <w:trHeight w:val="249"/>
        </w:trPr>
        <w:tc>
          <w:tcPr>
            <w:tcW w:w="5103" w:type="dxa"/>
          </w:tcPr>
          <w:p w:rsidR="003626A9" w:rsidRPr="00967FB4" w:rsidRDefault="003626A9" w:rsidP="001B5510">
            <w:pPr>
              <w:tabs>
                <w:tab w:val="left" w:pos="990"/>
              </w:tabs>
              <w:jc w:val="center"/>
            </w:pPr>
            <w:r w:rsidRPr="00967FB4">
              <w:t>- Начальник ГКУ АО «ОГПС 17»</w:t>
            </w:r>
          </w:p>
          <w:p w:rsidR="00967FB4" w:rsidRPr="00967FB4" w:rsidRDefault="00967FB4" w:rsidP="001B5510">
            <w:pPr>
              <w:tabs>
                <w:tab w:val="left" w:pos="990"/>
              </w:tabs>
              <w:jc w:val="center"/>
            </w:pPr>
            <w:r w:rsidRPr="00967FB4">
              <w:t>(по согласованию)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jc w:val="center"/>
            </w:pPr>
            <w:r w:rsidRPr="003626A9">
              <w:rPr>
                <w:bCs/>
              </w:rPr>
              <w:t>В его отсутствие заместитель</w:t>
            </w:r>
          </w:p>
        </w:tc>
      </w:tr>
      <w:tr w:rsidR="003626A9" w:rsidRPr="003626A9" w:rsidTr="001B5510">
        <w:trPr>
          <w:trHeight w:val="624"/>
        </w:trPr>
        <w:tc>
          <w:tcPr>
            <w:tcW w:w="5103" w:type="dxa"/>
          </w:tcPr>
          <w:p w:rsidR="003626A9" w:rsidRPr="00967FB4" w:rsidRDefault="003626A9" w:rsidP="001B5510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  <w:r w:rsidRPr="00967FB4">
              <w:rPr>
                <w:color w:val="000000" w:themeColor="text1"/>
              </w:rPr>
              <w:t xml:space="preserve">-Начальник </w:t>
            </w:r>
            <w:r w:rsidRPr="00967FB4">
              <w:rPr>
                <w:rStyle w:val="af0"/>
                <w:b w:val="0"/>
                <w:color w:val="000000" w:themeColor="text1"/>
                <w:shd w:val="clear" w:color="auto" w:fill="FFFFFF"/>
              </w:rPr>
              <w:t>Вельского территориального отдела</w:t>
            </w:r>
            <w:r w:rsidRPr="00967FB4">
              <w:rPr>
                <w:color w:val="000000" w:themeColor="text1"/>
              </w:rPr>
              <w:t xml:space="preserve">  УФС Роспотребнадзора по АО</w:t>
            </w:r>
          </w:p>
          <w:p w:rsidR="00967FB4" w:rsidRPr="00967FB4" w:rsidRDefault="00967FB4" w:rsidP="001B5510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  <w:r w:rsidRPr="00967FB4">
              <w:t>(по согласованию)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jc w:val="center"/>
            </w:pPr>
            <w:r w:rsidRPr="003626A9">
              <w:rPr>
                <w:bCs/>
              </w:rPr>
              <w:t>В его отсутствие заместитель</w:t>
            </w:r>
          </w:p>
        </w:tc>
      </w:tr>
      <w:tr w:rsidR="003626A9" w:rsidRPr="003626A9" w:rsidTr="001B5510">
        <w:trPr>
          <w:trHeight w:val="564"/>
        </w:trPr>
        <w:tc>
          <w:tcPr>
            <w:tcW w:w="5103" w:type="dxa"/>
          </w:tcPr>
          <w:p w:rsidR="003626A9" w:rsidRPr="00967FB4" w:rsidRDefault="003626A9" w:rsidP="00967FB4">
            <w:pPr>
              <w:tabs>
                <w:tab w:val="left" w:pos="990"/>
              </w:tabs>
              <w:jc w:val="center"/>
            </w:pPr>
            <w:r w:rsidRPr="00967FB4">
              <w:t>- Начальник управления образования администрации Устьянского муниципального района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jc w:val="center"/>
            </w:pPr>
            <w:r w:rsidRPr="003626A9">
              <w:rPr>
                <w:bCs/>
              </w:rPr>
              <w:t>В его отсутствие заместитель</w:t>
            </w:r>
          </w:p>
        </w:tc>
      </w:tr>
      <w:tr w:rsidR="003626A9" w:rsidRPr="003626A9" w:rsidTr="001B5510">
        <w:trPr>
          <w:trHeight w:val="480"/>
        </w:trPr>
        <w:tc>
          <w:tcPr>
            <w:tcW w:w="5103" w:type="dxa"/>
          </w:tcPr>
          <w:p w:rsidR="003626A9" w:rsidRPr="00967FB4" w:rsidRDefault="003626A9" w:rsidP="001B5510">
            <w:pPr>
              <w:tabs>
                <w:tab w:val="left" w:pos="990"/>
              </w:tabs>
              <w:jc w:val="center"/>
            </w:pPr>
            <w:r w:rsidRPr="00967FB4">
              <w:t>- Главы МО поселений</w:t>
            </w:r>
          </w:p>
          <w:p w:rsidR="003626A9" w:rsidRPr="00967FB4" w:rsidRDefault="003626A9" w:rsidP="001B5510">
            <w:pPr>
              <w:tabs>
                <w:tab w:val="left" w:pos="990"/>
              </w:tabs>
              <w:jc w:val="center"/>
            </w:pPr>
            <w:r w:rsidRPr="00967FB4">
              <w:t>(по территориальности в рамках рассматриваемых вопросов)</w:t>
            </w:r>
          </w:p>
          <w:p w:rsidR="00967FB4" w:rsidRPr="00967FB4" w:rsidRDefault="00967FB4" w:rsidP="001B5510">
            <w:pPr>
              <w:tabs>
                <w:tab w:val="left" w:pos="990"/>
              </w:tabs>
              <w:jc w:val="center"/>
            </w:pPr>
            <w:r w:rsidRPr="00967FB4">
              <w:t>(по согласованию)</w:t>
            </w:r>
          </w:p>
        </w:tc>
        <w:tc>
          <w:tcPr>
            <w:tcW w:w="5103" w:type="dxa"/>
          </w:tcPr>
          <w:p w:rsidR="003626A9" w:rsidRPr="003626A9" w:rsidRDefault="003626A9" w:rsidP="001B5510">
            <w:pPr>
              <w:jc w:val="center"/>
              <w:rPr>
                <w:bCs/>
              </w:rPr>
            </w:pPr>
            <w:r w:rsidRPr="003626A9">
              <w:rPr>
                <w:bCs/>
              </w:rPr>
              <w:t xml:space="preserve"> В его отсутствие - </w:t>
            </w:r>
            <w:proofErr w:type="gramStart"/>
            <w:r w:rsidRPr="003626A9">
              <w:rPr>
                <w:bCs/>
              </w:rPr>
              <w:t>исполняющий</w:t>
            </w:r>
            <w:proofErr w:type="gramEnd"/>
            <w:r w:rsidRPr="003626A9">
              <w:rPr>
                <w:bCs/>
              </w:rPr>
              <w:t xml:space="preserve"> обязанности</w:t>
            </w:r>
          </w:p>
          <w:p w:rsidR="003626A9" w:rsidRPr="003626A9" w:rsidRDefault="003626A9" w:rsidP="001B5510">
            <w:pPr>
              <w:jc w:val="center"/>
            </w:pPr>
            <w:r w:rsidRPr="003626A9">
              <w:rPr>
                <w:bCs/>
              </w:rPr>
              <w:t xml:space="preserve"> главы поселения</w:t>
            </w:r>
          </w:p>
        </w:tc>
      </w:tr>
    </w:tbl>
    <w:p w:rsidR="003626A9" w:rsidRPr="003626A9" w:rsidRDefault="003626A9" w:rsidP="003626A9"/>
    <w:p w:rsidR="006326F6" w:rsidRPr="006326F6" w:rsidRDefault="006326F6" w:rsidP="006326F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26F6">
        <w:rPr>
          <w:rFonts w:ascii="Times New Roman" w:hAnsi="Times New Roman" w:cs="Times New Roman"/>
        </w:rPr>
        <w:t>___________</w:t>
      </w:r>
    </w:p>
    <w:p w:rsidR="006326F6" w:rsidRDefault="006326F6" w:rsidP="00994794">
      <w:pPr>
        <w:spacing w:line="180" w:lineRule="atLeast"/>
        <w:rPr>
          <w:sz w:val="20"/>
          <w:szCs w:val="20"/>
        </w:rPr>
      </w:pPr>
    </w:p>
    <w:p w:rsidR="00967FB4" w:rsidRDefault="00967FB4" w:rsidP="00994794">
      <w:pPr>
        <w:spacing w:line="180" w:lineRule="atLeast"/>
        <w:rPr>
          <w:sz w:val="20"/>
          <w:szCs w:val="20"/>
        </w:rPr>
      </w:pPr>
    </w:p>
    <w:p w:rsidR="00967FB4" w:rsidRDefault="00967FB4" w:rsidP="00994794">
      <w:pPr>
        <w:spacing w:line="180" w:lineRule="atLeast"/>
        <w:rPr>
          <w:sz w:val="20"/>
          <w:szCs w:val="20"/>
        </w:rPr>
      </w:pPr>
    </w:p>
    <w:p w:rsidR="003A73B1" w:rsidRDefault="003A73B1" w:rsidP="00994794">
      <w:pPr>
        <w:spacing w:line="180" w:lineRule="atLeast"/>
        <w:rPr>
          <w:sz w:val="20"/>
          <w:szCs w:val="20"/>
        </w:rPr>
      </w:pPr>
    </w:p>
    <w:p w:rsidR="00967FB4" w:rsidRDefault="00967FB4" w:rsidP="00994794">
      <w:pPr>
        <w:spacing w:line="180" w:lineRule="atLeast"/>
        <w:rPr>
          <w:sz w:val="20"/>
          <w:szCs w:val="20"/>
        </w:rPr>
      </w:pPr>
    </w:p>
    <w:p w:rsidR="00967FB4" w:rsidRDefault="00967FB4" w:rsidP="00994794">
      <w:pPr>
        <w:spacing w:line="180" w:lineRule="atLeast"/>
        <w:rPr>
          <w:sz w:val="20"/>
          <w:szCs w:val="20"/>
        </w:rPr>
      </w:pPr>
    </w:p>
    <w:p w:rsidR="00967FB4" w:rsidRDefault="00967FB4" w:rsidP="00994794">
      <w:pPr>
        <w:spacing w:line="180" w:lineRule="atLeast"/>
        <w:rPr>
          <w:sz w:val="20"/>
          <w:szCs w:val="20"/>
        </w:rPr>
      </w:pPr>
    </w:p>
    <w:p w:rsidR="00967FB4" w:rsidRDefault="00967FB4" w:rsidP="00994794">
      <w:pPr>
        <w:spacing w:line="180" w:lineRule="atLeast"/>
        <w:rPr>
          <w:sz w:val="20"/>
          <w:szCs w:val="20"/>
        </w:rPr>
      </w:pPr>
    </w:p>
    <w:p w:rsidR="003A73B1" w:rsidRPr="001552EB" w:rsidRDefault="003A73B1" w:rsidP="001552EB">
      <w:pPr>
        <w:pStyle w:val="a5"/>
        <w:ind w:left="5220" w:hanging="117"/>
        <w:jc w:val="center"/>
        <w:rPr>
          <w:sz w:val="24"/>
        </w:rPr>
      </w:pPr>
      <w:r w:rsidRPr="001552EB">
        <w:rPr>
          <w:sz w:val="24"/>
        </w:rPr>
        <w:t xml:space="preserve">Приложение </w:t>
      </w:r>
      <w:proofErr w:type="gramStart"/>
      <w:r w:rsidRPr="001552EB">
        <w:rPr>
          <w:sz w:val="24"/>
        </w:rPr>
        <w:t>к</w:t>
      </w:r>
      <w:proofErr w:type="gramEnd"/>
    </w:p>
    <w:p w:rsidR="003A73B1" w:rsidRPr="001552EB" w:rsidRDefault="003A73B1" w:rsidP="001552EB">
      <w:pPr>
        <w:pStyle w:val="a5"/>
        <w:ind w:left="5220" w:hanging="117"/>
        <w:jc w:val="center"/>
        <w:rPr>
          <w:sz w:val="24"/>
        </w:rPr>
      </w:pPr>
      <w:r w:rsidRPr="001552EB">
        <w:rPr>
          <w:sz w:val="24"/>
        </w:rPr>
        <w:t xml:space="preserve">Постановлению администрации Устьянского муниципального образования </w:t>
      </w:r>
    </w:p>
    <w:p w:rsidR="003A73B1" w:rsidRPr="001552EB" w:rsidRDefault="003A73B1" w:rsidP="001552EB">
      <w:pPr>
        <w:pStyle w:val="a5"/>
        <w:ind w:left="5220" w:hanging="117"/>
        <w:jc w:val="center"/>
        <w:rPr>
          <w:sz w:val="24"/>
        </w:rPr>
      </w:pPr>
      <w:r w:rsidRPr="001552EB">
        <w:rPr>
          <w:sz w:val="24"/>
        </w:rPr>
        <w:t>от 04 июля 2022г. № 1249</w:t>
      </w:r>
    </w:p>
    <w:p w:rsidR="00967FB4" w:rsidRDefault="00967FB4" w:rsidP="00967FB4">
      <w:pPr>
        <w:pStyle w:val="a5"/>
        <w:ind w:left="5220"/>
        <w:jc w:val="center"/>
        <w:rPr>
          <w:sz w:val="20"/>
          <w:szCs w:val="20"/>
        </w:rPr>
      </w:pPr>
    </w:p>
    <w:p w:rsidR="00967FB4" w:rsidRDefault="00967FB4" w:rsidP="00967FB4">
      <w:pPr>
        <w:jc w:val="center"/>
        <w:rPr>
          <w:sz w:val="28"/>
          <w:szCs w:val="28"/>
        </w:rPr>
      </w:pPr>
    </w:p>
    <w:p w:rsidR="00967FB4" w:rsidRPr="00967FB4" w:rsidRDefault="00967FB4" w:rsidP="00967FB4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67FB4">
        <w:rPr>
          <w:sz w:val="28"/>
          <w:szCs w:val="28"/>
        </w:rPr>
        <w:t>еста</w:t>
      </w:r>
      <w:r w:rsidR="003A73B1">
        <w:rPr>
          <w:sz w:val="28"/>
          <w:szCs w:val="28"/>
        </w:rPr>
        <w:t xml:space="preserve"> массового  отдых людей на водных объектах</w:t>
      </w:r>
      <w:r w:rsidRPr="00967FB4">
        <w:rPr>
          <w:sz w:val="28"/>
          <w:szCs w:val="28"/>
        </w:rPr>
        <w:t xml:space="preserve"> на </w:t>
      </w:r>
      <w:r w:rsidR="003A73B1">
        <w:rPr>
          <w:sz w:val="28"/>
          <w:szCs w:val="28"/>
        </w:rPr>
        <w:t xml:space="preserve">территории </w:t>
      </w:r>
      <w:r w:rsidRPr="00967FB4">
        <w:rPr>
          <w:sz w:val="28"/>
          <w:szCs w:val="28"/>
        </w:rPr>
        <w:t xml:space="preserve"> Устьянского </w:t>
      </w:r>
      <w:r w:rsidR="003A73B1">
        <w:rPr>
          <w:sz w:val="28"/>
          <w:szCs w:val="28"/>
        </w:rPr>
        <w:t xml:space="preserve">муниципального </w:t>
      </w:r>
      <w:r w:rsidRPr="00967FB4">
        <w:rPr>
          <w:sz w:val="28"/>
          <w:szCs w:val="28"/>
        </w:rPr>
        <w:t>района</w:t>
      </w:r>
    </w:p>
    <w:p w:rsidR="00967FB4" w:rsidRPr="00046785" w:rsidRDefault="00967FB4" w:rsidP="00967FB4">
      <w:pPr>
        <w:shd w:val="clear" w:color="auto" w:fill="FFFFFF"/>
        <w:jc w:val="both"/>
        <w:rPr>
          <w:sz w:val="28"/>
          <w:szCs w:val="28"/>
        </w:rPr>
      </w:pPr>
      <w:r w:rsidRPr="00CB5EFF">
        <w:rPr>
          <w:sz w:val="28"/>
          <w:szCs w:val="28"/>
        </w:rPr>
        <w:tab/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301"/>
        <w:gridCol w:w="6946"/>
      </w:tblGrid>
      <w:tr w:rsidR="00967FB4" w:rsidRPr="00B77C52" w:rsidTr="00AF574C">
        <w:tc>
          <w:tcPr>
            <w:tcW w:w="576" w:type="dxa"/>
          </w:tcPr>
          <w:p w:rsidR="00967FB4" w:rsidRPr="00B77C52" w:rsidRDefault="00967FB4" w:rsidP="00AF574C">
            <w:pPr>
              <w:jc w:val="center"/>
            </w:pPr>
            <w:r w:rsidRPr="00B77C52">
              <w:t>№</w:t>
            </w:r>
          </w:p>
          <w:p w:rsidR="00967FB4" w:rsidRPr="00B77C52" w:rsidRDefault="00967FB4" w:rsidP="00AF574C">
            <w:pPr>
              <w:jc w:val="center"/>
            </w:pPr>
            <w:proofErr w:type="spellStart"/>
            <w:proofErr w:type="gramStart"/>
            <w:r w:rsidRPr="00B77C52">
              <w:t>п</w:t>
            </w:r>
            <w:proofErr w:type="spellEnd"/>
            <w:proofErr w:type="gramEnd"/>
            <w:r w:rsidRPr="00B77C52">
              <w:t>/</w:t>
            </w:r>
            <w:proofErr w:type="spellStart"/>
            <w:r w:rsidRPr="00B77C52">
              <w:t>п</w:t>
            </w:r>
            <w:proofErr w:type="spellEnd"/>
          </w:p>
        </w:tc>
        <w:tc>
          <w:tcPr>
            <w:tcW w:w="1301" w:type="dxa"/>
          </w:tcPr>
          <w:p w:rsidR="00967FB4" w:rsidRPr="00B77C52" w:rsidRDefault="00967FB4" w:rsidP="00AF574C">
            <w:pPr>
              <w:jc w:val="center"/>
            </w:pPr>
            <w:r w:rsidRPr="00B77C52">
              <w:t>Водный</w:t>
            </w:r>
          </w:p>
          <w:p w:rsidR="00967FB4" w:rsidRPr="00B77C52" w:rsidRDefault="00967FB4" w:rsidP="00AF574C">
            <w:pPr>
              <w:jc w:val="center"/>
            </w:pPr>
            <w:r w:rsidRPr="00B77C52">
              <w:t>объект</w:t>
            </w:r>
          </w:p>
          <w:p w:rsidR="00967FB4" w:rsidRPr="00B77C52" w:rsidRDefault="00967FB4" w:rsidP="00AF574C">
            <w:pPr>
              <w:jc w:val="center"/>
            </w:pPr>
          </w:p>
        </w:tc>
        <w:tc>
          <w:tcPr>
            <w:tcW w:w="6946" w:type="dxa"/>
          </w:tcPr>
          <w:p w:rsidR="00A1779A" w:rsidRDefault="00967FB4" w:rsidP="00AF574C">
            <w:pPr>
              <w:jc w:val="center"/>
            </w:pPr>
            <w:r w:rsidRPr="00B77C52">
              <w:t xml:space="preserve">Место </w:t>
            </w:r>
            <w:r w:rsidR="00A1779A">
              <w:t xml:space="preserve">массового </w:t>
            </w:r>
            <w:r w:rsidRPr="00B77C52">
              <w:t>отдыха</w:t>
            </w:r>
            <w:r w:rsidR="00A1779A">
              <w:t xml:space="preserve"> людей</w:t>
            </w:r>
            <w:r w:rsidRPr="00B77C52">
              <w:t xml:space="preserve"> у воды </w:t>
            </w:r>
          </w:p>
          <w:p w:rsidR="00967FB4" w:rsidRPr="00B77C52" w:rsidRDefault="00967FB4" w:rsidP="00AF574C">
            <w:pPr>
              <w:jc w:val="center"/>
            </w:pPr>
            <w:r w:rsidRPr="00B77C52">
              <w:t>(с привязкой к местности)</w:t>
            </w:r>
          </w:p>
        </w:tc>
      </w:tr>
      <w:tr w:rsidR="00967FB4" w:rsidRPr="00B77C52" w:rsidTr="00A1779A">
        <w:tc>
          <w:tcPr>
            <w:tcW w:w="576" w:type="dxa"/>
            <w:vAlign w:val="center"/>
          </w:tcPr>
          <w:p w:rsidR="00967FB4" w:rsidRPr="00B77C52" w:rsidRDefault="003A73B1" w:rsidP="00A1779A">
            <w:pPr>
              <w:jc w:val="center"/>
            </w:pPr>
            <w:r>
              <w:t>1</w:t>
            </w:r>
            <w:r w:rsidR="00967FB4" w:rsidRPr="00B77C52">
              <w:t>.</w:t>
            </w:r>
          </w:p>
        </w:tc>
        <w:tc>
          <w:tcPr>
            <w:tcW w:w="1301" w:type="dxa"/>
            <w:vAlign w:val="center"/>
          </w:tcPr>
          <w:p w:rsidR="00967FB4" w:rsidRPr="00B77C52" w:rsidRDefault="00967FB4" w:rsidP="00A1779A">
            <w:pPr>
              <w:jc w:val="center"/>
            </w:pPr>
            <w:r w:rsidRPr="00B77C52">
              <w:t>р. Устья</w:t>
            </w:r>
          </w:p>
        </w:tc>
        <w:tc>
          <w:tcPr>
            <w:tcW w:w="6946" w:type="dxa"/>
            <w:vAlign w:val="center"/>
          </w:tcPr>
          <w:p w:rsidR="00967FB4" w:rsidRPr="00B77C52" w:rsidRDefault="00967FB4" w:rsidP="00A1779A">
            <w:pPr>
              <w:jc w:val="center"/>
            </w:pPr>
            <w:r w:rsidRPr="00B77C52">
              <w:t>МО «Шангальское»</w:t>
            </w:r>
          </w:p>
          <w:p w:rsidR="00967FB4" w:rsidRPr="00B77C52" w:rsidRDefault="002270F3" w:rsidP="002270F3">
            <w:pPr>
              <w:jc w:val="center"/>
            </w:pPr>
            <w:r>
              <w:t>с. Шангалы</w:t>
            </w:r>
            <w:r w:rsidR="00967FB4" w:rsidRPr="00B77C52">
              <w:t xml:space="preserve"> левый берег р. Устья </w:t>
            </w:r>
            <w:r w:rsidR="00A1779A">
              <w:t>70</w:t>
            </w:r>
            <w:r w:rsidR="00967FB4" w:rsidRPr="00B77C52">
              <w:t xml:space="preserve"> м</w:t>
            </w:r>
            <w:r w:rsidR="003A73B1">
              <w:t>етров</w:t>
            </w:r>
            <w:r w:rsidR="00967FB4" w:rsidRPr="00B77C52">
              <w:t xml:space="preserve"> ниже по течению </w:t>
            </w:r>
            <w:r w:rsidR="00A1779A">
              <w:t>подвесного моста</w:t>
            </w:r>
          </w:p>
        </w:tc>
      </w:tr>
      <w:tr w:rsidR="00967FB4" w:rsidRPr="00B77C52" w:rsidTr="00A1779A">
        <w:tc>
          <w:tcPr>
            <w:tcW w:w="576" w:type="dxa"/>
            <w:vAlign w:val="center"/>
          </w:tcPr>
          <w:p w:rsidR="00967FB4" w:rsidRPr="00B77C52" w:rsidRDefault="003A73B1" w:rsidP="00A1779A">
            <w:pPr>
              <w:jc w:val="center"/>
            </w:pPr>
            <w:r>
              <w:t>2</w:t>
            </w:r>
            <w:r w:rsidR="00967FB4" w:rsidRPr="00B77C52">
              <w:t>.</w:t>
            </w:r>
          </w:p>
        </w:tc>
        <w:tc>
          <w:tcPr>
            <w:tcW w:w="1301" w:type="dxa"/>
            <w:vAlign w:val="center"/>
          </w:tcPr>
          <w:p w:rsidR="00967FB4" w:rsidRPr="00B77C52" w:rsidRDefault="00967FB4" w:rsidP="00A1779A">
            <w:pPr>
              <w:jc w:val="center"/>
            </w:pPr>
            <w:r w:rsidRPr="00B77C52">
              <w:t>р. Устья</w:t>
            </w:r>
          </w:p>
        </w:tc>
        <w:tc>
          <w:tcPr>
            <w:tcW w:w="6946" w:type="dxa"/>
            <w:vAlign w:val="center"/>
          </w:tcPr>
          <w:p w:rsidR="00967FB4" w:rsidRPr="00B77C52" w:rsidRDefault="00967FB4" w:rsidP="00A1779A">
            <w:pPr>
              <w:jc w:val="center"/>
            </w:pPr>
            <w:r w:rsidRPr="00B77C52">
              <w:t>МО «Бестужевское»</w:t>
            </w:r>
          </w:p>
          <w:p w:rsidR="00967FB4" w:rsidRPr="00B77C52" w:rsidRDefault="00967FB4" w:rsidP="00A1779A">
            <w:pPr>
              <w:jc w:val="center"/>
            </w:pPr>
            <w:r w:rsidRPr="00B77C52">
              <w:t xml:space="preserve">д. </w:t>
            </w:r>
            <w:proofErr w:type="gramStart"/>
            <w:r w:rsidRPr="00B77C52">
              <w:t>Бережная</w:t>
            </w:r>
            <w:proofErr w:type="gramEnd"/>
            <w:r w:rsidRPr="00B77C52">
              <w:t>, ул. Заречная д.1а в границах 25 м</w:t>
            </w:r>
            <w:r w:rsidR="003A73B1">
              <w:t xml:space="preserve">етровой зоны </w:t>
            </w:r>
            <w:r w:rsidRPr="00B77C52">
              <w:t>водного объекта</w:t>
            </w:r>
          </w:p>
        </w:tc>
      </w:tr>
    </w:tbl>
    <w:p w:rsidR="00967FB4" w:rsidRDefault="00967FB4" w:rsidP="00967FB4">
      <w:pPr>
        <w:jc w:val="both"/>
        <w:rPr>
          <w:sz w:val="28"/>
          <w:szCs w:val="28"/>
        </w:rPr>
      </w:pPr>
    </w:p>
    <w:p w:rsidR="00967FB4" w:rsidRPr="006326F6" w:rsidRDefault="00967FB4" w:rsidP="00994794">
      <w:pPr>
        <w:spacing w:line="180" w:lineRule="atLeast"/>
        <w:rPr>
          <w:sz w:val="20"/>
          <w:szCs w:val="20"/>
        </w:rPr>
      </w:pPr>
    </w:p>
    <w:sectPr w:rsidR="00967FB4" w:rsidRPr="006326F6" w:rsidSect="001552EB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95" w:rsidRDefault="00445F95" w:rsidP="00831060">
      <w:r>
        <w:separator/>
      </w:r>
    </w:p>
  </w:endnote>
  <w:endnote w:type="continuationSeparator" w:id="0">
    <w:p w:rsidR="00445F95" w:rsidRDefault="00445F95" w:rsidP="00831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95" w:rsidRDefault="00445F95" w:rsidP="00831060">
      <w:r>
        <w:separator/>
      </w:r>
    </w:p>
  </w:footnote>
  <w:footnote w:type="continuationSeparator" w:id="0">
    <w:p w:rsidR="00445F95" w:rsidRDefault="00445F95" w:rsidP="00831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715"/>
    <w:multiLevelType w:val="hybridMultilevel"/>
    <w:tmpl w:val="858CDE12"/>
    <w:lvl w:ilvl="0" w:tplc="83BC2D26">
      <w:start w:val="1"/>
      <w:numFmt w:val="decimal"/>
      <w:lvlText w:val="%1."/>
      <w:lvlJc w:val="left"/>
      <w:pPr>
        <w:ind w:left="371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249D5DF3"/>
    <w:multiLevelType w:val="hybridMultilevel"/>
    <w:tmpl w:val="E3EA490A"/>
    <w:lvl w:ilvl="0" w:tplc="648A5E1C">
      <w:start w:val="1"/>
      <w:numFmt w:val="decimal"/>
      <w:lvlText w:val="%1."/>
      <w:lvlJc w:val="left"/>
      <w:pPr>
        <w:ind w:left="840" w:hanging="84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852984"/>
    <w:multiLevelType w:val="hybridMultilevel"/>
    <w:tmpl w:val="DB3AE010"/>
    <w:lvl w:ilvl="0" w:tplc="8E584D7E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96E2DAA2">
      <w:start w:val="1"/>
      <w:numFmt w:val="decimal"/>
      <w:lvlText w:val="%2)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3C50CFA"/>
    <w:multiLevelType w:val="hybridMultilevel"/>
    <w:tmpl w:val="F2E2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21F4D"/>
    <w:multiLevelType w:val="hybridMultilevel"/>
    <w:tmpl w:val="5A54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238"/>
    <w:rsid w:val="00000301"/>
    <w:rsid w:val="00001F03"/>
    <w:rsid w:val="00003ABD"/>
    <w:rsid w:val="00005F28"/>
    <w:rsid w:val="000064EA"/>
    <w:rsid w:val="000116EC"/>
    <w:rsid w:val="00012ACF"/>
    <w:rsid w:val="0001434C"/>
    <w:rsid w:val="0001466B"/>
    <w:rsid w:val="00021D40"/>
    <w:rsid w:val="00023219"/>
    <w:rsid w:val="0002365B"/>
    <w:rsid w:val="00023849"/>
    <w:rsid w:val="00025DBE"/>
    <w:rsid w:val="000263B6"/>
    <w:rsid w:val="00026D54"/>
    <w:rsid w:val="000304A2"/>
    <w:rsid w:val="00031E90"/>
    <w:rsid w:val="00033E2F"/>
    <w:rsid w:val="000340F5"/>
    <w:rsid w:val="000417E3"/>
    <w:rsid w:val="00043572"/>
    <w:rsid w:val="00043A3A"/>
    <w:rsid w:val="00044C9B"/>
    <w:rsid w:val="00050955"/>
    <w:rsid w:val="00051678"/>
    <w:rsid w:val="00054BDA"/>
    <w:rsid w:val="000558D1"/>
    <w:rsid w:val="000575CA"/>
    <w:rsid w:val="000620BB"/>
    <w:rsid w:val="0006515D"/>
    <w:rsid w:val="00066035"/>
    <w:rsid w:val="0007060A"/>
    <w:rsid w:val="000725A1"/>
    <w:rsid w:val="00072602"/>
    <w:rsid w:val="0007291C"/>
    <w:rsid w:val="00073A59"/>
    <w:rsid w:val="00081059"/>
    <w:rsid w:val="00082A8F"/>
    <w:rsid w:val="000923A7"/>
    <w:rsid w:val="000926DA"/>
    <w:rsid w:val="00093B56"/>
    <w:rsid w:val="000968CD"/>
    <w:rsid w:val="000A1E39"/>
    <w:rsid w:val="000A262E"/>
    <w:rsid w:val="000A7302"/>
    <w:rsid w:val="000A765B"/>
    <w:rsid w:val="000B187D"/>
    <w:rsid w:val="000B32E0"/>
    <w:rsid w:val="000B3EDB"/>
    <w:rsid w:val="000B4C3C"/>
    <w:rsid w:val="000B5C5B"/>
    <w:rsid w:val="000B771F"/>
    <w:rsid w:val="000C765B"/>
    <w:rsid w:val="000D1370"/>
    <w:rsid w:val="000D1D23"/>
    <w:rsid w:val="000D2CDA"/>
    <w:rsid w:val="000D31B7"/>
    <w:rsid w:val="000D3DB8"/>
    <w:rsid w:val="000D787E"/>
    <w:rsid w:val="000E2DED"/>
    <w:rsid w:val="000E5750"/>
    <w:rsid w:val="000E5F63"/>
    <w:rsid w:val="000E600D"/>
    <w:rsid w:val="000E6C88"/>
    <w:rsid w:val="000F0AD8"/>
    <w:rsid w:val="000F2970"/>
    <w:rsid w:val="000F3169"/>
    <w:rsid w:val="000F4C01"/>
    <w:rsid w:val="000F58B4"/>
    <w:rsid w:val="000F786D"/>
    <w:rsid w:val="00104003"/>
    <w:rsid w:val="00104776"/>
    <w:rsid w:val="001077C6"/>
    <w:rsid w:val="001105FA"/>
    <w:rsid w:val="001105FC"/>
    <w:rsid w:val="001110E2"/>
    <w:rsid w:val="00112F68"/>
    <w:rsid w:val="001206CB"/>
    <w:rsid w:val="00126E37"/>
    <w:rsid w:val="00127589"/>
    <w:rsid w:val="00127E11"/>
    <w:rsid w:val="001331D5"/>
    <w:rsid w:val="00133EBD"/>
    <w:rsid w:val="00135720"/>
    <w:rsid w:val="0013607D"/>
    <w:rsid w:val="001370D0"/>
    <w:rsid w:val="00147E09"/>
    <w:rsid w:val="00151FBD"/>
    <w:rsid w:val="0015242B"/>
    <w:rsid w:val="00152F97"/>
    <w:rsid w:val="00153A41"/>
    <w:rsid w:val="001552EB"/>
    <w:rsid w:val="00156BE6"/>
    <w:rsid w:val="001613B8"/>
    <w:rsid w:val="00162C78"/>
    <w:rsid w:val="00164D11"/>
    <w:rsid w:val="00165E94"/>
    <w:rsid w:val="00175B50"/>
    <w:rsid w:val="001814DD"/>
    <w:rsid w:val="00181BE0"/>
    <w:rsid w:val="00183C4C"/>
    <w:rsid w:val="001840E7"/>
    <w:rsid w:val="0018725C"/>
    <w:rsid w:val="00187A59"/>
    <w:rsid w:val="001918A8"/>
    <w:rsid w:val="00194B02"/>
    <w:rsid w:val="0019557A"/>
    <w:rsid w:val="0019790F"/>
    <w:rsid w:val="00197BDF"/>
    <w:rsid w:val="001A097F"/>
    <w:rsid w:val="001A28D2"/>
    <w:rsid w:val="001A6B97"/>
    <w:rsid w:val="001B2292"/>
    <w:rsid w:val="001B2B4B"/>
    <w:rsid w:val="001B3D05"/>
    <w:rsid w:val="001B57BD"/>
    <w:rsid w:val="001C0C1F"/>
    <w:rsid w:val="001C14A8"/>
    <w:rsid w:val="001C6026"/>
    <w:rsid w:val="001D2387"/>
    <w:rsid w:val="001D2F98"/>
    <w:rsid w:val="001D7AA0"/>
    <w:rsid w:val="001E002D"/>
    <w:rsid w:val="001E1187"/>
    <w:rsid w:val="001E2C05"/>
    <w:rsid w:val="001E6151"/>
    <w:rsid w:val="001F6EB1"/>
    <w:rsid w:val="001F751B"/>
    <w:rsid w:val="00204741"/>
    <w:rsid w:val="00205B5A"/>
    <w:rsid w:val="0020732A"/>
    <w:rsid w:val="002075EA"/>
    <w:rsid w:val="00207D51"/>
    <w:rsid w:val="00210344"/>
    <w:rsid w:val="00213132"/>
    <w:rsid w:val="00214AC3"/>
    <w:rsid w:val="00215D9F"/>
    <w:rsid w:val="00216343"/>
    <w:rsid w:val="00217987"/>
    <w:rsid w:val="00224E79"/>
    <w:rsid w:val="00226808"/>
    <w:rsid w:val="002270F3"/>
    <w:rsid w:val="00230E48"/>
    <w:rsid w:val="002346DB"/>
    <w:rsid w:val="0024024F"/>
    <w:rsid w:val="00240F6B"/>
    <w:rsid w:val="00244EC1"/>
    <w:rsid w:val="00247A99"/>
    <w:rsid w:val="00251E3D"/>
    <w:rsid w:val="00257A6B"/>
    <w:rsid w:val="00261645"/>
    <w:rsid w:val="00265C8C"/>
    <w:rsid w:val="00266759"/>
    <w:rsid w:val="002709AC"/>
    <w:rsid w:val="0027558C"/>
    <w:rsid w:val="00276D1A"/>
    <w:rsid w:val="0027727E"/>
    <w:rsid w:val="00280419"/>
    <w:rsid w:val="0028310E"/>
    <w:rsid w:val="00285B67"/>
    <w:rsid w:val="0029168C"/>
    <w:rsid w:val="00293346"/>
    <w:rsid w:val="002A0907"/>
    <w:rsid w:val="002A75E9"/>
    <w:rsid w:val="002B05EA"/>
    <w:rsid w:val="002B35EB"/>
    <w:rsid w:val="002B41E2"/>
    <w:rsid w:val="002B6C87"/>
    <w:rsid w:val="002C439D"/>
    <w:rsid w:val="002D241E"/>
    <w:rsid w:val="002D3485"/>
    <w:rsid w:val="002D6420"/>
    <w:rsid w:val="002D6737"/>
    <w:rsid w:val="002D7672"/>
    <w:rsid w:val="002E0636"/>
    <w:rsid w:val="002E2B61"/>
    <w:rsid w:val="002E4616"/>
    <w:rsid w:val="002E730B"/>
    <w:rsid w:val="002F4ADB"/>
    <w:rsid w:val="00302049"/>
    <w:rsid w:val="00310A88"/>
    <w:rsid w:val="003140F4"/>
    <w:rsid w:val="00315E1A"/>
    <w:rsid w:val="00321BCC"/>
    <w:rsid w:val="00323034"/>
    <w:rsid w:val="00334AD5"/>
    <w:rsid w:val="0034307B"/>
    <w:rsid w:val="00343383"/>
    <w:rsid w:val="00346E03"/>
    <w:rsid w:val="00352306"/>
    <w:rsid w:val="00354F95"/>
    <w:rsid w:val="003552A5"/>
    <w:rsid w:val="00356EFC"/>
    <w:rsid w:val="003620C0"/>
    <w:rsid w:val="003626A9"/>
    <w:rsid w:val="00363B4F"/>
    <w:rsid w:val="003675E5"/>
    <w:rsid w:val="00367784"/>
    <w:rsid w:val="00370533"/>
    <w:rsid w:val="00373470"/>
    <w:rsid w:val="003749A9"/>
    <w:rsid w:val="00375AD3"/>
    <w:rsid w:val="00385D16"/>
    <w:rsid w:val="00386ABA"/>
    <w:rsid w:val="003919C8"/>
    <w:rsid w:val="003931E6"/>
    <w:rsid w:val="00393D64"/>
    <w:rsid w:val="003A0BFD"/>
    <w:rsid w:val="003A1B73"/>
    <w:rsid w:val="003A21AD"/>
    <w:rsid w:val="003A24AC"/>
    <w:rsid w:val="003A2671"/>
    <w:rsid w:val="003A73B1"/>
    <w:rsid w:val="003B0A64"/>
    <w:rsid w:val="003B225A"/>
    <w:rsid w:val="003B2E86"/>
    <w:rsid w:val="003B43E0"/>
    <w:rsid w:val="003B47EB"/>
    <w:rsid w:val="003B5292"/>
    <w:rsid w:val="003C1723"/>
    <w:rsid w:val="003C7C6E"/>
    <w:rsid w:val="003D1170"/>
    <w:rsid w:val="003D44D3"/>
    <w:rsid w:val="003E2149"/>
    <w:rsid w:val="003E3A2E"/>
    <w:rsid w:val="003E7F14"/>
    <w:rsid w:val="003F39EE"/>
    <w:rsid w:val="003F54B2"/>
    <w:rsid w:val="003F7D84"/>
    <w:rsid w:val="004017D8"/>
    <w:rsid w:val="004018E6"/>
    <w:rsid w:val="00401923"/>
    <w:rsid w:val="0040392E"/>
    <w:rsid w:val="00405FE4"/>
    <w:rsid w:val="004079CD"/>
    <w:rsid w:val="00407E0F"/>
    <w:rsid w:val="004109F3"/>
    <w:rsid w:val="00411072"/>
    <w:rsid w:val="00411A84"/>
    <w:rsid w:val="00411F75"/>
    <w:rsid w:val="00415380"/>
    <w:rsid w:val="00420AD3"/>
    <w:rsid w:val="00424384"/>
    <w:rsid w:val="004249E5"/>
    <w:rsid w:val="004325F1"/>
    <w:rsid w:val="004346E9"/>
    <w:rsid w:val="00435357"/>
    <w:rsid w:val="00436852"/>
    <w:rsid w:val="0043751A"/>
    <w:rsid w:val="00440CD4"/>
    <w:rsid w:val="0044115A"/>
    <w:rsid w:val="004420B0"/>
    <w:rsid w:val="00442EA5"/>
    <w:rsid w:val="00444C90"/>
    <w:rsid w:val="00445F95"/>
    <w:rsid w:val="00446F80"/>
    <w:rsid w:val="004521E4"/>
    <w:rsid w:val="00455F49"/>
    <w:rsid w:val="00456D8D"/>
    <w:rsid w:val="004604E9"/>
    <w:rsid w:val="00462A9A"/>
    <w:rsid w:val="004630A8"/>
    <w:rsid w:val="00467512"/>
    <w:rsid w:val="004727B9"/>
    <w:rsid w:val="00474B6A"/>
    <w:rsid w:val="00480998"/>
    <w:rsid w:val="00480E8C"/>
    <w:rsid w:val="00483938"/>
    <w:rsid w:val="00486233"/>
    <w:rsid w:val="00486915"/>
    <w:rsid w:val="00486D7F"/>
    <w:rsid w:val="00494CB6"/>
    <w:rsid w:val="004968A2"/>
    <w:rsid w:val="004A2AEB"/>
    <w:rsid w:val="004A3B50"/>
    <w:rsid w:val="004A50B0"/>
    <w:rsid w:val="004B2195"/>
    <w:rsid w:val="004B3C58"/>
    <w:rsid w:val="004B4EEB"/>
    <w:rsid w:val="004B5B89"/>
    <w:rsid w:val="004C4FE0"/>
    <w:rsid w:val="004C6A21"/>
    <w:rsid w:val="004C6F95"/>
    <w:rsid w:val="004D0BD2"/>
    <w:rsid w:val="004D4ACD"/>
    <w:rsid w:val="004D789F"/>
    <w:rsid w:val="004D7A9F"/>
    <w:rsid w:val="004E61BD"/>
    <w:rsid w:val="004E6951"/>
    <w:rsid w:val="004F295D"/>
    <w:rsid w:val="004F2B94"/>
    <w:rsid w:val="004F2B9D"/>
    <w:rsid w:val="004F3919"/>
    <w:rsid w:val="004F556C"/>
    <w:rsid w:val="004F5768"/>
    <w:rsid w:val="004F6915"/>
    <w:rsid w:val="0050059F"/>
    <w:rsid w:val="0050168B"/>
    <w:rsid w:val="005030D1"/>
    <w:rsid w:val="00503F9A"/>
    <w:rsid w:val="00506083"/>
    <w:rsid w:val="00506158"/>
    <w:rsid w:val="00506B72"/>
    <w:rsid w:val="00507980"/>
    <w:rsid w:val="00510B3E"/>
    <w:rsid w:val="00511ED5"/>
    <w:rsid w:val="005127B9"/>
    <w:rsid w:val="00512E1E"/>
    <w:rsid w:val="00514D19"/>
    <w:rsid w:val="005208A0"/>
    <w:rsid w:val="00522517"/>
    <w:rsid w:val="0052256D"/>
    <w:rsid w:val="00522E67"/>
    <w:rsid w:val="005257AE"/>
    <w:rsid w:val="00526BD5"/>
    <w:rsid w:val="00530C9B"/>
    <w:rsid w:val="00532104"/>
    <w:rsid w:val="00533EFD"/>
    <w:rsid w:val="005341E9"/>
    <w:rsid w:val="00534473"/>
    <w:rsid w:val="005367F5"/>
    <w:rsid w:val="00541981"/>
    <w:rsid w:val="00543033"/>
    <w:rsid w:val="00543801"/>
    <w:rsid w:val="005455D2"/>
    <w:rsid w:val="00550559"/>
    <w:rsid w:val="005548DC"/>
    <w:rsid w:val="00557330"/>
    <w:rsid w:val="005578F3"/>
    <w:rsid w:val="005579F8"/>
    <w:rsid w:val="00557C32"/>
    <w:rsid w:val="00564B9C"/>
    <w:rsid w:val="00571393"/>
    <w:rsid w:val="00576314"/>
    <w:rsid w:val="00577416"/>
    <w:rsid w:val="00577E8F"/>
    <w:rsid w:val="00580B8C"/>
    <w:rsid w:val="00582881"/>
    <w:rsid w:val="00587222"/>
    <w:rsid w:val="00591B21"/>
    <w:rsid w:val="00591EFE"/>
    <w:rsid w:val="005959C8"/>
    <w:rsid w:val="00595D31"/>
    <w:rsid w:val="005967EB"/>
    <w:rsid w:val="00596EE0"/>
    <w:rsid w:val="005A2839"/>
    <w:rsid w:val="005B1D7C"/>
    <w:rsid w:val="005B40A7"/>
    <w:rsid w:val="005C3DAD"/>
    <w:rsid w:val="005C7C35"/>
    <w:rsid w:val="005D0A2A"/>
    <w:rsid w:val="005D26A0"/>
    <w:rsid w:val="005D562E"/>
    <w:rsid w:val="005D6CFD"/>
    <w:rsid w:val="005E45D0"/>
    <w:rsid w:val="005E6AB5"/>
    <w:rsid w:val="005F056A"/>
    <w:rsid w:val="005F0D8F"/>
    <w:rsid w:val="005F3FB0"/>
    <w:rsid w:val="005F4F6A"/>
    <w:rsid w:val="005F7772"/>
    <w:rsid w:val="00602384"/>
    <w:rsid w:val="0060734D"/>
    <w:rsid w:val="006104F1"/>
    <w:rsid w:val="006159D1"/>
    <w:rsid w:val="0061663A"/>
    <w:rsid w:val="00617494"/>
    <w:rsid w:val="006210B3"/>
    <w:rsid w:val="006326F6"/>
    <w:rsid w:val="0063484E"/>
    <w:rsid w:val="0064086A"/>
    <w:rsid w:val="00641B97"/>
    <w:rsid w:val="00646026"/>
    <w:rsid w:val="00647FC9"/>
    <w:rsid w:val="00650303"/>
    <w:rsid w:val="006568C9"/>
    <w:rsid w:val="00657539"/>
    <w:rsid w:val="00667189"/>
    <w:rsid w:val="006715AB"/>
    <w:rsid w:val="006754CA"/>
    <w:rsid w:val="006805A5"/>
    <w:rsid w:val="00682287"/>
    <w:rsid w:val="00685480"/>
    <w:rsid w:val="00685647"/>
    <w:rsid w:val="00686F12"/>
    <w:rsid w:val="00687AC0"/>
    <w:rsid w:val="00692C5D"/>
    <w:rsid w:val="00693611"/>
    <w:rsid w:val="006A55A2"/>
    <w:rsid w:val="006A6493"/>
    <w:rsid w:val="006A65BE"/>
    <w:rsid w:val="006A7CB3"/>
    <w:rsid w:val="006B1D3D"/>
    <w:rsid w:val="006B2283"/>
    <w:rsid w:val="006B4B6C"/>
    <w:rsid w:val="006B5D31"/>
    <w:rsid w:val="006B683F"/>
    <w:rsid w:val="006B7556"/>
    <w:rsid w:val="006C1131"/>
    <w:rsid w:val="006C1CAF"/>
    <w:rsid w:val="006C433A"/>
    <w:rsid w:val="006C5510"/>
    <w:rsid w:val="006C6ACA"/>
    <w:rsid w:val="006C72ED"/>
    <w:rsid w:val="006C73F5"/>
    <w:rsid w:val="006D5356"/>
    <w:rsid w:val="006E0FB9"/>
    <w:rsid w:val="006E29FC"/>
    <w:rsid w:val="006E4A80"/>
    <w:rsid w:val="006E696A"/>
    <w:rsid w:val="006E7207"/>
    <w:rsid w:val="006F3789"/>
    <w:rsid w:val="00704800"/>
    <w:rsid w:val="0070487B"/>
    <w:rsid w:val="00712A60"/>
    <w:rsid w:val="007132BB"/>
    <w:rsid w:val="00720F4C"/>
    <w:rsid w:val="007219DB"/>
    <w:rsid w:val="00722BE4"/>
    <w:rsid w:val="00722CD9"/>
    <w:rsid w:val="00723310"/>
    <w:rsid w:val="0072692C"/>
    <w:rsid w:val="00731F33"/>
    <w:rsid w:val="00732C13"/>
    <w:rsid w:val="007363E8"/>
    <w:rsid w:val="00741DFF"/>
    <w:rsid w:val="00742FC7"/>
    <w:rsid w:val="00743A71"/>
    <w:rsid w:val="00745B74"/>
    <w:rsid w:val="00745BCE"/>
    <w:rsid w:val="0074733B"/>
    <w:rsid w:val="00747648"/>
    <w:rsid w:val="0075136B"/>
    <w:rsid w:val="00751468"/>
    <w:rsid w:val="00751F68"/>
    <w:rsid w:val="00753FFC"/>
    <w:rsid w:val="00754426"/>
    <w:rsid w:val="00754C72"/>
    <w:rsid w:val="00754E47"/>
    <w:rsid w:val="00756907"/>
    <w:rsid w:val="00757364"/>
    <w:rsid w:val="007620DF"/>
    <w:rsid w:val="007645EA"/>
    <w:rsid w:val="00766776"/>
    <w:rsid w:val="00767398"/>
    <w:rsid w:val="00770CE3"/>
    <w:rsid w:val="00771BF4"/>
    <w:rsid w:val="00774196"/>
    <w:rsid w:val="0077457E"/>
    <w:rsid w:val="007756FC"/>
    <w:rsid w:val="00780E03"/>
    <w:rsid w:val="00784AE4"/>
    <w:rsid w:val="00784E16"/>
    <w:rsid w:val="00785A5E"/>
    <w:rsid w:val="00790980"/>
    <w:rsid w:val="00793638"/>
    <w:rsid w:val="00794B6C"/>
    <w:rsid w:val="00795D0F"/>
    <w:rsid w:val="00796840"/>
    <w:rsid w:val="007969E0"/>
    <w:rsid w:val="00797120"/>
    <w:rsid w:val="007A17CA"/>
    <w:rsid w:val="007A4DF9"/>
    <w:rsid w:val="007A5C31"/>
    <w:rsid w:val="007B0FB5"/>
    <w:rsid w:val="007B15AD"/>
    <w:rsid w:val="007B2786"/>
    <w:rsid w:val="007B292C"/>
    <w:rsid w:val="007B75F6"/>
    <w:rsid w:val="007B79BF"/>
    <w:rsid w:val="007C1BBE"/>
    <w:rsid w:val="007C3591"/>
    <w:rsid w:val="007C6302"/>
    <w:rsid w:val="007C732A"/>
    <w:rsid w:val="007D00F1"/>
    <w:rsid w:val="007D1555"/>
    <w:rsid w:val="007D3236"/>
    <w:rsid w:val="007D6752"/>
    <w:rsid w:val="007E22B7"/>
    <w:rsid w:val="007E3385"/>
    <w:rsid w:val="007E3482"/>
    <w:rsid w:val="007E50AC"/>
    <w:rsid w:val="007F67E3"/>
    <w:rsid w:val="00800B14"/>
    <w:rsid w:val="00800C8C"/>
    <w:rsid w:val="0081329D"/>
    <w:rsid w:val="008154FB"/>
    <w:rsid w:val="00816E1F"/>
    <w:rsid w:val="00817EC4"/>
    <w:rsid w:val="00820765"/>
    <w:rsid w:val="00820E31"/>
    <w:rsid w:val="008212B5"/>
    <w:rsid w:val="008238DE"/>
    <w:rsid w:val="00824229"/>
    <w:rsid w:val="00824B7F"/>
    <w:rsid w:val="00825760"/>
    <w:rsid w:val="008270A9"/>
    <w:rsid w:val="00831060"/>
    <w:rsid w:val="00833238"/>
    <w:rsid w:val="00834121"/>
    <w:rsid w:val="00840104"/>
    <w:rsid w:val="0084143B"/>
    <w:rsid w:val="0084463A"/>
    <w:rsid w:val="00844B72"/>
    <w:rsid w:val="00852905"/>
    <w:rsid w:val="00853173"/>
    <w:rsid w:val="00863103"/>
    <w:rsid w:val="00864464"/>
    <w:rsid w:val="00866C63"/>
    <w:rsid w:val="00866F23"/>
    <w:rsid w:val="00866FB6"/>
    <w:rsid w:val="00867E45"/>
    <w:rsid w:val="00872833"/>
    <w:rsid w:val="00875293"/>
    <w:rsid w:val="0089181C"/>
    <w:rsid w:val="008978F3"/>
    <w:rsid w:val="008A078F"/>
    <w:rsid w:val="008A6C81"/>
    <w:rsid w:val="008A6F9D"/>
    <w:rsid w:val="008B0FB7"/>
    <w:rsid w:val="008B26DF"/>
    <w:rsid w:val="008B3E27"/>
    <w:rsid w:val="008B6F6C"/>
    <w:rsid w:val="008B7F51"/>
    <w:rsid w:val="008C0CE6"/>
    <w:rsid w:val="008C17D5"/>
    <w:rsid w:val="008C284D"/>
    <w:rsid w:val="008C2F12"/>
    <w:rsid w:val="008C596C"/>
    <w:rsid w:val="008C66B9"/>
    <w:rsid w:val="008C6AB0"/>
    <w:rsid w:val="008C6DA4"/>
    <w:rsid w:val="008D0248"/>
    <w:rsid w:val="008D131D"/>
    <w:rsid w:val="008D1EB7"/>
    <w:rsid w:val="008D36A2"/>
    <w:rsid w:val="008D5713"/>
    <w:rsid w:val="008D623F"/>
    <w:rsid w:val="008D6B6D"/>
    <w:rsid w:val="008E310C"/>
    <w:rsid w:val="008E3AFD"/>
    <w:rsid w:val="008E59AC"/>
    <w:rsid w:val="008F0FC6"/>
    <w:rsid w:val="008F2438"/>
    <w:rsid w:val="008F3A91"/>
    <w:rsid w:val="008F6E67"/>
    <w:rsid w:val="008F7737"/>
    <w:rsid w:val="008F78BB"/>
    <w:rsid w:val="009016BD"/>
    <w:rsid w:val="009029AA"/>
    <w:rsid w:val="009032B2"/>
    <w:rsid w:val="0090360A"/>
    <w:rsid w:val="00903FBF"/>
    <w:rsid w:val="0090534C"/>
    <w:rsid w:val="00906903"/>
    <w:rsid w:val="00906D82"/>
    <w:rsid w:val="009120E0"/>
    <w:rsid w:val="009205A5"/>
    <w:rsid w:val="00922C57"/>
    <w:rsid w:val="00923974"/>
    <w:rsid w:val="009258E1"/>
    <w:rsid w:val="009329DA"/>
    <w:rsid w:val="00933E60"/>
    <w:rsid w:val="00934970"/>
    <w:rsid w:val="00936890"/>
    <w:rsid w:val="00940E7D"/>
    <w:rsid w:val="0094114F"/>
    <w:rsid w:val="00944B2A"/>
    <w:rsid w:val="00951BBA"/>
    <w:rsid w:val="00951F34"/>
    <w:rsid w:val="00960D8E"/>
    <w:rsid w:val="00964C03"/>
    <w:rsid w:val="0096632C"/>
    <w:rsid w:val="00967E55"/>
    <w:rsid w:val="00967FB4"/>
    <w:rsid w:val="00970C9F"/>
    <w:rsid w:val="00975323"/>
    <w:rsid w:val="00981A86"/>
    <w:rsid w:val="00985438"/>
    <w:rsid w:val="009865AB"/>
    <w:rsid w:val="00990D02"/>
    <w:rsid w:val="00991B64"/>
    <w:rsid w:val="00994794"/>
    <w:rsid w:val="009967CA"/>
    <w:rsid w:val="00997AEC"/>
    <w:rsid w:val="009A0A00"/>
    <w:rsid w:val="009A51FB"/>
    <w:rsid w:val="009A57A7"/>
    <w:rsid w:val="009A679E"/>
    <w:rsid w:val="009B171F"/>
    <w:rsid w:val="009B39DB"/>
    <w:rsid w:val="009B5EFA"/>
    <w:rsid w:val="009B60F8"/>
    <w:rsid w:val="009C40F7"/>
    <w:rsid w:val="009D3236"/>
    <w:rsid w:val="009D57B1"/>
    <w:rsid w:val="009E0422"/>
    <w:rsid w:val="009E090E"/>
    <w:rsid w:val="009E114B"/>
    <w:rsid w:val="009E5204"/>
    <w:rsid w:val="009F2F3F"/>
    <w:rsid w:val="009F3BDB"/>
    <w:rsid w:val="009F5C94"/>
    <w:rsid w:val="00A03801"/>
    <w:rsid w:val="00A0667B"/>
    <w:rsid w:val="00A06B48"/>
    <w:rsid w:val="00A07CB1"/>
    <w:rsid w:val="00A14083"/>
    <w:rsid w:val="00A141D4"/>
    <w:rsid w:val="00A1779A"/>
    <w:rsid w:val="00A23BA3"/>
    <w:rsid w:val="00A262A8"/>
    <w:rsid w:val="00A31D38"/>
    <w:rsid w:val="00A33A07"/>
    <w:rsid w:val="00A35261"/>
    <w:rsid w:val="00A36188"/>
    <w:rsid w:val="00A3748F"/>
    <w:rsid w:val="00A375E1"/>
    <w:rsid w:val="00A40A05"/>
    <w:rsid w:val="00A44739"/>
    <w:rsid w:val="00A4484F"/>
    <w:rsid w:val="00A4701E"/>
    <w:rsid w:val="00A50995"/>
    <w:rsid w:val="00A511BF"/>
    <w:rsid w:val="00A51385"/>
    <w:rsid w:val="00A52156"/>
    <w:rsid w:val="00A54F60"/>
    <w:rsid w:val="00A55B1D"/>
    <w:rsid w:val="00A617A8"/>
    <w:rsid w:val="00A62AA3"/>
    <w:rsid w:val="00A62F63"/>
    <w:rsid w:val="00A63068"/>
    <w:rsid w:val="00A63EA7"/>
    <w:rsid w:val="00A70BCA"/>
    <w:rsid w:val="00A7293C"/>
    <w:rsid w:val="00A76EA2"/>
    <w:rsid w:val="00A77802"/>
    <w:rsid w:val="00A77FC7"/>
    <w:rsid w:val="00A811D0"/>
    <w:rsid w:val="00A8164C"/>
    <w:rsid w:val="00A8266F"/>
    <w:rsid w:val="00A836A7"/>
    <w:rsid w:val="00A83A7C"/>
    <w:rsid w:val="00A85EBA"/>
    <w:rsid w:val="00A8629F"/>
    <w:rsid w:val="00A901D9"/>
    <w:rsid w:val="00A91A11"/>
    <w:rsid w:val="00A93A79"/>
    <w:rsid w:val="00AA654C"/>
    <w:rsid w:val="00AA680C"/>
    <w:rsid w:val="00AB207F"/>
    <w:rsid w:val="00AB4B4A"/>
    <w:rsid w:val="00AB4B60"/>
    <w:rsid w:val="00AB6C2C"/>
    <w:rsid w:val="00AB741B"/>
    <w:rsid w:val="00AB7995"/>
    <w:rsid w:val="00AC26E4"/>
    <w:rsid w:val="00AC33D5"/>
    <w:rsid w:val="00AC33E1"/>
    <w:rsid w:val="00AC3FAB"/>
    <w:rsid w:val="00AC7C2A"/>
    <w:rsid w:val="00AD4B16"/>
    <w:rsid w:val="00AD7068"/>
    <w:rsid w:val="00AE11C3"/>
    <w:rsid w:val="00AE52DC"/>
    <w:rsid w:val="00AE63AF"/>
    <w:rsid w:val="00AF1FC7"/>
    <w:rsid w:val="00AF3598"/>
    <w:rsid w:val="00AF6700"/>
    <w:rsid w:val="00B00486"/>
    <w:rsid w:val="00B00BF4"/>
    <w:rsid w:val="00B045E7"/>
    <w:rsid w:val="00B10ECB"/>
    <w:rsid w:val="00B12C14"/>
    <w:rsid w:val="00B13E39"/>
    <w:rsid w:val="00B14045"/>
    <w:rsid w:val="00B15482"/>
    <w:rsid w:val="00B16523"/>
    <w:rsid w:val="00B16B29"/>
    <w:rsid w:val="00B238B4"/>
    <w:rsid w:val="00B23D25"/>
    <w:rsid w:val="00B2448E"/>
    <w:rsid w:val="00B26DFF"/>
    <w:rsid w:val="00B3206F"/>
    <w:rsid w:val="00B3228A"/>
    <w:rsid w:val="00B3287B"/>
    <w:rsid w:val="00B36D67"/>
    <w:rsid w:val="00B40468"/>
    <w:rsid w:val="00B40552"/>
    <w:rsid w:val="00B466A1"/>
    <w:rsid w:val="00B4681B"/>
    <w:rsid w:val="00B46A8E"/>
    <w:rsid w:val="00B5038F"/>
    <w:rsid w:val="00B514A4"/>
    <w:rsid w:val="00B5430E"/>
    <w:rsid w:val="00B55062"/>
    <w:rsid w:val="00B556AB"/>
    <w:rsid w:val="00B601B1"/>
    <w:rsid w:val="00B61238"/>
    <w:rsid w:val="00B61DBA"/>
    <w:rsid w:val="00B6730F"/>
    <w:rsid w:val="00B704C3"/>
    <w:rsid w:val="00B715E5"/>
    <w:rsid w:val="00B73409"/>
    <w:rsid w:val="00B7340E"/>
    <w:rsid w:val="00B749B0"/>
    <w:rsid w:val="00B753B7"/>
    <w:rsid w:val="00B754D4"/>
    <w:rsid w:val="00B83E3D"/>
    <w:rsid w:val="00B84F77"/>
    <w:rsid w:val="00B91F58"/>
    <w:rsid w:val="00B926E3"/>
    <w:rsid w:val="00B94A71"/>
    <w:rsid w:val="00B95D36"/>
    <w:rsid w:val="00B96E01"/>
    <w:rsid w:val="00B97617"/>
    <w:rsid w:val="00B97D9D"/>
    <w:rsid w:val="00BA2D04"/>
    <w:rsid w:val="00BA2F09"/>
    <w:rsid w:val="00BA392E"/>
    <w:rsid w:val="00BA5402"/>
    <w:rsid w:val="00BA6250"/>
    <w:rsid w:val="00BB5D05"/>
    <w:rsid w:val="00BB7862"/>
    <w:rsid w:val="00BC0E5C"/>
    <w:rsid w:val="00BC41D3"/>
    <w:rsid w:val="00BD26D9"/>
    <w:rsid w:val="00BD72F4"/>
    <w:rsid w:val="00BE1622"/>
    <w:rsid w:val="00BE1959"/>
    <w:rsid w:val="00BE1F04"/>
    <w:rsid w:val="00BE7970"/>
    <w:rsid w:val="00BE7B1A"/>
    <w:rsid w:val="00BF021D"/>
    <w:rsid w:val="00BF1417"/>
    <w:rsid w:val="00BF37ED"/>
    <w:rsid w:val="00BF45D9"/>
    <w:rsid w:val="00BF48A9"/>
    <w:rsid w:val="00BF4BDD"/>
    <w:rsid w:val="00BF6961"/>
    <w:rsid w:val="00C03A3F"/>
    <w:rsid w:val="00C04CBA"/>
    <w:rsid w:val="00C056C1"/>
    <w:rsid w:val="00C05D1D"/>
    <w:rsid w:val="00C0741B"/>
    <w:rsid w:val="00C11BDE"/>
    <w:rsid w:val="00C21A6A"/>
    <w:rsid w:val="00C25BBD"/>
    <w:rsid w:val="00C3138A"/>
    <w:rsid w:val="00C32633"/>
    <w:rsid w:val="00C32844"/>
    <w:rsid w:val="00C32C38"/>
    <w:rsid w:val="00C33D61"/>
    <w:rsid w:val="00C3460F"/>
    <w:rsid w:val="00C35576"/>
    <w:rsid w:val="00C45BD4"/>
    <w:rsid w:val="00C5086B"/>
    <w:rsid w:val="00C51EDC"/>
    <w:rsid w:val="00C525D2"/>
    <w:rsid w:val="00C56943"/>
    <w:rsid w:val="00C66DA7"/>
    <w:rsid w:val="00C679C0"/>
    <w:rsid w:val="00C71E92"/>
    <w:rsid w:val="00C75FB0"/>
    <w:rsid w:val="00C767D2"/>
    <w:rsid w:val="00C768F5"/>
    <w:rsid w:val="00C8123E"/>
    <w:rsid w:val="00C823AA"/>
    <w:rsid w:val="00C82AA1"/>
    <w:rsid w:val="00C82DED"/>
    <w:rsid w:val="00C8632C"/>
    <w:rsid w:val="00C96833"/>
    <w:rsid w:val="00CA0064"/>
    <w:rsid w:val="00CA2443"/>
    <w:rsid w:val="00CA27F3"/>
    <w:rsid w:val="00CA47BC"/>
    <w:rsid w:val="00CA58D1"/>
    <w:rsid w:val="00CA5ACD"/>
    <w:rsid w:val="00CA7925"/>
    <w:rsid w:val="00CA7D13"/>
    <w:rsid w:val="00CB2938"/>
    <w:rsid w:val="00CB4875"/>
    <w:rsid w:val="00CB59CA"/>
    <w:rsid w:val="00CC113B"/>
    <w:rsid w:val="00CC7343"/>
    <w:rsid w:val="00CC7F3A"/>
    <w:rsid w:val="00CD029C"/>
    <w:rsid w:val="00CD20A0"/>
    <w:rsid w:val="00CD4B79"/>
    <w:rsid w:val="00CD6AE8"/>
    <w:rsid w:val="00CE0EC7"/>
    <w:rsid w:val="00CE347C"/>
    <w:rsid w:val="00CE586F"/>
    <w:rsid w:val="00CE6375"/>
    <w:rsid w:val="00CE775A"/>
    <w:rsid w:val="00CE7ED1"/>
    <w:rsid w:val="00CE7FDA"/>
    <w:rsid w:val="00CF1088"/>
    <w:rsid w:val="00CF166B"/>
    <w:rsid w:val="00CF7FA3"/>
    <w:rsid w:val="00D0015F"/>
    <w:rsid w:val="00D030F8"/>
    <w:rsid w:val="00D04877"/>
    <w:rsid w:val="00D12834"/>
    <w:rsid w:val="00D12BEC"/>
    <w:rsid w:val="00D14742"/>
    <w:rsid w:val="00D21768"/>
    <w:rsid w:val="00D22A28"/>
    <w:rsid w:val="00D250E9"/>
    <w:rsid w:val="00D30F17"/>
    <w:rsid w:val="00D35779"/>
    <w:rsid w:val="00D40DDE"/>
    <w:rsid w:val="00D41D27"/>
    <w:rsid w:val="00D42722"/>
    <w:rsid w:val="00D47A28"/>
    <w:rsid w:val="00D52E20"/>
    <w:rsid w:val="00D570F9"/>
    <w:rsid w:val="00D57C3E"/>
    <w:rsid w:val="00D612CC"/>
    <w:rsid w:val="00D63FF1"/>
    <w:rsid w:val="00D66A41"/>
    <w:rsid w:val="00D71D4D"/>
    <w:rsid w:val="00D80151"/>
    <w:rsid w:val="00D80994"/>
    <w:rsid w:val="00D820AC"/>
    <w:rsid w:val="00D82E13"/>
    <w:rsid w:val="00D833E1"/>
    <w:rsid w:val="00D902C8"/>
    <w:rsid w:val="00D90C72"/>
    <w:rsid w:val="00D91807"/>
    <w:rsid w:val="00D9491A"/>
    <w:rsid w:val="00DA1CB2"/>
    <w:rsid w:val="00DA335A"/>
    <w:rsid w:val="00DA34AC"/>
    <w:rsid w:val="00DA4F56"/>
    <w:rsid w:val="00DB0089"/>
    <w:rsid w:val="00DB3871"/>
    <w:rsid w:val="00DB52FB"/>
    <w:rsid w:val="00DB6039"/>
    <w:rsid w:val="00DC14AE"/>
    <w:rsid w:val="00DC16E5"/>
    <w:rsid w:val="00DC4448"/>
    <w:rsid w:val="00DC5563"/>
    <w:rsid w:val="00DD2530"/>
    <w:rsid w:val="00DD548F"/>
    <w:rsid w:val="00DD6E6C"/>
    <w:rsid w:val="00DE098D"/>
    <w:rsid w:val="00DE1783"/>
    <w:rsid w:val="00DE51AE"/>
    <w:rsid w:val="00DE61E2"/>
    <w:rsid w:val="00DE77F1"/>
    <w:rsid w:val="00E00E4E"/>
    <w:rsid w:val="00E01D8E"/>
    <w:rsid w:val="00E029D8"/>
    <w:rsid w:val="00E05ECD"/>
    <w:rsid w:val="00E075F2"/>
    <w:rsid w:val="00E12F18"/>
    <w:rsid w:val="00E176CA"/>
    <w:rsid w:val="00E22DE1"/>
    <w:rsid w:val="00E245A2"/>
    <w:rsid w:val="00E25694"/>
    <w:rsid w:val="00E25B35"/>
    <w:rsid w:val="00E25F2E"/>
    <w:rsid w:val="00E323F9"/>
    <w:rsid w:val="00E344C1"/>
    <w:rsid w:val="00E35BB3"/>
    <w:rsid w:val="00E37510"/>
    <w:rsid w:val="00E435FB"/>
    <w:rsid w:val="00E43E2D"/>
    <w:rsid w:val="00E449B1"/>
    <w:rsid w:val="00E44E70"/>
    <w:rsid w:val="00E4607A"/>
    <w:rsid w:val="00E570BD"/>
    <w:rsid w:val="00E57861"/>
    <w:rsid w:val="00E63DA4"/>
    <w:rsid w:val="00E63FD6"/>
    <w:rsid w:val="00E642FF"/>
    <w:rsid w:val="00E65A3C"/>
    <w:rsid w:val="00E66C61"/>
    <w:rsid w:val="00E67D9F"/>
    <w:rsid w:val="00E70162"/>
    <w:rsid w:val="00E70C1B"/>
    <w:rsid w:val="00E710B2"/>
    <w:rsid w:val="00E74B42"/>
    <w:rsid w:val="00E76290"/>
    <w:rsid w:val="00E77A76"/>
    <w:rsid w:val="00E80668"/>
    <w:rsid w:val="00E8217C"/>
    <w:rsid w:val="00E82A8F"/>
    <w:rsid w:val="00E82FD0"/>
    <w:rsid w:val="00E835A5"/>
    <w:rsid w:val="00E83D2A"/>
    <w:rsid w:val="00E84F51"/>
    <w:rsid w:val="00E90CA9"/>
    <w:rsid w:val="00E92CA7"/>
    <w:rsid w:val="00E93FD6"/>
    <w:rsid w:val="00E94C14"/>
    <w:rsid w:val="00EA11AC"/>
    <w:rsid w:val="00EA45C1"/>
    <w:rsid w:val="00EA66CC"/>
    <w:rsid w:val="00EA67BC"/>
    <w:rsid w:val="00EA7B5C"/>
    <w:rsid w:val="00EB0D5D"/>
    <w:rsid w:val="00EB4D8B"/>
    <w:rsid w:val="00EC13FF"/>
    <w:rsid w:val="00EC6CEC"/>
    <w:rsid w:val="00ED416A"/>
    <w:rsid w:val="00ED58B1"/>
    <w:rsid w:val="00ED5B36"/>
    <w:rsid w:val="00ED5F27"/>
    <w:rsid w:val="00ED7D61"/>
    <w:rsid w:val="00EE3A97"/>
    <w:rsid w:val="00EF2EAD"/>
    <w:rsid w:val="00EF79B9"/>
    <w:rsid w:val="00EF7BD5"/>
    <w:rsid w:val="00EF7F25"/>
    <w:rsid w:val="00F01694"/>
    <w:rsid w:val="00F02987"/>
    <w:rsid w:val="00F044D3"/>
    <w:rsid w:val="00F059D8"/>
    <w:rsid w:val="00F0616F"/>
    <w:rsid w:val="00F06E38"/>
    <w:rsid w:val="00F11C0B"/>
    <w:rsid w:val="00F16190"/>
    <w:rsid w:val="00F17FED"/>
    <w:rsid w:val="00F2614A"/>
    <w:rsid w:val="00F30E68"/>
    <w:rsid w:val="00F31648"/>
    <w:rsid w:val="00F322E5"/>
    <w:rsid w:val="00F33A2C"/>
    <w:rsid w:val="00F404F6"/>
    <w:rsid w:val="00F422A4"/>
    <w:rsid w:val="00F4255A"/>
    <w:rsid w:val="00F53B5A"/>
    <w:rsid w:val="00F56C3B"/>
    <w:rsid w:val="00F57962"/>
    <w:rsid w:val="00F65986"/>
    <w:rsid w:val="00F76FAF"/>
    <w:rsid w:val="00F842B4"/>
    <w:rsid w:val="00F90693"/>
    <w:rsid w:val="00F91373"/>
    <w:rsid w:val="00F92C03"/>
    <w:rsid w:val="00F92CEC"/>
    <w:rsid w:val="00F93F10"/>
    <w:rsid w:val="00F95DC3"/>
    <w:rsid w:val="00FA4FA6"/>
    <w:rsid w:val="00FA53B2"/>
    <w:rsid w:val="00FA55D3"/>
    <w:rsid w:val="00FA7236"/>
    <w:rsid w:val="00FA7A03"/>
    <w:rsid w:val="00FB3AE7"/>
    <w:rsid w:val="00FB5C4E"/>
    <w:rsid w:val="00FB7FAD"/>
    <w:rsid w:val="00FC04FF"/>
    <w:rsid w:val="00FC5422"/>
    <w:rsid w:val="00FC6245"/>
    <w:rsid w:val="00FC6CB2"/>
    <w:rsid w:val="00FC7A47"/>
    <w:rsid w:val="00FD09A9"/>
    <w:rsid w:val="00FD2C8A"/>
    <w:rsid w:val="00FD2CED"/>
    <w:rsid w:val="00FD5463"/>
    <w:rsid w:val="00FD5CAC"/>
    <w:rsid w:val="00FE256E"/>
    <w:rsid w:val="00FE5375"/>
    <w:rsid w:val="00FE61E7"/>
    <w:rsid w:val="00FE6A77"/>
    <w:rsid w:val="00FF236B"/>
    <w:rsid w:val="00FF32B0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23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33238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23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323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nformat">
    <w:name w:val="ConsNonformat"/>
    <w:rsid w:val="00833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833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2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A36188"/>
    <w:pPr>
      <w:tabs>
        <w:tab w:val="left" w:pos="10773"/>
      </w:tabs>
      <w:ind w:firstLine="720"/>
      <w:jc w:val="both"/>
    </w:pPr>
    <w:rPr>
      <w:rFonts w:eastAsiaTheme="minorEastAsia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36188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310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10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1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C7C2A"/>
    <w:rPr>
      <w:color w:val="0000FF"/>
      <w:u w:val="single"/>
    </w:rPr>
  </w:style>
  <w:style w:type="paragraph" w:customStyle="1" w:styleId="ConsNormal">
    <w:name w:val="ConsNormal"/>
    <w:rsid w:val="00D12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47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94794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List Paragraph"/>
    <w:basedOn w:val="a"/>
    <w:uiPriority w:val="34"/>
    <w:qFormat/>
    <w:rsid w:val="00CA5ACD"/>
    <w:pPr>
      <w:ind w:left="720"/>
      <w:contextualSpacing/>
    </w:pPr>
  </w:style>
  <w:style w:type="paragraph" w:customStyle="1" w:styleId="ConsPlusTitle">
    <w:name w:val="ConsPlusTitle"/>
    <w:rsid w:val="00632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6326F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32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6326F6"/>
    <w:rPr>
      <w:rFonts w:ascii="Times New Roman" w:hAnsi="Times New Roman" w:cs="Times New Roman"/>
      <w:sz w:val="28"/>
      <w:szCs w:val="28"/>
      <w:u w:val="none"/>
    </w:rPr>
  </w:style>
  <w:style w:type="character" w:customStyle="1" w:styleId="af">
    <w:name w:val="Основной текст + Полужирный"/>
    <w:basedOn w:val="11"/>
    <w:uiPriority w:val="99"/>
    <w:rsid w:val="006326F6"/>
    <w:rPr>
      <w:b/>
      <w:bCs/>
      <w:sz w:val="26"/>
      <w:szCs w:val="26"/>
    </w:rPr>
  </w:style>
  <w:style w:type="character" w:customStyle="1" w:styleId="12">
    <w:name w:val="Заголовок №1_"/>
    <w:basedOn w:val="a0"/>
    <w:link w:val="13"/>
    <w:uiPriority w:val="99"/>
    <w:locked/>
    <w:rsid w:val="006326F6"/>
    <w:rPr>
      <w:rFonts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326F6"/>
    <w:pPr>
      <w:widowControl w:val="0"/>
      <w:shd w:val="clear" w:color="auto" w:fill="FFFFFF"/>
      <w:spacing w:line="317" w:lineRule="exact"/>
      <w:jc w:val="both"/>
      <w:outlineLvl w:val="0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62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cp:lastPrinted>2022-07-12T14:03:00Z</cp:lastPrinted>
  <dcterms:created xsi:type="dcterms:W3CDTF">2022-07-12T13:52:00Z</dcterms:created>
  <dcterms:modified xsi:type="dcterms:W3CDTF">2022-07-12T14:03:00Z</dcterms:modified>
</cp:coreProperties>
</file>