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92" w:rsidRDefault="005D0CDF" w:rsidP="000B0F92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5130" cy="509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CDF" w:rsidRPr="001E0303" w:rsidRDefault="005D0CDF" w:rsidP="005D0CDF">
      <w:pPr>
        <w:jc w:val="center"/>
        <w:rPr>
          <w:color w:val="0000FF"/>
          <w:sz w:val="17"/>
        </w:rPr>
      </w:pPr>
    </w:p>
    <w:p w:rsidR="005D0CDF" w:rsidRPr="001E0303" w:rsidRDefault="005D0CDF" w:rsidP="005D0CDF">
      <w:pPr>
        <w:jc w:val="center"/>
        <w:rPr>
          <w:color w:val="0000FF"/>
          <w:sz w:val="17"/>
        </w:rPr>
      </w:pPr>
    </w:p>
    <w:p w:rsidR="005D0CDF" w:rsidRPr="001E0303" w:rsidRDefault="005D0CDF" w:rsidP="005D0CDF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1E0303">
        <w:rPr>
          <w:rFonts w:ascii="Times New Roman" w:hAnsi="Times New Roman"/>
          <w:sz w:val="24"/>
        </w:rPr>
        <w:t xml:space="preserve">АДМИНИСТРАЦИЯ  </w:t>
      </w:r>
    </w:p>
    <w:p w:rsidR="005D0CDF" w:rsidRPr="001E0303" w:rsidRDefault="00831389" w:rsidP="005D0CDF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D0CDF" w:rsidRPr="001E0303">
        <w:rPr>
          <w:rFonts w:ascii="Times New Roman" w:hAnsi="Times New Roman"/>
          <w:sz w:val="24"/>
        </w:rPr>
        <w:t>УСТЬЯНСК</w:t>
      </w:r>
      <w:r>
        <w:rPr>
          <w:rFonts w:ascii="Times New Roman" w:hAnsi="Times New Roman"/>
          <w:sz w:val="24"/>
        </w:rPr>
        <w:t>ОГО МУНИЦИПАЛЬНОГО РАЙОНА</w:t>
      </w:r>
      <w:r w:rsidR="005D0CDF" w:rsidRPr="001E0303">
        <w:rPr>
          <w:rFonts w:ascii="Times New Roman" w:hAnsi="Times New Roman"/>
          <w:sz w:val="24"/>
        </w:rPr>
        <w:t xml:space="preserve"> </w:t>
      </w:r>
    </w:p>
    <w:p w:rsidR="005D0CDF" w:rsidRPr="001E0303" w:rsidRDefault="005D0CDF" w:rsidP="005D0CDF">
      <w:pPr>
        <w:pStyle w:val="1"/>
        <w:spacing w:before="0" w:after="0"/>
        <w:jc w:val="center"/>
        <w:rPr>
          <w:rFonts w:ascii="Bookman Old Style" w:hAnsi="Bookman Old Style"/>
        </w:rPr>
      </w:pPr>
      <w:r w:rsidRPr="001E0303">
        <w:rPr>
          <w:rFonts w:ascii="Times New Roman" w:hAnsi="Times New Roman"/>
          <w:sz w:val="24"/>
        </w:rPr>
        <w:t xml:space="preserve"> АРХАНГЕЛЬСКОЙ  ОБЛАСТИ</w:t>
      </w:r>
    </w:p>
    <w:p w:rsidR="005D0CDF" w:rsidRPr="001E0303" w:rsidRDefault="005D0CDF" w:rsidP="005D0CDF">
      <w:pPr>
        <w:jc w:val="center"/>
        <w:rPr>
          <w:rFonts w:ascii="Georgia" w:hAnsi="Georgia" w:cs="Courier New"/>
          <w:b/>
          <w:bCs/>
          <w:sz w:val="32"/>
        </w:rPr>
      </w:pPr>
    </w:p>
    <w:p w:rsidR="005D0CDF" w:rsidRPr="000B0F92" w:rsidRDefault="005D0CDF" w:rsidP="005D0CDF">
      <w:pPr>
        <w:pStyle w:val="2"/>
        <w:rPr>
          <w:sz w:val="32"/>
          <w:szCs w:val="32"/>
        </w:rPr>
      </w:pPr>
      <w:r w:rsidRPr="000B0F92">
        <w:rPr>
          <w:sz w:val="32"/>
          <w:szCs w:val="32"/>
        </w:rPr>
        <w:t>ПОСТАНОВЛЕНИЕ</w:t>
      </w:r>
    </w:p>
    <w:p w:rsidR="005D0CDF" w:rsidRPr="001E0303" w:rsidRDefault="005D0CDF" w:rsidP="005D0CDF">
      <w:pPr>
        <w:jc w:val="center"/>
        <w:rPr>
          <w:sz w:val="32"/>
        </w:rPr>
      </w:pPr>
    </w:p>
    <w:p w:rsidR="005D0CDF" w:rsidRPr="00EC42D4" w:rsidRDefault="005D0CDF" w:rsidP="005D0C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2D4">
        <w:rPr>
          <w:sz w:val="28"/>
          <w:szCs w:val="28"/>
        </w:rPr>
        <w:t xml:space="preserve">от </w:t>
      </w:r>
      <w:r w:rsidR="006E338A">
        <w:rPr>
          <w:sz w:val="28"/>
          <w:szCs w:val="28"/>
        </w:rPr>
        <w:t xml:space="preserve"> </w:t>
      </w:r>
      <w:r w:rsidR="000B0F92">
        <w:rPr>
          <w:sz w:val="28"/>
          <w:szCs w:val="28"/>
        </w:rPr>
        <w:t xml:space="preserve">8 июля </w:t>
      </w:r>
      <w:r w:rsidR="006E338A">
        <w:rPr>
          <w:sz w:val="28"/>
          <w:szCs w:val="28"/>
        </w:rPr>
        <w:t xml:space="preserve"> 2022</w:t>
      </w:r>
      <w:r w:rsidRPr="00EC42D4">
        <w:rPr>
          <w:sz w:val="28"/>
          <w:szCs w:val="28"/>
        </w:rPr>
        <w:t xml:space="preserve"> г. № </w:t>
      </w:r>
      <w:r w:rsidR="000B0F92">
        <w:rPr>
          <w:sz w:val="28"/>
          <w:szCs w:val="28"/>
        </w:rPr>
        <w:t>1284</w:t>
      </w:r>
    </w:p>
    <w:p w:rsidR="005D0CDF" w:rsidRPr="00EC42D4" w:rsidRDefault="005D0CDF" w:rsidP="005D0C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2D4">
        <w:rPr>
          <w:sz w:val="28"/>
          <w:szCs w:val="28"/>
        </w:rPr>
        <w:t>р.п. Октябрьский</w:t>
      </w:r>
    </w:p>
    <w:p w:rsidR="005D0CDF" w:rsidRPr="001E0303" w:rsidRDefault="005D0CDF" w:rsidP="005D0CDF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C33D05" w:rsidRPr="00EC42D4" w:rsidRDefault="00301447" w:rsidP="00C33D0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Порядок</w:t>
      </w:r>
      <w:r w:rsidR="00C33D05" w:rsidRPr="00EC42D4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</w:t>
      </w:r>
    </w:p>
    <w:p w:rsidR="000B0F92" w:rsidRDefault="00C33D05" w:rsidP="00C33D0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C42D4">
        <w:rPr>
          <w:rFonts w:ascii="Times New Roman" w:hAnsi="Times New Roman" w:cs="Times New Roman"/>
          <w:sz w:val="28"/>
          <w:szCs w:val="28"/>
        </w:rPr>
        <w:t>эффек</w:t>
      </w:r>
      <w:r w:rsidR="006E338A">
        <w:rPr>
          <w:rFonts w:ascii="Times New Roman" w:hAnsi="Times New Roman" w:cs="Times New Roman"/>
          <w:sz w:val="28"/>
          <w:szCs w:val="28"/>
        </w:rPr>
        <w:t xml:space="preserve">тивности муниципальных программ </w:t>
      </w:r>
    </w:p>
    <w:p w:rsidR="00C33D05" w:rsidRPr="00EC42D4" w:rsidRDefault="006E338A" w:rsidP="00C33D0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33D05" w:rsidRPr="00EC42D4" w:rsidRDefault="00C33D05" w:rsidP="00C33D05">
      <w:pPr>
        <w:widowControl w:val="0"/>
        <w:autoSpaceDE w:val="0"/>
        <w:autoSpaceDN w:val="0"/>
        <w:adjustRightInd w:val="0"/>
        <w:ind w:left="426" w:firstLine="567"/>
        <w:jc w:val="both"/>
        <w:rPr>
          <w:b/>
          <w:bCs/>
          <w:sz w:val="28"/>
          <w:szCs w:val="28"/>
        </w:rPr>
      </w:pPr>
    </w:p>
    <w:p w:rsidR="008D5CF1" w:rsidRPr="00E75809" w:rsidRDefault="00C33D05" w:rsidP="00E758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5809">
        <w:rPr>
          <w:sz w:val="26"/>
          <w:szCs w:val="26"/>
        </w:rPr>
        <w:t xml:space="preserve">    В соответствии с Бюджетным кодексом Российской Федерации,</w:t>
      </w:r>
      <w:r w:rsidR="00831389" w:rsidRPr="00E75809">
        <w:rPr>
          <w:sz w:val="26"/>
          <w:szCs w:val="26"/>
        </w:rPr>
        <w:t xml:space="preserve">  Федеральным законом  от </w:t>
      </w:r>
      <w:r w:rsidRPr="00E75809">
        <w:rPr>
          <w:sz w:val="26"/>
          <w:szCs w:val="26"/>
        </w:rPr>
        <w:t>6 октября 2003 № 131-ФЗ «Об общих принципах организации местного самоуправления в Российской Федерации», в целях совершенствования программн</w:t>
      </w:r>
      <w:bookmarkStart w:id="0" w:name="_GoBack"/>
      <w:bookmarkEnd w:id="0"/>
      <w:r w:rsidRPr="00E75809">
        <w:rPr>
          <w:sz w:val="26"/>
          <w:szCs w:val="26"/>
        </w:rPr>
        <w:t xml:space="preserve">о-целевых методов бюджетного планирования, повышения эффективности муниципального управления, администрация </w:t>
      </w:r>
      <w:proofErr w:type="spellStart"/>
      <w:r w:rsidR="00831389" w:rsidRPr="00E75809">
        <w:rPr>
          <w:sz w:val="26"/>
          <w:szCs w:val="26"/>
        </w:rPr>
        <w:t>Устьянского</w:t>
      </w:r>
      <w:proofErr w:type="spellEnd"/>
      <w:r w:rsidR="00831389" w:rsidRPr="00E75809">
        <w:rPr>
          <w:sz w:val="26"/>
          <w:szCs w:val="26"/>
        </w:rPr>
        <w:t xml:space="preserve"> муниципального</w:t>
      </w:r>
      <w:r w:rsidRPr="00E75809">
        <w:rPr>
          <w:sz w:val="26"/>
          <w:szCs w:val="26"/>
        </w:rPr>
        <w:t xml:space="preserve"> ра</w:t>
      </w:r>
      <w:r w:rsidR="00EC42D4" w:rsidRPr="00E75809">
        <w:rPr>
          <w:sz w:val="26"/>
          <w:szCs w:val="26"/>
        </w:rPr>
        <w:t>й</w:t>
      </w:r>
      <w:r w:rsidR="00831389" w:rsidRPr="00E75809">
        <w:rPr>
          <w:sz w:val="26"/>
          <w:szCs w:val="26"/>
        </w:rPr>
        <w:t>она</w:t>
      </w:r>
      <w:r w:rsidRPr="00E75809">
        <w:rPr>
          <w:sz w:val="26"/>
          <w:szCs w:val="26"/>
        </w:rPr>
        <w:t xml:space="preserve"> </w:t>
      </w:r>
    </w:p>
    <w:p w:rsidR="00EC42D4" w:rsidRPr="00E75809" w:rsidRDefault="00C33D05" w:rsidP="00E758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5809">
        <w:rPr>
          <w:b/>
          <w:sz w:val="26"/>
          <w:szCs w:val="26"/>
        </w:rPr>
        <w:t>ПОСТАНОВЛЯЕТ</w:t>
      </w:r>
      <w:r w:rsidRPr="00E75809">
        <w:rPr>
          <w:b/>
          <w:bCs/>
          <w:sz w:val="26"/>
          <w:szCs w:val="26"/>
        </w:rPr>
        <w:t>:</w:t>
      </w:r>
    </w:p>
    <w:p w:rsidR="006E338A" w:rsidRPr="00E75809" w:rsidRDefault="006E338A" w:rsidP="00E7580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301447" w:rsidRPr="00E75809" w:rsidRDefault="00301447" w:rsidP="00E7580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5809">
        <w:rPr>
          <w:sz w:val="26"/>
          <w:szCs w:val="26"/>
        </w:rPr>
        <w:t xml:space="preserve">Внести в Порядок разработки, реализации и оценки эффективности муниципальных программ </w:t>
      </w:r>
      <w:proofErr w:type="spellStart"/>
      <w:r w:rsidRPr="00E75809">
        <w:rPr>
          <w:sz w:val="26"/>
          <w:szCs w:val="26"/>
        </w:rPr>
        <w:t>Устьянского</w:t>
      </w:r>
      <w:proofErr w:type="spellEnd"/>
      <w:r w:rsidRPr="00E75809">
        <w:rPr>
          <w:sz w:val="26"/>
          <w:szCs w:val="26"/>
        </w:rPr>
        <w:t xml:space="preserve"> муниципального района, утвержденный постановлением администрации</w:t>
      </w:r>
      <w:r w:rsidR="008D5CF1" w:rsidRPr="00E75809">
        <w:rPr>
          <w:sz w:val="26"/>
          <w:szCs w:val="26"/>
        </w:rPr>
        <w:t xml:space="preserve"> </w:t>
      </w:r>
      <w:proofErr w:type="spellStart"/>
      <w:r w:rsidR="008D5CF1" w:rsidRPr="00E75809">
        <w:rPr>
          <w:sz w:val="26"/>
          <w:szCs w:val="26"/>
        </w:rPr>
        <w:t>Устьянского</w:t>
      </w:r>
      <w:proofErr w:type="spellEnd"/>
      <w:r w:rsidR="008D5CF1" w:rsidRPr="00E75809">
        <w:rPr>
          <w:sz w:val="26"/>
          <w:szCs w:val="26"/>
        </w:rPr>
        <w:t xml:space="preserve"> муниципального района</w:t>
      </w:r>
      <w:r w:rsidRPr="00E75809">
        <w:rPr>
          <w:sz w:val="26"/>
          <w:szCs w:val="26"/>
        </w:rPr>
        <w:t xml:space="preserve"> от 2 марта 2022г № 391 следующие изменения:</w:t>
      </w:r>
    </w:p>
    <w:p w:rsidR="00E75809" w:rsidRPr="00E75809" w:rsidRDefault="006369D6" w:rsidP="00E75809">
      <w:pPr>
        <w:pStyle w:val="a3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E75809">
        <w:rPr>
          <w:sz w:val="26"/>
          <w:szCs w:val="26"/>
        </w:rPr>
        <w:t xml:space="preserve">Пункт 3.13 </w:t>
      </w:r>
      <w:r w:rsidR="00E75809" w:rsidRPr="00E75809">
        <w:rPr>
          <w:sz w:val="26"/>
          <w:szCs w:val="26"/>
        </w:rPr>
        <w:t>изложить в следующей редакции: «В случае получения дополнительных источников финансирования бюджета в текущем финансовом году или изменения организационно-правовой формы учреждения, перечни программ на разработку и реализацию в текущем финансовом году постановлением администрации могут быть расширены.</w:t>
      </w:r>
    </w:p>
    <w:p w:rsidR="00E75809" w:rsidRPr="00E75809" w:rsidRDefault="00E75809" w:rsidP="00E75809">
      <w:pPr>
        <w:ind w:firstLine="709"/>
        <w:jc w:val="both"/>
        <w:rPr>
          <w:sz w:val="26"/>
          <w:szCs w:val="26"/>
        </w:rPr>
      </w:pPr>
      <w:r w:rsidRPr="00E75809">
        <w:rPr>
          <w:sz w:val="26"/>
          <w:szCs w:val="26"/>
        </w:rPr>
        <w:t>В течение текущего финансового года в муниципальные программы могут быть внесены изменения, связанные с уточнением:</w:t>
      </w:r>
    </w:p>
    <w:p w:rsidR="00E75809" w:rsidRPr="00E75809" w:rsidRDefault="00E75809" w:rsidP="00E75809">
      <w:pPr>
        <w:ind w:firstLine="709"/>
        <w:jc w:val="both"/>
        <w:rPr>
          <w:sz w:val="26"/>
          <w:szCs w:val="26"/>
        </w:rPr>
      </w:pPr>
      <w:r w:rsidRPr="00E75809">
        <w:rPr>
          <w:sz w:val="26"/>
          <w:szCs w:val="26"/>
        </w:rPr>
        <w:t>перечня  мероприятий и целевых показателей муниципальной программы;</w:t>
      </w:r>
    </w:p>
    <w:p w:rsidR="00E75809" w:rsidRPr="00E75809" w:rsidRDefault="00E75809" w:rsidP="00E75809">
      <w:pPr>
        <w:ind w:firstLine="709"/>
        <w:jc w:val="both"/>
        <w:rPr>
          <w:sz w:val="26"/>
          <w:szCs w:val="26"/>
        </w:rPr>
      </w:pPr>
      <w:r w:rsidRPr="00E75809">
        <w:rPr>
          <w:sz w:val="26"/>
          <w:szCs w:val="26"/>
        </w:rPr>
        <w:t xml:space="preserve">сроков, объемов и (или) источников финансирования на текущий финансовый год. </w:t>
      </w:r>
    </w:p>
    <w:p w:rsidR="00E75809" w:rsidRPr="00E75809" w:rsidRDefault="00E75809" w:rsidP="00E75809">
      <w:pPr>
        <w:ind w:firstLine="709"/>
        <w:jc w:val="both"/>
        <w:rPr>
          <w:sz w:val="26"/>
          <w:szCs w:val="26"/>
        </w:rPr>
      </w:pPr>
      <w:r w:rsidRPr="00E75809">
        <w:rPr>
          <w:sz w:val="26"/>
          <w:szCs w:val="26"/>
        </w:rPr>
        <w:t>Заявитель одновременно с заявкой (ходатайством) о внесении изменений в сводную бюджетную роспись районного бюджета предоставляет в Финансовое управление администрации проект муниципальной программы.</w:t>
      </w:r>
    </w:p>
    <w:p w:rsidR="00E75809" w:rsidRPr="00E75809" w:rsidRDefault="00E75809" w:rsidP="00E75809">
      <w:pPr>
        <w:ind w:firstLine="709"/>
        <w:jc w:val="both"/>
        <w:rPr>
          <w:sz w:val="26"/>
          <w:szCs w:val="26"/>
        </w:rPr>
      </w:pPr>
      <w:proofErr w:type="gramStart"/>
      <w:r w:rsidRPr="00E75809">
        <w:rPr>
          <w:sz w:val="26"/>
          <w:szCs w:val="26"/>
        </w:rPr>
        <w:t xml:space="preserve">Изменения в муниципальные программы в отношении бюджетных ассигнований на их реализацию в текущем году утверждаются после утверждения решения Собрания депутатов </w:t>
      </w:r>
      <w:proofErr w:type="spellStart"/>
      <w:r w:rsidRPr="00E75809">
        <w:rPr>
          <w:sz w:val="26"/>
          <w:szCs w:val="26"/>
        </w:rPr>
        <w:t>Устьянского</w:t>
      </w:r>
      <w:proofErr w:type="spellEnd"/>
      <w:r w:rsidRPr="00E75809">
        <w:rPr>
          <w:sz w:val="26"/>
          <w:szCs w:val="26"/>
        </w:rPr>
        <w:t xml:space="preserve"> муниципального района о внесении изменений в решение о бюджете </w:t>
      </w:r>
      <w:proofErr w:type="spellStart"/>
      <w:r w:rsidRPr="00E75809">
        <w:rPr>
          <w:sz w:val="26"/>
          <w:szCs w:val="26"/>
        </w:rPr>
        <w:t>Устьянского</w:t>
      </w:r>
      <w:proofErr w:type="spellEnd"/>
      <w:r w:rsidRPr="00E75809">
        <w:rPr>
          <w:sz w:val="26"/>
          <w:szCs w:val="26"/>
        </w:rPr>
        <w:t xml:space="preserve"> муниципального района на текущий финансовый год и плановый период, но не позднее дня вступления в силу следующего решения очередной сессии Собрания депутатов </w:t>
      </w:r>
      <w:proofErr w:type="spellStart"/>
      <w:r w:rsidRPr="00E75809">
        <w:rPr>
          <w:sz w:val="26"/>
          <w:szCs w:val="26"/>
        </w:rPr>
        <w:t>Устьянского</w:t>
      </w:r>
      <w:proofErr w:type="spellEnd"/>
      <w:r w:rsidRPr="00E75809">
        <w:rPr>
          <w:sz w:val="26"/>
          <w:szCs w:val="26"/>
        </w:rPr>
        <w:t xml:space="preserve"> </w:t>
      </w:r>
      <w:r w:rsidRPr="00E75809">
        <w:rPr>
          <w:sz w:val="26"/>
          <w:szCs w:val="26"/>
        </w:rPr>
        <w:lastRenderedPageBreak/>
        <w:t>муниципального района о внесении изменений в</w:t>
      </w:r>
      <w:proofErr w:type="gramEnd"/>
      <w:r w:rsidRPr="00E75809">
        <w:rPr>
          <w:sz w:val="26"/>
          <w:szCs w:val="26"/>
        </w:rPr>
        <w:t xml:space="preserve"> решение о бюджете </w:t>
      </w:r>
      <w:proofErr w:type="spellStart"/>
      <w:r w:rsidRPr="00E75809">
        <w:rPr>
          <w:sz w:val="26"/>
          <w:szCs w:val="26"/>
        </w:rPr>
        <w:t>Устьянского</w:t>
      </w:r>
      <w:proofErr w:type="spellEnd"/>
      <w:r w:rsidRPr="00E75809">
        <w:rPr>
          <w:sz w:val="26"/>
          <w:szCs w:val="26"/>
        </w:rPr>
        <w:t xml:space="preserve"> муниципального района на текущий год и плановый период.</w:t>
      </w:r>
    </w:p>
    <w:p w:rsidR="00E75809" w:rsidRPr="00E75809" w:rsidRDefault="00E75809" w:rsidP="00E75809">
      <w:pPr>
        <w:pStyle w:val="ConsPlusNormal"/>
        <w:ind w:firstLine="709"/>
        <w:jc w:val="both"/>
        <w:rPr>
          <w:sz w:val="26"/>
          <w:szCs w:val="26"/>
        </w:rPr>
      </w:pPr>
      <w:r w:rsidRPr="00E75809">
        <w:rPr>
          <w:sz w:val="26"/>
          <w:szCs w:val="26"/>
        </w:rPr>
        <w:t>Изменения в муниципальные программы в текущем финансовом году, связанные с изменением в сводную бюджетную роспись районного бюджета по основаниям, установленным бюджетным законодательством, а также пунктом 2 статьи 17 Положения о бюджетном процессе в муниципальном образовании «</w:t>
      </w:r>
      <w:proofErr w:type="spellStart"/>
      <w:r w:rsidRPr="00E75809">
        <w:rPr>
          <w:sz w:val="26"/>
          <w:szCs w:val="26"/>
        </w:rPr>
        <w:t>Устьянский</w:t>
      </w:r>
      <w:proofErr w:type="spellEnd"/>
      <w:r w:rsidRPr="00E75809">
        <w:rPr>
          <w:sz w:val="26"/>
          <w:szCs w:val="26"/>
        </w:rPr>
        <w:t xml:space="preserve"> муниципальный район», утверждаются в соответствии со сводной бюджетной росписью районного бюджета.</w:t>
      </w:r>
    </w:p>
    <w:p w:rsidR="00E75809" w:rsidRPr="00E75809" w:rsidRDefault="00E75809" w:rsidP="00E75809">
      <w:pPr>
        <w:pStyle w:val="ConsPlusNormal"/>
        <w:ind w:firstLine="709"/>
        <w:jc w:val="both"/>
        <w:rPr>
          <w:sz w:val="26"/>
          <w:szCs w:val="26"/>
        </w:rPr>
      </w:pPr>
      <w:r w:rsidRPr="00E75809">
        <w:rPr>
          <w:sz w:val="26"/>
          <w:szCs w:val="26"/>
        </w:rPr>
        <w:t xml:space="preserve"> Отдел по организационной работе и местному самоуправлению администрации </w:t>
      </w:r>
      <w:proofErr w:type="spellStart"/>
      <w:r w:rsidRPr="00E75809">
        <w:rPr>
          <w:sz w:val="26"/>
          <w:szCs w:val="26"/>
        </w:rPr>
        <w:t>Устьянского</w:t>
      </w:r>
      <w:proofErr w:type="spellEnd"/>
      <w:r w:rsidRPr="00E75809">
        <w:rPr>
          <w:sz w:val="26"/>
          <w:szCs w:val="26"/>
        </w:rPr>
        <w:t xml:space="preserve"> муниципального района в течение трех  рабочих дней после утверждения изменений в муниципальную программу размещают</w:t>
      </w:r>
    </w:p>
    <w:p w:rsidR="00E75809" w:rsidRPr="00E75809" w:rsidRDefault="00E75809" w:rsidP="00E75809">
      <w:pPr>
        <w:pStyle w:val="ConsPlusNormal"/>
        <w:ind w:firstLine="709"/>
        <w:jc w:val="both"/>
        <w:rPr>
          <w:sz w:val="26"/>
          <w:szCs w:val="26"/>
        </w:rPr>
      </w:pPr>
      <w:r w:rsidRPr="00E75809">
        <w:rPr>
          <w:sz w:val="26"/>
          <w:szCs w:val="26"/>
        </w:rPr>
        <w:t xml:space="preserve">ее актуальную редакцию на официальном интернет-сайте администрации </w:t>
      </w:r>
      <w:proofErr w:type="spellStart"/>
      <w:r w:rsidRPr="00E75809">
        <w:rPr>
          <w:sz w:val="26"/>
          <w:szCs w:val="26"/>
        </w:rPr>
        <w:t>Устьянского</w:t>
      </w:r>
      <w:proofErr w:type="spellEnd"/>
      <w:r w:rsidRPr="00E75809">
        <w:rPr>
          <w:sz w:val="26"/>
          <w:szCs w:val="26"/>
        </w:rPr>
        <w:t xml:space="preserve"> муниципального района.</w:t>
      </w:r>
    </w:p>
    <w:p w:rsidR="00290BE9" w:rsidRPr="00E75809" w:rsidRDefault="00E75809" w:rsidP="00E75809">
      <w:pPr>
        <w:pStyle w:val="ConsPlusNormal"/>
        <w:ind w:firstLine="709"/>
        <w:jc w:val="both"/>
        <w:rPr>
          <w:sz w:val="26"/>
          <w:szCs w:val="26"/>
        </w:rPr>
      </w:pPr>
      <w:r w:rsidRPr="00E75809">
        <w:rPr>
          <w:sz w:val="26"/>
          <w:szCs w:val="26"/>
        </w:rPr>
        <w:t>Ответственный исполнитель размещает муниципальную программу в федеральном государственном реестре документов стратегического планирования – государственной автоматизированной информационной системе «Управление».</w:t>
      </w:r>
    </w:p>
    <w:p w:rsidR="00294B34" w:rsidRPr="00E75809" w:rsidRDefault="006369D6" w:rsidP="00E75809">
      <w:pPr>
        <w:pStyle w:val="a3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E75809">
        <w:rPr>
          <w:sz w:val="26"/>
          <w:szCs w:val="26"/>
        </w:rPr>
        <w:t>Абзац 2 пункта 5.2 исключить.</w:t>
      </w:r>
    </w:p>
    <w:p w:rsidR="00294B34" w:rsidRPr="00E75809" w:rsidRDefault="00294B34" w:rsidP="00E75809">
      <w:pPr>
        <w:pStyle w:val="a3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E75809">
        <w:rPr>
          <w:sz w:val="26"/>
          <w:szCs w:val="26"/>
        </w:rPr>
        <w:t xml:space="preserve">В пункте 5.9 </w:t>
      </w:r>
      <w:r w:rsidR="006369D6" w:rsidRPr="00E75809">
        <w:rPr>
          <w:sz w:val="26"/>
          <w:szCs w:val="26"/>
        </w:rPr>
        <w:t xml:space="preserve">слова «до 1 апреля» заменить словами </w:t>
      </w:r>
      <w:r w:rsidRPr="00E75809">
        <w:rPr>
          <w:sz w:val="26"/>
          <w:szCs w:val="26"/>
        </w:rPr>
        <w:t xml:space="preserve"> «</w:t>
      </w:r>
      <w:r w:rsidR="006369D6" w:rsidRPr="00E75809">
        <w:rPr>
          <w:sz w:val="26"/>
          <w:szCs w:val="26"/>
        </w:rPr>
        <w:t>до 31 марта</w:t>
      </w:r>
      <w:r w:rsidRPr="00E75809">
        <w:rPr>
          <w:sz w:val="26"/>
          <w:szCs w:val="26"/>
        </w:rPr>
        <w:t>».</w:t>
      </w:r>
    </w:p>
    <w:p w:rsidR="008D5CF1" w:rsidRPr="00E75809" w:rsidRDefault="008D5CF1" w:rsidP="00E75809">
      <w:pPr>
        <w:pStyle w:val="a3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E75809">
        <w:rPr>
          <w:sz w:val="26"/>
          <w:szCs w:val="26"/>
        </w:rPr>
        <w:t>Подпункт 3 пункта 6.1 изложить в следующей редакции: «3) запрашивает у соисполнителей муниципальной программы информацию, необходимую для проведения оценки эффективности муниципальной программы и подготовки годового отчета и отчета за 9 месяцев».</w:t>
      </w:r>
    </w:p>
    <w:p w:rsidR="00290BE9" w:rsidRPr="00E75809" w:rsidRDefault="00290BE9" w:rsidP="00E75809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75809">
        <w:rPr>
          <w:sz w:val="26"/>
          <w:szCs w:val="26"/>
        </w:rPr>
        <w:t>Пункт 5 Приложения 11 настоящего порядка изложить в следующей редакции: «Эффективность реализации муниципальной программы (подпрограммы) признается высокоэффективной в случае, если значение</w:t>
      </w:r>
      <w:proofErr w:type="gramStart"/>
      <w:r w:rsidRPr="00E75809">
        <w:rPr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  <w:sz w:val="26"/>
                <w:szCs w:val="26"/>
              </w:rPr>
              <m:t>МП</m:t>
            </m:r>
          </m:sub>
        </m:sSub>
      </m:oMath>
      <w:r w:rsidRPr="00E75809">
        <w:rPr>
          <w:sz w:val="26"/>
          <w:szCs w:val="26"/>
        </w:rPr>
        <w:t xml:space="preserve"> составляет не менее 0,8.</w:t>
      </w:r>
    </w:p>
    <w:p w:rsidR="00290BE9" w:rsidRPr="00E75809" w:rsidRDefault="00290BE9" w:rsidP="00E75809">
      <w:pPr>
        <w:ind w:firstLine="709"/>
        <w:jc w:val="both"/>
        <w:rPr>
          <w:sz w:val="26"/>
          <w:szCs w:val="26"/>
        </w:rPr>
      </w:pPr>
      <w:r w:rsidRPr="00E75809">
        <w:rPr>
          <w:sz w:val="26"/>
          <w:szCs w:val="26"/>
        </w:rPr>
        <w:t>Эффективность реализации муниципальной программы (подпрограммы) признается умеренно эффективной в случае, если значение</w:t>
      </w:r>
      <w:proofErr w:type="gramStart"/>
      <w:r w:rsidRPr="00E75809">
        <w:rPr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  <w:sz w:val="26"/>
                <w:szCs w:val="26"/>
              </w:rPr>
              <m:t>МП</m:t>
            </m:r>
          </m:sub>
        </m:sSub>
      </m:oMath>
      <w:r w:rsidRPr="00E75809">
        <w:rPr>
          <w:sz w:val="26"/>
          <w:szCs w:val="26"/>
        </w:rPr>
        <w:t xml:space="preserve"> составляет не менее 0,7.</w:t>
      </w:r>
    </w:p>
    <w:p w:rsidR="00290BE9" w:rsidRPr="00E75809" w:rsidRDefault="00290BE9" w:rsidP="00E75809">
      <w:pPr>
        <w:ind w:firstLine="709"/>
        <w:jc w:val="both"/>
        <w:rPr>
          <w:sz w:val="26"/>
          <w:szCs w:val="26"/>
        </w:rPr>
      </w:pPr>
      <w:r w:rsidRPr="00E75809">
        <w:rPr>
          <w:sz w:val="26"/>
          <w:szCs w:val="26"/>
        </w:rPr>
        <w:t>Эффективность реализации муниципальной программы (подпрограммы) признается низкоэффективной в случае, если значение</w:t>
      </w:r>
      <w:proofErr w:type="gramStart"/>
      <w:r w:rsidRPr="00E75809">
        <w:rPr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  <w:sz w:val="26"/>
                <w:szCs w:val="26"/>
              </w:rPr>
              <m:t>МП</m:t>
            </m:r>
          </m:sub>
        </m:sSub>
      </m:oMath>
      <w:r w:rsidRPr="00E75809">
        <w:rPr>
          <w:sz w:val="26"/>
          <w:szCs w:val="26"/>
        </w:rPr>
        <w:t xml:space="preserve"> составляет не менее 0,6.</w:t>
      </w:r>
    </w:p>
    <w:p w:rsidR="00301447" w:rsidRPr="00E75809" w:rsidRDefault="00290BE9" w:rsidP="00E75809">
      <w:pPr>
        <w:ind w:firstLine="709"/>
        <w:jc w:val="both"/>
        <w:rPr>
          <w:sz w:val="26"/>
          <w:szCs w:val="26"/>
        </w:rPr>
      </w:pPr>
      <w:r w:rsidRPr="00E75809">
        <w:rPr>
          <w:sz w:val="26"/>
          <w:szCs w:val="26"/>
        </w:rPr>
        <w:t>В остальных случаях эффективность реализации муниципальной программы (подпрограммы) признается неэффективной».</w:t>
      </w:r>
    </w:p>
    <w:p w:rsidR="006E338A" w:rsidRPr="00E75809" w:rsidRDefault="00760B87" w:rsidP="00E7580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5809">
        <w:rPr>
          <w:sz w:val="26"/>
          <w:szCs w:val="26"/>
        </w:rPr>
        <w:t xml:space="preserve">Настоящее постановление </w:t>
      </w:r>
      <w:r w:rsidR="006E338A" w:rsidRPr="00E75809">
        <w:rPr>
          <w:sz w:val="26"/>
          <w:szCs w:val="26"/>
        </w:rPr>
        <w:t>разместить на официальном сайте</w:t>
      </w:r>
      <w:r w:rsidR="00194193" w:rsidRPr="00E75809">
        <w:rPr>
          <w:sz w:val="26"/>
          <w:szCs w:val="26"/>
        </w:rPr>
        <w:t xml:space="preserve"> </w:t>
      </w:r>
      <w:r w:rsidR="008D0175" w:rsidRPr="00E75809">
        <w:rPr>
          <w:sz w:val="26"/>
          <w:szCs w:val="26"/>
        </w:rPr>
        <w:t xml:space="preserve">администрации </w:t>
      </w:r>
      <w:proofErr w:type="spellStart"/>
      <w:r w:rsidR="00194193" w:rsidRPr="00E75809">
        <w:rPr>
          <w:sz w:val="26"/>
          <w:szCs w:val="26"/>
        </w:rPr>
        <w:t>Устьянского</w:t>
      </w:r>
      <w:proofErr w:type="spellEnd"/>
      <w:r w:rsidR="00194193" w:rsidRPr="00E75809">
        <w:rPr>
          <w:sz w:val="26"/>
          <w:szCs w:val="26"/>
        </w:rPr>
        <w:t xml:space="preserve"> муниципального района</w:t>
      </w:r>
      <w:r w:rsidRPr="00E75809">
        <w:rPr>
          <w:sz w:val="26"/>
          <w:szCs w:val="26"/>
        </w:rPr>
        <w:t xml:space="preserve"> и опубликовать в муниципальном вестнике «</w:t>
      </w:r>
      <w:proofErr w:type="spellStart"/>
      <w:r w:rsidRPr="00E75809">
        <w:rPr>
          <w:sz w:val="26"/>
          <w:szCs w:val="26"/>
        </w:rPr>
        <w:t>Устьяны</w:t>
      </w:r>
      <w:proofErr w:type="spellEnd"/>
      <w:r w:rsidRPr="00E75809">
        <w:rPr>
          <w:sz w:val="26"/>
          <w:szCs w:val="26"/>
        </w:rPr>
        <w:t>».</w:t>
      </w:r>
    </w:p>
    <w:p w:rsidR="00C33D05" w:rsidRPr="00E75809" w:rsidRDefault="00C33D05" w:rsidP="00E7580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E75809">
        <w:rPr>
          <w:sz w:val="26"/>
          <w:szCs w:val="26"/>
        </w:rPr>
        <w:t>Контроль за</w:t>
      </w:r>
      <w:proofErr w:type="gramEnd"/>
      <w:r w:rsidRPr="00E75809">
        <w:rPr>
          <w:sz w:val="26"/>
          <w:szCs w:val="26"/>
        </w:rPr>
        <w:t xml:space="preserve"> исполнением настоя</w:t>
      </w:r>
      <w:r w:rsidR="00194193" w:rsidRPr="00E75809">
        <w:rPr>
          <w:sz w:val="26"/>
          <w:szCs w:val="26"/>
        </w:rPr>
        <w:t xml:space="preserve">щего постановления возложить на заместителя главы </w:t>
      </w:r>
      <w:proofErr w:type="spellStart"/>
      <w:r w:rsidR="00194193" w:rsidRPr="00E75809">
        <w:rPr>
          <w:sz w:val="26"/>
          <w:szCs w:val="26"/>
        </w:rPr>
        <w:t>Устьянского</w:t>
      </w:r>
      <w:proofErr w:type="spellEnd"/>
      <w:r w:rsidR="00194193" w:rsidRPr="00E75809">
        <w:rPr>
          <w:sz w:val="26"/>
          <w:szCs w:val="26"/>
        </w:rPr>
        <w:t xml:space="preserve"> муниципального района по стратегическому развитию</w:t>
      </w:r>
      <w:r w:rsidR="00EC42D4" w:rsidRPr="00E75809">
        <w:rPr>
          <w:sz w:val="26"/>
          <w:szCs w:val="26"/>
        </w:rPr>
        <w:t>.</w:t>
      </w:r>
    </w:p>
    <w:p w:rsidR="00C33D05" w:rsidRPr="00E75809" w:rsidRDefault="00E75809" w:rsidP="00E7580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</w:t>
      </w:r>
      <w:r w:rsidR="00C33D05" w:rsidRPr="00E75809">
        <w:rPr>
          <w:sz w:val="26"/>
          <w:szCs w:val="26"/>
        </w:rPr>
        <w:t>. Настоящее постановление вступа</w:t>
      </w:r>
      <w:r w:rsidR="00760B87" w:rsidRPr="00E75809">
        <w:rPr>
          <w:sz w:val="26"/>
          <w:szCs w:val="26"/>
        </w:rPr>
        <w:t>ет в силу со дня его опубликования</w:t>
      </w:r>
      <w:r w:rsidR="00194193" w:rsidRPr="00E75809">
        <w:rPr>
          <w:sz w:val="26"/>
          <w:szCs w:val="26"/>
        </w:rPr>
        <w:t>.</w:t>
      </w:r>
    </w:p>
    <w:p w:rsidR="0018166A" w:rsidRPr="00E75809" w:rsidRDefault="0018166A" w:rsidP="00E75809">
      <w:pPr>
        <w:pStyle w:val="ConsNonformat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5809" w:rsidRPr="00E75809" w:rsidRDefault="00E75809" w:rsidP="00E75809">
      <w:pPr>
        <w:pStyle w:val="ConsNonformat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166A" w:rsidRPr="00E75809" w:rsidRDefault="0018166A" w:rsidP="00E75809">
      <w:pPr>
        <w:pStyle w:val="ConsNonformat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3D05" w:rsidRPr="00E75809" w:rsidRDefault="00194193" w:rsidP="00E75809">
      <w:pPr>
        <w:pStyle w:val="ConsNormal"/>
        <w:widowControl/>
        <w:ind w:firstLine="0"/>
        <w:jc w:val="both"/>
        <w:rPr>
          <w:rFonts w:ascii="Times New Roman" w:hAnsi="Times New Roman"/>
          <w:bCs/>
          <w:sz w:val="26"/>
          <w:szCs w:val="26"/>
        </w:rPr>
      </w:pPr>
      <w:r w:rsidRPr="00E75809">
        <w:rPr>
          <w:rFonts w:ascii="Times New Roman" w:hAnsi="Times New Roman"/>
          <w:bCs/>
          <w:sz w:val="26"/>
          <w:szCs w:val="26"/>
        </w:rPr>
        <w:t>Г</w:t>
      </w:r>
      <w:r w:rsidR="00C33D05" w:rsidRPr="00E75809">
        <w:rPr>
          <w:rFonts w:ascii="Times New Roman" w:hAnsi="Times New Roman"/>
          <w:bCs/>
          <w:sz w:val="26"/>
          <w:szCs w:val="26"/>
        </w:rPr>
        <w:t>лав</w:t>
      </w:r>
      <w:r w:rsidRPr="00E75809">
        <w:rPr>
          <w:rFonts w:ascii="Times New Roman" w:hAnsi="Times New Roman"/>
          <w:bCs/>
          <w:sz w:val="26"/>
          <w:szCs w:val="26"/>
        </w:rPr>
        <w:t>а</w:t>
      </w:r>
      <w:r w:rsidR="00C33D05" w:rsidRPr="00E75809">
        <w:rPr>
          <w:rFonts w:ascii="Times New Roman" w:hAnsi="Times New Roman"/>
          <w:bCs/>
          <w:sz w:val="26"/>
          <w:szCs w:val="26"/>
        </w:rPr>
        <w:t xml:space="preserve"> </w:t>
      </w:r>
      <w:r w:rsidR="00831389" w:rsidRPr="00E7580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831389" w:rsidRPr="00E75809">
        <w:rPr>
          <w:rFonts w:ascii="Times New Roman" w:hAnsi="Times New Roman"/>
          <w:bCs/>
          <w:sz w:val="26"/>
          <w:szCs w:val="26"/>
        </w:rPr>
        <w:t>Устьянского</w:t>
      </w:r>
      <w:proofErr w:type="spellEnd"/>
      <w:r w:rsidR="00831389" w:rsidRPr="00E75809">
        <w:rPr>
          <w:rFonts w:ascii="Times New Roman" w:hAnsi="Times New Roman"/>
          <w:bCs/>
          <w:sz w:val="26"/>
          <w:szCs w:val="26"/>
        </w:rPr>
        <w:t xml:space="preserve">  муниципального  района</w:t>
      </w:r>
      <w:r w:rsidR="00C33D05" w:rsidRPr="00E75809">
        <w:rPr>
          <w:rFonts w:ascii="Times New Roman" w:hAnsi="Times New Roman"/>
          <w:bCs/>
          <w:sz w:val="26"/>
          <w:szCs w:val="26"/>
        </w:rPr>
        <w:t xml:space="preserve">      </w:t>
      </w:r>
      <w:r w:rsidR="0018166A" w:rsidRPr="00E75809">
        <w:rPr>
          <w:rFonts w:ascii="Times New Roman" w:hAnsi="Times New Roman"/>
          <w:bCs/>
          <w:sz w:val="26"/>
          <w:szCs w:val="26"/>
        </w:rPr>
        <w:t xml:space="preserve">         </w:t>
      </w:r>
      <w:r w:rsidR="00E75809">
        <w:rPr>
          <w:rFonts w:ascii="Times New Roman" w:hAnsi="Times New Roman"/>
          <w:bCs/>
          <w:sz w:val="26"/>
          <w:szCs w:val="26"/>
        </w:rPr>
        <w:t xml:space="preserve">           </w:t>
      </w:r>
      <w:r w:rsidR="0018166A" w:rsidRPr="00E75809">
        <w:rPr>
          <w:rFonts w:ascii="Times New Roman" w:hAnsi="Times New Roman"/>
          <w:bCs/>
          <w:sz w:val="26"/>
          <w:szCs w:val="26"/>
        </w:rPr>
        <w:t xml:space="preserve"> </w:t>
      </w:r>
      <w:r w:rsidR="00C33D05" w:rsidRPr="00E75809">
        <w:rPr>
          <w:rFonts w:ascii="Times New Roman" w:hAnsi="Times New Roman"/>
          <w:bCs/>
          <w:sz w:val="26"/>
          <w:szCs w:val="26"/>
        </w:rPr>
        <w:t xml:space="preserve">          </w:t>
      </w:r>
      <w:r w:rsidRPr="00E75809">
        <w:rPr>
          <w:rFonts w:ascii="Times New Roman" w:hAnsi="Times New Roman"/>
          <w:bCs/>
          <w:sz w:val="26"/>
          <w:szCs w:val="26"/>
        </w:rPr>
        <w:t>С.А.Котлов</w:t>
      </w:r>
    </w:p>
    <w:p w:rsidR="0018166A" w:rsidRDefault="0018166A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18166A" w:rsidRDefault="0018166A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E75809" w:rsidRDefault="00E75809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E75809" w:rsidRDefault="00E75809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sectPr w:rsidR="00E75809" w:rsidSect="000B0F92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782"/>
    <w:multiLevelType w:val="hybridMultilevel"/>
    <w:tmpl w:val="406A6F2A"/>
    <w:lvl w:ilvl="0" w:tplc="153628CA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9795031"/>
    <w:multiLevelType w:val="multilevel"/>
    <w:tmpl w:val="B148BC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4" w:hanging="1800"/>
      </w:pPr>
      <w:rPr>
        <w:rFonts w:hint="default"/>
      </w:rPr>
    </w:lvl>
  </w:abstractNum>
  <w:abstractNum w:abstractNumId="2">
    <w:nsid w:val="2B9776C1"/>
    <w:multiLevelType w:val="hybridMultilevel"/>
    <w:tmpl w:val="62942272"/>
    <w:lvl w:ilvl="0" w:tplc="67549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0CDF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98B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0F92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197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12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66A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4193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6FB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4FE6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40179"/>
    <w:rsid w:val="0024045E"/>
    <w:rsid w:val="00241749"/>
    <w:rsid w:val="0024219D"/>
    <w:rsid w:val="002430A4"/>
    <w:rsid w:val="00244F86"/>
    <w:rsid w:val="002453B0"/>
    <w:rsid w:val="0024570E"/>
    <w:rsid w:val="002458B0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0BE9"/>
    <w:rsid w:val="00291253"/>
    <w:rsid w:val="00291619"/>
    <w:rsid w:val="002928E0"/>
    <w:rsid w:val="0029299C"/>
    <w:rsid w:val="002934FF"/>
    <w:rsid w:val="00293B5A"/>
    <w:rsid w:val="00294B34"/>
    <w:rsid w:val="00294D4D"/>
    <w:rsid w:val="00295960"/>
    <w:rsid w:val="00295FA3"/>
    <w:rsid w:val="00297A0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447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6E6F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07EF1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482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334D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0CDF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4FFB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69D6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338A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1B4E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B87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8B9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773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1EFC"/>
    <w:rsid w:val="007E2EE1"/>
    <w:rsid w:val="007E35B4"/>
    <w:rsid w:val="007E440D"/>
    <w:rsid w:val="007E4713"/>
    <w:rsid w:val="007E490B"/>
    <w:rsid w:val="007E4C94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389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A4EA3"/>
    <w:rsid w:val="008B145E"/>
    <w:rsid w:val="008B1489"/>
    <w:rsid w:val="008B14FF"/>
    <w:rsid w:val="008B17A7"/>
    <w:rsid w:val="008B24D6"/>
    <w:rsid w:val="008B2AAF"/>
    <w:rsid w:val="008B7127"/>
    <w:rsid w:val="008B7358"/>
    <w:rsid w:val="008C0109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175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CF1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264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58A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246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3BE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5905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06D9"/>
    <w:rsid w:val="00A5234B"/>
    <w:rsid w:val="00A52389"/>
    <w:rsid w:val="00A52986"/>
    <w:rsid w:val="00A52DE8"/>
    <w:rsid w:val="00A5367B"/>
    <w:rsid w:val="00A5525D"/>
    <w:rsid w:val="00A555F7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36BF"/>
    <w:rsid w:val="00AD438B"/>
    <w:rsid w:val="00AD5975"/>
    <w:rsid w:val="00AD60D2"/>
    <w:rsid w:val="00AD6731"/>
    <w:rsid w:val="00AE1109"/>
    <w:rsid w:val="00AE1C13"/>
    <w:rsid w:val="00AE3193"/>
    <w:rsid w:val="00AE3877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3B7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367D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3B02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350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3D05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1F8C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0A46"/>
    <w:rsid w:val="00CD1E84"/>
    <w:rsid w:val="00CD2681"/>
    <w:rsid w:val="00CD2AD8"/>
    <w:rsid w:val="00CD2BB7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1AA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4C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31CB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16F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C21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66685"/>
    <w:rsid w:val="00E7037C"/>
    <w:rsid w:val="00E714D6"/>
    <w:rsid w:val="00E71956"/>
    <w:rsid w:val="00E71AF3"/>
    <w:rsid w:val="00E72469"/>
    <w:rsid w:val="00E72598"/>
    <w:rsid w:val="00E73093"/>
    <w:rsid w:val="00E75809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35C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2D4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3006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67A9A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0A36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5318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6E56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0CD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0CDF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0CD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D0CD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uiPriority w:val="99"/>
    <w:rsid w:val="005D0C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D0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5D0C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D0C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C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EC42D4"/>
    <w:rPr>
      <w:b/>
      <w:bCs/>
      <w:color w:val="26282F"/>
      <w:sz w:val="26"/>
      <w:szCs w:val="26"/>
    </w:rPr>
  </w:style>
  <w:style w:type="paragraph" w:customStyle="1" w:styleId="ConsPlusNormal">
    <w:name w:val="ConsPlusNormal"/>
    <w:rsid w:val="00E758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A9E0-7BC4-42BF-A816-96CB40BD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33</cp:revision>
  <cp:lastPrinted>2022-07-11T08:28:00Z</cp:lastPrinted>
  <dcterms:created xsi:type="dcterms:W3CDTF">2015-03-16T09:16:00Z</dcterms:created>
  <dcterms:modified xsi:type="dcterms:W3CDTF">2022-07-11T08:28:00Z</dcterms:modified>
</cp:coreProperties>
</file>