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7"/>
          <w:szCs w:val="24"/>
        </w:rPr>
      </w:pPr>
      <w:r w:rsidRPr="00151B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A1" w:rsidRPr="00151BA1" w:rsidRDefault="00151BA1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BA1" w:rsidRPr="00151BA1" w:rsidRDefault="00151BA1" w:rsidP="00151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1B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 МУНИЦИПАЛЬНОГО ОБРАЗОВАНИЯ</w:t>
      </w:r>
    </w:p>
    <w:p w:rsidR="00151BA1" w:rsidRPr="00151BA1" w:rsidRDefault="00151BA1" w:rsidP="00151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1B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«УСТЬЯНСКИЙ МУНИЦИПАЛЬНЫЙ РАЙОН» </w:t>
      </w:r>
    </w:p>
    <w:p w:rsidR="00151BA1" w:rsidRPr="00151BA1" w:rsidRDefault="00151BA1" w:rsidP="00151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1B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АРХАНГЕЛЬСКОЙ  ОБЛАСТИ</w:t>
      </w:r>
    </w:p>
    <w:p w:rsidR="00151BA1" w:rsidRPr="00E24CB4" w:rsidRDefault="00151BA1" w:rsidP="00151BA1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E24CB4">
        <w:rPr>
          <w:rFonts w:ascii="Times New Roman" w:eastAsia="Times New Roman" w:hAnsi="Times New Roman" w:cs="Times New Roman"/>
          <w:b/>
          <w:iCs/>
          <w:sz w:val="32"/>
          <w:szCs w:val="32"/>
        </w:rPr>
        <w:t>ПОСТАНОВЛЕНИЕ</w:t>
      </w: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BA1" w:rsidRPr="00151BA1" w:rsidRDefault="00DF0F9F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1BA1">
        <w:rPr>
          <w:rFonts w:ascii="Times New Roman" w:eastAsia="Times New Roman" w:hAnsi="Times New Roman" w:cs="Times New Roman"/>
          <w:sz w:val="28"/>
          <w:szCs w:val="24"/>
        </w:rPr>
        <w:t>О</w:t>
      </w:r>
      <w:r w:rsidR="00151BA1" w:rsidRPr="00151BA1">
        <w:rPr>
          <w:rFonts w:ascii="Times New Roman" w:eastAsia="Times New Roman" w:hAnsi="Times New Roman" w:cs="Times New Roman"/>
          <w:sz w:val="28"/>
          <w:szCs w:val="24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24CB4">
        <w:rPr>
          <w:rFonts w:ascii="Times New Roman" w:eastAsia="Times New Roman" w:hAnsi="Times New Roman" w:cs="Times New Roman"/>
          <w:sz w:val="28"/>
          <w:szCs w:val="24"/>
        </w:rPr>
        <w:t>30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B7E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51AFF">
        <w:rPr>
          <w:rFonts w:ascii="Times New Roman" w:eastAsia="Times New Roman" w:hAnsi="Times New Roman" w:cs="Times New Roman"/>
          <w:sz w:val="28"/>
          <w:szCs w:val="24"/>
        </w:rPr>
        <w:t xml:space="preserve"> декабря  </w:t>
      </w:r>
      <w:r w:rsidR="00DF3CB4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5448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51BA1" w:rsidRPr="00151BA1">
        <w:rPr>
          <w:rFonts w:ascii="Times New Roman" w:eastAsia="Times New Roman" w:hAnsi="Times New Roman" w:cs="Times New Roman"/>
          <w:sz w:val="28"/>
          <w:szCs w:val="24"/>
        </w:rPr>
        <w:t xml:space="preserve">года  № </w:t>
      </w:r>
      <w:r w:rsidR="00E24CB4">
        <w:rPr>
          <w:rFonts w:ascii="Times New Roman" w:eastAsia="Times New Roman" w:hAnsi="Times New Roman" w:cs="Times New Roman"/>
          <w:sz w:val="28"/>
          <w:szCs w:val="24"/>
        </w:rPr>
        <w:t>1803</w:t>
      </w: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51BA1">
        <w:rPr>
          <w:rFonts w:ascii="Times New Roman" w:eastAsia="Times New Roman" w:hAnsi="Times New Roman" w:cs="Times New Roman"/>
          <w:szCs w:val="24"/>
        </w:rPr>
        <w:t>р.п. Октябрьский</w:t>
      </w: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064" w:type="dxa"/>
        <w:tblInd w:w="250" w:type="dxa"/>
        <w:tblLook w:val="0000"/>
      </w:tblPr>
      <w:tblGrid>
        <w:gridCol w:w="9064"/>
      </w:tblGrid>
      <w:tr w:rsidR="00151BA1" w:rsidRPr="00151BA1" w:rsidTr="00C62FC3">
        <w:trPr>
          <w:trHeight w:val="879"/>
        </w:trPr>
        <w:tc>
          <w:tcPr>
            <w:tcW w:w="9064" w:type="dxa"/>
          </w:tcPr>
          <w:p w:rsidR="00DF3CB4" w:rsidRPr="00340D27" w:rsidRDefault="00DF3CB4" w:rsidP="00E2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D27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</w:t>
            </w:r>
          </w:p>
          <w:p w:rsidR="00151BA1" w:rsidRPr="00151BA1" w:rsidRDefault="00151BA1" w:rsidP="00D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40D27" w:rsidRDefault="00340D27" w:rsidP="00340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0D27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21.12.2018 № 1616 а</w:t>
      </w:r>
      <w:r w:rsidRPr="00340D27">
        <w:rPr>
          <w:rFonts w:ascii="Times New Roman" w:hAnsi="Times New Roman" w:cs="Times New Roman"/>
          <w:sz w:val="28"/>
          <w:szCs w:val="28"/>
        </w:rPr>
        <w:t>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«Устьянский муниципальный район»</w:t>
      </w:r>
    </w:p>
    <w:p w:rsidR="00151BA1" w:rsidRDefault="00340D27" w:rsidP="00340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151BA1" w:rsidRPr="00340D2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151BA1" w:rsidRPr="00340D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CB4" w:rsidRPr="00340D27" w:rsidRDefault="00E24CB4" w:rsidP="00340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D27" w:rsidRDefault="00340D27" w:rsidP="00340D27">
      <w:pPr>
        <w:pStyle w:val="a6"/>
        <w:numPr>
          <w:ilvl w:val="0"/>
          <w:numId w:val="1"/>
        </w:numPr>
        <w:spacing w:after="0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40D27">
        <w:rPr>
          <w:rFonts w:ascii="Times New Roman" w:hAnsi="Times New Roman" w:cs="Times New Roman"/>
          <w:sz w:val="28"/>
          <w:szCs w:val="28"/>
        </w:rPr>
        <w:t>Опреде</w:t>
      </w:r>
      <w:r w:rsidR="0051460C">
        <w:rPr>
          <w:rFonts w:ascii="Times New Roman" w:hAnsi="Times New Roman" w:cs="Times New Roman"/>
          <w:sz w:val="28"/>
          <w:szCs w:val="28"/>
        </w:rPr>
        <w:t xml:space="preserve">лить </w:t>
      </w:r>
      <w:r w:rsidR="006009E6">
        <w:rPr>
          <w:rFonts w:ascii="Times New Roman" w:hAnsi="Times New Roman" w:cs="Times New Roman"/>
          <w:sz w:val="28"/>
          <w:szCs w:val="28"/>
        </w:rPr>
        <w:t>управляющую организацию муниципальное у</w:t>
      </w:r>
      <w:r w:rsidR="006B7EC2">
        <w:rPr>
          <w:rFonts w:ascii="Times New Roman" w:hAnsi="Times New Roman" w:cs="Times New Roman"/>
          <w:sz w:val="28"/>
          <w:szCs w:val="28"/>
        </w:rPr>
        <w:t>нитарное предприятие «</w:t>
      </w:r>
      <w:proofErr w:type="spellStart"/>
      <w:r w:rsidR="006B7EC2">
        <w:rPr>
          <w:rFonts w:ascii="Times New Roman" w:hAnsi="Times New Roman" w:cs="Times New Roman"/>
          <w:sz w:val="28"/>
          <w:szCs w:val="28"/>
        </w:rPr>
        <w:t>Плосское</w:t>
      </w:r>
      <w:proofErr w:type="spellEnd"/>
      <w:r w:rsidRPr="00340D27">
        <w:rPr>
          <w:rFonts w:ascii="Times New Roman" w:hAnsi="Times New Roman" w:cs="Times New Roman"/>
          <w:sz w:val="28"/>
          <w:szCs w:val="28"/>
        </w:rPr>
        <w:t>» (</w:t>
      </w:r>
      <w:r w:rsidRPr="006B7EC2">
        <w:rPr>
          <w:rFonts w:ascii="Times New Roman" w:hAnsi="Times New Roman" w:cs="Times New Roman"/>
          <w:sz w:val="28"/>
          <w:szCs w:val="28"/>
        </w:rPr>
        <w:t>ИНН</w:t>
      </w:r>
      <w:r w:rsidR="006B7EC2" w:rsidRPr="006B7EC2">
        <w:rPr>
          <w:rFonts w:ascii="Times New Roman" w:hAnsi="Times New Roman" w:cs="Times New Roman"/>
          <w:sz w:val="28"/>
          <w:szCs w:val="28"/>
        </w:rPr>
        <w:t>2922007060</w:t>
      </w:r>
      <w:r w:rsidRPr="006B7EC2">
        <w:rPr>
          <w:rFonts w:ascii="Times New Roman" w:hAnsi="Times New Roman" w:cs="Times New Roman"/>
          <w:sz w:val="28"/>
          <w:szCs w:val="28"/>
        </w:rPr>
        <w:t>)</w:t>
      </w:r>
      <w:r w:rsidRPr="00340D27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домами согласно приложению № 1 к настоящему постановлению.</w:t>
      </w:r>
    </w:p>
    <w:p w:rsidR="00340D27" w:rsidRDefault="00340D27" w:rsidP="00340D27">
      <w:pPr>
        <w:pStyle w:val="a6"/>
        <w:numPr>
          <w:ilvl w:val="0"/>
          <w:numId w:val="1"/>
        </w:numPr>
        <w:spacing w:after="0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27">
        <w:rPr>
          <w:rFonts w:ascii="Times New Roman" w:hAnsi="Times New Roman" w:cs="Times New Roman"/>
          <w:sz w:val="28"/>
          <w:szCs w:val="28"/>
        </w:rPr>
        <w:t>Установить, что минимальный перечень обязательных работ и услуг</w:t>
      </w:r>
      <w:r w:rsidR="003F7CF4">
        <w:rPr>
          <w:rFonts w:ascii="Times New Roman" w:hAnsi="Times New Roman" w:cs="Times New Roman"/>
          <w:sz w:val="28"/>
          <w:szCs w:val="28"/>
        </w:rPr>
        <w:t xml:space="preserve"> в</w:t>
      </w:r>
      <w:r w:rsidR="006009E6" w:rsidRPr="006009E6">
        <w:rPr>
          <w:rFonts w:ascii="Times New Roman" w:hAnsi="Times New Roman" w:cs="Times New Roman"/>
          <w:sz w:val="28"/>
          <w:szCs w:val="28"/>
        </w:rPr>
        <w:t xml:space="preserve"> </w:t>
      </w:r>
      <w:r w:rsidR="003F7CF4">
        <w:rPr>
          <w:rFonts w:ascii="Times New Roman" w:hAnsi="Times New Roman" w:cs="Times New Roman"/>
          <w:sz w:val="28"/>
          <w:szCs w:val="28"/>
        </w:rPr>
        <w:t>муниципальном унитарном предприятии</w:t>
      </w:r>
      <w:r w:rsidR="006B7E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7EC2">
        <w:rPr>
          <w:rFonts w:ascii="Times New Roman" w:hAnsi="Times New Roman" w:cs="Times New Roman"/>
          <w:sz w:val="28"/>
          <w:szCs w:val="28"/>
        </w:rPr>
        <w:t>Плосское</w:t>
      </w:r>
      <w:proofErr w:type="spellEnd"/>
      <w:r w:rsidR="006009E6" w:rsidRPr="00340D27">
        <w:rPr>
          <w:rFonts w:ascii="Times New Roman" w:hAnsi="Times New Roman" w:cs="Times New Roman"/>
          <w:sz w:val="28"/>
          <w:szCs w:val="28"/>
        </w:rPr>
        <w:t>»</w:t>
      </w:r>
      <w:r w:rsidRPr="00340D27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многоквартирных домов определяется в соответствии с постановлением Правительства Российской</w:t>
      </w:r>
      <w:r w:rsidR="00D01B67">
        <w:rPr>
          <w:rFonts w:ascii="Times New Roman" w:hAnsi="Times New Roman" w:cs="Times New Roman"/>
          <w:sz w:val="28"/>
          <w:szCs w:val="28"/>
        </w:rPr>
        <w:t xml:space="preserve"> Федерации от 03.04.2013 № 290 «</w:t>
      </w:r>
      <w:r w:rsidRPr="00340D27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D01B67"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Pr="00340D27">
        <w:rPr>
          <w:rFonts w:ascii="Times New Roman" w:hAnsi="Times New Roman" w:cs="Times New Roman"/>
          <w:sz w:val="28"/>
          <w:szCs w:val="28"/>
        </w:rPr>
        <w:t xml:space="preserve"> и определен в приложении №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0D27" w:rsidRPr="00340D27" w:rsidRDefault="00340D27" w:rsidP="00340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90D">
        <w:rPr>
          <w:rFonts w:ascii="Times New Roman" w:hAnsi="Times New Roman" w:cs="Times New Roman"/>
          <w:sz w:val="28"/>
          <w:szCs w:val="28"/>
        </w:rPr>
        <w:t xml:space="preserve">   </w:t>
      </w:r>
      <w:r w:rsidRPr="00340D27">
        <w:rPr>
          <w:rFonts w:ascii="Times New Roman" w:hAnsi="Times New Roman" w:cs="Times New Roman"/>
          <w:sz w:val="28"/>
          <w:szCs w:val="28"/>
        </w:rPr>
        <w:t>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 354.</w:t>
      </w:r>
    </w:p>
    <w:p w:rsidR="00F26315" w:rsidRDefault="00164818" w:rsidP="00F26315">
      <w:pPr>
        <w:pStyle w:val="a6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Установить р</w:t>
      </w:r>
      <w:r w:rsidR="00340D27" w:rsidRPr="00340D27">
        <w:rPr>
          <w:rFonts w:ascii="Times New Roman" w:hAnsi="Times New Roman" w:cs="Times New Roman"/>
          <w:sz w:val="28"/>
          <w:szCs w:val="28"/>
        </w:rPr>
        <w:t xml:space="preserve">азмер платы за содержание жилого помещения в соответствии с частью 4 статьи 158 Жилищного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и</w:t>
      </w:r>
      <w:r w:rsidR="00F26315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340D27" w:rsidRPr="00340D27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F26315">
        <w:rPr>
          <w:rFonts w:ascii="Times New Roman" w:hAnsi="Times New Roman" w:cs="Times New Roman"/>
          <w:sz w:val="28"/>
          <w:szCs w:val="28"/>
        </w:rPr>
        <w:t xml:space="preserve"> образования «Устьянский му</w:t>
      </w:r>
      <w:r w:rsidR="00F86ADF">
        <w:rPr>
          <w:rFonts w:ascii="Times New Roman" w:hAnsi="Times New Roman" w:cs="Times New Roman"/>
          <w:sz w:val="28"/>
          <w:szCs w:val="28"/>
        </w:rPr>
        <w:t>ниципальный район» от 11.12.2019 № 1653</w:t>
      </w:r>
      <w:r w:rsidR="00F26315">
        <w:rPr>
          <w:rFonts w:ascii="Times New Roman" w:hAnsi="Times New Roman" w:cs="Times New Roman"/>
          <w:sz w:val="28"/>
          <w:szCs w:val="28"/>
        </w:rPr>
        <w:t xml:space="preserve"> «</w:t>
      </w:r>
      <w:r w:rsidR="00340D27" w:rsidRPr="00340D27">
        <w:rPr>
          <w:rFonts w:ascii="Times New Roman" w:hAnsi="Times New Roman" w:cs="Times New Roman"/>
          <w:sz w:val="28"/>
          <w:szCs w:val="28"/>
        </w:rPr>
        <w:t>О</w:t>
      </w:r>
      <w:r w:rsidR="00F26315"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</w:t>
      </w:r>
      <w:r w:rsidR="00340D27" w:rsidRPr="00340D27">
        <w:rPr>
          <w:rFonts w:ascii="Times New Roman" w:hAnsi="Times New Roman" w:cs="Times New Roman"/>
          <w:sz w:val="28"/>
          <w:szCs w:val="28"/>
        </w:rPr>
        <w:t>содержание</w:t>
      </w:r>
      <w:r w:rsidR="00F26315">
        <w:rPr>
          <w:rFonts w:ascii="Times New Roman" w:hAnsi="Times New Roman" w:cs="Times New Roman"/>
          <w:sz w:val="28"/>
          <w:szCs w:val="28"/>
        </w:rPr>
        <w:t xml:space="preserve"> и текущий ремонт</w:t>
      </w:r>
      <w:r w:rsidR="00F86AD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</w:t>
      </w:r>
      <w:r w:rsidR="00F26315">
        <w:rPr>
          <w:rFonts w:ascii="Times New Roman" w:hAnsi="Times New Roman" w:cs="Times New Roman"/>
          <w:sz w:val="28"/>
          <w:szCs w:val="28"/>
        </w:rPr>
        <w:t xml:space="preserve"> </w:t>
      </w:r>
      <w:r w:rsidR="00340D27" w:rsidRPr="00340D27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муниципального жилищного фонда</w:t>
      </w:r>
      <w:r w:rsidR="00F86ADF">
        <w:rPr>
          <w:rFonts w:ascii="Times New Roman" w:hAnsi="Times New Roman" w:cs="Times New Roman"/>
          <w:sz w:val="28"/>
          <w:szCs w:val="28"/>
        </w:rPr>
        <w:t>»</w:t>
      </w:r>
      <w:r w:rsidR="00340D27" w:rsidRPr="00340D27">
        <w:rPr>
          <w:rFonts w:ascii="Times New Roman" w:hAnsi="Times New Roman" w:cs="Times New Roman"/>
          <w:sz w:val="28"/>
          <w:szCs w:val="28"/>
        </w:rPr>
        <w:t xml:space="preserve"> и для собственников</w:t>
      </w:r>
      <w:proofErr w:type="gramEnd"/>
      <w:r w:rsidR="00340D27" w:rsidRPr="00340D27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 муниципального</w:t>
      </w:r>
      <w:r w:rsidR="00F26315">
        <w:rPr>
          <w:rFonts w:ascii="Times New Roman" w:hAnsi="Times New Roman" w:cs="Times New Roman"/>
          <w:sz w:val="28"/>
          <w:szCs w:val="28"/>
        </w:rPr>
        <w:t xml:space="preserve"> образования «Устьянский муниципальный район», </w:t>
      </w:r>
      <w:r w:rsidR="00340D27" w:rsidRPr="00340D27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 или не установлен размер платы за содержание жилого помещения.</w:t>
      </w:r>
    </w:p>
    <w:p w:rsidR="00F26315" w:rsidRDefault="00164818" w:rsidP="00F26315">
      <w:pPr>
        <w:pStyle w:val="a6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6009E6">
        <w:rPr>
          <w:rFonts w:ascii="Times New Roman" w:hAnsi="Times New Roman" w:cs="Times New Roman"/>
          <w:sz w:val="28"/>
          <w:szCs w:val="28"/>
        </w:rPr>
        <w:t>Муниципальное у</w:t>
      </w:r>
      <w:r w:rsidR="006B7EC2">
        <w:rPr>
          <w:rFonts w:ascii="Times New Roman" w:hAnsi="Times New Roman" w:cs="Times New Roman"/>
          <w:sz w:val="28"/>
          <w:szCs w:val="28"/>
        </w:rPr>
        <w:t>нитарное предприятие «</w:t>
      </w:r>
      <w:proofErr w:type="spellStart"/>
      <w:r w:rsidR="006B7EC2">
        <w:rPr>
          <w:rFonts w:ascii="Times New Roman" w:hAnsi="Times New Roman" w:cs="Times New Roman"/>
          <w:sz w:val="28"/>
          <w:szCs w:val="28"/>
        </w:rPr>
        <w:t>Плосское</w:t>
      </w:r>
      <w:proofErr w:type="spellEnd"/>
      <w:r w:rsidR="006009E6" w:rsidRPr="00340D27">
        <w:rPr>
          <w:rFonts w:ascii="Times New Roman" w:hAnsi="Times New Roman" w:cs="Times New Roman"/>
          <w:sz w:val="28"/>
          <w:szCs w:val="28"/>
        </w:rPr>
        <w:t>»</w:t>
      </w:r>
      <w:r w:rsidR="006009E6">
        <w:rPr>
          <w:rFonts w:ascii="Times New Roman" w:hAnsi="Times New Roman" w:cs="Times New Roman"/>
          <w:sz w:val="28"/>
          <w:szCs w:val="28"/>
        </w:rPr>
        <w:t xml:space="preserve"> </w:t>
      </w:r>
      <w:r w:rsidR="00F26315" w:rsidRPr="00F26315">
        <w:rPr>
          <w:rFonts w:ascii="Times New Roman" w:hAnsi="Times New Roman" w:cs="Times New Roman"/>
          <w:sz w:val="28"/>
          <w:szCs w:val="28"/>
        </w:rPr>
        <w:t>осуществляет деятельность по управлению многоквартирными домами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Российской Федерации от</w:t>
      </w:r>
      <w:proofErr w:type="gramEnd"/>
      <w:r w:rsidR="00F26315" w:rsidRPr="00F26315">
        <w:rPr>
          <w:rFonts w:ascii="Times New Roman" w:hAnsi="Times New Roman" w:cs="Times New Roman"/>
          <w:sz w:val="28"/>
          <w:szCs w:val="28"/>
        </w:rPr>
        <w:t xml:space="preserve"> 06.02.2006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</w:t>
      </w:r>
      <w:r w:rsidR="00F26315">
        <w:rPr>
          <w:rFonts w:ascii="Times New Roman" w:hAnsi="Times New Roman" w:cs="Times New Roman"/>
          <w:sz w:val="28"/>
          <w:szCs w:val="28"/>
        </w:rPr>
        <w:t>.</w:t>
      </w:r>
    </w:p>
    <w:p w:rsidR="00F26315" w:rsidRDefault="00F26315" w:rsidP="00F26315">
      <w:pPr>
        <w:pStyle w:val="a6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строительства и инфраструктуры администрации </w:t>
      </w:r>
      <w:r w:rsidRPr="00F2631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«Устьянский муниципальный район»</w:t>
      </w:r>
      <w:r w:rsidRPr="00F26315">
        <w:rPr>
          <w:rFonts w:ascii="Times New Roman" w:hAnsi="Times New Roman" w:cs="Times New Roman"/>
          <w:sz w:val="28"/>
          <w:szCs w:val="28"/>
        </w:rPr>
        <w:t>:</w:t>
      </w:r>
    </w:p>
    <w:p w:rsidR="00F26315" w:rsidRDefault="00F26315" w:rsidP="00F26315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F26315">
        <w:rPr>
          <w:rFonts w:ascii="Times New Roman" w:hAnsi="Times New Roman" w:cs="Times New Roman"/>
          <w:sz w:val="28"/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</w:t>
      </w:r>
      <w:r>
        <w:rPr>
          <w:rFonts w:ascii="Times New Roman" w:hAnsi="Times New Roman" w:cs="Times New Roman"/>
          <w:sz w:val="28"/>
          <w:szCs w:val="28"/>
        </w:rPr>
        <w:t>жилищный надзор, в</w:t>
      </w:r>
      <w:r w:rsidR="006009E6" w:rsidRPr="006009E6">
        <w:rPr>
          <w:rFonts w:ascii="Times New Roman" w:hAnsi="Times New Roman" w:cs="Times New Roman"/>
          <w:sz w:val="28"/>
          <w:szCs w:val="28"/>
        </w:rPr>
        <w:t xml:space="preserve"> </w:t>
      </w:r>
      <w:r w:rsidR="006009E6">
        <w:rPr>
          <w:rFonts w:ascii="Times New Roman" w:hAnsi="Times New Roman" w:cs="Times New Roman"/>
          <w:sz w:val="28"/>
          <w:szCs w:val="28"/>
        </w:rPr>
        <w:t>муниципальное унитарное предпри</w:t>
      </w:r>
      <w:r w:rsidR="006B7EC2">
        <w:rPr>
          <w:rFonts w:ascii="Times New Roman" w:hAnsi="Times New Roman" w:cs="Times New Roman"/>
          <w:sz w:val="28"/>
          <w:szCs w:val="28"/>
        </w:rPr>
        <w:t>ятие «</w:t>
      </w:r>
      <w:proofErr w:type="spellStart"/>
      <w:r w:rsidR="006B7EC2">
        <w:rPr>
          <w:rFonts w:ascii="Times New Roman" w:hAnsi="Times New Roman" w:cs="Times New Roman"/>
          <w:sz w:val="28"/>
          <w:szCs w:val="28"/>
        </w:rPr>
        <w:t>Плосское</w:t>
      </w:r>
      <w:proofErr w:type="spellEnd"/>
      <w:r w:rsidR="006009E6" w:rsidRPr="00340D27">
        <w:rPr>
          <w:rFonts w:ascii="Times New Roman" w:hAnsi="Times New Roman" w:cs="Times New Roman"/>
          <w:sz w:val="28"/>
          <w:szCs w:val="28"/>
        </w:rPr>
        <w:t>»</w:t>
      </w:r>
      <w:r w:rsidR="0051460C">
        <w:rPr>
          <w:rFonts w:ascii="Times New Roman" w:hAnsi="Times New Roman" w:cs="Times New Roman"/>
          <w:sz w:val="28"/>
          <w:szCs w:val="28"/>
        </w:rPr>
        <w:t>.</w:t>
      </w:r>
    </w:p>
    <w:p w:rsidR="00F26315" w:rsidRDefault="00F26315" w:rsidP="00F26315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</w:t>
      </w:r>
      <w:r w:rsidRPr="00F26315">
        <w:rPr>
          <w:rFonts w:ascii="Times New Roman" w:hAnsi="Times New Roman" w:cs="Times New Roman"/>
          <w:sz w:val="28"/>
          <w:szCs w:val="28"/>
        </w:rPr>
        <w:t>аправить копию настоящего постановления собственникам помещений в многоквартирных домах, в течение пяти рабочих дней со дня даты принятия настоящего постановления путем размещения его на информационных стендах, расположенных в подъездах многоквартирных домов, согласно списку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Pr="00F26315">
        <w:rPr>
          <w:rFonts w:ascii="Times New Roman" w:hAnsi="Times New Roman" w:cs="Times New Roman"/>
          <w:sz w:val="28"/>
          <w:szCs w:val="28"/>
        </w:rPr>
        <w:t>, указанных в приложении № 1 к настоящему постановлению.</w:t>
      </w:r>
    </w:p>
    <w:p w:rsidR="00A93D39" w:rsidRDefault="00F26315" w:rsidP="00A93D39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F26315">
        <w:rPr>
          <w:rFonts w:ascii="Times New Roman" w:hAnsi="Times New Roman" w:cs="Times New Roman"/>
          <w:sz w:val="28"/>
          <w:szCs w:val="28"/>
        </w:rPr>
        <w:t>5.3. Настоящее Постановление разместить на оф</w:t>
      </w:r>
      <w:r>
        <w:rPr>
          <w:rFonts w:ascii="Times New Roman" w:hAnsi="Times New Roman" w:cs="Times New Roman"/>
          <w:sz w:val="28"/>
          <w:szCs w:val="28"/>
        </w:rPr>
        <w:t>ициальном сайте администрации муниципального образования</w:t>
      </w:r>
      <w:r w:rsidRPr="00F26315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D39" w:rsidRDefault="00A93D39" w:rsidP="00A93D39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proofErr w:type="gramStart"/>
      <w:r w:rsidR="00650444" w:rsidRPr="00A93D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0444" w:rsidRPr="00A93D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строительства и инфраструктуры администрации муниципального образования «Устьянский муниципальный район», заместителя главы администрации муниципального образования «Устьянский муниципальный район» по строительству и муниципальному хозяйству А.А. Тарутина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D39" w:rsidRPr="00A93D39" w:rsidRDefault="00A93D39" w:rsidP="00A93D39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A93D39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момента опубликования.</w:t>
      </w:r>
    </w:p>
    <w:p w:rsidR="00A93D39" w:rsidRPr="00A93D39" w:rsidRDefault="00A93D39" w:rsidP="00A93D39">
      <w:pPr>
        <w:rPr>
          <w:rFonts w:ascii="Times New Roman" w:hAnsi="Times New Roman" w:cs="Times New Roman"/>
          <w:sz w:val="28"/>
          <w:szCs w:val="28"/>
        </w:rPr>
      </w:pPr>
    </w:p>
    <w:p w:rsidR="00A93D39" w:rsidRPr="00FF6BAE" w:rsidRDefault="00A93D39" w:rsidP="00A93D39">
      <w:pPr>
        <w:ind w:left="708"/>
        <w:rPr>
          <w:sz w:val="28"/>
          <w:szCs w:val="28"/>
        </w:rPr>
      </w:pPr>
    </w:p>
    <w:p w:rsidR="00A93D39" w:rsidRPr="00A93D39" w:rsidRDefault="00A93D39" w:rsidP="00A93D39">
      <w:pPr>
        <w:pStyle w:val="a7"/>
        <w:spacing w:line="276" w:lineRule="auto"/>
        <w:jc w:val="both"/>
        <w:rPr>
          <w:b/>
          <w:bCs/>
          <w:szCs w:val="28"/>
        </w:rPr>
      </w:pPr>
      <w:r w:rsidRPr="00A93D39">
        <w:rPr>
          <w:b/>
          <w:szCs w:val="28"/>
        </w:rPr>
        <w:t>Г</w:t>
      </w:r>
      <w:r w:rsidRPr="00A93D39">
        <w:rPr>
          <w:b/>
        </w:rPr>
        <w:t>лава муниципального образования</w:t>
      </w:r>
      <w:r w:rsidRPr="00A93D39">
        <w:rPr>
          <w:b/>
          <w:bCs/>
          <w:szCs w:val="28"/>
        </w:rPr>
        <w:t xml:space="preserve">                            </w:t>
      </w:r>
      <w:r>
        <w:rPr>
          <w:b/>
          <w:bCs/>
          <w:szCs w:val="28"/>
        </w:rPr>
        <w:t xml:space="preserve">         </w:t>
      </w:r>
      <w:r w:rsidRPr="00A93D39">
        <w:rPr>
          <w:b/>
          <w:bCs/>
          <w:szCs w:val="28"/>
        </w:rPr>
        <w:t xml:space="preserve">   А.А. Хоробров</w:t>
      </w:r>
    </w:p>
    <w:p w:rsidR="00007B2B" w:rsidRPr="00A93D39" w:rsidRDefault="00007B2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9E6" w:rsidRDefault="006009E6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D93" w:rsidRDefault="00D51D93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9E6" w:rsidRDefault="006009E6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042" w:rsidRDefault="00BA2042" w:rsidP="00D01B67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</w:p>
    <w:p w:rsidR="00E24CB4" w:rsidRPr="00E24CB4" w:rsidRDefault="00E24CB4" w:rsidP="00E24CB4"/>
    <w:p w:rsidR="00D01B67" w:rsidRPr="00D01B67" w:rsidRDefault="00D01B67" w:rsidP="00D01B67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 w:rsidRPr="00D01B67">
        <w:rPr>
          <w:rFonts w:ascii="Times New Roman" w:hAnsi="Times New Roman"/>
          <w:b w:val="0"/>
          <w:i w:val="0"/>
          <w:szCs w:val="24"/>
        </w:rPr>
        <w:lastRenderedPageBreak/>
        <w:t>Приложение № 1</w:t>
      </w:r>
    </w:p>
    <w:p w:rsidR="00D01B67" w:rsidRPr="00D01B67" w:rsidRDefault="00D01B67" w:rsidP="00D01B67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 w:rsidRPr="00D01B67">
        <w:rPr>
          <w:rFonts w:ascii="Times New Roman" w:hAnsi="Times New Roman"/>
          <w:b w:val="0"/>
          <w:i w:val="0"/>
          <w:szCs w:val="24"/>
        </w:rPr>
        <w:t>к постановлению администрации</w:t>
      </w:r>
    </w:p>
    <w:p w:rsidR="00D01B67" w:rsidRPr="00D01B67" w:rsidRDefault="00D01B67" w:rsidP="00D01B67">
      <w:pPr>
        <w:spacing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B6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9E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009E6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60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муниципальный район»</w:t>
      </w:r>
      <w:r w:rsidR="006009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4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24CB4">
        <w:rPr>
          <w:rFonts w:ascii="Times New Roman" w:eastAsia="Times New Roman" w:hAnsi="Times New Roman" w:cs="Times New Roman"/>
          <w:sz w:val="24"/>
          <w:szCs w:val="24"/>
        </w:rPr>
        <w:t xml:space="preserve"> 30 декабря</w:t>
      </w:r>
      <w:r w:rsidR="00BA2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6009E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0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B4">
        <w:rPr>
          <w:rFonts w:ascii="Times New Roman" w:eastAsia="Times New Roman" w:hAnsi="Times New Roman" w:cs="Times New Roman"/>
          <w:sz w:val="24"/>
          <w:szCs w:val="24"/>
        </w:rPr>
        <w:t>1803</w:t>
      </w:r>
    </w:p>
    <w:p w:rsidR="00D01B67" w:rsidRDefault="00D01B67" w:rsidP="00D01B67">
      <w:pPr>
        <w:autoSpaceDE w:val="0"/>
        <w:autoSpaceDN w:val="0"/>
        <w:adjustRightInd w:val="0"/>
        <w:spacing w:before="2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1B67">
        <w:rPr>
          <w:rFonts w:ascii="Times New Roman" w:eastAsia="Calibri" w:hAnsi="Times New Roman" w:cs="Times New Roman"/>
          <w:sz w:val="26"/>
          <w:szCs w:val="26"/>
        </w:rPr>
        <w:t>Список многоквартирных жилых домов</w:t>
      </w:r>
    </w:p>
    <w:p w:rsidR="004C3AB7" w:rsidRPr="004C3AB7" w:rsidRDefault="004C3AB7" w:rsidP="004C3A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C3AB7">
        <w:rPr>
          <w:rFonts w:ascii="Times New Roman" w:hAnsi="Times New Roman" w:cs="Times New Roman"/>
          <w:b/>
          <w:sz w:val="26"/>
          <w:szCs w:val="26"/>
        </w:rPr>
        <w:t xml:space="preserve">п. </w:t>
      </w:r>
      <w:proofErr w:type="spellStart"/>
      <w:r w:rsidRPr="004C3AB7">
        <w:rPr>
          <w:rFonts w:ascii="Times New Roman" w:hAnsi="Times New Roman" w:cs="Times New Roman"/>
          <w:b/>
          <w:sz w:val="26"/>
          <w:szCs w:val="26"/>
        </w:rPr>
        <w:t>Студенец</w:t>
      </w:r>
      <w:proofErr w:type="spellEnd"/>
      <w:r w:rsidRPr="004C3AB7">
        <w:rPr>
          <w:rFonts w:ascii="Times New Roman" w:hAnsi="Times New Roman" w:cs="Times New Roman"/>
          <w:b/>
          <w:sz w:val="26"/>
          <w:szCs w:val="26"/>
        </w:rPr>
        <w:tab/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32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34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36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38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40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7.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42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8.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д. 47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9.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9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10.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10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11.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11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12.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13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13.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14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14.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15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15.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16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16.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Набережная, д. 17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17.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Кашина, д. 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18.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Кашина, д. 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19.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Кашина, д. 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20.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Кашина, д. 5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21.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Кашина, д. 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22.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Кашина, д. 8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23.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Школьная, д. 25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24.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Школьная, д. 26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25.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Школьная, д. 30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26.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Школьная, д. 31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27.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Школьная, д. 34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28.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Школьная, д. 36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29.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Школьная, д. 37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30.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Южная, д. 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31.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Южная, д. 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32.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Южная, д. 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33.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Южная, д. 9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34.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35.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4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36.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5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37.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38.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39.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8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40.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11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41.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13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lastRenderedPageBreak/>
        <w:t>42.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14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43.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Светлая, д. 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44.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Лесная, д. 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45.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Лесная, д. 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46.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Лесная, д. 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47.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Лесная, д. 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48.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Лесная, д. 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49.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Лесная, д. 8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50.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Малая, д. 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51.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Малая, д. 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52.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Малая, д. 4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53.</w:t>
      </w:r>
      <w:r w:rsidRPr="004C3AB7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4C3AB7">
        <w:rPr>
          <w:rFonts w:ascii="Times New Roman" w:hAnsi="Times New Roman" w:cs="Times New Roman"/>
          <w:sz w:val="26"/>
          <w:szCs w:val="26"/>
        </w:rPr>
        <w:t>Студенецкая</w:t>
      </w:r>
      <w:proofErr w:type="spellEnd"/>
      <w:r w:rsidRPr="004C3AB7">
        <w:rPr>
          <w:rFonts w:ascii="Times New Roman" w:hAnsi="Times New Roman" w:cs="Times New Roman"/>
          <w:sz w:val="26"/>
          <w:szCs w:val="26"/>
        </w:rPr>
        <w:t>, д. 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54.</w:t>
      </w:r>
      <w:r w:rsidRPr="004C3AB7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4C3AB7">
        <w:rPr>
          <w:rFonts w:ascii="Times New Roman" w:hAnsi="Times New Roman" w:cs="Times New Roman"/>
          <w:sz w:val="26"/>
          <w:szCs w:val="26"/>
        </w:rPr>
        <w:t>Студенецкая</w:t>
      </w:r>
      <w:proofErr w:type="spellEnd"/>
      <w:r w:rsidRPr="004C3AB7">
        <w:rPr>
          <w:rFonts w:ascii="Times New Roman" w:hAnsi="Times New Roman" w:cs="Times New Roman"/>
          <w:sz w:val="26"/>
          <w:szCs w:val="26"/>
        </w:rPr>
        <w:t>, д. 9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55.</w:t>
      </w:r>
      <w:r w:rsidRPr="004C3AB7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4C3AB7">
        <w:rPr>
          <w:rFonts w:ascii="Times New Roman" w:hAnsi="Times New Roman" w:cs="Times New Roman"/>
          <w:sz w:val="26"/>
          <w:szCs w:val="26"/>
        </w:rPr>
        <w:t>Студенецкая</w:t>
      </w:r>
      <w:proofErr w:type="spellEnd"/>
      <w:r w:rsidRPr="004C3AB7">
        <w:rPr>
          <w:rFonts w:ascii="Times New Roman" w:hAnsi="Times New Roman" w:cs="Times New Roman"/>
          <w:sz w:val="26"/>
          <w:szCs w:val="26"/>
        </w:rPr>
        <w:t>, д. 10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56.</w:t>
      </w:r>
      <w:r w:rsidRPr="004C3AB7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4C3AB7">
        <w:rPr>
          <w:rFonts w:ascii="Times New Roman" w:hAnsi="Times New Roman" w:cs="Times New Roman"/>
          <w:sz w:val="26"/>
          <w:szCs w:val="26"/>
        </w:rPr>
        <w:t>Студенецкая</w:t>
      </w:r>
      <w:proofErr w:type="spellEnd"/>
      <w:r w:rsidRPr="004C3AB7">
        <w:rPr>
          <w:rFonts w:ascii="Times New Roman" w:hAnsi="Times New Roman" w:cs="Times New Roman"/>
          <w:sz w:val="26"/>
          <w:szCs w:val="26"/>
        </w:rPr>
        <w:t>, д. 11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4C3AB7">
        <w:rPr>
          <w:rFonts w:ascii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Pr="004C3AB7">
        <w:rPr>
          <w:rFonts w:ascii="Times New Roman" w:hAnsi="Times New Roman" w:cs="Times New Roman"/>
          <w:b/>
          <w:sz w:val="26"/>
          <w:szCs w:val="26"/>
        </w:rPr>
        <w:t>Левоплосская</w:t>
      </w:r>
      <w:proofErr w:type="spellEnd"/>
      <w:r w:rsidRPr="004C3A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3AB7">
        <w:rPr>
          <w:rFonts w:ascii="Times New Roman" w:hAnsi="Times New Roman" w:cs="Times New Roman"/>
          <w:b/>
          <w:sz w:val="26"/>
          <w:szCs w:val="26"/>
        </w:rPr>
        <w:tab/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57.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58.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59.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60.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79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61.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10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62.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Молодежная, д. 12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63.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Центральная,  д. 18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64.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Новая, д. 3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65.</w:t>
      </w:r>
      <w:r w:rsidRPr="004C3AB7">
        <w:rPr>
          <w:rFonts w:ascii="Times New Roman" w:hAnsi="Times New Roman" w:cs="Times New Roman"/>
          <w:sz w:val="26"/>
          <w:szCs w:val="26"/>
        </w:rPr>
        <w:tab/>
        <w:t>ул. Новая, д. 4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4C3AB7">
        <w:rPr>
          <w:rFonts w:ascii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Pr="004C3AB7">
        <w:rPr>
          <w:rFonts w:ascii="Times New Roman" w:hAnsi="Times New Roman" w:cs="Times New Roman"/>
          <w:b/>
          <w:sz w:val="26"/>
          <w:szCs w:val="26"/>
        </w:rPr>
        <w:t>Левогорочная</w:t>
      </w:r>
      <w:proofErr w:type="spellEnd"/>
      <w:r w:rsidRPr="004C3AB7">
        <w:rPr>
          <w:rFonts w:ascii="Times New Roman" w:hAnsi="Times New Roman" w:cs="Times New Roman"/>
          <w:b/>
          <w:sz w:val="26"/>
          <w:szCs w:val="26"/>
        </w:rPr>
        <w:tab/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66.</w:t>
      </w:r>
      <w:r w:rsidRPr="004C3AB7">
        <w:rPr>
          <w:rFonts w:ascii="Times New Roman" w:hAnsi="Times New Roman" w:cs="Times New Roman"/>
          <w:sz w:val="26"/>
          <w:szCs w:val="26"/>
        </w:rPr>
        <w:tab/>
        <w:t>д. 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67.</w:t>
      </w:r>
      <w:r w:rsidRPr="004C3AB7">
        <w:rPr>
          <w:rFonts w:ascii="Times New Roman" w:hAnsi="Times New Roman" w:cs="Times New Roman"/>
          <w:sz w:val="26"/>
          <w:szCs w:val="26"/>
        </w:rPr>
        <w:tab/>
        <w:t>д. 9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68.</w:t>
      </w:r>
      <w:r w:rsidRPr="004C3AB7">
        <w:rPr>
          <w:rFonts w:ascii="Times New Roman" w:hAnsi="Times New Roman" w:cs="Times New Roman"/>
          <w:sz w:val="26"/>
          <w:szCs w:val="26"/>
        </w:rPr>
        <w:tab/>
        <w:t>д. 10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4C3AB7">
        <w:rPr>
          <w:rFonts w:ascii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Pr="004C3AB7">
        <w:rPr>
          <w:rFonts w:ascii="Times New Roman" w:hAnsi="Times New Roman" w:cs="Times New Roman"/>
          <w:b/>
          <w:sz w:val="26"/>
          <w:szCs w:val="26"/>
        </w:rPr>
        <w:t>Правоплосская</w:t>
      </w:r>
      <w:proofErr w:type="spellEnd"/>
      <w:r w:rsidRPr="004C3AB7">
        <w:rPr>
          <w:rFonts w:ascii="Times New Roman" w:hAnsi="Times New Roman" w:cs="Times New Roman"/>
          <w:b/>
          <w:sz w:val="26"/>
          <w:szCs w:val="26"/>
        </w:rPr>
        <w:tab/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69.</w:t>
      </w:r>
      <w:r w:rsidRPr="004C3AB7">
        <w:rPr>
          <w:rFonts w:ascii="Times New Roman" w:hAnsi="Times New Roman" w:cs="Times New Roman"/>
          <w:sz w:val="26"/>
          <w:szCs w:val="26"/>
        </w:rPr>
        <w:tab/>
        <w:t>д. 16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4C3AB7">
        <w:rPr>
          <w:rFonts w:ascii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Pr="004C3AB7">
        <w:rPr>
          <w:rFonts w:ascii="Times New Roman" w:hAnsi="Times New Roman" w:cs="Times New Roman"/>
          <w:b/>
          <w:sz w:val="26"/>
          <w:szCs w:val="26"/>
        </w:rPr>
        <w:t>Михалевская</w:t>
      </w:r>
      <w:proofErr w:type="spellEnd"/>
      <w:r w:rsidRPr="004C3A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3AB7">
        <w:rPr>
          <w:rFonts w:ascii="Times New Roman" w:hAnsi="Times New Roman" w:cs="Times New Roman"/>
          <w:b/>
          <w:sz w:val="26"/>
          <w:szCs w:val="26"/>
        </w:rPr>
        <w:tab/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70.</w:t>
      </w:r>
      <w:r w:rsidRPr="004C3AB7">
        <w:rPr>
          <w:rFonts w:ascii="Times New Roman" w:hAnsi="Times New Roman" w:cs="Times New Roman"/>
          <w:sz w:val="26"/>
          <w:szCs w:val="26"/>
        </w:rPr>
        <w:tab/>
        <w:t>д. 1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71.</w:t>
      </w:r>
      <w:r w:rsidRPr="004C3AB7">
        <w:rPr>
          <w:rFonts w:ascii="Times New Roman" w:hAnsi="Times New Roman" w:cs="Times New Roman"/>
          <w:sz w:val="26"/>
          <w:szCs w:val="26"/>
        </w:rPr>
        <w:tab/>
        <w:t>д. 2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72.</w:t>
      </w:r>
      <w:r w:rsidRPr="004C3AB7">
        <w:rPr>
          <w:rFonts w:ascii="Times New Roman" w:hAnsi="Times New Roman" w:cs="Times New Roman"/>
          <w:sz w:val="26"/>
          <w:szCs w:val="26"/>
        </w:rPr>
        <w:tab/>
        <w:t>д. 27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73.</w:t>
      </w:r>
      <w:r w:rsidRPr="004C3AB7">
        <w:rPr>
          <w:rFonts w:ascii="Times New Roman" w:hAnsi="Times New Roman" w:cs="Times New Roman"/>
          <w:sz w:val="26"/>
          <w:szCs w:val="26"/>
        </w:rPr>
        <w:tab/>
        <w:t>д. 28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74.</w:t>
      </w:r>
      <w:r w:rsidRPr="004C3AB7">
        <w:rPr>
          <w:rFonts w:ascii="Times New Roman" w:hAnsi="Times New Roman" w:cs="Times New Roman"/>
          <w:sz w:val="26"/>
          <w:szCs w:val="26"/>
        </w:rPr>
        <w:tab/>
        <w:t>д. 38</w:t>
      </w:r>
    </w:p>
    <w:p w:rsidR="004C3AB7" w:rsidRPr="004C3AB7" w:rsidRDefault="004C3AB7" w:rsidP="004C3AB7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3AB7">
        <w:rPr>
          <w:rFonts w:ascii="Times New Roman" w:hAnsi="Times New Roman" w:cs="Times New Roman"/>
          <w:sz w:val="26"/>
          <w:szCs w:val="26"/>
        </w:rPr>
        <w:t>75.</w:t>
      </w:r>
      <w:r w:rsidRPr="004C3AB7">
        <w:rPr>
          <w:rFonts w:ascii="Times New Roman" w:hAnsi="Times New Roman" w:cs="Times New Roman"/>
          <w:sz w:val="26"/>
          <w:szCs w:val="26"/>
        </w:rPr>
        <w:tab/>
        <w:t>д. 40</w:t>
      </w:r>
    </w:p>
    <w:p w:rsidR="004C3AB7" w:rsidRPr="004C3AB7" w:rsidRDefault="004C3AB7" w:rsidP="004C3AB7">
      <w:pPr>
        <w:spacing w:after="0" w:line="698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E319FB" w:rsidRDefault="00E319FB" w:rsidP="009D3171">
      <w:pPr>
        <w:tabs>
          <w:tab w:val="left" w:pos="42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19FB" w:rsidRDefault="00E319FB" w:rsidP="007F6971">
      <w:pPr>
        <w:tabs>
          <w:tab w:val="left" w:pos="426"/>
          <w:tab w:val="left" w:pos="1843"/>
          <w:tab w:val="left" w:pos="1985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</w:p>
    <w:p w:rsidR="00E24CB4" w:rsidRDefault="00E24CB4" w:rsidP="00E319FB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</w:p>
    <w:p w:rsidR="00E24CB4" w:rsidRDefault="00E24CB4" w:rsidP="00E24CB4"/>
    <w:p w:rsidR="00E24CB4" w:rsidRDefault="00E24CB4" w:rsidP="00E24CB4"/>
    <w:p w:rsidR="00E24CB4" w:rsidRPr="00E24CB4" w:rsidRDefault="00E24CB4" w:rsidP="00E24CB4"/>
    <w:p w:rsidR="00E319FB" w:rsidRPr="00D01B67" w:rsidRDefault="00E319FB" w:rsidP="00E319FB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lastRenderedPageBreak/>
        <w:t>Приложение № 2</w:t>
      </w:r>
    </w:p>
    <w:p w:rsidR="00E319FB" w:rsidRPr="00D01B67" w:rsidRDefault="00E319FB" w:rsidP="00E319FB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 w:rsidRPr="00D01B67">
        <w:rPr>
          <w:rFonts w:ascii="Times New Roman" w:hAnsi="Times New Roman"/>
          <w:b w:val="0"/>
          <w:i w:val="0"/>
          <w:szCs w:val="24"/>
        </w:rPr>
        <w:t>к постановлению администрации</w:t>
      </w:r>
    </w:p>
    <w:p w:rsidR="00E319FB" w:rsidRDefault="00E319FB" w:rsidP="00E319FB">
      <w:pPr>
        <w:tabs>
          <w:tab w:val="left" w:pos="426"/>
          <w:tab w:val="left" w:pos="1843"/>
          <w:tab w:val="left" w:pos="1985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B6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F0F9F" w:rsidRDefault="00E319FB" w:rsidP="00E319FB">
      <w:pPr>
        <w:tabs>
          <w:tab w:val="left" w:pos="426"/>
          <w:tab w:val="left" w:pos="1843"/>
          <w:tab w:val="left" w:pos="1985"/>
        </w:tabs>
        <w:spacing w:after="0" w:line="240" w:lineRule="auto"/>
        <w:ind w:left="113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«Устьянский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муниципальный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B4">
        <w:rPr>
          <w:rFonts w:ascii="Times New Roman" w:eastAsia="Times New Roman" w:hAnsi="Times New Roman" w:cs="Times New Roman"/>
          <w:sz w:val="24"/>
          <w:szCs w:val="24"/>
        </w:rPr>
        <w:t xml:space="preserve">30 декабря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года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24CB4">
        <w:rPr>
          <w:rFonts w:ascii="Times New Roman" w:eastAsia="Times New Roman" w:hAnsi="Times New Roman" w:cs="Times New Roman"/>
          <w:sz w:val="24"/>
          <w:szCs w:val="24"/>
        </w:rPr>
        <w:t xml:space="preserve"> 1803</w:t>
      </w:r>
    </w:p>
    <w:p w:rsidR="00DF0F9F" w:rsidRDefault="00DF0F9F" w:rsidP="00DF0F9F">
      <w:pPr>
        <w:rPr>
          <w:rFonts w:ascii="Times New Roman" w:hAnsi="Times New Roman" w:cs="Times New Roman"/>
          <w:sz w:val="26"/>
          <w:szCs w:val="26"/>
        </w:rPr>
      </w:pPr>
    </w:p>
    <w:p w:rsidR="00DF0F9F" w:rsidRDefault="00DF0F9F" w:rsidP="00DF0F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B2253">
        <w:rPr>
          <w:rFonts w:ascii="Times New Roman" w:hAnsi="Times New Roman" w:cs="Times New Roman"/>
          <w:b/>
          <w:sz w:val="24"/>
          <w:szCs w:val="24"/>
        </w:rPr>
        <w:t>Перечень обязательных работ и услуг по содержанию и ремонту общего имущества многоквартирных домов</w:t>
      </w:r>
    </w:p>
    <w:p w:rsidR="00DF0F9F" w:rsidRPr="00BB2253" w:rsidRDefault="004C3AB7" w:rsidP="00DF0F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благоустроенный жилищный фонд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953"/>
        <w:gridCol w:w="2694"/>
      </w:tblGrid>
      <w:tr w:rsidR="00DF0F9F" w:rsidRPr="00BB2253" w:rsidTr="009D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DF0F9F" w:rsidP="009D3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0F9F" w:rsidRPr="00BB2253" w:rsidRDefault="00DF0F9F" w:rsidP="009D3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DF0F9F" w:rsidP="009D3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Виды работ и услуг</w:t>
            </w:r>
          </w:p>
          <w:p w:rsidR="00DF0F9F" w:rsidRPr="00BB2253" w:rsidRDefault="00DF0F9F" w:rsidP="009D3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DF0F9F" w:rsidP="009D3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F0F9F" w:rsidRPr="00BB2253" w:rsidTr="009D3171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35328A" w:rsidRDefault="00DF0F9F" w:rsidP="009D3171">
            <w:pPr>
              <w:pStyle w:val="a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4C3AB7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общего имущества в многоквартирных домах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4C3AB7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F0F9F" w:rsidRPr="00BB2253" w:rsidTr="009D3171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35328A" w:rsidRDefault="00DF0F9F" w:rsidP="009D317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DF0F9F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C3AB7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DF0F9F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F0F9F" w:rsidRPr="00BB2253" w:rsidTr="009D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35328A" w:rsidRDefault="00DF0F9F" w:rsidP="009D317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9D3171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ТКО (</w:t>
            </w:r>
            <w:r w:rsidR="004C3AB7">
              <w:rPr>
                <w:rFonts w:ascii="Times New Roman" w:hAnsi="Times New Roman" w:cs="Times New Roman"/>
                <w:sz w:val="24"/>
                <w:szCs w:val="24"/>
              </w:rPr>
              <w:t>до прихода на территорию Устьянского муниципального района регионального оператора)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9D3171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DF0F9F" w:rsidRPr="00BB2253" w:rsidTr="009D3171">
        <w:trPr>
          <w:trHeight w:val="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35328A" w:rsidRDefault="00DF0F9F" w:rsidP="009D317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9D3171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Ж</w:t>
            </w:r>
            <w:r w:rsidR="00DF0F9F" w:rsidRPr="00BB225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9F" w:rsidRPr="00BB2253" w:rsidRDefault="00DF0F9F" w:rsidP="009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</w:tbl>
    <w:p w:rsidR="00DF0F9F" w:rsidRPr="0035328A" w:rsidRDefault="00DF0F9F" w:rsidP="00DF0F9F">
      <w:pPr>
        <w:rPr>
          <w:rFonts w:ascii="Times New Roman" w:hAnsi="Times New Roman" w:cs="Times New Roman"/>
          <w:sz w:val="24"/>
          <w:szCs w:val="24"/>
        </w:rPr>
      </w:pPr>
    </w:p>
    <w:p w:rsidR="00DF0F9F" w:rsidRDefault="00DF0F9F" w:rsidP="00DF0F9F">
      <w:pPr>
        <w:rPr>
          <w:rFonts w:ascii="Times New Roman" w:hAnsi="Times New Roman" w:cs="Times New Roman"/>
          <w:sz w:val="24"/>
          <w:szCs w:val="24"/>
        </w:rPr>
      </w:pPr>
    </w:p>
    <w:p w:rsidR="00DF0F9F" w:rsidRDefault="00DF0F9F" w:rsidP="00DF0F9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0F9F" w:rsidRDefault="00DF0F9F" w:rsidP="00DF0F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53">
        <w:rPr>
          <w:rFonts w:ascii="Times New Roman" w:hAnsi="Times New Roman" w:cs="Times New Roman"/>
          <w:b/>
          <w:sz w:val="24"/>
          <w:szCs w:val="24"/>
        </w:rPr>
        <w:t>Перечень обязательных работ и услуг по содержанию и ремонту общего имущества многоквартирных домов</w:t>
      </w:r>
    </w:p>
    <w:p w:rsidR="009D3171" w:rsidRPr="009D3171" w:rsidRDefault="009D3171" w:rsidP="00DF0F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D3171">
        <w:rPr>
          <w:rFonts w:ascii="Times New Roman" w:hAnsi="Times New Roman" w:cs="Times New Roman"/>
          <w:sz w:val="24"/>
          <w:szCs w:val="24"/>
        </w:rPr>
        <w:t>Неблагоустроенный жилищный фонд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953"/>
        <w:gridCol w:w="2694"/>
      </w:tblGrid>
      <w:tr w:rsidR="009D3171" w:rsidRPr="00BB2253" w:rsidTr="00446A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171" w:rsidRPr="00BB2253" w:rsidRDefault="009D3171" w:rsidP="00446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Виды работ и услуг</w:t>
            </w:r>
          </w:p>
          <w:p w:rsidR="009D3171" w:rsidRPr="00BB2253" w:rsidRDefault="009D3171" w:rsidP="00446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9D3171" w:rsidRPr="00BB2253" w:rsidTr="00446AB7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35328A" w:rsidRDefault="009D3171" w:rsidP="009D3171">
            <w:pPr>
              <w:pStyle w:val="a6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общего имущества в многоквартирных домах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D3171" w:rsidRPr="00BB2253" w:rsidTr="00446AB7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35328A" w:rsidRDefault="009D3171" w:rsidP="009D3171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D3171" w:rsidRPr="00BB2253" w:rsidTr="00446A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35328A" w:rsidRDefault="009D3171" w:rsidP="009D3171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ТКО (до прихода на территорию Устьянского муниципального района регионального оператора)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71" w:rsidRPr="00BB2253" w:rsidRDefault="009D3171" w:rsidP="0044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</w:tbl>
    <w:p w:rsidR="009D3171" w:rsidRPr="009D3171" w:rsidRDefault="009D31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3171" w:rsidRPr="009D3171" w:rsidSect="00EF52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60" w:rsidRDefault="00D80F60" w:rsidP="0051590D">
      <w:pPr>
        <w:spacing w:after="0" w:line="240" w:lineRule="auto"/>
      </w:pPr>
      <w:r>
        <w:separator/>
      </w:r>
    </w:p>
  </w:endnote>
  <w:endnote w:type="continuationSeparator" w:id="0">
    <w:p w:rsidR="00D80F60" w:rsidRDefault="00D80F60" w:rsidP="0051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60" w:rsidRDefault="00D80F60" w:rsidP="0051590D">
      <w:pPr>
        <w:spacing w:after="0" w:line="240" w:lineRule="auto"/>
      </w:pPr>
      <w:r>
        <w:separator/>
      </w:r>
    </w:p>
  </w:footnote>
  <w:footnote w:type="continuationSeparator" w:id="0">
    <w:p w:rsidR="00D80F60" w:rsidRDefault="00D80F60" w:rsidP="0051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0E3"/>
    <w:multiLevelType w:val="hybridMultilevel"/>
    <w:tmpl w:val="91FCFD28"/>
    <w:lvl w:ilvl="0" w:tplc="A6EE6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613"/>
    <w:multiLevelType w:val="multilevel"/>
    <w:tmpl w:val="06D208C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B1BEB"/>
    <w:multiLevelType w:val="hybridMultilevel"/>
    <w:tmpl w:val="44EA3EAE"/>
    <w:lvl w:ilvl="0" w:tplc="7A5EC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896"/>
    <w:multiLevelType w:val="hybridMultilevel"/>
    <w:tmpl w:val="1D4EB14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3D3658F"/>
    <w:multiLevelType w:val="multilevel"/>
    <w:tmpl w:val="D3388AB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B66E2"/>
    <w:multiLevelType w:val="hybridMultilevel"/>
    <w:tmpl w:val="E5266EBE"/>
    <w:lvl w:ilvl="0" w:tplc="DF74E17C">
      <w:start w:val="1"/>
      <w:numFmt w:val="decimal"/>
      <w:lvlText w:val="%1."/>
      <w:lvlJc w:val="left"/>
      <w:pPr>
        <w:ind w:left="1248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F04BDB"/>
    <w:multiLevelType w:val="hybridMultilevel"/>
    <w:tmpl w:val="44EA3EAE"/>
    <w:lvl w:ilvl="0" w:tplc="7A5EC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840C2"/>
    <w:multiLevelType w:val="hybridMultilevel"/>
    <w:tmpl w:val="8F9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6FAF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738A8"/>
    <w:multiLevelType w:val="hybridMultilevel"/>
    <w:tmpl w:val="595E0306"/>
    <w:lvl w:ilvl="0" w:tplc="5B647B48">
      <w:start w:val="1"/>
      <w:numFmt w:val="decimal"/>
      <w:lvlText w:val="%1)"/>
      <w:lvlJc w:val="left"/>
      <w:pPr>
        <w:ind w:left="16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0">
    <w:nsid w:val="561A68C8"/>
    <w:multiLevelType w:val="hybridMultilevel"/>
    <w:tmpl w:val="01A2DA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579252E3"/>
    <w:multiLevelType w:val="hybridMultilevel"/>
    <w:tmpl w:val="25244424"/>
    <w:lvl w:ilvl="0" w:tplc="A6EE648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A3437A2"/>
    <w:multiLevelType w:val="hybridMultilevel"/>
    <w:tmpl w:val="09D0EE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75FA445D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BA1"/>
    <w:rsid w:val="00007B2B"/>
    <w:rsid w:val="000439B9"/>
    <w:rsid w:val="00151BA1"/>
    <w:rsid w:val="0015537E"/>
    <w:rsid w:val="00164818"/>
    <w:rsid w:val="00170E4C"/>
    <w:rsid w:val="002531B4"/>
    <w:rsid w:val="00295FCF"/>
    <w:rsid w:val="002B4D4B"/>
    <w:rsid w:val="002D3730"/>
    <w:rsid w:val="00340D27"/>
    <w:rsid w:val="00365832"/>
    <w:rsid w:val="00392D66"/>
    <w:rsid w:val="003B04BC"/>
    <w:rsid w:val="003C1578"/>
    <w:rsid w:val="003D1A9B"/>
    <w:rsid w:val="003E09F4"/>
    <w:rsid w:val="003F0325"/>
    <w:rsid w:val="003F7CF4"/>
    <w:rsid w:val="00407283"/>
    <w:rsid w:val="00427B65"/>
    <w:rsid w:val="004341F7"/>
    <w:rsid w:val="00471657"/>
    <w:rsid w:val="004A6AE4"/>
    <w:rsid w:val="004C3AB7"/>
    <w:rsid w:val="0050347A"/>
    <w:rsid w:val="005057A1"/>
    <w:rsid w:val="0051460C"/>
    <w:rsid w:val="0051590D"/>
    <w:rsid w:val="00525AC3"/>
    <w:rsid w:val="00531205"/>
    <w:rsid w:val="0054484F"/>
    <w:rsid w:val="006009E6"/>
    <w:rsid w:val="00650444"/>
    <w:rsid w:val="00664BD1"/>
    <w:rsid w:val="006B3ED2"/>
    <w:rsid w:val="006B7EC2"/>
    <w:rsid w:val="00733DEB"/>
    <w:rsid w:val="007C3F67"/>
    <w:rsid w:val="007F0258"/>
    <w:rsid w:val="007F4254"/>
    <w:rsid w:val="007F6971"/>
    <w:rsid w:val="00874B0A"/>
    <w:rsid w:val="00894273"/>
    <w:rsid w:val="008A44BE"/>
    <w:rsid w:val="009464FE"/>
    <w:rsid w:val="0096456E"/>
    <w:rsid w:val="00977661"/>
    <w:rsid w:val="009B649F"/>
    <w:rsid w:val="009D3171"/>
    <w:rsid w:val="009D761B"/>
    <w:rsid w:val="00A42D34"/>
    <w:rsid w:val="00A511DA"/>
    <w:rsid w:val="00A6378E"/>
    <w:rsid w:val="00A93D39"/>
    <w:rsid w:val="00AA3C0D"/>
    <w:rsid w:val="00AA534B"/>
    <w:rsid w:val="00AC7A88"/>
    <w:rsid w:val="00B205E9"/>
    <w:rsid w:val="00B51AFF"/>
    <w:rsid w:val="00B62010"/>
    <w:rsid w:val="00B85C1E"/>
    <w:rsid w:val="00BA2042"/>
    <w:rsid w:val="00BB2253"/>
    <w:rsid w:val="00BC1CEB"/>
    <w:rsid w:val="00BC6934"/>
    <w:rsid w:val="00C55C02"/>
    <w:rsid w:val="00C62FC3"/>
    <w:rsid w:val="00C65EBC"/>
    <w:rsid w:val="00CB5030"/>
    <w:rsid w:val="00CE0325"/>
    <w:rsid w:val="00D01B67"/>
    <w:rsid w:val="00D42AD5"/>
    <w:rsid w:val="00D51D93"/>
    <w:rsid w:val="00D80F60"/>
    <w:rsid w:val="00D85FCC"/>
    <w:rsid w:val="00DC4934"/>
    <w:rsid w:val="00DF0F9F"/>
    <w:rsid w:val="00DF3CB4"/>
    <w:rsid w:val="00E22FE0"/>
    <w:rsid w:val="00E24CB4"/>
    <w:rsid w:val="00E319FB"/>
    <w:rsid w:val="00E81566"/>
    <w:rsid w:val="00EB47DA"/>
    <w:rsid w:val="00ED779F"/>
    <w:rsid w:val="00EF5287"/>
    <w:rsid w:val="00F143DE"/>
    <w:rsid w:val="00F26315"/>
    <w:rsid w:val="00F80CA0"/>
    <w:rsid w:val="00F8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DA"/>
  </w:style>
  <w:style w:type="paragraph" w:styleId="2">
    <w:name w:val="heading 2"/>
    <w:basedOn w:val="a"/>
    <w:next w:val="a"/>
    <w:link w:val="20"/>
    <w:qFormat/>
    <w:rsid w:val="00D01B6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B67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a5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  <w:style w:type="character" w:customStyle="1" w:styleId="a5">
    <w:name w:val="Основной текст_"/>
    <w:basedOn w:val="a0"/>
    <w:link w:val="1"/>
    <w:rsid w:val="00DF3CB4"/>
    <w:rPr>
      <w:rFonts w:ascii="Times New Roman" w:eastAsia="Times New Roman" w:hAnsi="Times New Roman" w:cs="Times New Roman"/>
      <w:color w:val="000000"/>
      <w:spacing w:val="10"/>
      <w:sz w:val="25"/>
      <w:szCs w:val="25"/>
      <w:shd w:val="clear" w:color="auto" w:fill="FFFFFF"/>
    </w:rPr>
  </w:style>
  <w:style w:type="paragraph" w:styleId="a6">
    <w:name w:val="List Paragraph"/>
    <w:basedOn w:val="a"/>
    <w:uiPriority w:val="34"/>
    <w:qFormat/>
    <w:rsid w:val="00733DEB"/>
    <w:pPr>
      <w:ind w:left="720"/>
      <w:contextualSpacing/>
    </w:pPr>
  </w:style>
  <w:style w:type="character" w:customStyle="1" w:styleId="2Exact">
    <w:name w:val="Основной текст (2) Exact"/>
    <w:rsid w:val="0034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5"/>
    <w:rsid w:val="00F2631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"/>
      <w:w w:val="100"/>
      <w:position w:val="0"/>
      <w:sz w:val="11"/>
      <w:szCs w:val="11"/>
      <w:u w:val="none"/>
      <w:lang w:val="ru-RU"/>
    </w:rPr>
  </w:style>
  <w:style w:type="paragraph" w:styleId="a7">
    <w:name w:val="Body Text"/>
    <w:basedOn w:val="a"/>
    <w:link w:val="a8"/>
    <w:semiHidden/>
    <w:rsid w:val="00A93D3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A93D3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A9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basedOn w:val="a5"/>
    <w:rsid w:val="00D51D93"/>
    <w:rPr>
      <w:b w:val="0"/>
      <w:bCs w:val="0"/>
      <w:i w:val="0"/>
      <w:iCs w:val="0"/>
      <w:smallCaps w:val="0"/>
      <w:strike w:val="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Интервал 0 pt"/>
    <w:basedOn w:val="a5"/>
    <w:rsid w:val="00D51D93"/>
    <w:rPr>
      <w:b w:val="0"/>
      <w:bCs w:val="0"/>
      <w:i w:val="0"/>
      <w:iCs w:val="0"/>
      <w:smallCaps w:val="0"/>
      <w:strike w:val="0"/>
      <w:spacing w:val="6"/>
      <w:w w:val="100"/>
      <w:position w:val="0"/>
      <w:sz w:val="16"/>
      <w:szCs w:val="16"/>
      <w:u w:val="none"/>
      <w:lang w:val="ru-RU"/>
    </w:rPr>
  </w:style>
  <w:style w:type="paragraph" w:customStyle="1" w:styleId="3">
    <w:name w:val="Основной текст3"/>
    <w:basedOn w:val="a"/>
    <w:rsid w:val="00D51D93"/>
    <w:pPr>
      <w:widowControl w:val="0"/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  <w:color w:val="000000"/>
      <w:spacing w:val="3"/>
      <w:sz w:val="20"/>
      <w:szCs w:val="20"/>
    </w:rPr>
  </w:style>
  <w:style w:type="character" w:customStyle="1" w:styleId="aa">
    <w:name w:val="Подпись к таблице_"/>
    <w:basedOn w:val="a0"/>
    <w:link w:val="ab"/>
    <w:rsid w:val="00C55C0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55C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styleId="ac">
    <w:name w:val="header"/>
    <w:basedOn w:val="a"/>
    <w:link w:val="ad"/>
    <w:uiPriority w:val="99"/>
    <w:semiHidden/>
    <w:unhideWhenUsed/>
    <w:rsid w:val="0051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590D"/>
  </w:style>
  <w:style w:type="paragraph" w:styleId="ae">
    <w:name w:val="footer"/>
    <w:basedOn w:val="a"/>
    <w:link w:val="af"/>
    <w:uiPriority w:val="99"/>
    <w:semiHidden/>
    <w:unhideWhenUsed/>
    <w:rsid w:val="0051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15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FD55-C055-4C30-AF0D-2826F808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Arhit-5</dc:creator>
  <cp:lastModifiedBy>RePack by SPecialiST</cp:lastModifiedBy>
  <cp:revision>19</cp:revision>
  <cp:lastPrinted>2019-12-30T06:51:00Z</cp:lastPrinted>
  <dcterms:created xsi:type="dcterms:W3CDTF">2019-12-11T07:50:00Z</dcterms:created>
  <dcterms:modified xsi:type="dcterms:W3CDTF">2019-12-30T06:51:00Z</dcterms:modified>
</cp:coreProperties>
</file>