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99" w:rsidRDefault="00A42B99" w:rsidP="00A42B99">
      <w:pPr>
        <w:tabs>
          <w:tab w:val="left" w:pos="1843"/>
        </w:tabs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390525" cy="46863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B99" w:rsidRDefault="00A42B99" w:rsidP="00A42B99">
      <w:pPr>
        <w:jc w:val="center"/>
        <w:rPr>
          <w:color w:val="0000FF"/>
          <w:sz w:val="17"/>
        </w:rPr>
      </w:pPr>
    </w:p>
    <w:p w:rsidR="00A42B99" w:rsidRDefault="00A42B99" w:rsidP="00A42B99">
      <w:pPr>
        <w:jc w:val="center"/>
        <w:rPr>
          <w:color w:val="0000FF"/>
          <w:sz w:val="17"/>
        </w:rPr>
      </w:pPr>
    </w:p>
    <w:p w:rsidR="00A42B99" w:rsidRDefault="00A42B99" w:rsidP="00A42B99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ГЛАВА</w:t>
      </w:r>
    </w:p>
    <w:p w:rsidR="00A42B99" w:rsidRDefault="00A42B99" w:rsidP="00A42B99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УСТЬЯНСКОГО МУНИЦИПАЛЬНОГО РАЙОНА</w:t>
      </w:r>
    </w:p>
    <w:p w:rsidR="00A42B99" w:rsidRDefault="00A42B99" w:rsidP="00A42B99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АРХАНГЕЛЬСКОЙ  ОБЛАСТИ</w:t>
      </w:r>
    </w:p>
    <w:p w:rsidR="00A42B99" w:rsidRDefault="00A42B99" w:rsidP="00A42B99">
      <w:pPr>
        <w:jc w:val="center"/>
      </w:pPr>
    </w:p>
    <w:p w:rsidR="00A42B99" w:rsidRDefault="00A42B99" w:rsidP="00A42B99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A42B99" w:rsidRDefault="00A42B99" w:rsidP="00A42B99">
      <w:pPr>
        <w:jc w:val="center"/>
        <w:rPr>
          <w:sz w:val="28"/>
          <w:szCs w:val="28"/>
        </w:rPr>
      </w:pPr>
    </w:p>
    <w:p w:rsidR="00A42B99" w:rsidRDefault="00A42B99" w:rsidP="00A42B9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D4DF9">
        <w:rPr>
          <w:sz w:val="28"/>
          <w:szCs w:val="28"/>
        </w:rPr>
        <w:t xml:space="preserve"> </w:t>
      </w:r>
      <w:r w:rsidR="00210CDB">
        <w:rPr>
          <w:sz w:val="28"/>
          <w:szCs w:val="28"/>
        </w:rPr>
        <w:t>2</w:t>
      </w:r>
      <w:r w:rsidR="000E71F5">
        <w:rPr>
          <w:sz w:val="28"/>
          <w:szCs w:val="28"/>
        </w:rPr>
        <w:t>4</w:t>
      </w:r>
      <w:r w:rsidR="00210CDB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2022 года  № </w:t>
      </w:r>
      <w:r w:rsidR="004755A2">
        <w:rPr>
          <w:sz w:val="28"/>
          <w:szCs w:val="28"/>
        </w:rPr>
        <w:t>184</w:t>
      </w:r>
    </w:p>
    <w:p w:rsidR="00A42B99" w:rsidRDefault="00A42B99" w:rsidP="00A42B9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р.п.  Октябрьский</w:t>
      </w:r>
    </w:p>
    <w:p w:rsidR="00A42B99" w:rsidRDefault="00A42B99" w:rsidP="00A42B9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42B99" w:rsidRDefault="00A42B99" w:rsidP="00A42B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комиссии по соблюдению требований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служебному </w:t>
      </w:r>
    </w:p>
    <w:p w:rsidR="00A42B99" w:rsidRDefault="00A42B99" w:rsidP="00A42B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поведению муниципальных служащих и урегулированию конфликта </w:t>
      </w:r>
    </w:p>
    <w:p w:rsidR="00A42B99" w:rsidRDefault="00A42B99" w:rsidP="00A42B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интересов в </w:t>
      </w:r>
      <w:proofErr w:type="spellStart"/>
      <w:r>
        <w:rPr>
          <w:b/>
          <w:sz w:val="28"/>
          <w:szCs w:val="28"/>
        </w:rPr>
        <w:t>Устьянском</w:t>
      </w:r>
      <w:proofErr w:type="spellEnd"/>
      <w:r>
        <w:rPr>
          <w:b/>
          <w:sz w:val="28"/>
          <w:szCs w:val="28"/>
        </w:rPr>
        <w:t xml:space="preserve"> муниципальном районе Архангельской области</w:t>
      </w:r>
    </w:p>
    <w:p w:rsidR="00A42B99" w:rsidRDefault="00A42B99" w:rsidP="00A42B99"/>
    <w:p w:rsidR="00A42B99" w:rsidRDefault="00A42B99" w:rsidP="00A42B99">
      <w:pPr>
        <w:jc w:val="both"/>
        <w:rPr>
          <w:sz w:val="28"/>
          <w:szCs w:val="28"/>
        </w:rPr>
      </w:pPr>
      <w:r w:rsidRPr="0077207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соответствии с Указом </w:t>
      </w:r>
      <w:r w:rsidRPr="005D318C">
        <w:rPr>
          <w:sz w:val="28"/>
          <w:szCs w:val="28"/>
        </w:rPr>
        <w:t>Губерн</w:t>
      </w:r>
      <w:r>
        <w:rPr>
          <w:sz w:val="28"/>
          <w:szCs w:val="28"/>
        </w:rPr>
        <w:t xml:space="preserve">атора Архангельской области от                      </w:t>
      </w:r>
      <w:r w:rsidRPr="005D318C">
        <w:rPr>
          <w:sz w:val="28"/>
          <w:szCs w:val="28"/>
        </w:rPr>
        <w:t>4</w:t>
      </w:r>
      <w:r>
        <w:rPr>
          <w:sz w:val="28"/>
          <w:szCs w:val="28"/>
        </w:rPr>
        <w:t xml:space="preserve"> августа </w:t>
      </w:r>
      <w:r w:rsidRPr="005D318C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</w:t>
      </w:r>
      <w:r w:rsidRPr="005D318C">
        <w:rPr>
          <w:sz w:val="28"/>
          <w:szCs w:val="28"/>
        </w:rPr>
        <w:t xml:space="preserve"> N 89-у</w:t>
      </w:r>
      <w:r w:rsidRPr="007720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D318C">
        <w:rPr>
          <w:sz w:val="28"/>
          <w:szCs w:val="28"/>
        </w:rPr>
        <w:t>Об утверждении Положени</w:t>
      </w:r>
      <w:r>
        <w:rPr>
          <w:sz w:val="28"/>
          <w:szCs w:val="28"/>
        </w:rPr>
        <w:t>я</w:t>
      </w:r>
      <w:r w:rsidRPr="005D318C">
        <w:rPr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</w:t>
      </w:r>
      <w:r w:rsidR="00210CDB">
        <w:rPr>
          <w:sz w:val="28"/>
          <w:szCs w:val="28"/>
        </w:rPr>
        <w:t>, аппарате контрольно-счетного органа муниципального образования Архангельской области</w:t>
      </w:r>
      <w:r>
        <w:rPr>
          <w:sz w:val="28"/>
          <w:szCs w:val="28"/>
        </w:rPr>
        <w:t>»:</w:t>
      </w:r>
    </w:p>
    <w:p w:rsidR="00A42B99" w:rsidRDefault="00A42B99" w:rsidP="00A42B9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Мемнонова</w:t>
      </w:r>
      <w:proofErr w:type="spellEnd"/>
      <w:r>
        <w:rPr>
          <w:sz w:val="28"/>
          <w:szCs w:val="28"/>
        </w:rPr>
        <w:t xml:space="preserve"> О.В. – заместитель главы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муниципального района по социальным вопросам (председатель комиссии)</w:t>
      </w:r>
    </w:p>
    <w:p w:rsidR="00A42B99" w:rsidRDefault="00210CDB" w:rsidP="00210CD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Засухина</w:t>
      </w:r>
      <w:proofErr w:type="spellEnd"/>
      <w:r>
        <w:rPr>
          <w:sz w:val="28"/>
          <w:szCs w:val="28"/>
        </w:rPr>
        <w:t xml:space="preserve"> Н.А. – заведующий отделом по организационной работе и местному самоуправлению </w:t>
      </w:r>
      <w:r w:rsidR="00A42B99">
        <w:rPr>
          <w:sz w:val="28"/>
          <w:szCs w:val="28"/>
        </w:rPr>
        <w:t>(заместитель председателя)</w:t>
      </w:r>
    </w:p>
    <w:p w:rsidR="00A42B99" w:rsidRDefault="00A42B99" w:rsidP="00A42B99">
      <w:pPr>
        <w:jc w:val="both"/>
        <w:rPr>
          <w:sz w:val="28"/>
          <w:szCs w:val="28"/>
        </w:rPr>
      </w:pPr>
      <w:r>
        <w:rPr>
          <w:sz w:val="28"/>
          <w:szCs w:val="28"/>
        </w:rPr>
        <w:t>Чеботарь А.А. – главный специалист отдела по организационной работе и местного самоуправления (секретарь комиссии).</w:t>
      </w:r>
    </w:p>
    <w:p w:rsidR="00A42B99" w:rsidRDefault="00A42B99" w:rsidP="00A42B99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A42B99" w:rsidRDefault="00123CC1" w:rsidP="00A42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Кузнецова Е.В. </w:t>
      </w:r>
      <w:r w:rsidR="00A42B99">
        <w:rPr>
          <w:sz w:val="28"/>
          <w:szCs w:val="28"/>
        </w:rPr>
        <w:t>–заведующ</w:t>
      </w:r>
      <w:r>
        <w:rPr>
          <w:sz w:val="28"/>
          <w:szCs w:val="28"/>
        </w:rPr>
        <w:t>ий</w:t>
      </w:r>
      <w:r w:rsidR="00A42B99">
        <w:rPr>
          <w:sz w:val="28"/>
          <w:szCs w:val="28"/>
        </w:rPr>
        <w:t xml:space="preserve"> юридическ</w:t>
      </w:r>
      <w:r>
        <w:rPr>
          <w:sz w:val="28"/>
          <w:szCs w:val="28"/>
        </w:rPr>
        <w:t>им</w:t>
      </w:r>
      <w:r w:rsidR="00A42B99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ом</w:t>
      </w:r>
    </w:p>
    <w:p w:rsidR="00A42B99" w:rsidRDefault="00A42B99" w:rsidP="00A42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Попова Т.П. – председатель Собрания депутатов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муниципального района (по согласованию)</w:t>
      </w:r>
    </w:p>
    <w:p w:rsidR="004755A2" w:rsidRDefault="004755A2" w:rsidP="00A42B9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Едемская</w:t>
      </w:r>
      <w:proofErr w:type="spellEnd"/>
      <w:r>
        <w:rPr>
          <w:sz w:val="28"/>
          <w:szCs w:val="28"/>
        </w:rPr>
        <w:t xml:space="preserve"> Л.Г. – председатель контрольно-счетной комиссии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муниципального района (по согласованию)</w:t>
      </w:r>
    </w:p>
    <w:p w:rsidR="00A42B99" w:rsidRDefault="00A42B99" w:rsidP="00A42B9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Подшивайлова</w:t>
      </w:r>
      <w:proofErr w:type="spellEnd"/>
      <w:r>
        <w:rPr>
          <w:sz w:val="28"/>
          <w:szCs w:val="28"/>
        </w:rPr>
        <w:t xml:space="preserve"> В.Я. – председатель районной общественной организации ветеранов (пенсионеров) войны и труда (по согласованию)</w:t>
      </w:r>
    </w:p>
    <w:p w:rsidR="00A42B99" w:rsidRDefault="00A42B99" w:rsidP="00A42B99">
      <w:pPr>
        <w:jc w:val="both"/>
        <w:rPr>
          <w:sz w:val="28"/>
          <w:szCs w:val="28"/>
        </w:rPr>
      </w:pPr>
      <w:r>
        <w:rPr>
          <w:sz w:val="28"/>
          <w:szCs w:val="28"/>
        </w:rPr>
        <w:t>Акулов В.В. – член Общественного совета муниципального образования «</w:t>
      </w:r>
      <w:proofErr w:type="spellStart"/>
      <w:r>
        <w:rPr>
          <w:sz w:val="28"/>
          <w:szCs w:val="28"/>
        </w:rPr>
        <w:t>Устьянский</w:t>
      </w:r>
      <w:proofErr w:type="spellEnd"/>
      <w:r>
        <w:rPr>
          <w:sz w:val="28"/>
          <w:szCs w:val="28"/>
        </w:rPr>
        <w:t xml:space="preserve"> муниципальный район» (по согласованию)</w:t>
      </w:r>
    </w:p>
    <w:p w:rsidR="00A42B99" w:rsidRDefault="00A42B99" w:rsidP="00A42B9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Кочмарик</w:t>
      </w:r>
      <w:proofErr w:type="spellEnd"/>
      <w:r>
        <w:rPr>
          <w:sz w:val="28"/>
          <w:szCs w:val="28"/>
        </w:rPr>
        <w:t xml:space="preserve"> Н.М. – директор Государственного автономного профессионального образовательного учреждения Архангельской области «</w:t>
      </w:r>
      <w:proofErr w:type="spellStart"/>
      <w:r>
        <w:rPr>
          <w:sz w:val="28"/>
          <w:szCs w:val="28"/>
        </w:rPr>
        <w:t>Устьянский</w:t>
      </w:r>
      <w:proofErr w:type="spellEnd"/>
      <w:r>
        <w:rPr>
          <w:sz w:val="28"/>
          <w:szCs w:val="28"/>
        </w:rPr>
        <w:t xml:space="preserve"> индустриальный техникум» (по согласованию).</w:t>
      </w:r>
    </w:p>
    <w:p w:rsidR="00A42B99" w:rsidRDefault="00A42B99" w:rsidP="000E71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Распоряжения администрации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 муниципального  района Архангельской о</w:t>
      </w:r>
      <w:r w:rsidR="00210CDB">
        <w:rPr>
          <w:sz w:val="28"/>
          <w:szCs w:val="28"/>
        </w:rPr>
        <w:t>бласти  от 1</w:t>
      </w:r>
      <w:r w:rsidR="00342B24">
        <w:rPr>
          <w:sz w:val="28"/>
          <w:szCs w:val="28"/>
        </w:rPr>
        <w:t>8</w:t>
      </w:r>
      <w:r w:rsidR="00210CDB">
        <w:rPr>
          <w:sz w:val="28"/>
          <w:szCs w:val="28"/>
        </w:rPr>
        <w:t xml:space="preserve"> января 2022 года </w:t>
      </w:r>
      <w:r w:rsidR="00FE2643">
        <w:rPr>
          <w:sz w:val="28"/>
          <w:szCs w:val="28"/>
        </w:rPr>
        <w:t xml:space="preserve"> </w:t>
      </w:r>
      <w:r w:rsidR="00210CDB">
        <w:rPr>
          <w:sz w:val="28"/>
          <w:szCs w:val="28"/>
        </w:rPr>
        <w:t>№ 7</w:t>
      </w:r>
      <w:r w:rsidR="000E71F5">
        <w:rPr>
          <w:sz w:val="28"/>
          <w:szCs w:val="28"/>
        </w:rPr>
        <w:t xml:space="preserve"> «</w:t>
      </w:r>
      <w:r w:rsidR="000E71F5" w:rsidRPr="000E71F5">
        <w:rPr>
          <w:sz w:val="28"/>
          <w:szCs w:val="28"/>
        </w:rPr>
        <w:t>О комиссии по собл</w:t>
      </w:r>
      <w:r w:rsidR="000E71F5">
        <w:rPr>
          <w:sz w:val="28"/>
          <w:szCs w:val="28"/>
        </w:rPr>
        <w:t xml:space="preserve">юдению требований к служебному </w:t>
      </w:r>
      <w:r w:rsidR="000E71F5" w:rsidRPr="000E71F5">
        <w:rPr>
          <w:sz w:val="28"/>
          <w:szCs w:val="28"/>
        </w:rPr>
        <w:t>поведению муниципальных служа</w:t>
      </w:r>
      <w:r w:rsidR="000E71F5">
        <w:rPr>
          <w:sz w:val="28"/>
          <w:szCs w:val="28"/>
        </w:rPr>
        <w:t xml:space="preserve">щих и урегулированию конфликта </w:t>
      </w:r>
      <w:r w:rsidR="000E71F5" w:rsidRPr="000E71F5">
        <w:rPr>
          <w:sz w:val="28"/>
          <w:szCs w:val="28"/>
        </w:rPr>
        <w:t xml:space="preserve">интересов в </w:t>
      </w:r>
      <w:proofErr w:type="spellStart"/>
      <w:r w:rsidR="000E71F5" w:rsidRPr="000E71F5">
        <w:rPr>
          <w:sz w:val="28"/>
          <w:szCs w:val="28"/>
        </w:rPr>
        <w:t>Устьянском</w:t>
      </w:r>
      <w:proofErr w:type="spellEnd"/>
      <w:r w:rsidR="000E71F5" w:rsidRPr="000E71F5">
        <w:rPr>
          <w:sz w:val="28"/>
          <w:szCs w:val="28"/>
        </w:rPr>
        <w:t xml:space="preserve"> муниципальном районе Архангельской области</w:t>
      </w:r>
      <w:r w:rsidR="000E71F5">
        <w:rPr>
          <w:sz w:val="28"/>
          <w:szCs w:val="28"/>
        </w:rPr>
        <w:t>»</w:t>
      </w:r>
      <w:r>
        <w:rPr>
          <w:sz w:val="28"/>
          <w:szCs w:val="28"/>
        </w:rPr>
        <w:t xml:space="preserve"> признать утратившим силу.</w:t>
      </w:r>
    </w:p>
    <w:p w:rsidR="00A42B99" w:rsidRPr="004444E0" w:rsidRDefault="00A42B99" w:rsidP="00A42B9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3. Настоящее распоряжение вступает в силу с момента подписания. </w:t>
      </w:r>
    </w:p>
    <w:p w:rsidR="00A42B99" w:rsidRDefault="00A42B99" w:rsidP="00A42B99">
      <w:pPr>
        <w:rPr>
          <w:sz w:val="28"/>
          <w:szCs w:val="28"/>
        </w:rPr>
      </w:pPr>
    </w:p>
    <w:p w:rsidR="00D74ADA" w:rsidRDefault="00210CDB" w:rsidP="0028331C">
      <w:pPr>
        <w:tabs>
          <w:tab w:val="left" w:pos="754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A42B99">
        <w:rPr>
          <w:sz w:val="28"/>
          <w:szCs w:val="28"/>
        </w:rPr>
        <w:t>Устьянского</w:t>
      </w:r>
      <w:proofErr w:type="spellEnd"/>
      <w:r w:rsidR="00A42B99">
        <w:rPr>
          <w:sz w:val="28"/>
          <w:szCs w:val="28"/>
        </w:rPr>
        <w:t xml:space="preserve"> муниципального района</w:t>
      </w:r>
      <w:r w:rsidR="00A42B99">
        <w:rPr>
          <w:sz w:val="28"/>
          <w:szCs w:val="28"/>
        </w:rPr>
        <w:tab/>
      </w:r>
      <w:r>
        <w:rPr>
          <w:sz w:val="28"/>
          <w:szCs w:val="28"/>
        </w:rPr>
        <w:t xml:space="preserve">        С.А.Котлов</w:t>
      </w:r>
    </w:p>
    <w:sectPr w:rsidR="00D74ADA" w:rsidSect="008159B3">
      <w:pgSz w:w="11906" w:h="16838"/>
      <w:pgMar w:top="346" w:right="709" w:bottom="34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B99"/>
    <w:rsid w:val="000B761F"/>
    <w:rsid w:val="000E71F5"/>
    <w:rsid w:val="00123CC1"/>
    <w:rsid w:val="001354EA"/>
    <w:rsid w:val="00173B19"/>
    <w:rsid w:val="00210CDB"/>
    <w:rsid w:val="0028331C"/>
    <w:rsid w:val="002D4DF9"/>
    <w:rsid w:val="00342B24"/>
    <w:rsid w:val="00352233"/>
    <w:rsid w:val="003573C6"/>
    <w:rsid w:val="004755A2"/>
    <w:rsid w:val="00686556"/>
    <w:rsid w:val="006A5719"/>
    <w:rsid w:val="006D03E7"/>
    <w:rsid w:val="007474E1"/>
    <w:rsid w:val="008159B3"/>
    <w:rsid w:val="00A05C5F"/>
    <w:rsid w:val="00A42B99"/>
    <w:rsid w:val="00BA1943"/>
    <w:rsid w:val="00D74ADA"/>
    <w:rsid w:val="00D81198"/>
    <w:rsid w:val="00E63FFB"/>
    <w:rsid w:val="00EE34C8"/>
    <w:rsid w:val="00F9502E"/>
    <w:rsid w:val="00FE2643"/>
    <w:rsid w:val="00FF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2B9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42B99"/>
    <w:pPr>
      <w:keepNext/>
      <w:jc w:val="both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2B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42B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A4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2B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B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FF532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150C2-7AA5-46B4-9A0A-74F4B600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2022-11-23T08:50:00Z</cp:lastPrinted>
  <dcterms:created xsi:type="dcterms:W3CDTF">2022-11-29T08:03:00Z</dcterms:created>
  <dcterms:modified xsi:type="dcterms:W3CDTF">2022-11-29T08:03:00Z</dcterms:modified>
</cp:coreProperties>
</file>