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AA5" w:rsidRDefault="002362FA">
      <w:pPr>
        <w:jc w:val="center"/>
      </w:pPr>
      <w:r>
        <w:rPr>
          <w:noProof/>
        </w:rPr>
        <w:drawing>
          <wp:inline distT="0" distB="0" distL="0" distR="0">
            <wp:extent cx="408686" cy="4279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408686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AA5" w:rsidRDefault="00310AA5"/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ГЛАВА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УСТЬЯНСКОГО МУНИЦИПАЛЬНОГО ОКРУГА</w:t>
      </w:r>
    </w:p>
    <w:p w:rsidR="00310AA5" w:rsidRDefault="002362FA">
      <w:pPr>
        <w:keepNext/>
        <w:keepLines/>
        <w:jc w:val="center"/>
        <w:outlineLvl w:val="0"/>
        <w:rPr>
          <w:b/>
          <w:sz w:val="26"/>
        </w:rPr>
      </w:pPr>
      <w:r>
        <w:rPr>
          <w:b/>
          <w:sz w:val="26"/>
        </w:rPr>
        <w:t>АРХАНГЕЛЬСКОЙ ОБЛАСТИ</w:t>
      </w:r>
    </w:p>
    <w:p w:rsidR="00310AA5" w:rsidRDefault="002362FA">
      <w:pPr>
        <w:pStyle w:val="2"/>
        <w:spacing w:after="0"/>
        <w:jc w:val="center"/>
        <w:rPr>
          <w:rFonts w:ascii="Times New Roman" w:hAnsi="Times New Roman"/>
          <w:i w:val="0"/>
          <w:sz w:val="26"/>
        </w:rPr>
      </w:pPr>
      <w:r>
        <w:rPr>
          <w:rFonts w:ascii="Times New Roman" w:hAnsi="Times New Roman"/>
          <w:i w:val="0"/>
          <w:sz w:val="26"/>
        </w:rPr>
        <w:t>ПОСТАНОВЛЕНИЕ</w:t>
      </w:r>
    </w:p>
    <w:p w:rsidR="00310AA5" w:rsidRDefault="00310AA5"/>
    <w:p w:rsidR="00310AA5" w:rsidRDefault="0097360E">
      <w:pPr>
        <w:keepNext/>
        <w:jc w:val="center"/>
        <w:outlineLvl w:val="2"/>
        <w:rPr>
          <w:sz w:val="26"/>
        </w:rPr>
      </w:pPr>
      <w:r>
        <w:rPr>
          <w:sz w:val="26"/>
        </w:rPr>
        <w:t>от 31</w:t>
      </w:r>
      <w:r w:rsidR="002362FA">
        <w:rPr>
          <w:sz w:val="26"/>
        </w:rPr>
        <w:t xml:space="preserve"> августа 2023 года №</w:t>
      </w:r>
      <w:r>
        <w:rPr>
          <w:sz w:val="26"/>
        </w:rPr>
        <w:t xml:space="preserve"> 1945</w:t>
      </w:r>
      <w:r w:rsidR="002362FA">
        <w:rPr>
          <w:sz w:val="26"/>
        </w:rPr>
        <w:t xml:space="preserve"> </w:t>
      </w:r>
    </w:p>
    <w:p w:rsidR="00310AA5" w:rsidRDefault="00310AA5">
      <w:pPr>
        <w:jc w:val="center"/>
      </w:pPr>
    </w:p>
    <w:p w:rsidR="00310AA5" w:rsidRDefault="002362FA">
      <w:pPr>
        <w:jc w:val="center"/>
        <w:rPr>
          <w:b/>
          <w:sz w:val="22"/>
        </w:rPr>
      </w:pPr>
      <w:r>
        <w:rPr>
          <w:sz w:val="22"/>
        </w:rPr>
        <w:t>р.п. Октябрьский</w:t>
      </w:r>
    </w:p>
    <w:p w:rsidR="00310AA5" w:rsidRDefault="00310AA5">
      <w:pPr>
        <w:jc w:val="center"/>
        <w:rPr>
          <w:b/>
          <w:sz w:val="22"/>
        </w:rPr>
      </w:pPr>
    </w:p>
    <w:p w:rsidR="00310AA5" w:rsidRDefault="002362FA">
      <w:pPr>
        <w:jc w:val="center"/>
        <w:rPr>
          <w:b/>
          <w:sz w:val="26"/>
        </w:rPr>
      </w:pPr>
      <w:r>
        <w:rPr>
          <w:b/>
          <w:sz w:val="26"/>
        </w:rPr>
        <w:t>О назначении общественных обсуждений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 проекту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постановления администрации Устьянского муниципального округа Архангельской области</w:t>
      </w:r>
      <w:r w:rsidR="00F15CA2">
        <w:rPr>
          <w:b/>
          <w:sz w:val="26"/>
        </w:rPr>
        <w:t xml:space="preserve"> </w:t>
      </w:r>
      <w:r>
        <w:rPr>
          <w:b/>
          <w:sz w:val="26"/>
        </w:rPr>
        <w:t>о предоставлении разрешения на условно разрешенный вид использования земельного участка</w:t>
      </w:r>
    </w:p>
    <w:p w:rsidR="00310AA5" w:rsidRDefault="00310AA5">
      <w:pPr>
        <w:jc w:val="center"/>
      </w:pP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участков, в соответствии со статьями 5.1, 39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руководствуясь Уставом Устьянского муниципального округа, </w:t>
      </w:r>
    </w:p>
    <w:p w:rsidR="00310AA5" w:rsidRDefault="002362FA">
      <w:pPr>
        <w:jc w:val="both"/>
        <w:rPr>
          <w:sz w:val="26"/>
        </w:rPr>
      </w:pPr>
      <w:r>
        <w:rPr>
          <w:b/>
          <w:sz w:val="26"/>
        </w:rPr>
        <w:t>ПОСТАНОВЛЯЮ</w:t>
      </w:r>
      <w:r>
        <w:rPr>
          <w:sz w:val="26"/>
        </w:rPr>
        <w:t>:</w:t>
      </w:r>
    </w:p>
    <w:p w:rsidR="00310AA5" w:rsidRDefault="00310AA5">
      <w:pPr>
        <w:jc w:val="both"/>
        <w:rPr>
          <w:sz w:val="26"/>
        </w:rPr>
      </w:pP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1. Назначить общественные обсуждения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3014B3">
        <w:rPr>
          <w:sz w:val="26"/>
        </w:rPr>
        <w:t>условным</w:t>
      </w:r>
      <w:r>
        <w:rPr>
          <w:sz w:val="26"/>
        </w:rPr>
        <w:t xml:space="preserve"> номером 29:18:11</w:t>
      </w:r>
      <w:r w:rsidR="00F15CA2">
        <w:rPr>
          <w:sz w:val="26"/>
        </w:rPr>
        <w:t>0104</w:t>
      </w:r>
      <w:r>
        <w:rPr>
          <w:sz w:val="26"/>
        </w:rPr>
        <w:t>:ЗУ</w:t>
      </w:r>
      <w:proofErr w:type="gramStart"/>
      <w:r>
        <w:rPr>
          <w:sz w:val="26"/>
        </w:rPr>
        <w:t>1</w:t>
      </w:r>
      <w:proofErr w:type="gramEnd"/>
      <w:r>
        <w:rPr>
          <w:sz w:val="26"/>
        </w:rPr>
        <w:t xml:space="preserve">, площадью </w:t>
      </w:r>
      <w:r w:rsidR="00F15CA2">
        <w:rPr>
          <w:sz w:val="26"/>
        </w:rPr>
        <w:t>1120</w:t>
      </w:r>
      <w:r>
        <w:rPr>
          <w:sz w:val="26"/>
        </w:rPr>
        <w:t xml:space="preserve"> кв.м.,  с 08 сентября 2023 года по 14 сентября 2023 года.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2. Подготовку и проведение общественных обсуждений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3014B3">
        <w:rPr>
          <w:sz w:val="26"/>
        </w:rPr>
        <w:t>условным</w:t>
      </w:r>
      <w:r>
        <w:rPr>
          <w:sz w:val="26"/>
        </w:rPr>
        <w:t xml:space="preserve"> номером </w:t>
      </w:r>
      <w:r w:rsidR="00F15CA2">
        <w:rPr>
          <w:sz w:val="26"/>
        </w:rPr>
        <w:t>29:18:110104:ЗУ</w:t>
      </w:r>
      <w:proofErr w:type="gramStart"/>
      <w:r w:rsidR="00F15CA2">
        <w:rPr>
          <w:sz w:val="26"/>
        </w:rPr>
        <w:t>1</w:t>
      </w:r>
      <w:proofErr w:type="gramEnd"/>
      <w:r w:rsidR="00F15CA2">
        <w:rPr>
          <w:sz w:val="26"/>
        </w:rPr>
        <w:t xml:space="preserve">, площадью 1120 </w:t>
      </w:r>
      <w:r>
        <w:rPr>
          <w:sz w:val="26"/>
        </w:rPr>
        <w:t xml:space="preserve">кв.м., возложить на комиссию по вопросам градостроительной деятельности на территории Устьянского муниципального округа, утвержденную постановлением администрации Устьянского муниципального округа от 30 августа 2023 года № </w:t>
      </w:r>
      <w:r w:rsidR="006905BA">
        <w:rPr>
          <w:sz w:val="26"/>
        </w:rPr>
        <w:t>1916</w:t>
      </w:r>
      <w:r>
        <w:rPr>
          <w:sz w:val="26"/>
        </w:rPr>
        <w:t>.</w:t>
      </w:r>
    </w:p>
    <w:p w:rsidR="00310AA5" w:rsidRDefault="002362FA">
      <w:pPr>
        <w:ind w:firstLine="708"/>
        <w:jc w:val="both"/>
        <w:rPr>
          <w:sz w:val="26"/>
        </w:rPr>
      </w:pPr>
      <w:r>
        <w:rPr>
          <w:sz w:val="26"/>
        </w:rPr>
        <w:t xml:space="preserve">3. Прием предложений и замечаний по проекту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3014B3">
        <w:rPr>
          <w:sz w:val="26"/>
        </w:rPr>
        <w:t>условным</w:t>
      </w:r>
      <w:r>
        <w:rPr>
          <w:sz w:val="26"/>
        </w:rPr>
        <w:t xml:space="preserve"> номером </w:t>
      </w:r>
      <w:r w:rsidR="00F15CA2">
        <w:rPr>
          <w:sz w:val="26"/>
        </w:rPr>
        <w:t>29:18:110104:ЗУ</w:t>
      </w:r>
      <w:proofErr w:type="gramStart"/>
      <w:r w:rsidR="00F15CA2">
        <w:rPr>
          <w:sz w:val="26"/>
        </w:rPr>
        <w:t>1</w:t>
      </w:r>
      <w:proofErr w:type="gramEnd"/>
      <w:r w:rsidR="00F15CA2">
        <w:rPr>
          <w:sz w:val="26"/>
        </w:rPr>
        <w:t xml:space="preserve">, площадью 1120 </w:t>
      </w:r>
      <w:r>
        <w:rPr>
          <w:sz w:val="26"/>
        </w:rPr>
        <w:t>кв.м.,</w:t>
      </w:r>
      <w:r w:rsidR="00F15CA2">
        <w:rPr>
          <w:sz w:val="26"/>
        </w:rPr>
        <w:t xml:space="preserve"> </w:t>
      </w:r>
      <w:r>
        <w:rPr>
          <w:sz w:val="26"/>
        </w:rPr>
        <w:t xml:space="preserve">осуществляется в срок до 14 сентября 2023 года посредством официального сайта администрации Устьянского муниципального округа Архангельской области в информационно-телекоммуникационной сети «Интернет» </w:t>
      </w:r>
      <w:hyperlink r:id="rId5" w:history="1">
        <w:r>
          <w:rPr>
            <w:rStyle w:val="a7"/>
            <w:sz w:val="26"/>
          </w:rPr>
          <w:t>http://www.ustyany.ru</w:t>
        </w:r>
      </w:hyperlink>
      <w:r>
        <w:rPr>
          <w:sz w:val="26"/>
        </w:rPr>
        <w:t xml:space="preserve"> (через интернет-приемную), в письменной форме в адрес администрации Устьянского муниципального округа Архангельской области: Архангельская область, Устьянский район, р.п. </w:t>
      </w:r>
      <w:proofErr w:type="gramStart"/>
      <w:r>
        <w:rPr>
          <w:sz w:val="26"/>
        </w:rPr>
        <w:t>Октябрьский</w:t>
      </w:r>
      <w:proofErr w:type="gramEnd"/>
      <w:r>
        <w:rPr>
          <w:sz w:val="26"/>
        </w:rPr>
        <w:t xml:space="preserve">, ул. Комсомольская, д. 7, </w:t>
      </w:r>
      <w:r>
        <w:rPr>
          <w:sz w:val="26"/>
        </w:rPr>
        <w:lastRenderedPageBreak/>
        <w:t>посредством записи в книге (журнале) учета посетителей экспозиции проекта, рассматриваемого на общественных обсуждениях.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4. Отделу по организационной работе администрации Устьянского муниципального округа Архангельской области обеспечить опубликование настоящего постановления и проекта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</w:t>
      </w:r>
      <w:r w:rsidR="00F15CA2">
        <w:rPr>
          <w:sz w:val="26"/>
        </w:rPr>
        <w:t>29:18:110104:ЗУ</w:t>
      </w:r>
      <w:proofErr w:type="gramStart"/>
      <w:r w:rsidR="00F15CA2">
        <w:rPr>
          <w:sz w:val="26"/>
        </w:rPr>
        <w:t>1</w:t>
      </w:r>
      <w:proofErr w:type="gramEnd"/>
      <w:r w:rsidR="00F15CA2">
        <w:rPr>
          <w:sz w:val="26"/>
        </w:rPr>
        <w:t xml:space="preserve">, площадью 1120 </w:t>
      </w:r>
      <w:r>
        <w:rPr>
          <w:sz w:val="26"/>
        </w:rPr>
        <w:t>кв.м., в муниципальном вестнике «Устьяны».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 xml:space="preserve">5. Проект постановления администрации Устьянского муниципального округа Архангельской области о предоставлении разрешения на условно разрешенный вид использования земельного участка с </w:t>
      </w:r>
      <w:r w:rsidR="003014B3">
        <w:rPr>
          <w:sz w:val="26"/>
        </w:rPr>
        <w:t>условным</w:t>
      </w:r>
      <w:r>
        <w:rPr>
          <w:sz w:val="26"/>
        </w:rPr>
        <w:t xml:space="preserve"> номером </w:t>
      </w:r>
      <w:r w:rsidR="00F15CA2">
        <w:rPr>
          <w:sz w:val="26"/>
        </w:rPr>
        <w:t>29:18:110104:ЗУ</w:t>
      </w:r>
      <w:proofErr w:type="gramStart"/>
      <w:r w:rsidR="00F15CA2">
        <w:rPr>
          <w:sz w:val="26"/>
        </w:rPr>
        <w:t>1</w:t>
      </w:r>
      <w:proofErr w:type="gramEnd"/>
      <w:r w:rsidR="00F15CA2">
        <w:rPr>
          <w:sz w:val="26"/>
        </w:rPr>
        <w:t xml:space="preserve">, площадью 1120 </w:t>
      </w:r>
      <w:r>
        <w:rPr>
          <w:sz w:val="26"/>
        </w:rPr>
        <w:t xml:space="preserve">кв.м., разместить на информационных стендах в здании Шангальского территориального отдела по адресу: Архангельская область, Устьянский район, с. Шангалы, ул. Ленина, дом 23.   </w:t>
      </w:r>
    </w:p>
    <w:p w:rsidR="00310AA5" w:rsidRDefault="002362FA">
      <w:pPr>
        <w:ind w:firstLine="709"/>
        <w:jc w:val="both"/>
        <w:rPr>
          <w:sz w:val="26"/>
        </w:rPr>
      </w:pPr>
      <w:r>
        <w:rPr>
          <w:sz w:val="26"/>
        </w:rPr>
        <w:t>6. Настоящее постановление вступает в силу со дня подписания.</w:t>
      </w:r>
    </w:p>
    <w:p w:rsidR="00310AA5" w:rsidRDefault="002362FA">
      <w:pPr>
        <w:ind w:firstLine="709"/>
        <w:jc w:val="both"/>
      </w:pPr>
      <w:r>
        <w:rPr>
          <w:sz w:val="26"/>
        </w:rPr>
        <w:t>7.</w:t>
      </w:r>
      <w:r w:rsidR="00F15CA2">
        <w:rPr>
          <w:sz w:val="26"/>
        </w:rPr>
        <w:t xml:space="preserve">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возложить на заместителя главы администрации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>округа по стратегическому развитию.</w:t>
      </w: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310AA5">
      <w:pPr>
        <w:ind w:firstLine="709"/>
        <w:jc w:val="both"/>
        <w:rPr>
          <w:sz w:val="26"/>
        </w:rPr>
      </w:pPr>
    </w:p>
    <w:p w:rsidR="00310AA5" w:rsidRDefault="002362FA">
      <w:pPr>
        <w:rPr>
          <w:sz w:val="26"/>
        </w:rPr>
      </w:pPr>
      <w:r>
        <w:rPr>
          <w:sz w:val="26"/>
        </w:rPr>
        <w:t>Глава Устьянского муниципального</w:t>
      </w:r>
      <w:r w:rsidR="006905BA">
        <w:rPr>
          <w:sz w:val="26"/>
        </w:rPr>
        <w:t xml:space="preserve"> </w:t>
      </w:r>
      <w:r>
        <w:rPr>
          <w:sz w:val="26"/>
        </w:rPr>
        <w:t xml:space="preserve">округа                                </w:t>
      </w:r>
      <w:r w:rsidR="00F15CA2">
        <w:rPr>
          <w:sz w:val="26"/>
        </w:rPr>
        <w:t xml:space="preserve">               </w:t>
      </w:r>
      <w:r>
        <w:rPr>
          <w:sz w:val="26"/>
        </w:rPr>
        <w:t xml:space="preserve"> С.А. Котлов</w:t>
      </w:r>
    </w:p>
    <w:p w:rsidR="00E4179F" w:rsidRDefault="00E4179F" w:rsidP="0091164B">
      <w:pPr>
        <w:spacing w:line="276" w:lineRule="auto"/>
      </w:pPr>
    </w:p>
    <w:p w:rsidR="00310AA5" w:rsidRDefault="00310AA5">
      <w:pPr>
        <w:jc w:val="right"/>
        <w:rPr>
          <w:b/>
        </w:rPr>
      </w:pPr>
    </w:p>
    <w:sectPr w:rsidR="00310AA5" w:rsidSect="00310AA5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A5"/>
    <w:rsid w:val="00132857"/>
    <w:rsid w:val="002362FA"/>
    <w:rsid w:val="003014B3"/>
    <w:rsid w:val="00310AA5"/>
    <w:rsid w:val="0032751F"/>
    <w:rsid w:val="00455997"/>
    <w:rsid w:val="00462111"/>
    <w:rsid w:val="005447A5"/>
    <w:rsid w:val="006905BA"/>
    <w:rsid w:val="0082153F"/>
    <w:rsid w:val="0091164B"/>
    <w:rsid w:val="0097360E"/>
    <w:rsid w:val="009E5CFC"/>
    <w:rsid w:val="00A16D09"/>
    <w:rsid w:val="00AB3412"/>
    <w:rsid w:val="00AD3884"/>
    <w:rsid w:val="00E4179F"/>
    <w:rsid w:val="00F15CA2"/>
    <w:rsid w:val="00F25111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0AA5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10AA5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310AA5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310AA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310AA5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310AA5"/>
    <w:pPr>
      <w:keepNext/>
      <w:jc w:val="center"/>
      <w:outlineLvl w:val="4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0AA5"/>
    <w:rPr>
      <w:sz w:val="24"/>
    </w:rPr>
  </w:style>
  <w:style w:type="paragraph" w:customStyle="1" w:styleId="12">
    <w:name w:val="Основной шрифт абзаца1"/>
    <w:link w:val="21"/>
    <w:rsid w:val="00310AA5"/>
  </w:style>
  <w:style w:type="paragraph" w:styleId="21">
    <w:name w:val="toc 2"/>
    <w:next w:val="a"/>
    <w:link w:val="22"/>
    <w:uiPriority w:val="39"/>
    <w:rsid w:val="00310AA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10AA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10AA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10AA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10AA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10A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10AA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10AA5"/>
    <w:rPr>
      <w:rFonts w:ascii="XO Thames" w:hAnsi="XO Thames"/>
      <w:sz w:val="28"/>
    </w:rPr>
  </w:style>
  <w:style w:type="paragraph" w:styleId="a3">
    <w:name w:val="Body Text"/>
    <w:basedOn w:val="a"/>
    <w:link w:val="a4"/>
    <w:rsid w:val="00310AA5"/>
    <w:pPr>
      <w:spacing w:after="120"/>
    </w:pPr>
    <w:rPr>
      <w:sz w:val="28"/>
    </w:rPr>
  </w:style>
  <w:style w:type="character" w:customStyle="1" w:styleId="a4">
    <w:name w:val="Основной текст Знак"/>
    <w:basedOn w:val="1"/>
    <w:link w:val="a3"/>
    <w:rsid w:val="00310AA5"/>
    <w:rPr>
      <w:sz w:val="28"/>
    </w:rPr>
  </w:style>
  <w:style w:type="character" w:customStyle="1" w:styleId="30">
    <w:name w:val="Заголовок 3 Знак"/>
    <w:basedOn w:val="1"/>
    <w:link w:val="3"/>
    <w:rsid w:val="00310AA5"/>
    <w:rPr>
      <w:b/>
    </w:rPr>
  </w:style>
  <w:style w:type="paragraph" w:styleId="31">
    <w:name w:val="toc 3"/>
    <w:next w:val="a"/>
    <w:link w:val="32"/>
    <w:uiPriority w:val="39"/>
    <w:rsid w:val="00310AA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10AA5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10AA5"/>
    <w:rPr>
      <w:b/>
      <w:sz w:val="26"/>
    </w:rPr>
  </w:style>
  <w:style w:type="character" w:customStyle="1" w:styleId="11">
    <w:name w:val="Заголовок 1 Знак"/>
    <w:basedOn w:val="1"/>
    <w:link w:val="10"/>
    <w:rsid w:val="00310AA5"/>
    <w:rPr>
      <w:rFonts w:ascii="Arial" w:hAnsi="Arial"/>
      <w:b/>
      <w:sz w:val="28"/>
    </w:rPr>
  </w:style>
  <w:style w:type="paragraph" w:styleId="a5">
    <w:name w:val="Body Text Indent"/>
    <w:basedOn w:val="a"/>
    <w:link w:val="a6"/>
    <w:rsid w:val="00310AA5"/>
    <w:pPr>
      <w:ind w:left="-540"/>
      <w:jc w:val="center"/>
    </w:pPr>
  </w:style>
  <w:style w:type="character" w:customStyle="1" w:styleId="a6">
    <w:name w:val="Основной текст с отступом Знак"/>
    <w:basedOn w:val="1"/>
    <w:link w:val="a5"/>
    <w:rsid w:val="00310AA5"/>
  </w:style>
  <w:style w:type="paragraph" w:customStyle="1" w:styleId="13">
    <w:name w:val="Гиперссылка1"/>
    <w:basedOn w:val="12"/>
    <w:link w:val="a7"/>
    <w:rsid w:val="00310AA5"/>
    <w:rPr>
      <w:color w:val="0000FF"/>
      <w:u w:val="single"/>
    </w:rPr>
  </w:style>
  <w:style w:type="character" w:styleId="a7">
    <w:name w:val="Hyperlink"/>
    <w:basedOn w:val="a0"/>
    <w:link w:val="13"/>
    <w:rsid w:val="00310AA5"/>
    <w:rPr>
      <w:color w:val="0000FF"/>
      <w:u w:val="single"/>
    </w:rPr>
  </w:style>
  <w:style w:type="paragraph" w:customStyle="1" w:styleId="Footnote">
    <w:name w:val="Footnote"/>
    <w:link w:val="Footnote0"/>
    <w:rsid w:val="00310AA5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10AA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10AA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10AA5"/>
    <w:rPr>
      <w:rFonts w:ascii="XO Thames" w:hAnsi="XO Thames"/>
      <w:b/>
      <w:sz w:val="28"/>
    </w:rPr>
  </w:style>
  <w:style w:type="paragraph" w:customStyle="1" w:styleId="16">
    <w:name w:val="Строгий1"/>
    <w:basedOn w:val="12"/>
    <w:link w:val="a8"/>
    <w:rsid w:val="00310AA5"/>
    <w:rPr>
      <w:b/>
    </w:rPr>
  </w:style>
  <w:style w:type="character" w:styleId="a8">
    <w:name w:val="Strong"/>
    <w:basedOn w:val="a0"/>
    <w:link w:val="16"/>
    <w:rsid w:val="00310AA5"/>
    <w:rPr>
      <w:b/>
    </w:rPr>
  </w:style>
  <w:style w:type="paragraph" w:customStyle="1" w:styleId="HeaderandFooter">
    <w:name w:val="Header and Footer"/>
    <w:link w:val="HeaderandFooter0"/>
    <w:rsid w:val="00310AA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10AA5"/>
    <w:rPr>
      <w:rFonts w:ascii="XO Thames" w:hAnsi="XO Thames"/>
      <w:sz w:val="20"/>
    </w:rPr>
  </w:style>
  <w:style w:type="paragraph" w:styleId="a9">
    <w:name w:val="footer"/>
    <w:basedOn w:val="a"/>
    <w:link w:val="aa"/>
    <w:rsid w:val="00310A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310AA5"/>
  </w:style>
  <w:style w:type="paragraph" w:styleId="23">
    <w:name w:val="Body Text Indent 2"/>
    <w:basedOn w:val="a"/>
    <w:link w:val="24"/>
    <w:rsid w:val="00310AA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310AA5"/>
  </w:style>
  <w:style w:type="paragraph" w:styleId="9">
    <w:name w:val="toc 9"/>
    <w:next w:val="a"/>
    <w:link w:val="90"/>
    <w:uiPriority w:val="39"/>
    <w:rsid w:val="00310AA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10AA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10AA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10AA5"/>
    <w:rPr>
      <w:rFonts w:ascii="XO Thames" w:hAnsi="XO Thames"/>
      <w:sz w:val="28"/>
    </w:rPr>
  </w:style>
  <w:style w:type="paragraph" w:styleId="25">
    <w:name w:val="Body Text 2"/>
    <w:basedOn w:val="a"/>
    <w:link w:val="26"/>
    <w:rsid w:val="00310AA5"/>
    <w:pPr>
      <w:jc w:val="center"/>
    </w:pPr>
    <w:rPr>
      <w:b/>
    </w:rPr>
  </w:style>
  <w:style w:type="character" w:customStyle="1" w:styleId="26">
    <w:name w:val="Основной текст 2 Знак"/>
    <w:basedOn w:val="1"/>
    <w:link w:val="25"/>
    <w:rsid w:val="00310AA5"/>
    <w:rPr>
      <w:b/>
    </w:rPr>
  </w:style>
  <w:style w:type="paragraph" w:styleId="HTML">
    <w:name w:val="HTML Preformatted"/>
    <w:basedOn w:val="a"/>
    <w:link w:val="HTML0"/>
    <w:rsid w:val="00310A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10AA5"/>
    <w:rPr>
      <w:rFonts w:ascii="Courier New" w:hAnsi="Courier New"/>
      <w:sz w:val="20"/>
    </w:rPr>
  </w:style>
  <w:style w:type="paragraph" w:styleId="51">
    <w:name w:val="toc 5"/>
    <w:next w:val="a"/>
    <w:link w:val="52"/>
    <w:uiPriority w:val="39"/>
    <w:rsid w:val="00310AA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10AA5"/>
    <w:rPr>
      <w:rFonts w:ascii="XO Thames" w:hAnsi="XO Thames"/>
      <w:sz w:val="28"/>
    </w:rPr>
  </w:style>
  <w:style w:type="paragraph" w:styleId="ab">
    <w:name w:val="header"/>
    <w:basedOn w:val="a"/>
    <w:link w:val="ac"/>
    <w:rsid w:val="00310A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310AA5"/>
  </w:style>
  <w:style w:type="paragraph" w:styleId="ad">
    <w:name w:val="Balloon Text"/>
    <w:basedOn w:val="a"/>
    <w:link w:val="ae"/>
    <w:rsid w:val="00310AA5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10AA5"/>
    <w:rPr>
      <w:rFonts w:ascii="Tahoma" w:hAnsi="Tahoma"/>
      <w:sz w:val="16"/>
    </w:rPr>
  </w:style>
  <w:style w:type="paragraph" w:styleId="af">
    <w:name w:val="Subtitle"/>
    <w:next w:val="a"/>
    <w:link w:val="af0"/>
    <w:uiPriority w:val="11"/>
    <w:qFormat/>
    <w:rsid w:val="00310AA5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10AA5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310AA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310AA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310AA5"/>
    <w:rPr>
      <w:b/>
      <w:sz w:val="28"/>
    </w:rPr>
  </w:style>
  <w:style w:type="character" w:customStyle="1" w:styleId="20">
    <w:name w:val="Заголовок 2 Знак"/>
    <w:basedOn w:val="1"/>
    <w:link w:val="2"/>
    <w:rsid w:val="00310AA5"/>
    <w:rPr>
      <w:rFonts w:ascii="Arial" w:hAnsi="Arial"/>
      <w:b/>
      <w:i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tyany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Company>Microsoft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Archit-31</dc:creator>
  <cp:lastModifiedBy>Zverdvd.org</cp:lastModifiedBy>
  <cp:revision>2</cp:revision>
  <dcterms:created xsi:type="dcterms:W3CDTF">2023-09-01T07:10:00Z</dcterms:created>
  <dcterms:modified xsi:type="dcterms:W3CDTF">2023-09-01T07:10:00Z</dcterms:modified>
</cp:coreProperties>
</file>