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318" w:type="dxa"/>
        <w:tblLayout w:type="fixed"/>
        <w:tblLook w:val="04A0"/>
      </w:tblPr>
      <w:tblGrid>
        <w:gridCol w:w="1560"/>
        <w:gridCol w:w="5529"/>
        <w:gridCol w:w="992"/>
        <w:gridCol w:w="992"/>
        <w:gridCol w:w="993"/>
      </w:tblGrid>
      <w:tr w:rsidR="002B4D96" w:rsidRPr="00723884" w:rsidTr="00321873">
        <w:trPr>
          <w:trHeight w:val="285"/>
        </w:trPr>
        <w:tc>
          <w:tcPr>
            <w:tcW w:w="10066" w:type="dxa"/>
            <w:gridSpan w:val="5"/>
            <w:shd w:val="clear" w:color="auto" w:fill="auto"/>
            <w:vAlign w:val="bottom"/>
            <w:hideMark/>
          </w:tcPr>
          <w:tbl>
            <w:tblPr>
              <w:tblW w:w="9957" w:type="dxa"/>
              <w:tblLayout w:type="fixed"/>
              <w:tblLook w:val="04A0"/>
            </w:tblPr>
            <w:tblGrid>
              <w:gridCol w:w="9957"/>
            </w:tblGrid>
            <w:tr w:rsidR="002B4D96" w:rsidRPr="00723884" w:rsidTr="002B4D96">
              <w:trPr>
                <w:trHeight w:val="419"/>
              </w:trPr>
              <w:tc>
                <w:tcPr>
                  <w:tcW w:w="9957" w:type="dxa"/>
                  <w:shd w:val="clear" w:color="auto" w:fill="auto"/>
                  <w:vAlign w:val="bottom"/>
                  <w:hideMark/>
                </w:tcPr>
                <w:p w:rsidR="002B4D96" w:rsidRPr="00723884" w:rsidRDefault="002B4D96" w:rsidP="005D0A9C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Приложение №</w:t>
                  </w:r>
                  <w:r w:rsidR="005D0A9C">
                    <w:rPr>
                      <w:rFonts w:asciiTheme="majorHAnsi" w:hAnsiTheme="majorHAnsi"/>
                      <w:sz w:val="20"/>
                      <w:szCs w:val="20"/>
                    </w:rPr>
                    <w:t xml:space="preserve"> 1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к решению сессии </w:t>
                  </w:r>
                </w:p>
              </w:tc>
            </w:tr>
            <w:tr w:rsidR="002B4D96" w:rsidRPr="00723884" w:rsidTr="003E1140">
              <w:trPr>
                <w:trHeight w:val="143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Default="00F7786C" w:rsidP="002B4D96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шес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>того созыва</w:t>
                  </w:r>
                  <w:r w:rsidR="002B4D96">
                    <w:rPr>
                      <w:rFonts w:asciiTheme="majorHAnsi" w:hAnsiTheme="majorHAnsi"/>
                      <w:sz w:val="20"/>
                      <w:szCs w:val="20"/>
                    </w:rPr>
                    <w:t xml:space="preserve"> С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>обрания депутатов</w:t>
                  </w:r>
                </w:p>
              </w:tc>
            </w:tr>
            <w:tr w:rsidR="002B4D96" w:rsidRPr="00723884" w:rsidTr="002B4D96">
              <w:trPr>
                <w:trHeight w:val="285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Pr="00723884" w:rsidRDefault="002B4D96" w:rsidP="00914DEC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№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___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 от</w:t>
                  </w:r>
                  <w:r w:rsidR="00914DEC">
                    <w:rPr>
                      <w:rFonts w:asciiTheme="majorHAnsi" w:hAnsiTheme="majorHAnsi"/>
                      <w:sz w:val="20"/>
                      <w:szCs w:val="20"/>
                    </w:rPr>
                    <w:t xml:space="preserve"> 24 июня</w:t>
                  </w:r>
                  <w:r w:rsidR="0066564D">
                    <w:rPr>
                      <w:rFonts w:asciiTheme="majorHAnsi" w:hAnsiTheme="majorHAnsi"/>
                      <w:sz w:val="20"/>
                      <w:szCs w:val="20"/>
                    </w:rPr>
                    <w:t xml:space="preserve"> 202</w:t>
                  </w:r>
                  <w:r w:rsidR="00523ECA">
                    <w:rPr>
                      <w:rFonts w:asciiTheme="majorHAnsi" w:hAnsiTheme="majorHAnsi"/>
                      <w:sz w:val="20"/>
                      <w:szCs w:val="20"/>
                    </w:rPr>
                    <w:t>2</w:t>
                  </w:r>
                  <w:r w:rsidR="00F7786C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года</w:t>
                  </w:r>
                </w:p>
              </w:tc>
            </w:tr>
          </w:tbl>
          <w:p w:rsidR="002B4D96" w:rsidRPr="00723884" w:rsidRDefault="002B4D96" w:rsidP="00162E5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360D2" w:rsidRPr="00723884" w:rsidTr="00321873">
        <w:trPr>
          <w:trHeight w:val="1130"/>
        </w:trPr>
        <w:tc>
          <w:tcPr>
            <w:tcW w:w="1006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D96" w:rsidRPr="00834F4D" w:rsidRDefault="002B4D96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 w:val="22"/>
                <w:szCs w:val="28"/>
              </w:rPr>
            </w:pPr>
          </w:p>
          <w:p w:rsidR="00321873" w:rsidRDefault="00321873" w:rsidP="009C426B">
            <w:pPr>
              <w:spacing w:after="0" w:afterAutospacing="0"/>
              <w:jc w:val="center"/>
              <w:rPr>
                <w:b/>
              </w:rPr>
            </w:pPr>
          </w:p>
          <w:p w:rsidR="00A81490" w:rsidRDefault="00A81490" w:rsidP="00A81490">
            <w:pPr>
              <w:spacing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Отчет о нормативах распределения доходов между районным бюджетом </w:t>
            </w:r>
          </w:p>
          <w:p w:rsidR="00321873" w:rsidRPr="00321873" w:rsidRDefault="00A81490" w:rsidP="00A81490">
            <w:pPr>
              <w:spacing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и бюджетами муниципальных образований поселений, не </w:t>
            </w:r>
            <w:proofErr w:type="gramStart"/>
            <w:r>
              <w:rPr>
                <w:b/>
              </w:rPr>
              <w:t>установленные</w:t>
            </w:r>
            <w:proofErr w:type="gramEnd"/>
            <w:r>
              <w:rPr>
                <w:b/>
              </w:rPr>
              <w:t xml:space="preserve"> бюджетным законодательством за 202</w:t>
            </w:r>
            <w:r w:rsidR="00523ECA">
              <w:rPr>
                <w:b/>
              </w:rPr>
              <w:t>1</w:t>
            </w:r>
            <w:r>
              <w:rPr>
                <w:b/>
              </w:rPr>
              <w:t xml:space="preserve"> год</w:t>
            </w:r>
          </w:p>
          <w:p w:rsidR="008360D2" w:rsidRPr="00723884" w:rsidRDefault="00F7786C" w:rsidP="002B4D96">
            <w:pPr>
              <w:spacing w:after="0" w:afterAutospacing="0"/>
              <w:jc w:val="right"/>
              <w:rPr>
                <w:rFonts w:asciiTheme="majorHAnsi" w:hAnsiTheme="majorHAnsi"/>
                <w:b/>
                <w:szCs w:val="28"/>
              </w:rPr>
            </w:pPr>
            <w:r w:rsidRPr="009C426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(в проц</w:t>
            </w:r>
            <w:r w:rsidR="002B4D96">
              <w:rPr>
                <w:rFonts w:asciiTheme="majorHAnsi" w:hAnsiTheme="majorHAnsi"/>
                <w:sz w:val="18"/>
                <w:szCs w:val="18"/>
              </w:rPr>
              <w:t>ентах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8360D2" w:rsidRPr="002B4D96" w:rsidTr="00321873">
        <w:trPr>
          <w:trHeight w:val="9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6805C3" w:rsidRPr="006805C3" w:rsidTr="00321873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5</w:t>
            </w:r>
          </w:p>
        </w:tc>
      </w:tr>
      <w:tr w:rsidR="008360D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1 09 07013 05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D2" w:rsidRPr="009C426B" w:rsidRDefault="008360D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0D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1 09 07033 05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1 09 07043 05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1 09 07053 05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="002316F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321873" w:rsidRPr="009C426B" w:rsidTr="00EB474C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lastRenderedPageBreak/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73" w:rsidRPr="002B4D96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321873" w:rsidRPr="009C426B" w:rsidTr="00321873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21873">
              <w:rPr>
                <w:sz w:val="20"/>
                <w:szCs w:val="20"/>
              </w:rPr>
              <w:t>16 10061</w:t>
            </w:r>
            <w:r>
              <w:rPr>
                <w:sz w:val="20"/>
                <w:szCs w:val="20"/>
              </w:rPr>
              <w:t xml:space="preserve">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9C426B" w:rsidRDefault="00321873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321873" w:rsidRPr="0079632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21873">
              <w:rPr>
                <w:sz w:val="20"/>
                <w:szCs w:val="20"/>
              </w:rPr>
              <w:t>16 10061</w:t>
            </w: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9C426B" w:rsidRDefault="00321873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321873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21873">
              <w:rPr>
                <w:sz w:val="20"/>
                <w:szCs w:val="20"/>
              </w:rPr>
              <w:t>16 10061</w:t>
            </w:r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9C426B" w:rsidRDefault="00321873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DF7D91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1 16 10081 05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DF7D91" w:rsidTr="00321873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1 16 10081 10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42283E" w:rsidRPr="00DF7D91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1 16 10081 13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1 16 10082 05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1 16 10082 10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E7789D" w:rsidRDefault="0042283E" w:rsidP="00E7789D">
            <w:pPr>
              <w:spacing w:after="0"/>
              <w:rPr>
                <w:color w:val="000000" w:themeColor="text1"/>
                <w:sz w:val="18"/>
              </w:rPr>
            </w:pPr>
            <w:r w:rsidRPr="00E7789D">
              <w:rPr>
                <w:color w:val="000000" w:themeColor="text1"/>
                <w:sz w:val="18"/>
              </w:rPr>
              <w:t xml:space="preserve">1 16 10082 13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E7789D" w:rsidRDefault="0042283E" w:rsidP="008B378B">
            <w:pPr>
              <w:spacing w:after="0"/>
              <w:jc w:val="both"/>
              <w:rPr>
                <w:color w:val="000000" w:themeColor="text1"/>
                <w:sz w:val="18"/>
              </w:rPr>
            </w:pPr>
            <w:r w:rsidRPr="00E7789D">
              <w:rPr>
                <w:color w:val="000000" w:themeColor="text1"/>
                <w:sz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321873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1 16 10062 05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321873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</w:tr>
      <w:tr w:rsidR="00321873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1 16 10062 10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 w:rsidP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321873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100</w:t>
            </w:r>
          </w:p>
        </w:tc>
      </w:tr>
      <w:tr w:rsidR="00321873" w:rsidRPr="00321873" w:rsidTr="005E5C5C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lastRenderedPageBreak/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73" w:rsidRPr="00321873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321873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321873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1 16 10062 13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321873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</w:tr>
      <w:tr w:rsidR="0039416B" w:rsidRPr="00E7789D" w:rsidTr="003941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16B" w:rsidRDefault="0039416B" w:rsidP="00FA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1 16 10123 01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16B" w:rsidRDefault="00394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16B" w:rsidRPr="0039416B" w:rsidRDefault="0039416B" w:rsidP="0039416B">
            <w:pPr>
              <w:jc w:val="center"/>
              <w:rPr>
                <w:sz w:val="18"/>
              </w:rPr>
            </w:pPr>
            <w:r w:rsidRPr="0039416B">
              <w:rPr>
                <w:sz w:val="18"/>
              </w:rPr>
              <w:t>100 в зависимости от ОКТМО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1 17 01050 05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1 17 01050 10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1 17 01050 13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1 17 05050 05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1 17 05050 10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1 17 05050 13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="Cambria" w:hAnsi="Cambria" w:cs="Cambria"/>
                <w:sz w:val="18"/>
              </w:rPr>
            </w:pPr>
            <w:r w:rsidRPr="00E7789D">
              <w:rPr>
                <w:rFonts w:ascii="Cambria" w:hAnsi="Cambria" w:cs="Cambria"/>
                <w:sz w:val="18"/>
              </w:rPr>
              <w:t>2 07 05030 05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6805C3">
            <w:pPr>
              <w:autoSpaceDE w:val="0"/>
              <w:autoSpaceDN w:val="0"/>
              <w:adjustRightInd w:val="0"/>
              <w:spacing w:after="0" w:afterAutospacing="0"/>
              <w:rPr>
                <w:rFonts w:ascii="Cambria" w:hAnsi="Cambria" w:cs="Cambria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 xml:space="preserve">Прочие безвозмездные поступления в бюджеты </w:t>
            </w:r>
          </w:p>
          <w:p w:rsidR="0042283E" w:rsidRPr="00E7789D" w:rsidRDefault="0042283E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="Cambria" w:hAnsi="Cambria" w:cs="Cambria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>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</w:rPr>
              <w:t>2 07 05030 10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EE3598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6805C3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</w:rPr>
              <w:t>2 07 05030 13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2 18 05010 05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</w:tbl>
    <w:p w:rsidR="009C426B" w:rsidRDefault="009C426B" w:rsidP="00E7789D"/>
    <w:sectPr w:rsidR="009C426B" w:rsidSect="0032187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6B"/>
    <w:rsid w:val="000420AF"/>
    <w:rsid w:val="0007445F"/>
    <w:rsid w:val="001022AD"/>
    <w:rsid w:val="00162E50"/>
    <w:rsid w:val="002316F2"/>
    <w:rsid w:val="00292286"/>
    <w:rsid w:val="002B4D96"/>
    <w:rsid w:val="00321873"/>
    <w:rsid w:val="003770E1"/>
    <w:rsid w:val="00380414"/>
    <w:rsid w:val="0039416B"/>
    <w:rsid w:val="003E1140"/>
    <w:rsid w:val="003E52D8"/>
    <w:rsid w:val="003E5DCE"/>
    <w:rsid w:val="003F4B61"/>
    <w:rsid w:val="00401D54"/>
    <w:rsid w:val="00415D8F"/>
    <w:rsid w:val="0042283E"/>
    <w:rsid w:val="00465800"/>
    <w:rsid w:val="00473F00"/>
    <w:rsid w:val="004F2CA1"/>
    <w:rsid w:val="005172BC"/>
    <w:rsid w:val="00523ECA"/>
    <w:rsid w:val="00526DD7"/>
    <w:rsid w:val="005977C4"/>
    <w:rsid w:val="005C1AA9"/>
    <w:rsid w:val="005D0A9C"/>
    <w:rsid w:val="0066564D"/>
    <w:rsid w:val="006805C3"/>
    <w:rsid w:val="00725D97"/>
    <w:rsid w:val="00732455"/>
    <w:rsid w:val="00750F0E"/>
    <w:rsid w:val="0079632B"/>
    <w:rsid w:val="00797B7E"/>
    <w:rsid w:val="007C0B1B"/>
    <w:rsid w:val="007D29AA"/>
    <w:rsid w:val="007E1035"/>
    <w:rsid w:val="00834F4D"/>
    <w:rsid w:val="008360D2"/>
    <w:rsid w:val="00914DEC"/>
    <w:rsid w:val="00936D55"/>
    <w:rsid w:val="00973F4A"/>
    <w:rsid w:val="00987240"/>
    <w:rsid w:val="009C426B"/>
    <w:rsid w:val="00A33501"/>
    <w:rsid w:val="00A81490"/>
    <w:rsid w:val="00A84E06"/>
    <w:rsid w:val="00A85DB1"/>
    <w:rsid w:val="00A940B0"/>
    <w:rsid w:val="00BC5621"/>
    <w:rsid w:val="00D220F7"/>
    <w:rsid w:val="00DF7D91"/>
    <w:rsid w:val="00E36E69"/>
    <w:rsid w:val="00E545B2"/>
    <w:rsid w:val="00E7789D"/>
    <w:rsid w:val="00E9235E"/>
    <w:rsid w:val="00EC6CE2"/>
    <w:rsid w:val="00EE3598"/>
    <w:rsid w:val="00F45DFC"/>
    <w:rsid w:val="00F7786C"/>
    <w:rsid w:val="00FA7470"/>
    <w:rsid w:val="00FC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6B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9235E"/>
    <w:pPr>
      <w:keepNext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E9235E"/>
    <w:pPr>
      <w:spacing w:before="100" w:before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923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35E"/>
    <w:rPr>
      <w:b/>
      <w:sz w:val="24"/>
      <w:szCs w:val="24"/>
    </w:rPr>
  </w:style>
  <w:style w:type="paragraph" w:styleId="a3">
    <w:name w:val="caption"/>
    <w:basedOn w:val="a"/>
    <w:next w:val="a"/>
    <w:qFormat/>
    <w:rsid w:val="00E9235E"/>
    <w:pPr>
      <w:jc w:val="right"/>
    </w:pPr>
    <w:rPr>
      <w:b/>
      <w:bCs/>
    </w:rPr>
  </w:style>
  <w:style w:type="character" w:styleId="a4">
    <w:name w:val="Emphasis"/>
    <w:basedOn w:val="a0"/>
    <w:uiPriority w:val="20"/>
    <w:qFormat/>
    <w:rsid w:val="00E9235E"/>
    <w:rPr>
      <w:i/>
      <w:iCs/>
    </w:rPr>
  </w:style>
  <w:style w:type="character" w:styleId="a5">
    <w:name w:val="Strong"/>
    <w:basedOn w:val="a0"/>
    <w:uiPriority w:val="22"/>
    <w:qFormat/>
    <w:rsid w:val="00E9235E"/>
    <w:rPr>
      <w:b/>
      <w:bCs/>
      <w:spacing w:val="0"/>
    </w:rPr>
  </w:style>
  <w:style w:type="paragraph" w:customStyle="1" w:styleId="11">
    <w:name w:val="Стиль1"/>
    <w:basedOn w:val="a"/>
    <w:link w:val="12"/>
    <w:qFormat/>
    <w:rsid w:val="00E9235E"/>
    <w:pPr>
      <w:spacing w:before="100" w:beforeAutospacing="1" w:after="0" w:afterAutospacing="0"/>
      <w:ind w:firstLine="360"/>
    </w:pPr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character" w:customStyle="1" w:styleId="12">
    <w:name w:val="Стиль1 Знак"/>
    <w:basedOn w:val="a0"/>
    <w:link w:val="11"/>
    <w:rsid w:val="00E9235E"/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paragraph" w:customStyle="1" w:styleId="21">
    <w:name w:val="Стиль2"/>
    <w:basedOn w:val="a"/>
    <w:link w:val="22"/>
    <w:qFormat/>
    <w:rsid w:val="00E9235E"/>
    <w:pPr>
      <w:spacing w:after="0" w:afterAutospacing="0"/>
    </w:pPr>
  </w:style>
  <w:style w:type="character" w:customStyle="1" w:styleId="22">
    <w:name w:val="Стиль2 Знак"/>
    <w:basedOn w:val="a0"/>
    <w:link w:val="21"/>
    <w:rsid w:val="00E9235E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E9235E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semiHidden/>
    <w:rsid w:val="00E92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ConsCell">
    <w:name w:val="ConsCell"/>
    <w:rsid w:val="008360D2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3E1140"/>
    <w:pPr>
      <w:widowControl w:val="0"/>
      <w:autoSpaceDE w:val="0"/>
      <w:autoSpaceDN w:val="0"/>
      <w:adjustRightInd w:val="0"/>
      <w:spacing w:after="0" w:afterAutospacing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E1140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31CC5-BBD9-433D-BC2E-0B8182A4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Bud-Vera</cp:lastModifiedBy>
  <cp:revision>10</cp:revision>
  <cp:lastPrinted>2019-11-15T07:58:00Z</cp:lastPrinted>
  <dcterms:created xsi:type="dcterms:W3CDTF">2019-11-10T14:29:00Z</dcterms:created>
  <dcterms:modified xsi:type="dcterms:W3CDTF">2022-04-27T06:05:00Z</dcterms:modified>
</cp:coreProperties>
</file>