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33772E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33772E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DD">
        <w:t xml:space="preserve">     </w:t>
      </w:r>
    </w:p>
    <w:p w:rsidR="00C709BE" w:rsidRPr="0033772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3F05DD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F05DD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3F05DD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F05DD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3F05DD">
        <w:rPr>
          <w:rFonts w:ascii="Times New Roman" w:hAnsi="Times New Roman"/>
          <w:sz w:val="28"/>
          <w:szCs w:val="28"/>
        </w:rPr>
        <w:t>ОКРУГА</w:t>
      </w:r>
    </w:p>
    <w:p w:rsidR="00510D5B" w:rsidRPr="003F05DD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3F05DD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3F05DD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bookmarkStart w:id="0" w:name="_GoBack"/>
      <w:bookmarkEnd w:id="0"/>
      <w:r w:rsidRPr="003F05DD">
        <w:rPr>
          <w:rFonts w:ascii="Times New Roman" w:hAnsi="Times New Roman"/>
          <w:i w:val="0"/>
        </w:rPr>
        <w:t>ПОСТАНОВЛЕНИЕ</w:t>
      </w:r>
    </w:p>
    <w:p w:rsidR="00510D5B" w:rsidRPr="003F05DD" w:rsidRDefault="00510D5B" w:rsidP="00510D5B">
      <w:pPr>
        <w:jc w:val="center"/>
        <w:rPr>
          <w:sz w:val="28"/>
          <w:szCs w:val="28"/>
        </w:rPr>
      </w:pPr>
    </w:p>
    <w:p w:rsidR="001528FD" w:rsidRPr="003F05DD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05DD">
        <w:rPr>
          <w:sz w:val="28"/>
          <w:szCs w:val="28"/>
        </w:rPr>
        <w:t xml:space="preserve">от </w:t>
      </w:r>
      <w:r w:rsidR="00014B1B" w:rsidRPr="003F05DD">
        <w:rPr>
          <w:sz w:val="28"/>
          <w:szCs w:val="28"/>
        </w:rPr>
        <w:t>10</w:t>
      </w:r>
      <w:r w:rsidR="002D3668" w:rsidRPr="003F05DD">
        <w:rPr>
          <w:sz w:val="28"/>
          <w:szCs w:val="28"/>
        </w:rPr>
        <w:t xml:space="preserve"> февраля</w:t>
      </w:r>
      <w:r w:rsidR="00FA637F" w:rsidRPr="003F05DD">
        <w:rPr>
          <w:sz w:val="28"/>
          <w:szCs w:val="28"/>
        </w:rPr>
        <w:t xml:space="preserve"> </w:t>
      </w:r>
      <w:r w:rsidR="00510D5B" w:rsidRPr="003F05DD">
        <w:rPr>
          <w:sz w:val="28"/>
          <w:szCs w:val="28"/>
        </w:rPr>
        <w:t>20</w:t>
      </w:r>
      <w:r w:rsidR="009826E0" w:rsidRPr="003F05DD">
        <w:rPr>
          <w:sz w:val="28"/>
          <w:szCs w:val="28"/>
        </w:rPr>
        <w:t>2</w:t>
      </w:r>
      <w:r w:rsidR="002D3668" w:rsidRPr="003F05DD">
        <w:rPr>
          <w:sz w:val="28"/>
          <w:szCs w:val="28"/>
        </w:rPr>
        <w:t>3</w:t>
      </w:r>
      <w:r w:rsidR="003F05DD">
        <w:rPr>
          <w:sz w:val="28"/>
          <w:szCs w:val="28"/>
        </w:rPr>
        <w:t xml:space="preserve"> года</w:t>
      </w:r>
      <w:r w:rsidR="0004668F" w:rsidRPr="003F05DD">
        <w:rPr>
          <w:sz w:val="28"/>
          <w:szCs w:val="28"/>
        </w:rPr>
        <w:t xml:space="preserve"> №</w:t>
      </w:r>
      <w:r w:rsidR="003F05DD">
        <w:rPr>
          <w:sz w:val="28"/>
          <w:szCs w:val="28"/>
        </w:rPr>
        <w:t xml:space="preserve"> 216</w:t>
      </w:r>
    </w:p>
    <w:p w:rsidR="00510D5B" w:rsidRPr="0033772E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3772E">
        <w:rPr>
          <w:sz w:val="26"/>
          <w:szCs w:val="26"/>
        </w:rPr>
        <w:t>р</w:t>
      </w:r>
      <w:r w:rsidR="00903DA5" w:rsidRPr="0033772E">
        <w:rPr>
          <w:sz w:val="26"/>
          <w:szCs w:val="26"/>
        </w:rPr>
        <w:t>.</w:t>
      </w:r>
      <w:r w:rsidR="00510D5B" w:rsidRPr="0033772E">
        <w:rPr>
          <w:sz w:val="26"/>
          <w:szCs w:val="26"/>
        </w:rPr>
        <w:t>п. Октябрьский</w:t>
      </w:r>
    </w:p>
    <w:p w:rsidR="00510D5B" w:rsidRPr="0033772E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0D5B" w:rsidRPr="0033772E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3F05DD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05D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D1E" w:rsidRPr="003F05DD">
        <w:rPr>
          <w:rFonts w:ascii="Times New Roman" w:hAnsi="Times New Roman" w:cs="Times New Roman"/>
          <w:sz w:val="28"/>
          <w:szCs w:val="28"/>
        </w:rPr>
        <w:t>муниципальн</w:t>
      </w:r>
      <w:r w:rsidRPr="003F05DD">
        <w:rPr>
          <w:rFonts w:ascii="Times New Roman" w:hAnsi="Times New Roman" w:cs="Times New Roman"/>
          <w:sz w:val="28"/>
          <w:szCs w:val="28"/>
        </w:rPr>
        <w:t>ую</w:t>
      </w:r>
      <w:r w:rsidR="00D44D1E" w:rsidRPr="003F05D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F05DD">
        <w:rPr>
          <w:rFonts w:ascii="Times New Roman" w:hAnsi="Times New Roman" w:cs="Times New Roman"/>
          <w:sz w:val="28"/>
          <w:szCs w:val="28"/>
        </w:rPr>
        <w:t>у</w:t>
      </w:r>
      <w:r w:rsidR="00EC6F2D" w:rsidRPr="003F05DD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3F05DD">
        <w:rPr>
          <w:rFonts w:ascii="Times New Roman" w:hAnsi="Times New Roman" w:cs="Times New Roman"/>
          <w:sz w:val="28"/>
          <w:szCs w:val="28"/>
        </w:rPr>
        <w:t>«</w:t>
      </w:r>
      <w:r w:rsidR="0008385B" w:rsidRPr="003F05DD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  <w:proofErr w:type="spellStart"/>
      <w:r w:rsidR="0008385B" w:rsidRPr="003F05D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FA637F" w:rsidRPr="003F05DD">
        <w:rPr>
          <w:rFonts w:ascii="Times New Roman" w:hAnsi="Times New Roman" w:cs="Times New Roman"/>
          <w:sz w:val="28"/>
          <w:szCs w:val="28"/>
        </w:rPr>
        <w:t xml:space="preserve"> </w:t>
      </w:r>
      <w:r w:rsidR="00695D2C" w:rsidRPr="003F05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637F" w:rsidRPr="003F05DD">
        <w:rPr>
          <w:rFonts w:ascii="Times New Roman" w:hAnsi="Times New Roman" w:cs="Times New Roman"/>
          <w:sz w:val="28"/>
          <w:szCs w:val="28"/>
        </w:rPr>
        <w:t>округа</w:t>
      </w:r>
      <w:r w:rsidR="0008385B" w:rsidRPr="003F05DD">
        <w:rPr>
          <w:rFonts w:ascii="Times New Roman" w:hAnsi="Times New Roman" w:cs="Times New Roman"/>
          <w:sz w:val="28"/>
          <w:szCs w:val="28"/>
        </w:rPr>
        <w:t xml:space="preserve"> и госу</w:t>
      </w:r>
      <w:r w:rsidR="00EE6D36" w:rsidRPr="003F05DD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3F05DD">
        <w:rPr>
          <w:rFonts w:ascii="Times New Roman" w:hAnsi="Times New Roman" w:cs="Times New Roman"/>
          <w:sz w:val="28"/>
          <w:szCs w:val="28"/>
        </w:rPr>
        <w:t>ориентирован</w:t>
      </w:r>
      <w:r w:rsidR="00B767CF" w:rsidRPr="003F05DD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3F05DD">
        <w:rPr>
          <w:rFonts w:ascii="Times New Roman" w:hAnsi="Times New Roman" w:cs="Times New Roman"/>
          <w:sz w:val="28"/>
          <w:szCs w:val="28"/>
        </w:rPr>
        <w:t>»</w:t>
      </w:r>
    </w:p>
    <w:p w:rsidR="00D44D1E" w:rsidRPr="003F05DD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B7B" w:rsidRPr="003F05DD" w:rsidRDefault="00E619E3" w:rsidP="003F05DD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5DD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695D2C" w:rsidRPr="003F05DD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3F05D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3F05D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3F05D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 391 «Об утверждении Порядка разработки, реализации и оценки эффективности муниципальных программ </w:t>
      </w:r>
      <w:proofErr w:type="spellStart"/>
      <w:r w:rsidRPr="003F05DD">
        <w:rPr>
          <w:rFonts w:ascii="Times New Roman" w:hAnsi="Times New Roman" w:cs="Times New Roman"/>
          <w:b w:val="0"/>
          <w:sz w:val="28"/>
          <w:szCs w:val="28"/>
        </w:rPr>
        <w:t>Уст</w:t>
      </w:r>
      <w:r w:rsidR="002D3668" w:rsidRPr="003F05DD">
        <w:rPr>
          <w:rFonts w:ascii="Times New Roman" w:hAnsi="Times New Roman" w:cs="Times New Roman"/>
          <w:b w:val="0"/>
          <w:sz w:val="28"/>
          <w:szCs w:val="28"/>
        </w:rPr>
        <w:t>ьянского</w:t>
      </w:r>
      <w:proofErr w:type="spellEnd"/>
      <w:r w:rsidR="002D3668" w:rsidRPr="003F05D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</w:t>
      </w:r>
      <w:r w:rsidRPr="003F05D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Pr="003F05D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3F05D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E14F40" w:rsidRPr="003F05D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3F05DD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</w:p>
    <w:p w:rsidR="00D44D1E" w:rsidRPr="003F05DD" w:rsidRDefault="00D44D1E" w:rsidP="003F05DD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5DD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3F05D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01056" w:rsidRPr="003F05DD" w:rsidRDefault="00301056" w:rsidP="004A2A5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9E3" w:rsidRPr="003F05DD" w:rsidRDefault="00E14F40" w:rsidP="00386694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5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</w:t>
      </w:r>
      <w:r w:rsidR="00386694" w:rsidRPr="003F05DD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</w:t>
      </w:r>
      <w:proofErr w:type="spellStart"/>
      <w:r w:rsidR="00386694" w:rsidRPr="003F05D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386694" w:rsidRPr="003F05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D2C" w:rsidRPr="003F05D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2D3668" w:rsidRPr="003F05D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386694" w:rsidRPr="003F05DD">
        <w:rPr>
          <w:rFonts w:ascii="Times New Roman" w:hAnsi="Times New Roman" w:cs="Times New Roman"/>
          <w:b w:val="0"/>
          <w:sz w:val="28"/>
          <w:szCs w:val="28"/>
        </w:rPr>
        <w:t xml:space="preserve">  и государственная поддержка социально ориентированных некоммерческих организаций</w:t>
      </w:r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386694" w:rsidRPr="003F05DD">
        <w:rPr>
          <w:rFonts w:ascii="Times New Roman" w:hAnsi="Times New Roman" w:cs="Times New Roman"/>
          <w:b w:val="0"/>
          <w:sz w:val="28"/>
          <w:szCs w:val="28"/>
        </w:rPr>
        <w:t>47</w:t>
      </w:r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619E3" w:rsidRPr="003F05DD" w:rsidRDefault="00E14F40" w:rsidP="00386694">
      <w:pPr>
        <w:pStyle w:val="ConsTitle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5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FC0" w:rsidRPr="003F05DD">
        <w:rPr>
          <w:rFonts w:ascii="Times New Roman" w:hAnsi="Times New Roman" w:cs="Times New Roman"/>
          <w:b w:val="0"/>
          <w:sz w:val="28"/>
          <w:szCs w:val="28"/>
        </w:rPr>
        <w:t>м</w:t>
      </w:r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>униципальную программу изложить в редакции согласно приложению к настоящему постановлению.</w:t>
      </w:r>
    </w:p>
    <w:p w:rsidR="00E619E3" w:rsidRPr="003F05DD" w:rsidRDefault="00386694" w:rsidP="003866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5DD">
        <w:rPr>
          <w:rFonts w:ascii="Times New Roman" w:hAnsi="Times New Roman" w:cs="Times New Roman"/>
          <w:b w:val="0"/>
          <w:sz w:val="28"/>
          <w:szCs w:val="28"/>
        </w:rPr>
        <w:t>2</w:t>
      </w:r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сайте </w:t>
      </w:r>
      <w:proofErr w:type="spellStart"/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4530B1" w:rsidRPr="003F05D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014B1B" w:rsidRDefault="00386694" w:rsidP="003F05DD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5DD">
        <w:rPr>
          <w:rFonts w:ascii="Times New Roman" w:hAnsi="Times New Roman" w:cs="Times New Roman"/>
          <w:b w:val="0"/>
          <w:sz w:val="28"/>
          <w:szCs w:val="28"/>
        </w:rPr>
        <w:t>3</w:t>
      </w:r>
      <w:r w:rsidR="00E619E3" w:rsidRPr="003F05DD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3F05DD" w:rsidRPr="003F05DD" w:rsidRDefault="003F05DD" w:rsidP="003F05DD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6F3" w:rsidRPr="003F05DD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3F05DD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3F05DD">
        <w:rPr>
          <w:rFonts w:ascii="Times New Roman" w:hAnsi="Times New Roman"/>
          <w:bCs/>
          <w:sz w:val="28"/>
          <w:szCs w:val="28"/>
        </w:rPr>
        <w:t>Г</w:t>
      </w:r>
      <w:r w:rsidR="00AD7454" w:rsidRPr="003F05DD">
        <w:rPr>
          <w:rFonts w:ascii="Times New Roman" w:hAnsi="Times New Roman"/>
          <w:bCs/>
          <w:sz w:val="28"/>
          <w:szCs w:val="28"/>
        </w:rPr>
        <w:t>лав</w:t>
      </w:r>
      <w:r w:rsidRPr="003F05DD">
        <w:rPr>
          <w:rFonts w:ascii="Times New Roman" w:hAnsi="Times New Roman"/>
          <w:bCs/>
          <w:sz w:val="28"/>
          <w:szCs w:val="28"/>
        </w:rPr>
        <w:t>а</w:t>
      </w:r>
      <w:r w:rsidR="00AD7454" w:rsidRPr="003F05D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7454" w:rsidRPr="003F05DD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AD7454" w:rsidRPr="003F05DD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CD251F" w:rsidRPr="003F05DD">
        <w:rPr>
          <w:rFonts w:ascii="Times New Roman" w:hAnsi="Times New Roman"/>
          <w:bCs/>
          <w:sz w:val="28"/>
          <w:szCs w:val="28"/>
        </w:rPr>
        <w:t>округа</w:t>
      </w:r>
      <w:r w:rsidR="00D91835" w:rsidRPr="003F05DD">
        <w:rPr>
          <w:rFonts w:ascii="Times New Roman" w:hAnsi="Times New Roman"/>
          <w:bCs/>
          <w:sz w:val="28"/>
          <w:szCs w:val="28"/>
        </w:rPr>
        <w:t xml:space="preserve">    </w:t>
      </w:r>
      <w:r w:rsidR="003F05DD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D91835" w:rsidRPr="003F05DD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3F05DD">
        <w:rPr>
          <w:rFonts w:ascii="Times New Roman" w:hAnsi="Times New Roman"/>
          <w:bCs/>
          <w:sz w:val="28"/>
          <w:szCs w:val="28"/>
        </w:rPr>
        <w:t>С.А. Котлов</w:t>
      </w:r>
    </w:p>
    <w:p w:rsidR="00645721" w:rsidRPr="003F05DD" w:rsidRDefault="00645721" w:rsidP="0086685E">
      <w:pPr>
        <w:rPr>
          <w:sz w:val="28"/>
          <w:szCs w:val="28"/>
        </w:rPr>
      </w:pPr>
    </w:p>
    <w:p w:rsidR="002454F1" w:rsidRPr="0033772E" w:rsidRDefault="002454F1" w:rsidP="00C11E3E">
      <w:pPr>
        <w:spacing w:line="276" w:lineRule="auto"/>
      </w:pPr>
    </w:p>
    <w:p w:rsidR="00CD251F" w:rsidRPr="0033772E" w:rsidRDefault="00CD251F" w:rsidP="00C11E3E">
      <w:pPr>
        <w:spacing w:line="276" w:lineRule="auto"/>
      </w:pPr>
    </w:p>
    <w:p w:rsidR="00CD251F" w:rsidRPr="0033772E" w:rsidRDefault="00CD251F" w:rsidP="00C11E3E">
      <w:pPr>
        <w:spacing w:line="276" w:lineRule="auto"/>
      </w:pPr>
    </w:p>
    <w:p w:rsidR="00CD251F" w:rsidRPr="0033772E" w:rsidRDefault="00CD251F" w:rsidP="00C11E3E">
      <w:pPr>
        <w:spacing w:line="276" w:lineRule="auto"/>
      </w:pPr>
    </w:p>
    <w:p w:rsidR="00FC6034" w:rsidRDefault="00FC6034" w:rsidP="003F05DD"/>
    <w:p w:rsidR="003F05DD" w:rsidRPr="0033772E" w:rsidRDefault="003F05DD" w:rsidP="003F05DD"/>
    <w:p w:rsidR="00FC6034" w:rsidRPr="0033772E" w:rsidRDefault="00FC6034" w:rsidP="00FC6034">
      <w:pPr>
        <w:jc w:val="right"/>
      </w:pPr>
      <w:r w:rsidRPr="0033772E">
        <w:lastRenderedPageBreak/>
        <w:t xml:space="preserve">Приложение </w:t>
      </w:r>
    </w:p>
    <w:p w:rsidR="00FC6034" w:rsidRPr="0033772E" w:rsidRDefault="00FC6034" w:rsidP="00FC6034">
      <w:pPr>
        <w:jc w:val="right"/>
      </w:pPr>
      <w:r w:rsidRPr="0033772E">
        <w:t>к постановлению администрации</w:t>
      </w:r>
    </w:p>
    <w:p w:rsidR="00FC6034" w:rsidRPr="0033772E" w:rsidRDefault="00FC6034" w:rsidP="00FC6034">
      <w:pPr>
        <w:jc w:val="right"/>
      </w:pPr>
      <w:proofErr w:type="spellStart"/>
      <w:r w:rsidRPr="0033772E">
        <w:t>Устьянского</w:t>
      </w:r>
      <w:proofErr w:type="spellEnd"/>
      <w:r w:rsidRPr="0033772E">
        <w:t xml:space="preserve"> муниципальный район»</w:t>
      </w:r>
    </w:p>
    <w:p w:rsidR="00FC6034" w:rsidRPr="0033772E" w:rsidRDefault="00FC6034" w:rsidP="00FC6034">
      <w:pPr>
        <w:jc w:val="right"/>
      </w:pPr>
      <w:r w:rsidRPr="0033772E">
        <w:t xml:space="preserve">от </w:t>
      </w:r>
      <w:r w:rsidR="00014B1B" w:rsidRPr="0033772E">
        <w:t>10</w:t>
      </w:r>
      <w:r w:rsidR="00AB7E64" w:rsidRPr="0033772E">
        <w:t xml:space="preserve"> февраля</w:t>
      </w:r>
      <w:r w:rsidRPr="0033772E">
        <w:t xml:space="preserve"> 202</w:t>
      </w:r>
      <w:r w:rsidR="00AB7E64" w:rsidRPr="0033772E">
        <w:t>3</w:t>
      </w:r>
      <w:r w:rsidRPr="0033772E">
        <w:t xml:space="preserve"> года № </w:t>
      </w:r>
      <w:r w:rsidR="003F05DD">
        <w:t>216</w:t>
      </w:r>
    </w:p>
    <w:p w:rsidR="00FC6034" w:rsidRPr="0033772E" w:rsidRDefault="00FC6034" w:rsidP="00FC6034">
      <w:pPr>
        <w:jc w:val="center"/>
        <w:rPr>
          <w:b/>
          <w:sz w:val="28"/>
          <w:szCs w:val="28"/>
        </w:rPr>
      </w:pPr>
    </w:p>
    <w:p w:rsidR="00FC6034" w:rsidRPr="0033772E" w:rsidRDefault="00FC6034" w:rsidP="00FC6034">
      <w:pPr>
        <w:pStyle w:val="ConsPlusTitle"/>
        <w:jc w:val="center"/>
        <w:rPr>
          <w:b w:val="0"/>
        </w:rPr>
      </w:pPr>
      <w:r w:rsidRPr="0033772E">
        <w:rPr>
          <w:b w:val="0"/>
        </w:rPr>
        <w:t>ПАСПОРТ</w:t>
      </w:r>
    </w:p>
    <w:p w:rsidR="00FC6034" w:rsidRPr="0033772E" w:rsidRDefault="00FC6034" w:rsidP="00FC6034">
      <w:pPr>
        <w:pStyle w:val="ConsPlusTitle"/>
        <w:jc w:val="center"/>
        <w:rPr>
          <w:b w:val="0"/>
        </w:rPr>
      </w:pPr>
      <w:r w:rsidRPr="0033772E">
        <w:rPr>
          <w:b w:val="0"/>
        </w:rPr>
        <w:t xml:space="preserve">муниципальной программы </w:t>
      </w:r>
    </w:p>
    <w:p w:rsidR="00FC6034" w:rsidRPr="0033772E" w:rsidRDefault="00FC6034" w:rsidP="00FC6034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8047"/>
      </w:tblGrid>
      <w:tr w:rsidR="00FC6034" w:rsidRPr="0033772E" w:rsidTr="00FC6034">
        <w:trPr>
          <w:trHeight w:val="762"/>
        </w:trPr>
        <w:tc>
          <w:tcPr>
            <w:tcW w:w="2154" w:type="dxa"/>
          </w:tcPr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47" w:type="dxa"/>
          </w:tcPr>
          <w:p w:rsidR="00FC6034" w:rsidRPr="0033772E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</w:t>
            </w:r>
            <w:proofErr w:type="spellStart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101" w:rsidRPr="0033772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33772E" w:rsidTr="00FC6034">
        <w:tc>
          <w:tcPr>
            <w:tcW w:w="2154" w:type="dxa"/>
          </w:tcPr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47" w:type="dxa"/>
          </w:tcPr>
          <w:p w:rsidR="00FC6034" w:rsidRPr="0033772E" w:rsidRDefault="00FC6034" w:rsidP="00AC64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C64F0" w:rsidRPr="0033772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 в лице отдела по организационной работе и местному самоуправлению</w:t>
            </w:r>
          </w:p>
        </w:tc>
      </w:tr>
      <w:tr w:rsidR="00FC6034" w:rsidRPr="0033772E" w:rsidTr="00FC6034">
        <w:tc>
          <w:tcPr>
            <w:tcW w:w="2154" w:type="dxa"/>
          </w:tcPr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47" w:type="dxa"/>
          </w:tcPr>
          <w:p w:rsidR="00FC6034" w:rsidRPr="0033772E" w:rsidRDefault="00E619E3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034" w:rsidRPr="0033772E" w:rsidTr="00FC6034">
        <w:tc>
          <w:tcPr>
            <w:tcW w:w="2154" w:type="dxa"/>
          </w:tcPr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7" w:type="dxa"/>
          </w:tcPr>
          <w:p w:rsidR="00FC6034" w:rsidRPr="0033772E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развития и  эффективной деятельности  социально ориентированных некоммерческих организаций (далее СО НКО)  и активного выдвижения гражданских инициатив, для развития  межрегионального сотрудничества</w:t>
            </w:r>
            <w:r w:rsidR="00014B1B"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33772E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33772E" w:rsidTr="00FC6034">
        <w:tc>
          <w:tcPr>
            <w:tcW w:w="2154" w:type="dxa"/>
          </w:tcPr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7" w:type="dxa"/>
          </w:tcPr>
          <w:p w:rsidR="00FC6034" w:rsidRPr="0033772E" w:rsidRDefault="00FC6034" w:rsidP="00FC6034">
            <w:pPr>
              <w:jc w:val="both"/>
            </w:pPr>
            <w:r w:rsidRPr="0033772E">
              <w:t xml:space="preserve">1. Содействие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      </w:r>
            <w:proofErr w:type="spellStart"/>
            <w:r w:rsidRPr="0033772E">
              <w:t>Устьянского</w:t>
            </w:r>
            <w:proofErr w:type="spellEnd"/>
            <w:r w:rsidRPr="0033772E">
              <w:t xml:space="preserve"> </w:t>
            </w:r>
            <w:r w:rsidR="00AC64F0" w:rsidRPr="0033772E">
              <w:t>муниципального округа</w:t>
            </w:r>
            <w:r w:rsidRPr="0033772E">
              <w:t>.</w:t>
            </w:r>
          </w:p>
          <w:p w:rsidR="00FC6034" w:rsidRPr="0033772E" w:rsidRDefault="00FC6034" w:rsidP="00FC6034">
            <w:pPr>
              <w:jc w:val="both"/>
            </w:pPr>
            <w:r w:rsidRPr="0033772E">
              <w:t xml:space="preserve">2. Содействие развитию партнерских отношений </w:t>
            </w:r>
            <w:proofErr w:type="gramStart"/>
            <w:r w:rsidRPr="0033772E">
              <w:t>между</w:t>
            </w:r>
            <w:proofErr w:type="gramEnd"/>
            <w:r w:rsidRPr="0033772E">
              <w:t xml:space="preserve"> </w:t>
            </w:r>
            <w:proofErr w:type="gramStart"/>
            <w:r w:rsidRPr="0033772E">
              <w:t>СО</w:t>
            </w:r>
            <w:proofErr w:type="gramEnd"/>
            <w:r w:rsidRPr="0033772E"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33772E">
              <w:t>Устьянском</w:t>
            </w:r>
            <w:proofErr w:type="spellEnd"/>
            <w:r w:rsidRPr="0033772E">
              <w:t xml:space="preserve"> </w:t>
            </w:r>
            <w:r w:rsidR="00AC64F0" w:rsidRPr="0033772E">
              <w:t>муниципальном округе</w:t>
            </w:r>
            <w:r w:rsidRPr="0033772E">
              <w:t>.</w:t>
            </w:r>
          </w:p>
          <w:p w:rsidR="00FC6034" w:rsidRPr="0033772E" w:rsidRDefault="00FC6034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33772E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  <w:p w:rsidR="00014B1B" w:rsidRPr="0033772E" w:rsidRDefault="00014B1B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отдельных социальных и трудовых гарантий при образовании </w:t>
            </w:r>
            <w:proofErr w:type="spellStart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FC6034" w:rsidRPr="0033772E" w:rsidTr="00FC6034">
        <w:tc>
          <w:tcPr>
            <w:tcW w:w="2154" w:type="dxa"/>
          </w:tcPr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047" w:type="dxa"/>
          </w:tcPr>
          <w:p w:rsidR="00FC6034" w:rsidRPr="0033772E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33772E">
              <w:t>1.1. Организация и проведение мероприятий в поддержку деятельности некоммерческих организаций (далее НКО) района (в том числе семинары, тренинги, конференции, индивидуальные консультации).</w:t>
            </w:r>
          </w:p>
          <w:p w:rsidR="00FC6034" w:rsidRPr="0033772E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33772E">
              <w:t>1.2. Оказание услуг по публикации  информационных материалов в средствах массовой информации.</w:t>
            </w:r>
          </w:p>
          <w:p w:rsidR="00FC6034" w:rsidRPr="0033772E" w:rsidRDefault="00FC6034" w:rsidP="00FC6034">
            <w:pPr>
              <w:jc w:val="both"/>
            </w:pPr>
            <w:r w:rsidRPr="0033772E">
              <w:t xml:space="preserve">1.3. </w:t>
            </w:r>
            <w:proofErr w:type="spellStart"/>
            <w:r w:rsidRPr="0033772E">
              <w:t>Софинансирование</w:t>
            </w:r>
            <w:proofErr w:type="spellEnd"/>
            <w:r w:rsidRPr="0033772E">
              <w:t xml:space="preserve"> на конкурсной основе инициативных проектов по решению </w:t>
            </w:r>
            <w:r w:rsidRPr="0033772E">
              <w:rPr>
                <w:color w:val="000000"/>
              </w:rPr>
              <w:t>вопросов местного значения.</w:t>
            </w:r>
          </w:p>
          <w:p w:rsidR="00FC6034" w:rsidRPr="0033772E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33772E">
              <w:t xml:space="preserve">1.4. Осуществление закупок товаров, работ, услуг для обеспечения муниципальных нужд </w:t>
            </w:r>
            <w:proofErr w:type="gramStart"/>
            <w:r w:rsidRPr="0033772E">
              <w:t>у</w:t>
            </w:r>
            <w:proofErr w:type="gramEnd"/>
            <w:r w:rsidRPr="0033772E">
              <w:t xml:space="preserve"> СО НКО.</w:t>
            </w:r>
          </w:p>
          <w:p w:rsidR="00FC6034" w:rsidRPr="0033772E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33772E">
              <w:t>1.5. Предоставление субсидий на конкурсной основе СО НКО.</w:t>
            </w:r>
          </w:p>
          <w:p w:rsidR="00FC6034" w:rsidRPr="0033772E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33772E">
              <w:t xml:space="preserve">2.1. Сотрудничество с </w:t>
            </w:r>
            <w:proofErr w:type="spellStart"/>
            <w:r w:rsidRPr="0033772E">
              <w:t>Устьянским</w:t>
            </w:r>
            <w:proofErr w:type="spellEnd"/>
            <w:r w:rsidRPr="0033772E">
              <w:t xml:space="preserve"> землячеством и  Ассоциацией совета глав администрации Архангельской области.</w:t>
            </w:r>
          </w:p>
          <w:p w:rsidR="00FC6034" w:rsidRPr="0033772E" w:rsidRDefault="00FC6034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3.1. Организация и проведение конкурса</w:t>
            </w:r>
            <w:r w:rsidR="006860D4"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деятельности территориального общественного самоуправления.</w:t>
            </w:r>
          </w:p>
          <w:p w:rsidR="00014B1B" w:rsidRPr="0033772E" w:rsidRDefault="00014B1B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  <w:proofErr w:type="spellStart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округа Архангельской области.</w:t>
            </w:r>
          </w:p>
        </w:tc>
      </w:tr>
      <w:tr w:rsidR="00FC6034" w:rsidRPr="0033772E" w:rsidTr="00FC6034">
        <w:tc>
          <w:tcPr>
            <w:tcW w:w="2154" w:type="dxa"/>
          </w:tcPr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8047" w:type="dxa"/>
          </w:tcPr>
          <w:p w:rsidR="00FC6034" w:rsidRPr="0033772E" w:rsidRDefault="00FC6034" w:rsidP="00FC6034">
            <w:pPr>
              <w:autoSpaceDE w:val="0"/>
              <w:autoSpaceDN w:val="0"/>
              <w:adjustRightInd w:val="0"/>
            </w:pPr>
            <w:r w:rsidRPr="0033772E">
              <w:t>2020 - 202</w:t>
            </w:r>
            <w:r w:rsidR="000F2067" w:rsidRPr="0033772E">
              <w:t>5</w:t>
            </w:r>
            <w:r w:rsidRPr="0033772E">
              <w:t xml:space="preserve"> годы         </w:t>
            </w:r>
          </w:p>
          <w:p w:rsidR="00FC6034" w:rsidRPr="0033772E" w:rsidRDefault="00FC6034" w:rsidP="00FC6034">
            <w:pPr>
              <w:pStyle w:val="ConsPlusNormal"/>
              <w:ind w:firstLine="0"/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33772E" w:rsidTr="00DA3411">
        <w:trPr>
          <w:trHeight w:val="1510"/>
        </w:trPr>
        <w:tc>
          <w:tcPr>
            <w:tcW w:w="2154" w:type="dxa"/>
          </w:tcPr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047" w:type="dxa"/>
          </w:tcPr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C607E0" w:rsidRPr="00337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26215609,25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3377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3377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C607E0" w:rsidRPr="00337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14807062,71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33772E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33772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C607E0" w:rsidRPr="00337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7208546,54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33772E" w:rsidRDefault="00FC6034" w:rsidP="00DA34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DA3411" w:rsidRPr="0033772E">
              <w:rPr>
                <w:rFonts w:ascii="Times New Roman" w:hAnsi="Times New Roman" w:cs="Times New Roman"/>
                <w:sz w:val="24"/>
                <w:szCs w:val="24"/>
              </w:rPr>
              <w:t>4200000,00</w:t>
            </w:r>
            <w:r w:rsidRPr="0033772E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:rsidR="00FC6034" w:rsidRPr="0033772E" w:rsidRDefault="00FC6034" w:rsidP="00FC6034">
      <w:pPr>
        <w:jc w:val="center"/>
        <w:rPr>
          <w:b/>
          <w:sz w:val="28"/>
          <w:szCs w:val="28"/>
        </w:rPr>
      </w:pPr>
    </w:p>
    <w:p w:rsidR="00FC6034" w:rsidRPr="0033772E" w:rsidRDefault="00FC6034" w:rsidP="00FC6034">
      <w:pPr>
        <w:autoSpaceDE w:val="0"/>
        <w:autoSpaceDN w:val="0"/>
        <w:adjustRightInd w:val="0"/>
        <w:jc w:val="center"/>
      </w:pPr>
    </w:p>
    <w:p w:rsidR="006860D4" w:rsidRPr="0033772E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3772E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33772E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3772E">
        <w:rPr>
          <w:b/>
          <w:sz w:val="26"/>
          <w:szCs w:val="26"/>
        </w:rPr>
        <w:t>ее решения программными методами</w:t>
      </w:r>
    </w:p>
    <w:p w:rsidR="006860D4" w:rsidRPr="0033772E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По состоянию на  1 января 2019 года на территории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района действует более 100 различных общественных организаций  (в том числе 50 ТОС), 31 из них имеют  статус самостоятельного юридического лица. Некоммерческие организации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6860D4" w:rsidRPr="0033772E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 w:rsidRPr="0033772E">
        <w:rPr>
          <w:sz w:val="26"/>
          <w:szCs w:val="26"/>
        </w:rPr>
        <w:br/>
        <w:t xml:space="preserve">Сфера деятельности ТОС определяется решением вопросов местного значения. </w:t>
      </w:r>
    </w:p>
    <w:p w:rsidR="006860D4" w:rsidRPr="0033772E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В настоящее время основным фактором сдерживания ТОС является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значения.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33772E">
          <w:rPr>
            <w:sz w:val="26"/>
            <w:szCs w:val="26"/>
          </w:rPr>
          <w:t>законом</w:t>
        </w:r>
      </w:hyperlink>
      <w:r w:rsidRPr="0033772E">
        <w:rPr>
          <w:sz w:val="26"/>
          <w:szCs w:val="26"/>
        </w:rPr>
        <w:t>, который определяет формы и направления поддержки, в частности: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- финансирование из областного (75%) и </w:t>
      </w:r>
      <w:r w:rsidR="002A37DD" w:rsidRPr="0033772E">
        <w:rPr>
          <w:sz w:val="26"/>
          <w:szCs w:val="26"/>
        </w:rPr>
        <w:t>местного</w:t>
      </w:r>
      <w:r w:rsidRPr="0033772E">
        <w:rPr>
          <w:sz w:val="26"/>
          <w:szCs w:val="26"/>
        </w:rPr>
        <w:t xml:space="preserve"> (25%) бюджетов на реализацию проектов ТОС;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- содействие информационному обеспечению развития ТОС;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- предоставление консультационной, методической и организационной поддержки.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В рамках реализации проектов ТОС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lastRenderedPageBreak/>
        <w:t>Органами  местного самоуправления  совместно с НКО (в т.ч. ТОС)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</w:t>
      </w:r>
      <w:proofErr w:type="spellStart"/>
      <w:r w:rsidRPr="0033772E">
        <w:rPr>
          <w:sz w:val="26"/>
          <w:szCs w:val="26"/>
        </w:rPr>
        <w:t>Устьянском</w:t>
      </w:r>
      <w:proofErr w:type="spellEnd"/>
      <w:r w:rsidRPr="0033772E">
        <w:rPr>
          <w:sz w:val="26"/>
          <w:szCs w:val="26"/>
        </w:rPr>
        <w:t xml:space="preserve">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недостаточен для выдерживания  паритета  мнений и обеспечения общественного признания  вынужденных  непопулярных решений.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Очевидно, что  для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района развитие партнерских отношений  органов  власти и НКО во взаимосвязи с другими 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 района,  в  том  числе  и  через  развитие  межрегионального  сотрудничества.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В  процессе  такого  сотрудничества  нет  границ  между  районами и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 внутреннего  и  внешнего рынка, надежные  партнеры – все  это  способствует  продвижению  интересов  территорий. 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Более  15  лет  </w:t>
      </w:r>
      <w:proofErr w:type="spellStart"/>
      <w:r w:rsidRPr="0033772E">
        <w:rPr>
          <w:sz w:val="26"/>
          <w:szCs w:val="26"/>
        </w:rPr>
        <w:t>Устьянский</w:t>
      </w:r>
      <w:proofErr w:type="spellEnd"/>
      <w:r w:rsidRPr="0033772E">
        <w:rPr>
          <w:sz w:val="26"/>
          <w:szCs w:val="26"/>
        </w:rPr>
        <w:t xml:space="preserve">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lastRenderedPageBreak/>
        <w:t xml:space="preserve">Мероприятия  по  межрегиональному  сотрудничеству  предполагают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устойчивого  развития 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 района.</w:t>
      </w:r>
    </w:p>
    <w:p w:rsidR="007E73E4" w:rsidRPr="0033772E" w:rsidRDefault="007E73E4" w:rsidP="007E73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33772E">
        <w:rPr>
          <w:sz w:val="26"/>
          <w:szCs w:val="26"/>
        </w:rPr>
        <w:t xml:space="preserve">Необходимость </w:t>
      </w:r>
      <w:proofErr w:type="spellStart"/>
      <w:r w:rsidRPr="0033772E">
        <w:rPr>
          <w:sz w:val="26"/>
          <w:szCs w:val="26"/>
        </w:rPr>
        <w:t>софинансирования</w:t>
      </w:r>
      <w:proofErr w:type="spellEnd"/>
      <w:r w:rsidRPr="0033772E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поселений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муниципального района обусловлена принятием </w:t>
      </w:r>
      <w:r w:rsidRPr="0033772E">
        <w:rPr>
          <w:color w:val="000000"/>
          <w:sz w:val="26"/>
          <w:szCs w:val="26"/>
        </w:rPr>
        <w:t xml:space="preserve">закона Архангельской области от 23 сентября 2022 № 593-37-ОЗ «О преобразовании городского и сельских поселений </w:t>
      </w:r>
      <w:proofErr w:type="spellStart"/>
      <w:r w:rsidRPr="0033772E">
        <w:rPr>
          <w:color w:val="000000"/>
          <w:sz w:val="26"/>
          <w:szCs w:val="26"/>
        </w:rPr>
        <w:t>Устьянского</w:t>
      </w:r>
      <w:proofErr w:type="spellEnd"/>
      <w:r w:rsidRPr="0033772E">
        <w:rPr>
          <w:color w:val="000000"/>
          <w:sz w:val="26"/>
          <w:szCs w:val="26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33772E">
        <w:rPr>
          <w:color w:val="000000"/>
          <w:sz w:val="26"/>
          <w:szCs w:val="26"/>
        </w:rPr>
        <w:t>Устьянского</w:t>
      </w:r>
      <w:proofErr w:type="spellEnd"/>
      <w:r w:rsidRPr="0033772E">
        <w:rPr>
          <w:color w:val="000000"/>
          <w:sz w:val="26"/>
          <w:szCs w:val="26"/>
        </w:rPr>
        <w:t xml:space="preserve"> муниципального округа Архангельской области</w:t>
      </w:r>
      <w:proofErr w:type="gramEnd"/>
      <w:r w:rsidRPr="0033772E">
        <w:rPr>
          <w:color w:val="000000"/>
          <w:sz w:val="26"/>
          <w:szCs w:val="26"/>
        </w:rPr>
        <w:t>» в целях реализации статьи 7.8.2 закона Архангельской области от 23 сентября 2004 № 259-внеоч.-</w:t>
      </w:r>
      <w:proofErr w:type="gramStart"/>
      <w:r w:rsidRPr="0033772E">
        <w:rPr>
          <w:color w:val="000000"/>
          <w:sz w:val="26"/>
          <w:szCs w:val="26"/>
        </w:rPr>
        <w:t>ОЗ</w:t>
      </w:r>
      <w:proofErr w:type="gramEnd"/>
      <w:r w:rsidRPr="0033772E">
        <w:rPr>
          <w:color w:val="000000"/>
          <w:sz w:val="26"/>
          <w:szCs w:val="26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5075A4" w:rsidRPr="0033772E">
        <w:rPr>
          <w:color w:val="000000"/>
          <w:sz w:val="26"/>
          <w:szCs w:val="26"/>
        </w:rPr>
        <w:t xml:space="preserve"> (мероприятие добавлено в 2023 году).</w:t>
      </w:r>
    </w:p>
    <w:p w:rsidR="007E73E4" w:rsidRPr="0033772E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72E">
        <w:rPr>
          <w:rFonts w:ascii="Times New Roman" w:hAnsi="Times New Roman" w:cs="Times New Roman"/>
          <w:sz w:val="26"/>
          <w:szCs w:val="26"/>
        </w:rPr>
        <w:t xml:space="preserve">Актуальность программы заключается в необходимости дальнейшего развития социально ориентированных некоммерческих организаций, 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</w:t>
      </w:r>
      <w:proofErr w:type="spellStart"/>
      <w:r w:rsidRPr="0033772E">
        <w:rPr>
          <w:rFonts w:ascii="Times New Roman" w:hAnsi="Times New Roman" w:cs="Times New Roman"/>
          <w:sz w:val="26"/>
          <w:szCs w:val="26"/>
        </w:rPr>
        <w:t>Устьянског</w:t>
      </w:r>
      <w:r w:rsidR="001E0B69" w:rsidRPr="0033772E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1E0B69" w:rsidRPr="0033772E">
        <w:rPr>
          <w:rFonts w:ascii="Times New Roman" w:hAnsi="Times New Roman" w:cs="Times New Roman"/>
          <w:sz w:val="26"/>
          <w:szCs w:val="26"/>
        </w:rPr>
        <w:t xml:space="preserve"> района, повышения эффективности функционирования системы местного самоуправления.</w:t>
      </w:r>
    </w:p>
    <w:p w:rsidR="006860D4" w:rsidRPr="0033772E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772E">
        <w:rPr>
          <w:rFonts w:ascii="Times New Roman" w:hAnsi="Times New Roman" w:cs="Times New Roman"/>
          <w:sz w:val="26"/>
          <w:szCs w:val="26"/>
        </w:rPr>
        <w:t>Использование программного метода при оказании государственной поддержки социально ориентированных некоммерческим организациям позволит комплексно решать вопросы,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населения, развитием гражданских инициатив, учетом общественного мнения при принятии решений, касающихся значимых социальных вопросов, будет способствовать сохранению гражданской и политической стабильности, ее эффективному социально-экономическому развитию.</w:t>
      </w:r>
      <w:proofErr w:type="gramEnd"/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Правовую основу Программы составляют:  </w:t>
      </w:r>
      <w:proofErr w:type="gramStart"/>
      <w:r w:rsidRPr="0033772E">
        <w:rPr>
          <w:sz w:val="26"/>
          <w:szCs w:val="26"/>
        </w:rPr>
        <w:t>Конституция РФ, федеральные законы  (ФЗ от 19.05.1995 г. № 82-ФЗ «Об общественных объединениях», ФЗ от 12.01.1996 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 г. № 135 – ФЗ «О защите</w:t>
      </w:r>
      <w:proofErr w:type="gramEnd"/>
      <w:r w:rsidRPr="0033772E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общественного самоуправления в Архангельской области», иные нормативно-правовые акты  РФ, Архангельской области.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33772E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3772E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Настоящая Программа  разработана с целью создания условий для  развития и  эффективной деятельности  социально ориентированных НКО  и активного выдвижения </w:t>
      </w:r>
      <w:r w:rsidRPr="0033772E">
        <w:rPr>
          <w:sz w:val="26"/>
          <w:szCs w:val="26"/>
        </w:rPr>
        <w:lastRenderedPageBreak/>
        <w:t>гражданских инициатив, для развития  межрегионального сотрудничества</w:t>
      </w:r>
      <w:r w:rsidR="001E0B69" w:rsidRPr="0033772E">
        <w:rPr>
          <w:sz w:val="26"/>
          <w:szCs w:val="26"/>
        </w:rPr>
        <w:t>,</w:t>
      </w:r>
      <w:r w:rsidRPr="0033772E">
        <w:rPr>
          <w:sz w:val="26"/>
          <w:szCs w:val="26"/>
        </w:rPr>
        <w:t xml:space="preserve">   </w:t>
      </w:r>
      <w:r w:rsidR="001E0B69" w:rsidRPr="0033772E">
        <w:rPr>
          <w:sz w:val="26"/>
          <w:szCs w:val="26"/>
        </w:rPr>
        <w:t xml:space="preserve">повышения эффективности функционирования системы местного самоуправления в </w:t>
      </w:r>
      <w:proofErr w:type="spellStart"/>
      <w:r w:rsidR="001E0B69" w:rsidRPr="0033772E">
        <w:rPr>
          <w:sz w:val="26"/>
          <w:szCs w:val="26"/>
        </w:rPr>
        <w:t>Устьянском</w:t>
      </w:r>
      <w:proofErr w:type="spellEnd"/>
      <w:r w:rsidR="001E0B69" w:rsidRPr="0033772E">
        <w:rPr>
          <w:sz w:val="26"/>
          <w:szCs w:val="26"/>
        </w:rPr>
        <w:t xml:space="preserve"> муниципальном округе.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33772E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 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района;</w:t>
      </w:r>
    </w:p>
    <w:p w:rsidR="006860D4" w:rsidRPr="0033772E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 Содействовать развитию партнерских отношений </w:t>
      </w:r>
      <w:proofErr w:type="gramStart"/>
      <w:r w:rsidRPr="0033772E">
        <w:rPr>
          <w:sz w:val="26"/>
          <w:szCs w:val="26"/>
        </w:rPr>
        <w:t>между</w:t>
      </w:r>
      <w:proofErr w:type="gramEnd"/>
      <w:r w:rsidRPr="0033772E">
        <w:rPr>
          <w:sz w:val="26"/>
          <w:szCs w:val="26"/>
        </w:rPr>
        <w:t xml:space="preserve"> </w:t>
      </w:r>
      <w:proofErr w:type="gramStart"/>
      <w:r w:rsidRPr="0033772E">
        <w:rPr>
          <w:sz w:val="26"/>
          <w:szCs w:val="26"/>
        </w:rPr>
        <w:t>СО</w:t>
      </w:r>
      <w:proofErr w:type="gramEnd"/>
      <w:r w:rsidRPr="0033772E">
        <w:rPr>
          <w:sz w:val="26"/>
          <w:szCs w:val="26"/>
        </w:rPr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Pr="0033772E">
        <w:rPr>
          <w:sz w:val="26"/>
          <w:szCs w:val="26"/>
        </w:rPr>
        <w:t>Устьянском</w:t>
      </w:r>
      <w:proofErr w:type="spellEnd"/>
      <w:r w:rsidRPr="0033772E">
        <w:rPr>
          <w:sz w:val="26"/>
          <w:szCs w:val="26"/>
        </w:rPr>
        <w:t xml:space="preserve"> районе;</w:t>
      </w:r>
    </w:p>
    <w:p w:rsidR="006860D4" w:rsidRPr="0033772E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33772E">
        <w:rPr>
          <w:sz w:val="26"/>
          <w:szCs w:val="26"/>
        </w:rPr>
        <w:t>Устьянском</w:t>
      </w:r>
      <w:proofErr w:type="spellEnd"/>
      <w:r w:rsidRPr="0033772E">
        <w:rPr>
          <w:sz w:val="26"/>
          <w:szCs w:val="26"/>
        </w:rPr>
        <w:t xml:space="preserve"> районе.</w:t>
      </w:r>
    </w:p>
    <w:p w:rsidR="001E0B69" w:rsidRPr="0033772E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 Обеспечение отдельных социальных и трудовых гарантий при образовании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муниципального округа.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программы  заключается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района Архангельской области.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</w:t>
      </w:r>
      <w:proofErr w:type="spellStart"/>
      <w:r w:rsidRPr="0033772E">
        <w:rPr>
          <w:sz w:val="26"/>
          <w:szCs w:val="26"/>
        </w:rPr>
        <w:t>Устьянском</w:t>
      </w:r>
      <w:proofErr w:type="spellEnd"/>
      <w:r w:rsidRPr="0033772E">
        <w:rPr>
          <w:sz w:val="26"/>
          <w:szCs w:val="26"/>
        </w:rPr>
        <w:t xml:space="preserve"> районе  должно  осуществляться с учетом условий  социально-экономического  развития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района на основе следующих принципов:</w:t>
      </w:r>
    </w:p>
    <w:p w:rsidR="006860D4" w:rsidRPr="0033772E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выделение приоритетных направлений, </w:t>
      </w:r>
    </w:p>
    <w:p w:rsidR="006860D4" w:rsidRPr="0033772E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33772E">
        <w:rPr>
          <w:sz w:val="26"/>
          <w:szCs w:val="26"/>
        </w:rPr>
        <w:t>участие НКО  в разработке и реализации приоритетных направлений,</w:t>
      </w:r>
    </w:p>
    <w:p w:rsidR="006860D4" w:rsidRPr="0033772E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33772E">
        <w:rPr>
          <w:sz w:val="26"/>
          <w:szCs w:val="26"/>
        </w:rPr>
        <w:t>учет интересов и потребностей различных НКО,</w:t>
      </w:r>
    </w:p>
    <w:p w:rsidR="006860D4" w:rsidRPr="0033772E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33772E">
        <w:rPr>
          <w:sz w:val="26"/>
          <w:szCs w:val="26"/>
        </w:rPr>
        <w:t>учет лучшей мировой  и отечественной практики,</w:t>
      </w:r>
    </w:p>
    <w:p w:rsidR="006860D4" w:rsidRPr="0033772E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33772E">
        <w:rPr>
          <w:sz w:val="26"/>
          <w:szCs w:val="26"/>
        </w:rPr>
        <w:t>взаимодействие  органов МСУ, НКО и представителей бизнеса,</w:t>
      </w:r>
    </w:p>
    <w:p w:rsidR="006860D4" w:rsidRPr="0033772E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33772E">
        <w:rPr>
          <w:sz w:val="26"/>
          <w:szCs w:val="26"/>
        </w:rPr>
        <w:t>информационная открытость.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33772E" w:rsidRDefault="006860D4" w:rsidP="006860D4">
      <w:pPr>
        <w:ind w:firstLine="709"/>
        <w:jc w:val="center"/>
        <w:rPr>
          <w:b/>
          <w:sz w:val="26"/>
          <w:szCs w:val="26"/>
        </w:rPr>
      </w:pPr>
      <w:r w:rsidRPr="0033772E">
        <w:rPr>
          <w:b/>
          <w:sz w:val="26"/>
          <w:szCs w:val="26"/>
        </w:rPr>
        <w:t>Сроки реализации муниципальной программы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33772E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3772E">
        <w:rPr>
          <w:rFonts w:ascii="Times New Roman" w:hAnsi="Times New Roman" w:cs="Times New Roman"/>
          <w:sz w:val="26"/>
          <w:szCs w:val="26"/>
        </w:rPr>
        <w:t>Реализация мероприятий Программы предусмотрена в период с 2020 по 2025 годы. Программа реализуется в один этап.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33772E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33772E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33772E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3772E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33772E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ab/>
      </w:r>
      <w:r w:rsidRPr="0033772E">
        <w:rPr>
          <w:sz w:val="26"/>
          <w:szCs w:val="26"/>
        </w:rPr>
        <w:tab/>
      </w:r>
      <w:r w:rsidRPr="0033772E">
        <w:rPr>
          <w:sz w:val="26"/>
          <w:szCs w:val="26"/>
        </w:rPr>
        <w:tab/>
        <w:t>Перечень основных мероприятий  муниципальной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33772E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33772E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72E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33772E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3772E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33772E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Участие  в реализации  и финансировании  мероприятий  Программы  из областного бюджета  осуществляется  путем подписания  соответствующих соглашений  между  администрацией 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муниципального района и Администрацией Губернатора Архангельской области и Правительства Архангельской области.</w:t>
      </w:r>
    </w:p>
    <w:p w:rsidR="006860D4" w:rsidRPr="0033772E" w:rsidRDefault="006860D4" w:rsidP="006860D4">
      <w:pPr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Финансирование мероприятий за счет внебюджетных средств (организаций, индивидуальных предпринимателей, внебюджетных фондов  и физических лиц) подтверждается договорами/соглашениями, справками, иными документами.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представлено в Приложении 3  к муниципальной программе.</w:t>
      </w:r>
    </w:p>
    <w:p w:rsidR="009877DB" w:rsidRPr="0033772E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33772E" w:rsidRDefault="006860D4" w:rsidP="006860D4">
      <w:pPr>
        <w:ind w:firstLine="709"/>
        <w:jc w:val="center"/>
        <w:rPr>
          <w:b/>
          <w:sz w:val="26"/>
          <w:szCs w:val="26"/>
        </w:rPr>
      </w:pPr>
      <w:r w:rsidRPr="0033772E">
        <w:rPr>
          <w:b/>
          <w:sz w:val="26"/>
          <w:szCs w:val="26"/>
        </w:rPr>
        <w:t>Механизм  реализации  Программы</w:t>
      </w:r>
    </w:p>
    <w:p w:rsidR="005314FD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 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ТОС. </w:t>
      </w:r>
    </w:p>
    <w:p w:rsidR="006860D4" w:rsidRPr="0033772E" w:rsidRDefault="008317F3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33772E">
          <w:rPr>
            <w:sz w:val="26"/>
            <w:szCs w:val="26"/>
          </w:rPr>
          <w:t>Порядок</w:t>
        </w:r>
      </w:hyperlink>
      <w:r w:rsidR="006860D4" w:rsidRPr="0033772E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Положение об условиях </w:t>
      </w:r>
      <w:proofErr w:type="gramStart"/>
      <w:r w:rsidRPr="0033772E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33772E">
        <w:rPr>
          <w:sz w:val="26"/>
          <w:szCs w:val="26"/>
        </w:rPr>
        <w:t xml:space="preserve"> в сельской местности утверждается постановлением администрации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муниципального района.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Порядок предоставления и расходования иных межбюджетных трансфертов, имеющих целевое назначение, бюджетам муниципальных образований района на поддержку территориального общественного самоуправления утверждается решением сессии Собрания депутатов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муниципального района.</w:t>
      </w:r>
    </w:p>
    <w:p w:rsidR="006860D4" w:rsidRPr="0033772E" w:rsidRDefault="008317F3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996" w:history="1">
        <w:r w:rsidR="006860D4" w:rsidRPr="0033772E">
          <w:rPr>
            <w:sz w:val="26"/>
            <w:szCs w:val="26"/>
          </w:rPr>
          <w:t>Порядок</w:t>
        </w:r>
      </w:hyperlink>
      <w:r w:rsidR="006860D4" w:rsidRPr="0033772E">
        <w:rPr>
          <w:sz w:val="26"/>
          <w:szCs w:val="26"/>
        </w:rPr>
        <w:t xml:space="preserve"> предоставления и распределения субсидий бюджету муниципальных районов Архангельской области из областного бюджета на реализацию муниципальных программ поддержки социально ориентированных некоммерческих организаций утверждается постановлением Правительства Архангельской области.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Положение об условиях проведения конкурса проектов и порядке предоставления  субсидий социально ориентированным некоммерческим организациям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района утверждается постановлением администрации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муниципального района.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lastRenderedPageBreak/>
        <w:t xml:space="preserve">Положение о порядке выдвижения, внесения, обсуждения, рассмотрения инициативных проектов по решению </w:t>
      </w:r>
      <w:r w:rsidRPr="0033772E">
        <w:rPr>
          <w:color w:val="000000"/>
          <w:sz w:val="26"/>
          <w:szCs w:val="26"/>
        </w:rPr>
        <w:t xml:space="preserve">вопросов местного значения, а также проведения их конкурсного отбора на территории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муниципального района Архангельской области утверждается постановлением администрации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муниципального района.</w:t>
      </w:r>
    </w:p>
    <w:p w:rsidR="006860D4" w:rsidRPr="0033772E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Отдел по организационной работе и местному самоуправлению администрации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муниципального района  осуществляет  руководство  и текущее управление  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6860D4" w:rsidRPr="0033772E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>При изменении объемов  бюджетного финансирования  по сравнению с объемами, предусмотренными Программой, ответственный исполнитель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1E0B69" w:rsidRPr="0033772E" w:rsidRDefault="001E0B69" w:rsidP="001E0B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772E">
        <w:rPr>
          <w:color w:val="000000"/>
          <w:sz w:val="26"/>
          <w:szCs w:val="26"/>
        </w:rPr>
        <w:t>Реализация мероприятия «</w:t>
      </w:r>
      <w:proofErr w:type="spellStart"/>
      <w:r w:rsidRPr="0033772E">
        <w:rPr>
          <w:color w:val="000000"/>
          <w:sz w:val="26"/>
          <w:szCs w:val="26"/>
        </w:rPr>
        <w:t>с</w:t>
      </w:r>
      <w:r w:rsidRPr="0033772E">
        <w:rPr>
          <w:sz w:val="26"/>
          <w:szCs w:val="26"/>
        </w:rPr>
        <w:t>офинансирование</w:t>
      </w:r>
      <w:proofErr w:type="spellEnd"/>
      <w:r w:rsidRPr="0033772E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округа Архангельской области»</w:t>
      </w:r>
      <w:r w:rsidRPr="0033772E">
        <w:rPr>
          <w:color w:val="000000"/>
          <w:sz w:val="26"/>
          <w:szCs w:val="26"/>
        </w:rPr>
        <w:t xml:space="preserve"> осуществляется в соответствии с </w:t>
      </w:r>
      <w:r w:rsidRPr="0033772E">
        <w:rPr>
          <w:color w:val="000000" w:themeColor="text1"/>
          <w:sz w:val="26"/>
          <w:szCs w:val="26"/>
        </w:rPr>
        <w:t>Правилами, устанавливающими общие требования к формированию, предоставлению и распределению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области, утвержденными постановлением</w:t>
      </w:r>
      <w:proofErr w:type="gramEnd"/>
      <w:r w:rsidRPr="0033772E">
        <w:rPr>
          <w:color w:val="000000" w:themeColor="text1"/>
          <w:sz w:val="26"/>
          <w:szCs w:val="26"/>
        </w:rPr>
        <w:t xml:space="preserve"> </w:t>
      </w:r>
      <w:proofErr w:type="gramStart"/>
      <w:r w:rsidRPr="0033772E">
        <w:rPr>
          <w:color w:val="000000" w:themeColor="text1"/>
          <w:sz w:val="26"/>
          <w:szCs w:val="26"/>
        </w:rPr>
        <w:t xml:space="preserve">Правительства Архангельской области от 26 декабря 2017 года № 637-пп, Порядком предоставления из областного бюджета субсидий местным бюджетам муниципальных районов Архангельской области и поселений Архангельской области, входящих в состав муниципальных районов Архангельской области, а также местным бюджетам муниципальных округов Архангельской области на </w:t>
      </w:r>
      <w:proofErr w:type="spellStart"/>
      <w:r w:rsidRPr="0033772E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33772E">
        <w:rPr>
          <w:color w:val="000000" w:themeColor="text1"/>
          <w:sz w:val="26"/>
          <w:szCs w:val="26"/>
        </w:rPr>
        <w:t xml:space="preserve">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</w:t>
      </w:r>
      <w:proofErr w:type="gramEnd"/>
      <w:r w:rsidRPr="0033772E">
        <w:rPr>
          <w:color w:val="000000" w:themeColor="text1"/>
          <w:sz w:val="26"/>
          <w:szCs w:val="26"/>
        </w:rPr>
        <w:t xml:space="preserve">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компенсации, утвержденным постановлением Правительства Архангельской области от 10 октября 2019 года № 548-пп.</w:t>
      </w:r>
    </w:p>
    <w:p w:rsidR="001E0B69" w:rsidRPr="0033772E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33772E">
        <w:rPr>
          <w:b/>
          <w:sz w:val="26"/>
          <w:szCs w:val="26"/>
        </w:rPr>
        <w:t>Прогноз конечных результатов муниципальной программы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6860D4" w:rsidRPr="0033772E" w:rsidRDefault="006860D4" w:rsidP="006860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772E">
        <w:rPr>
          <w:b/>
          <w:sz w:val="26"/>
          <w:szCs w:val="26"/>
        </w:rPr>
        <w:tab/>
      </w:r>
      <w:r w:rsidRPr="0033772E">
        <w:rPr>
          <w:rFonts w:ascii="Times New Roman" w:hAnsi="Times New Roman" w:cs="Times New Roman"/>
          <w:sz w:val="26"/>
          <w:szCs w:val="26"/>
        </w:rPr>
        <w:t>Ожидаемый к концу 2025 года социально-экономический эффект от реализации основных мероприятий Программы будет выражен в ожидаемых результатах:</w:t>
      </w:r>
    </w:p>
    <w:p w:rsidR="006860D4" w:rsidRPr="0033772E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33772E">
        <w:rPr>
          <w:b/>
          <w:sz w:val="26"/>
          <w:szCs w:val="26"/>
        </w:rPr>
        <w:t xml:space="preserve">- </w:t>
      </w:r>
      <w:r w:rsidRPr="0033772E">
        <w:rPr>
          <w:sz w:val="26"/>
          <w:szCs w:val="26"/>
        </w:rPr>
        <w:t xml:space="preserve">увеличение </w:t>
      </w:r>
      <w:proofErr w:type="spellStart"/>
      <w:r w:rsidRPr="0033772E">
        <w:rPr>
          <w:sz w:val="26"/>
          <w:szCs w:val="26"/>
        </w:rPr>
        <w:t>количестважителей</w:t>
      </w:r>
      <w:proofErr w:type="spellEnd"/>
      <w:r w:rsidRPr="0033772E">
        <w:rPr>
          <w:sz w:val="26"/>
          <w:szCs w:val="26"/>
        </w:rPr>
        <w:t xml:space="preserve">, задействованных в программных мероприятиях, -   до </w:t>
      </w:r>
      <w:r w:rsidR="006A4B75" w:rsidRPr="0033772E">
        <w:rPr>
          <w:sz w:val="26"/>
          <w:szCs w:val="26"/>
        </w:rPr>
        <w:t>20500</w:t>
      </w:r>
      <w:r w:rsidRPr="0033772E">
        <w:rPr>
          <w:sz w:val="26"/>
          <w:szCs w:val="26"/>
        </w:rPr>
        <w:t xml:space="preserve"> человек;</w:t>
      </w:r>
    </w:p>
    <w:p w:rsidR="006860D4" w:rsidRPr="0033772E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- повышение информированности населения о деятельности НКО посредством публикаций в СМИ - до </w:t>
      </w:r>
      <w:r w:rsidR="00B43A04" w:rsidRPr="0033772E">
        <w:rPr>
          <w:color w:val="000000" w:themeColor="text1"/>
          <w:sz w:val="26"/>
          <w:szCs w:val="26"/>
        </w:rPr>
        <w:t>69</w:t>
      </w:r>
      <w:r w:rsidRPr="0033772E">
        <w:rPr>
          <w:color w:val="000000" w:themeColor="text1"/>
          <w:sz w:val="26"/>
          <w:szCs w:val="26"/>
        </w:rPr>
        <w:t xml:space="preserve"> п</w:t>
      </w:r>
      <w:r w:rsidRPr="0033772E">
        <w:rPr>
          <w:sz w:val="26"/>
          <w:szCs w:val="26"/>
        </w:rPr>
        <w:t>убликаций;</w:t>
      </w:r>
    </w:p>
    <w:p w:rsidR="006860D4" w:rsidRPr="0033772E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- количество реализованных инициативных проектов </w:t>
      </w:r>
      <w:r w:rsidR="006A4B75" w:rsidRPr="0033772E">
        <w:rPr>
          <w:sz w:val="26"/>
          <w:szCs w:val="26"/>
        </w:rPr>
        <w:t>–</w:t>
      </w:r>
      <w:r w:rsidR="00B21370" w:rsidRPr="0033772E">
        <w:rPr>
          <w:sz w:val="26"/>
          <w:szCs w:val="26"/>
        </w:rPr>
        <w:t>3</w:t>
      </w:r>
      <w:r w:rsidRPr="0033772E">
        <w:rPr>
          <w:sz w:val="26"/>
          <w:szCs w:val="26"/>
        </w:rPr>
        <w:t>проект</w:t>
      </w:r>
      <w:r w:rsidR="001E323E" w:rsidRPr="0033772E">
        <w:rPr>
          <w:sz w:val="26"/>
          <w:szCs w:val="26"/>
        </w:rPr>
        <w:t>а</w:t>
      </w:r>
      <w:r w:rsidRPr="0033772E">
        <w:rPr>
          <w:sz w:val="26"/>
          <w:szCs w:val="26"/>
        </w:rPr>
        <w:t>;</w:t>
      </w:r>
    </w:p>
    <w:p w:rsidR="006860D4" w:rsidRPr="0033772E" w:rsidRDefault="006860D4" w:rsidP="006860D4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- количество мероприятий по социальной реабилитации людей с </w:t>
      </w:r>
      <w:proofErr w:type="gramStart"/>
      <w:r w:rsidRPr="0033772E">
        <w:rPr>
          <w:sz w:val="26"/>
          <w:szCs w:val="26"/>
        </w:rPr>
        <w:t>ограниченными</w:t>
      </w:r>
      <w:proofErr w:type="gramEnd"/>
      <w:r w:rsidRPr="0033772E">
        <w:rPr>
          <w:sz w:val="26"/>
          <w:szCs w:val="26"/>
        </w:rPr>
        <w:t xml:space="preserve"> возможностям - </w:t>
      </w:r>
      <w:r w:rsidR="006A4B75" w:rsidRPr="0033772E">
        <w:rPr>
          <w:sz w:val="26"/>
          <w:szCs w:val="26"/>
        </w:rPr>
        <w:t>108</w:t>
      </w:r>
      <w:r w:rsidRPr="0033772E">
        <w:rPr>
          <w:sz w:val="26"/>
          <w:szCs w:val="26"/>
        </w:rPr>
        <w:t xml:space="preserve"> мероприятий;</w:t>
      </w:r>
    </w:p>
    <w:p w:rsidR="006860D4" w:rsidRPr="0033772E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- увеличение количества реализованных проектов СО НКО – до </w:t>
      </w:r>
      <w:r w:rsidR="002D3668" w:rsidRPr="0033772E">
        <w:rPr>
          <w:sz w:val="26"/>
          <w:szCs w:val="26"/>
        </w:rPr>
        <w:t>68</w:t>
      </w:r>
      <w:r w:rsidRPr="0033772E">
        <w:rPr>
          <w:sz w:val="26"/>
          <w:szCs w:val="26"/>
        </w:rPr>
        <w:t xml:space="preserve"> проект</w:t>
      </w:r>
      <w:r w:rsidR="001E0B69" w:rsidRPr="0033772E">
        <w:rPr>
          <w:sz w:val="26"/>
          <w:szCs w:val="26"/>
        </w:rPr>
        <w:t>ов</w:t>
      </w:r>
      <w:r w:rsidRPr="0033772E">
        <w:rPr>
          <w:sz w:val="26"/>
          <w:szCs w:val="26"/>
        </w:rPr>
        <w:t>;</w:t>
      </w:r>
    </w:p>
    <w:p w:rsidR="006860D4" w:rsidRPr="0033772E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- увеличение количества партнеров (организаций, ИП) – до </w:t>
      </w:r>
      <w:r w:rsidR="006A4B75" w:rsidRPr="0033772E">
        <w:rPr>
          <w:sz w:val="26"/>
          <w:szCs w:val="26"/>
        </w:rPr>
        <w:t>9</w:t>
      </w:r>
      <w:r w:rsidRPr="0033772E">
        <w:rPr>
          <w:sz w:val="26"/>
          <w:szCs w:val="26"/>
        </w:rPr>
        <w:t xml:space="preserve"> единиц;</w:t>
      </w:r>
    </w:p>
    <w:p w:rsidR="006860D4" w:rsidRPr="0033772E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33772E">
        <w:rPr>
          <w:b/>
          <w:sz w:val="26"/>
          <w:szCs w:val="26"/>
        </w:rPr>
        <w:lastRenderedPageBreak/>
        <w:t xml:space="preserve">- </w:t>
      </w:r>
      <w:r w:rsidRPr="0033772E">
        <w:rPr>
          <w:sz w:val="26"/>
          <w:szCs w:val="26"/>
        </w:rPr>
        <w:t xml:space="preserve">количество реализованных проектов, направленных на развитие гражданской активности по решению местных проблем – </w:t>
      </w:r>
      <w:r w:rsidR="006A4B75" w:rsidRPr="0033772E">
        <w:rPr>
          <w:sz w:val="26"/>
          <w:szCs w:val="26"/>
        </w:rPr>
        <w:t>62</w:t>
      </w:r>
      <w:r w:rsidRPr="0033772E">
        <w:rPr>
          <w:sz w:val="26"/>
          <w:szCs w:val="26"/>
        </w:rPr>
        <w:t xml:space="preserve"> проектов;</w:t>
      </w:r>
    </w:p>
    <w:p w:rsidR="006860D4" w:rsidRPr="0033772E" w:rsidRDefault="006860D4" w:rsidP="006860D4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772E">
        <w:rPr>
          <w:sz w:val="26"/>
          <w:szCs w:val="26"/>
        </w:rPr>
        <w:t xml:space="preserve">  - количество СО НКО, предоставляющих товары, работы, услуги для муниципальных нужд -  1 организация.       </w:t>
      </w:r>
    </w:p>
    <w:p w:rsidR="006860D4" w:rsidRPr="0033772E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72E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будет проводиться администрацией </w:t>
      </w:r>
      <w:proofErr w:type="spellStart"/>
      <w:r w:rsidRPr="0033772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33772E">
        <w:rPr>
          <w:rFonts w:ascii="Times New Roman" w:hAnsi="Times New Roman" w:cs="Times New Roman"/>
          <w:sz w:val="26"/>
          <w:szCs w:val="26"/>
        </w:rPr>
        <w:t xml:space="preserve"> муниципального района ежегодно в соответствии с Порядком разработки, реализации и оценки эффективности муниципальных программ </w:t>
      </w:r>
      <w:proofErr w:type="spellStart"/>
      <w:r w:rsidRPr="0033772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33772E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постановлением администрации </w:t>
      </w:r>
      <w:proofErr w:type="spellStart"/>
      <w:r w:rsidRPr="0033772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33772E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6860D4" w:rsidRPr="0033772E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33772E" w:rsidRDefault="006860D4" w:rsidP="006860D4"/>
    <w:p w:rsidR="006860D4" w:rsidRPr="0033772E" w:rsidRDefault="006860D4" w:rsidP="006860D4"/>
    <w:p w:rsidR="006860D4" w:rsidRPr="0033772E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Pr="0033772E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Pr="0033772E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Pr="0033772E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Pr="0033772E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Pr="0033772E" w:rsidRDefault="006860D4" w:rsidP="006860D4"/>
    <w:p w:rsidR="006860D4" w:rsidRPr="0033772E" w:rsidRDefault="006860D4" w:rsidP="006860D4"/>
    <w:p w:rsidR="006860D4" w:rsidRPr="0033772E" w:rsidRDefault="006860D4" w:rsidP="006860D4"/>
    <w:p w:rsidR="006860D4" w:rsidRPr="0033772E" w:rsidRDefault="006860D4" w:rsidP="006860D4"/>
    <w:p w:rsidR="006860D4" w:rsidRPr="0033772E" w:rsidRDefault="006860D4" w:rsidP="006860D4"/>
    <w:p w:rsidR="006860D4" w:rsidRPr="0033772E" w:rsidRDefault="006860D4" w:rsidP="006860D4"/>
    <w:p w:rsidR="006860D4" w:rsidRPr="0033772E" w:rsidRDefault="006860D4" w:rsidP="006860D4"/>
    <w:p w:rsidR="006860D4" w:rsidRPr="0033772E" w:rsidRDefault="006860D4" w:rsidP="006860D4"/>
    <w:p w:rsidR="006860D4" w:rsidRPr="0033772E" w:rsidRDefault="006860D4" w:rsidP="006860D4"/>
    <w:p w:rsidR="00FC6034" w:rsidRPr="0033772E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Pr="0033772E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Pr="0033772E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315307" w:rsidRPr="0033772E" w:rsidRDefault="00315307" w:rsidP="00510D5B"/>
    <w:p w:rsidR="00B9055A" w:rsidRPr="0033772E" w:rsidRDefault="00B9055A" w:rsidP="00510D5B"/>
    <w:p w:rsidR="00B9055A" w:rsidRPr="0033772E" w:rsidRDefault="00B9055A" w:rsidP="00510D5B"/>
    <w:p w:rsidR="00B9055A" w:rsidRPr="0033772E" w:rsidRDefault="00B9055A" w:rsidP="00510D5B"/>
    <w:p w:rsidR="00C55C53" w:rsidRPr="0033772E" w:rsidRDefault="00C55C53" w:rsidP="00510D5B"/>
    <w:p w:rsidR="00C55C53" w:rsidRPr="0033772E" w:rsidRDefault="00C55C53" w:rsidP="00510D5B"/>
    <w:p w:rsidR="00C55C53" w:rsidRPr="0033772E" w:rsidRDefault="00C55C53" w:rsidP="00510D5B"/>
    <w:p w:rsidR="00C55C53" w:rsidRPr="0033772E" w:rsidRDefault="00C55C53" w:rsidP="00510D5B"/>
    <w:p w:rsidR="00C55C53" w:rsidRPr="0033772E" w:rsidRDefault="00C55C53" w:rsidP="00510D5B"/>
    <w:p w:rsidR="00761BA9" w:rsidRPr="0033772E" w:rsidRDefault="00761BA9" w:rsidP="00510D5B"/>
    <w:p w:rsidR="00A65A1D" w:rsidRPr="0033772E" w:rsidRDefault="00A65A1D" w:rsidP="00510D5B">
      <w:pPr>
        <w:sectPr w:rsidR="00A65A1D" w:rsidRPr="0033772E" w:rsidSect="00400694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FC6034" w:rsidRPr="0033772E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33772E">
        <w:rPr>
          <w:sz w:val="20"/>
          <w:szCs w:val="20"/>
        </w:rPr>
        <w:lastRenderedPageBreak/>
        <w:t>Приложение № 1 к муниципальной программе</w:t>
      </w:r>
    </w:p>
    <w:p w:rsidR="006224B6" w:rsidRPr="0033772E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33772E">
        <w:rPr>
          <w:sz w:val="20"/>
          <w:szCs w:val="20"/>
        </w:rPr>
        <w:t xml:space="preserve">«Комплексное </w:t>
      </w:r>
      <w:proofErr w:type="spellStart"/>
      <w:r w:rsidRPr="0033772E">
        <w:rPr>
          <w:sz w:val="20"/>
          <w:szCs w:val="20"/>
        </w:rPr>
        <w:t>развитиеУстьянского</w:t>
      </w:r>
      <w:proofErr w:type="spellEnd"/>
      <w:r w:rsidRPr="0033772E">
        <w:rPr>
          <w:sz w:val="20"/>
          <w:szCs w:val="20"/>
        </w:rPr>
        <w:t xml:space="preserve"> </w:t>
      </w:r>
      <w:r w:rsidR="006224B6" w:rsidRPr="0033772E">
        <w:rPr>
          <w:sz w:val="20"/>
          <w:szCs w:val="20"/>
        </w:rPr>
        <w:t xml:space="preserve">муниципального </w:t>
      </w:r>
    </w:p>
    <w:p w:rsidR="00FC6034" w:rsidRPr="0033772E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33772E">
        <w:rPr>
          <w:sz w:val="20"/>
          <w:szCs w:val="20"/>
        </w:rPr>
        <w:t>округа</w:t>
      </w:r>
      <w:r w:rsidR="00FC6034" w:rsidRPr="0033772E">
        <w:rPr>
          <w:sz w:val="20"/>
          <w:szCs w:val="20"/>
        </w:rPr>
        <w:t xml:space="preserve"> и государственная поддержка </w:t>
      </w:r>
    </w:p>
    <w:p w:rsidR="00FC6034" w:rsidRPr="0033772E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33772E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33772E" w:rsidRDefault="00FC6034" w:rsidP="00FC6034">
      <w:pPr>
        <w:jc w:val="center"/>
        <w:rPr>
          <w:b/>
          <w:sz w:val="28"/>
          <w:szCs w:val="28"/>
        </w:rPr>
      </w:pPr>
    </w:p>
    <w:p w:rsidR="00FC6034" w:rsidRPr="0033772E" w:rsidRDefault="00FC6034" w:rsidP="00FC6034">
      <w:pPr>
        <w:jc w:val="center"/>
        <w:rPr>
          <w:sz w:val="26"/>
          <w:szCs w:val="26"/>
        </w:rPr>
      </w:pPr>
      <w:r w:rsidRPr="0033772E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33772E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772E">
        <w:rPr>
          <w:sz w:val="26"/>
          <w:szCs w:val="26"/>
        </w:rPr>
        <w:t xml:space="preserve">муниципальной программы «Комплексное развитие </w:t>
      </w:r>
      <w:proofErr w:type="spellStart"/>
      <w:r w:rsidRPr="0033772E">
        <w:rPr>
          <w:sz w:val="26"/>
          <w:szCs w:val="26"/>
        </w:rPr>
        <w:t>Устьянского</w:t>
      </w:r>
      <w:proofErr w:type="spellEnd"/>
      <w:r w:rsidRPr="0033772E">
        <w:rPr>
          <w:sz w:val="26"/>
          <w:szCs w:val="26"/>
        </w:rPr>
        <w:t xml:space="preserve"> </w:t>
      </w:r>
      <w:r w:rsidR="006224B6" w:rsidRPr="0033772E">
        <w:rPr>
          <w:sz w:val="26"/>
          <w:szCs w:val="26"/>
        </w:rPr>
        <w:t>муниципального округа</w:t>
      </w:r>
    </w:p>
    <w:p w:rsidR="00FC6034" w:rsidRPr="0033772E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772E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33772E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64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3686"/>
        <w:gridCol w:w="1417"/>
        <w:gridCol w:w="1134"/>
        <w:gridCol w:w="1134"/>
        <w:gridCol w:w="1134"/>
        <w:gridCol w:w="1133"/>
        <w:gridCol w:w="1135"/>
        <w:gridCol w:w="1134"/>
        <w:gridCol w:w="1134"/>
        <w:gridCol w:w="1134"/>
      </w:tblGrid>
      <w:tr w:rsidR="006224B6" w:rsidRPr="0033772E" w:rsidTr="006224B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6224B6" w:rsidRPr="0033772E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772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3772E">
              <w:rPr>
                <w:sz w:val="18"/>
                <w:szCs w:val="18"/>
              </w:rPr>
              <w:t>/</w:t>
            </w:r>
            <w:proofErr w:type="spellStart"/>
            <w:r w:rsidRPr="0033772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6224B6" w:rsidRPr="0033772E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224B6" w:rsidRPr="0033772E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8"/>
            <w:vAlign w:val="center"/>
            <w:hideMark/>
          </w:tcPr>
          <w:p w:rsidR="006224B6" w:rsidRPr="0033772E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6224B6" w:rsidRPr="0033772E" w:rsidTr="006224B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6224B6" w:rsidRPr="0033772E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224B6" w:rsidRPr="0033772E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24B6" w:rsidRPr="0033772E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224B6" w:rsidRPr="0033772E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отчетный (базовый) 2018 год</w:t>
            </w:r>
          </w:p>
        </w:tc>
        <w:tc>
          <w:tcPr>
            <w:tcW w:w="1134" w:type="dxa"/>
            <w:vAlign w:val="center"/>
            <w:hideMark/>
          </w:tcPr>
          <w:p w:rsidR="006224B6" w:rsidRPr="0033772E" w:rsidRDefault="006224B6" w:rsidP="00FC6034">
            <w:pPr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текущий 2019 год</w:t>
            </w:r>
          </w:p>
        </w:tc>
        <w:tc>
          <w:tcPr>
            <w:tcW w:w="1134" w:type="dxa"/>
            <w:vAlign w:val="center"/>
            <w:hideMark/>
          </w:tcPr>
          <w:p w:rsidR="006224B6" w:rsidRPr="0033772E" w:rsidRDefault="006224B6" w:rsidP="00FC6034">
            <w:pPr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6224B6" w:rsidRPr="0033772E" w:rsidRDefault="006224B6" w:rsidP="00FC6034">
            <w:pPr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2021 год</w:t>
            </w:r>
          </w:p>
        </w:tc>
        <w:tc>
          <w:tcPr>
            <w:tcW w:w="1135" w:type="dxa"/>
            <w:vAlign w:val="center"/>
          </w:tcPr>
          <w:p w:rsidR="006224B6" w:rsidRPr="0033772E" w:rsidRDefault="006224B6" w:rsidP="00FC6034">
            <w:pPr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6224B6" w:rsidRPr="0033772E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33772E" w:rsidRDefault="006224B6" w:rsidP="00FC6034">
            <w:pPr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6224B6" w:rsidRPr="0033772E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33772E" w:rsidRDefault="006224B6" w:rsidP="00FC6034">
            <w:pPr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6224B6" w:rsidRPr="0033772E" w:rsidRDefault="006224B6" w:rsidP="00FC6034">
            <w:pPr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2025 год</w:t>
            </w:r>
          </w:p>
        </w:tc>
      </w:tr>
      <w:tr w:rsidR="006224B6" w:rsidRPr="0033772E" w:rsidTr="006224B6">
        <w:trPr>
          <w:trHeight w:val="20"/>
        </w:trPr>
        <w:tc>
          <w:tcPr>
            <w:tcW w:w="14644" w:type="dxa"/>
            <w:gridSpan w:val="11"/>
            <w:noWrap/>
            <w:vAlign w:val="center"/>
            <w:hideMark/>
          </w:tcPr>
          <w:p w:rsidR="006224B6" w:rsidRPr="0033772E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 xml:space="preserve">«Комплексное развитие </w:t>
            </w:r>
            <w:proofErr w:type="spellStart"/>
            <w:r w:rsidRPr="0033772E">
              <w:rPr>
                <w:sz w:val="20"/>
                <w:szCs w:val="20"/>
              </w:rPr>
              <w:t>Устьянского</w:t>
            </w:r>
            <w:proofErr w:type="spellEnd"/>
            <w:r w:rsidRPr="0033772E">
              <w:rPr>
                <w:sz w:val="20"/>
                <w:szCs w:val="20"/>
              </w:rPr>
              <w:t xml:space="preserve"> муниципального округа</w:t>
            </w:r>
          </w:p>
          <w:p w:rsidR="006224B6" w:rsidRPr="0033772E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6860D4" w:rsidRPr="0033772E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Количество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 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33772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2500</w:t>
            </w:r>
          </w:p>
        </w:tc>
        <w:tc>
          <w:tcPr>
            <w:tcW w:w="1133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3000</w:t>
            </w:r>
          </w:p>
        </w:tc>
        <w:tc>
          <w:tcPr>
            <w:tcW w:w="1135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3700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3900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3900</w:t>
            </w:r>
          </w:p>
        </w:tc>
      </w:tr>
      <w:tr w:rsidR="006860D4" w:rsidRPr="0033772E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Информированность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публикация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3377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26</w:t>
            </w:r>
          </w:p>
        </w:tc>
        <w:tc>
          <w:tcPr>
            <w:tcW w:w="1133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43</w:t>
            </w:r>
          </w:p>
        </w:tc>
        <w:tc>
          <w:tcPr>
            <w:tcW w:w="1135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33772E" w:rsidRDefault="00B43A04" w:rsidP="006860D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33772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33772E" w:rsidRDefault="00B43A04" w:rsidP="006860D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33772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33772E" w:rsidRDefault="00B43A04" w:rsidP="006860D4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33772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6A4B75" w:rsidRPr="0033772E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A4B75" w:rsidRPr="0033772E" w:rsidRDefault="006A4B75" w:rsidP="006A4B7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6A4B75" w:rsidRPr="0033772E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6A4B75" w:rsidRPr="0033772E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33772E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33772E" w:rsidRDefault="006A4B75" w:rsidP="006A4B75">
            <w:pPr>
              <w:pStyle w:val="ConsPlusCell"/>
              <w:rPr>
                <w:rFonts w:ascii="Times New Roman" w:hAnsi="Times New Roman" w:cs="Times New Roman"/>
              </w:rPr>
            </w:pPr>
            <w:r w:rsidRPr="00337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33772E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bottom"/>
          </w:tcPr>
          <w:p w:rsidR="006A4B75" w:rsidRPr="0033772E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bottom"/>
          </w:tcPr>
          <w:p w:rsidR="006A4B75" w:rsidRPr="0033772E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6A4B75" w:rsidRPr="0033772E" w:rsidRDefault="00B21370" w:rsidP="006A4B75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A4B75" w:rsidRPr="0033772E" w:rsidRDefault="00B21370" w:rsidP="006A4B75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A4B75" w:rsidRPr="0033772E" w:rsidRDefault="00B21370" w:rsidP="006A4B75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</w:tr>
      <w:tr w:rsidR="006860D4" w:rsidRPr="0033772E" w:rsidTr="006860D4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Количество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3377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19</w:t>
            </w:r>
          </w:p>
        </w:tc>
      </w:tr>
      <w:tr w:rsidR="006860D4" w:rsidRPr="0033772E" w:rsidTr="006860D4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33772E" w:rsidRDefault="006860D4" w:rsidP="006860D4">
            <w:pPr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3377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11</w:t>
            </w:r>
          </w:p>
        </w:tc>
      </w:tr>
      <w:tr w:rsidR="006860D4" w:rsidRPr="0033772E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33772E" w:rsidRDefault="006860D4" w:rsidP="006860D4">
            <w:pPr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 xml:space="preserve">Увеличение количества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337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2</w:t>
            </w:r>
          </w:p>
        </w:tc>
      </w:tr>
      <w:tr w:rsidR="006860D4" w:rsidRPr="0033772E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33772E" w:rsidRDefault="006860D4" w:rsidP="006860D4">
            <w:pPr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3377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60D4" w:rsidRPr="0033772E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33772E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33772E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10</w:t>
            </w:r>
          </w:p>
        </w:tc>
      </w:tr>
      <w:tr w:rsidR="006860D4" w:rsidRPr="006E4ED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18"/>
                <w:szCs w:val="18"/>
              </w:rPr>
            </w:pPr>
            <w:r w:rsidRPr="0033772E">
              <w:rPr>
                <w:sz w:val="18"/>
                <w:szCs w:val="18"/>
              </w:rPr>
              <w:t>организация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337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33772E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6A4B75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33772E">
              <w:rPr>
                <w:sz w:val="20"/>
                <w:szCs w:val="20"/>
              </w:rPr>
              <w:t>1</w:t>
            </w:r>
          </w:p>
        </w:tc>
      </w:tr>
    </w:tbl>
    <w:p w:rsidR="00463D49" w:rsidRDefault="00463D49" w:rsidP="005F4F4F">
      <w:pPr>
        <w:autoSpaceDE w:val="0"/>
        <w:autoSpaceDN w:val="0"/>
        <w:adjustRightInd w:val="0"/>
        <w:ind w:right="-784"/>
      </w:pPr>
    </w:p>
    <w:sectPr w:rsidR="00463D49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E7" w:rsidRDefault="00656AE7">
      <w:r>
        <w:separator/>
      </w:r>
    </w:p>
  </w:endnote>
  <w:endnote w:type="continuationSeparator" w:id="0">
    <w:p w:rsidR="00656AE7" w:rsidRDefault="0065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E7" w:rsidRDefault="00656AE7">
      <w:r>
        <w:separator/>
      </w:r>
    </w:p>
  </w:footnote>
  <w:footnote w:type="continuationSeparator" w:id="0">
    <w:p w:rsidR="00656AE7" w:rsidRDefault="00656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D5E710B"/>
    <w:multiLevelType w:val="multilevel"/>
    <w:tmpl w:val="3D52F27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4347"/>
    <w:rsid w:val="000148C8"/>
    <w:rsid w:val="00014B1B"/>
    <w:rsid w:val="00016B06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A79F3"/>
    <w:rsid w:val="000B143E"/>
    <w:rsid w:val="000B1A0B"/>
    <w:rsid w:val="000B1F27"/>
    <w:rsid w:val="000B2AE8"/>
    <w:rsid w:val="000B4197"/>
    <w:rsid w:val="000B540C"/>
    <w:rsid w:val="000B56D8"/>
    <w:rsid w:val="000B74D9"/>
    <w:rsid w:val="000B7B77"/>
    <w:rsid w:val="000B7FC7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1E65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3772E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4540"/>
    <w:rsid w:val="003E57B6"/>
    <w:rsid w:val="003E6906"/>
    <w:rsid w:val="003E696E"/>
    <w:rsid w:val="003E768A"/>
    <w:rsid w:val="003E76CD"/>
    <w:rsid w:val="003F00D2"/>
    <w:rsid w:val="003F05DD"/>
    <w:rsid w:val="003F0C04"/>
    <w:rsid w:val="003F143D"/>
    <w:rsid w:val="003F21D9"/>
    <w:rsid w:val="003F3A0B"/>
    <w:rsid w:val="003F3C84"/>
    <w:rsid w:val="003F4F2B"/>
    <w:rsid w:val="003F5C5A"/>
    <w:rsid w:val="003F66F4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59D"/>
    <w:rsid w:val="00496602"/>
    <w:rsid w:val="00496A2D"/>
    <w:rsid w:val="004A0809"/>
    <w:rsid w:val="004A1765"/>
    <w:rsid w:val="004A2A5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46C0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56AE7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687"/>
    <w:rsid w:val="00792865"/>
    <w:rsid w:val="00792982"/>
    <w:rsid w:val="00793F4B"/>
    <w:rsid w:val="00794055"/>
    <w:rsid w:val="00794256"/>
    <w:rsid w:val="00794613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7FE"/>
    <w:rsid w:val="007D2919"/>
    <w:rsid w:val="007D298E"/>
    <w:rsid w:val="007D3785"/>
    <w:rsid w:val="007D3B1B"/>
    <w:rsid w:val="007D4893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7F3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8F539F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4F40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6F2D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A8AE-D771-44E1-ABDB-218DDCDE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9</cp:revision>
  <cp:lastPrinted>2023-02-10T11:08:00Z</cp:lastPrinted>
  <dcterms:created xsi:type="dcterms:W3CDTF">2023-02-07T09:26:00Z</dcterms:created>
  <dcterms:modified xsi:type="dcterms:W3CDTF">2023-02-10T11:08:00Z</dcterms:modified>
</cp:coreProperties>
</file>