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162F49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 xml:space="preserve">от </w:t>
      </w:r>
      <w:r w:rsidR="006836ED">
        <w:rPr>
          <w:sz w:val="28"/>
          <w:szCs w:val="28"/>
        </w:rPr>
        <w:t>11</w:t>
      </w:r>
      <w:r w:rsidR="00AD020E">
        <w:rPr>
          <w:sz w:val="28"/>
          <w:szCs w:val="28"/>
        </w:rPr>
        <w:t xml:space="preserve"> </w:t>
      </w:r>
      <w:r w:rsidR="00CC73D2">
        <w:rPr>
          <w:sz w:val="28"/>
          <w:szCs w:val="28"/>
        </w:rPr>
        <w:t>октября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="006836ED">
        <w:rPr>
          <w:sz w:val="28"/>
          <w:szCs w:val="28"/>
        </w:rPr>
        <w:t xml:space="preserve"> года</w:t>
      </w:r>
      <w:r w:rsidRPr="00C65086">
        <w:rPr>
          <w:sz w:val="28"/>
          <w:szCs w:val="28"/>
        </w:rPr>
        <w:t xml:space="preserve"> №</w:t>
      </w:r>
      <w:r w:rsidR="004A5DCC" w:rsidRPr="00C65086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>2385</w:t>
      </w:r>
    </w:p>
    <w:p w:rsidR="00162F49" w:rsidRPr="00C65086" w:rsidRDefault="00162F4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r w:rsidR="00C867B6" w:rsidRPr="005141ED">
        <w:rPr>
          <w:rFonts w:ascii="Times New Roman" w:hAnsi="Times New Roman"/>
          <w:b w:val="0"/>
          <w:i w:val="0"/>
        </w:rPr>
        <w:t>Устьянского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6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апреля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3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C0724B">
        <w:rPr>
          <w:rFonts w:ascii="Times New Roman" w:hAnsi="Times New Roman"/>
          <w:b w:val="0"/>
          <w:i w:val="0"/>
        </w:rPr>
        <w:t>803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округа</w:t>
      </w:r>
      <w:r w:rsidR="001233E0" w:rsidRPr="005141ED">
        <w:rPr>
          <w:rFonts w:ascii="Times New Roman" w:hAnsi="Times New Roman"/>
          <w:b w:val="0"/>
          <w:i w:val="0"/>
        </w:rPr>
        <w:t>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>администрация 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AD020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D020E">
        <w:rPr>
          <w:rFonts w:ascii="Times New Roman" w:hAnsi="Times New Roman"/>
          <w:b/>
          <w:sz w:val="28"/>
          <w:szCs w:val="28"/>
        </w:rPr>
        <w:t>ПОСТАНОВЛЯЕТ</w:t>
      </w:r>
      <w:r w:rsidRPr="00AD020E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Default="00162F49" w:rsidP="006836ED">
      <w:pPr>
        <w:pStyle w:val="ad"/>
        <w:numPr>
          <w:ilvl w:val="0"/>
          <w:numId w:val="5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>униципальную программу «Благоустройство территории Устьянского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C0724B" w:rsidRDefault="008D69D4" w:rsidP="006836ED">
      <w:pPr>
        <w:pStyle w:val="ad"/>
        <w:numPr>
          <w:ilvl w:val="0"/>
          <w:numId w:val="5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C0724B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</w:t>
      </w:r>
      <w:r w:rsidR="00C0724B" w:rsidRPr="00C0724B">
        <w:rPr>
          <w:sz w:val="28"/>
          <w:szCs w:val="28"/>
        </w:rPr>
        <w:t xml:space="preserve"> и</w:t>
      </w:r>
      <w:r w:rsidR="00C0724B">
        <w:rPr>
          <w:sz w:val="28"/>
          <w:szCs w:val="28"/>
        </w:rPr>
        <w:t xml:space="preserve"> </w:t>
      </w:r>
      <w:proofErr w:type="gramStart"/>
      <w:r w:rsidRPr="00C0724B">
        <w:rPr>
          <w:sz w:val="28"/>
          <w:szCs w:val="28"/>
        </w:rPr>
        <w:t>в</w:t>
      </w:r>
      <w:r w:rsidR="00C0724B">
        <w:rPr>
          <w:sz w:val="28"/>
          <w:szCs w:val="28"/>
        </w:rPr>
        <w:t xml:space="preserve"> </w:t>
      </w:r>
      <w:r w:rsidRPr="00C0724B">
        <w:rPr>
          <w:sz w:val="28"/>
          <w:szCs w:val="28"/>
        </w:rPr>
        <w:t>ГАС</w:t>
      </w:r>
      <w:proofErr w:type="gramEnd"/>
      <w:r w:rsidRPr="00C0724B">
        <w:rPr>
          <w:sz w:val="28"/>
          <w:szCs w:val="28"/>
        </w:rPr>
        <w:t xml:space="preserve"> «Управление».</w:t>
      </w:r>
    </w:p>
    <w:p w:rsidR="008D69D4" w:rsidRPr="008D69D4" w:rsidRDefault="008D69D4" w:rsidP="006836ED">
      <w:pPr>
        <w:pStyle w:val="ad"/>
        <w:numPr>
          <w:ilvl w:val="0"/>
          <w:numId w:val="5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Pr="006836ED" w:rsidRDefault="006836ED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36ED"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 w:rsidRPr="006836ED"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AD020E" w:rsidRPr="00AD020E" w:rsidRDefault="006836ED" w:rsidP="00AD020E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D020E" w:rsidRPr="00AD020E">
        <w:rPr>
          <w:sz w:val="28"/>
          <w:szCs w:val="28"/>
        </w:rPr>
        <w:t xml:space="preserve"> Устьянского муниципального округа  </w:t>
      </w:r>
      <w:r>
        <w:rPr>
          <w:sz w:val="28"/>
          <w:szCs w:val="28"/>
        </w:rPr>
        <w:t xml:space="preserve">                               Н.С. Филимонова</w:t>
      </w: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Pr="00FD731E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CC73D2" w:rsidRDefault="00CC73D2" w:rsidP="00D03AF2">
      <w:pPr>
        <w:jc w:val="both"/>
      </w:pPr>
    </w:p>
    <w:p w:rsidR="00AD020E" w:rsidRDefault="00AD020E" w:rsidP="00D03AF2">
      <w:pPr>
        <w:jc w:val="both"/>
      </w:pPr>
    </w:p>
    <w:p w:rsidR="00AD020E" w:rsidRDefault="00AD020E" w:rsidP="00A67E07">
      <w:pPr>
        <w:jc w:val="right"/>
      </w:pPr>
    </w:p>
    <w:p w:rsidR="006836ED" w:rsidRDefault="006836ED" w:rsidP="00A67E07">
      <w:pPr>
        <w:jc w:val="right"/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6836ED">
        <w:t>11</w:t>
      </w:r>
      <w:r w:rsidR="00AD020E">
        <w:t xml:space="preserve"> </w:t>
      </w:r>
      <w:r w:rsidR="00CC73D2">
        <w:t>октября</w:t>
      </w:r>
      <w:r w:rsidR="00BF4F98">
        <w:t xml:space="preserve">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6836ED">
        <w:t xml:space="preserve"> 2385</w:t>
      </w:r>
      <w:r w:rsidR="0065566D">
        <w:t xml:space="preserve"> 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13"/>
      </w:tblGrid>
      <w:tr w:rsidR="002110F9" w:rsidRPr="008C19E7" w:rsidTr="00AD020E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513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>Благоустройство территории Устьянского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AD020E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513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>Администрация Устьянского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513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513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513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2. Содержание кладбищ и оказание ритуальных услуг на территории Устьянского муниципального округа.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513" w:type="dxa"/>
          </w:tcPr>
          <w:p w:rsidR="00A75B88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884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>ест захоронения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D2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не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в рамках бюджетных инвестиций</w:t>
            </w:r>
          </w:p>
          <w:p w:rsidR="0088461C" w:rsidRPr="00072066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2.4.Разработка проектно-сметной документации мест захоронения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513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513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961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AB0CEB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</w:t>
            </w:r>
            <w:r w:rsidR="00AB0CEB">
              <w:t>9</w:t>
            </w:r>
            <w:r w:rsidR="002C0360" w:rsidRPr="006A33C2">
              <w:t> </w:t>
            </w:r>
            <w:r w:rsidR="00AB0CEB">
              <w:t>0</w:t>
            </w:r>
            <w:r w:rsidR="002C0360" w:rsidRPr="006A33C2">
              <w:t xml:space="preserve">00 000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AB0CEB">
              <w:rPr>
                <w:sz w:val="26"/>
                <w:szCs w:val="26"/>
              </w:rPr>
              <w:t xml:space="preserve">57 724 961 </w:t>
            </w:r>
            <w:r w:rsidR="003D70BB" w:rsidRPr="006A33C2">
              <w:t>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36E80" w:rsidRDefault="00236E80">
      <w:pPr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lastRenderedPageBreak/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Устьянского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r w:rsidR="00493902">
        <w:rPr>
          <w:sz w:val="26"/>
          <w:szCs w:val="26"/>
        </w:rPr>
        <w:t xml:space="preserve">Устьянского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 xml:space="preserve">Проведение субботников призвано повышать культуру поведения жителей, прививать бережное отношение к элементам благоустройства, привлекать жителей к </w:t>
      </w:r>
      <w:r w:rsidRPr="00336AE3">
        <w:rPr>
          <w:sz w:val="26"/>
          <w:szCs w:val="26"/>
        </w:rPr>
        <w:lastRenderedPageBreak/>
        <w:t>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Устьянского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r>
        <w:rPr>
          <w:sz w:val="26"/>
          <w:szCs w:val="26"/>
        </w:rPr>
        <w:t xml:space="preserve">Устьянского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Устьянского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0802BE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  <w:r w:rsidR="000802BE">
        <w:rPr>
          <w:sz w:val="26"/>
          <w:szCs w:val="26"/>
        </w:rPr>
        <w:t xml:space="preserve"> Для обустройства кладбищ  требуется разработка проектно-сметной документации.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B06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общественных кладбищ Устьянского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D020E" w:rsidRPr="00CB551E" w:rsidRDefault="00AD020E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AD020E" w:rsidRPr="0006411C" w:rsidRDefault="00AD020E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AD020E" w:rsidRPr="00E63E77" w:rsidRDefault="00AD020E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AD020E">
          <w:pgSz w:w="11905" w:h="16838" w:code="9"/>
          <w:pgMar w:top="993" w:right="706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>Благоустройство территории Устьянского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0802BE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gramStart"/>
            <w:r w:rsidRPr="004451E0">
              <w:t>п</w:t>
            </w:r>
            <w:proofErr w:type="gramEnd"/>
            <w:r w:rsidRPr="004451E0">
              <w:t>/п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56"/>
        <w:gridCol w:w="1134"/>
        <w:gridCol w:w="851"/>
        <w:gridCol w:w="1275"/>
        <w:gridCol w:w="1418"/>
        <w:gridCol w:w="1354"/>
        <w:gridCol w:w="63"/>
        <w:gridCol w:w="1418"/>
        <w:gridCol w:w="1276"/>
        <w:gridCol w:w="141"/>
        <w:gridCol w:w="284"/>
        <w:gridCol w:w="503"/>
        <w:gridCol w:w="2693"/>
      </w:tblGrid>
      <w:tr w:rsidR="00F61E06" w:rsidRPr="00E55855" w:rsidTr="00862EE0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855">
              <w:rPr>
                <w:b/>
                <w:sz w:val="22"/>
                <w:szCs w:val="22"/>
              </w:rPr>
              <w:t>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802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1.1. </w:t>
            </w:r>
            <w:r w:rsidR="00BF4F98">
              <w:rPr>
                <w:rFonts w:ascii="Times New Roman" w:hAnsi="Times New Roman" w:cs="Times New Roman"/>
              </w:rPr>
              <w:t>Реализация мероприятий по социально-экономическому развитию муниципальных округов (</w:t>
            </w:r>
            <w:r w:rsidR="00B9275A" w:rsidRPr="00B9275A">
              <w:rPr>
                <w:rFonts w:ascii="Times New Roman" w:hAnsi="Times New Roman" w:cs="Times New Roman"/>
              </w:rPr>
              <w:t>Ремонт и установка светильников уличного освещения</w:t>
            </w:r>
            <w:r w:rsidR="000802BE">
              <w:rPr>
                <w:rFonts w:ascii="Times New Roman" w:hAnsi="Times New Roman" w:cs="Times New Roman"/>
              </w:rPr>
              <w:t>, приобретение опор, монтаж линий электроосвещения на территории</w:t>
            </w:r>
            <w:r w:rsidR="00B9275A" w:rsidRPr="00B9275A">
              <w:rPr>
                <w:rFonts w:ascii="Times New Roman" w:hAnsi="Times New Roman" w:cs="Times New Roman"/>
              </w:rPr>
              <w:t xml:space="preserve"> Устьянского муниципального округа</w:t>
            </w:r>
            <w:r w:rsidR="00BF4F98">
              <w:rPr>
                <w:rFonts w:ascii="Times New Roman" w:hAnsi="Times New Roman" w:cs="Times New Roman"/>
              </w:rPr>
              <w:t>)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 w:rsidR="00CA09E2"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0802B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0802B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4D3835" w:rsidRDefault="004D3835" w:rsidP="00E55855">
            <w:pPr>
              <w:jc w:val="both"/>
              <w:rPr>
                <w:sz w:val="20"/>
                <w:szCs w:val="20"/>
              </w:rPr>
            </w:pPr>
            <w:r w:rsidRPr="004D3835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  <w:r>
              <w:rPr>
                <w:sz w:val="20"/>
                <w:szCs w:val="20"/>
              </w:rPr>
              <w:t xml:space="preserve"> - 100%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  <w:r w:rsidR="0088461C">
              <w:rPr>
                <w:rFonts w:ascii="Times New Roman" w:hAnsi="Times New Roman" w:cs="Times New Roman"/>
              </w:rPr>
              <w:t xml:space="preserve"> </w:t>
            </w:r>
            <w:r w:rsidR="00BF4F98">
              <w:rPr>
                <w:rFonts w:ascii="Times New Roman" w:hAnsi="Times New Roman" w:cs="Times New Roman"/>
              </w:rPr>
              <w:t>Реализация мероприятий по социально-экономическому развитию муниципальных округов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4F98">
              <w:rPr>
                <w:rFonts w:ascii="Times New Roman" w:hAnsi="Times New Roman" w:cs="Times New Roman"/>
              </w:rPr>
              <w:t>(</w:t>
            </w:r>
            <w:r w:rsidRPr="00B9275A">
              <w:rPr>
                <w:rFonts w:ascii="Times New Roman" w:hAnsi="Times New Roman" w:cs="Times New Roman"/>
              </w:rPr>
              <w:t xml:space="preserve">Строительство детской, спортивной площадки в </w:t>
            </w:r>
            <w:proofErr w:type="spellStart"/>
            <w:r w:rsidRPr="00B9275A">
              <w:rPr>
                <w:rFonts w:ascii="Times New Roman" w:hAnsi="Times New Roman" w:cs="Times New Roman"/>
              </w:rPr>
              <w:t>п</w:t>
            </w:r>
            <w:proofErr w:type="gramStart"/>
            <w:r w:rsidRPr="00B9275A">
              <w:rPr>
                <w:rFonts w:ascii="Times New Roman" w:hAnsi="Times New Roman" w:cs="Times New Roman"/>
              </w:rPr>
              <w:t>.К</w:t>
            </w:r>
            <w:proofErr w:type="gramEnd"/>
            <w:r w:rsidRPr="00B9275A">
              <w:rPr>
                <w:rFonts w:ascii="Times New Roman" w:hAnsi="Times New Roman" w:cs="Times New Roman"/>
              </w:rPr>
              <w:t>вазеньга</w:t>
            </w:r>
            <w:proofErr w:type="spellEnd"/>
            <w:r w:rsidR="00BF4F98">
              <w:rPr>
                <w:rFonts w:ascii="Times New Roman" w:hAnsi="Times New Roman" w:cs="Times New Roman"/>
              </w:rPr>
              <w:t>)</w:t>
            </w:r>
          </w:p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9275A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BBC"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924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06BBC">
              <w:rPr>
                <w:rFonts w:ascii="Times New Roman" w:hAnsi="Times New Roman" w:cs="Times New Roman"/>
              </w:rPr>
              <w:t>961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4D3835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B06B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F4F98" w:rsidRPr="00E55855" w:rsidTr="00472E15">
        <w:trPr>
          <w:cantSplit/>
          <w:trHeight w:val="240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BF4F98" w:rsidRDefault="00BF4F98" w:rsidP="00BF4F98">
            <w:pPr>
              <w:pStyle w:val="ad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F4F98">
              <w:rPr>
                <w:b/>
                <w:sz w:val="22"/>
                <w:szCs w:val="22"/>
              </w:rPr>
              <w:t>Содержание кладбищ и оказание ритуальных услуг на территории Устьянского муниципального округа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6A33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2.1.Содержание кладбищ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72F42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072F42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857513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57513" w:rsidRDefault="00857513" w:rsidP="00862EE0"/>
          <w:p w:rsidR="00862EE0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Default="00862EE0" w:rsidP="00862EE0">
            <w:r>
              <w:t>-</w:t>
            </w:r>
          </w:p>
          <w:p w:rsidR="00862EE0" w:rsidRDefault="00862EE0" w:rsidP="00862EE0"/>
          <w:p w:rsidR="00862EE0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862EE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рганизация ритуальных услуг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C0360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62EE0" w:rsidRPr="00862EE0" w:rsidRDefault="00862EE0" w:rsidP="00862EE0"/>
          <w:p w:rsidR="00857513" w:rsidRPr="00862EE0" w:rsidRDefault="00857513" w:rsidP="00862EE0"/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 Р</w:t>
            </w:r>
            <w:r w:rsidR="00FC3EC3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проектно-сметной документации</w:t>
            </w:r>
            <w:r w:rsidR="00C57DA7">
              <w:rPr>
                <w:rFonts w:ascii="Times New Roman" w:hAnsi="Times New Roman" w:cs="Times New Roman"/>
              </w:rPr>
              <w:t xml:space="preserve"> мест захоронения</w:t>
            </w:r>
            <w:r w:rsidR="00AB0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0CEB">
              <w:rPr>
                <w:rFonts w:ascii="Times New Roman" w:hAnsi="Times New Roman" w:cs="Times New Roman"/>
              </w:rPr>
              <w:t>д</w:t>
            </w:r>
            <w:proofErr w:type="gramStart"/>
            <w:r w:rsidR="00AB0CEB">
              <w:rPr>
                <w:rFonts w:ascii="Times New Roman" w:hAnsi="Times New Roman" w:cs="Times New Roman"/>
              </w:rPr>
              <w:t>.А</w:t>
            </w:r>
            <w:proofErr w:type="gramEnd"/>
            <w:r w:rsidR="00AB0CEB">
              <w:rPr>
                <w:rFonts w:ascii="Times New Roman" w:hAnsi="Times New Roman" w:cs="Times New Roman"/>
              </w:rPr>
              <w:t>нциферовская</w:t>
            </w:r>
            <w:proofErr w:type="spellEnd"/>
            <w:r w:rsidR="00AB0C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B0CEB">
              <w:rPr>
                <w:rFonts w:ascii="Times New Roman" w:hAnsi="Times New Roman" w:cs="Times New Roman"/>
              </w:rPr>
              <w:t>д.Чадрома</w:t>
            </w:r>
            <w:proofErr w:type="spellEnd"/>
            <w:r w:rsidR="00CC73D2">
              <w:rPr>
                <w:rFonts w:ascii="Times New Roman" w:hAnsi="Times New Roman" w:cs="Times New Roman"/>
              </w:rPr>
              <w:t xml:space="preserve"> по благоустройству не</w:t>
            </w:r>
            <w:bookmarkStart w:id="1" w:name="_GoBack"/>
            <w:bookmarkEnd w:id="1"/>
            <w:r w:rsidR="00AB0CEB">
              <w:rPr>
                <w:rFonts w:ascii="Times New Roman" w:hAnsi="Times New Roman" w:cs="Times New Roman"/>
              </w:rPr>
              <w:t xml:space="preserve"> в рамках бюджетных инвестиций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BF4F98" w:rsidP="00AB0C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0CEB">
              <w:rPr>
                <w:rFonts w:ascii="Times New Roman" w:hAnsi="Times New Roman" w:cs="Times New Roman"/>
              </w:rPr>
              <w:t>9</w:t>
            </w:r>
            <w:r w:rsidR="00072F42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072F42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AB0CEB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C3EC3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FC3EC3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BF4F98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BF4F98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BF4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</w:t>
            </w:r>
            <w:r w:rsidR="00BF4F98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Разработка проектно-сметной документации мест захоронения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100 000,00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Pr="00862EE0" w:rsidRDefault="00BF4F98" w:rsidP="00BF4F98"/>
          <w:p w:rsidR="00BF4F98" w:rsidRDefault="00BF4F98" w:rsidP="00BF4F98"/>
          <w:p w:rsidR="00BF4F98" w:rsidRDefault="00BF4F98" w:rsidP="00BF4F98"/>
          <w:p w:rsidR="00BF4F98" w:rsidRPr="00862EE0" w:rsidRDefault="00BF4F98" w:rsidP="00BF4F98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Pr="00862EE0" w:rsidRDefault="00BF4F98" w:rsidP="00BF4F98"/>
          <w:p w:rsidR="00BF4F98" w:rsidRPr="00862EE0" w:rsidRDefault="00BF4F98" w:rsidP="00BF4F98"/>
          <w:p w:rsidR="00BF4F98" w:rsidRDefault="00BF4F98" w:rsidP="00BF4F98"/>
          <w:p w:rsidR="00BF4F98" w:rsidRPr="00862EE0" w:rsidRDefault="00BF4F98" w:rsidP="00BF4F98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9 000 000,00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57 534 961,00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9 000 000,00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19 434 987,00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66 724 961,00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28 434 987,00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236E80">
        <w:rPr>
          <w:sz w:val="26"/>
          <w:szCs w:val="26"/>
        </w:rPr>
        <w:t>6</w:t>
      </w:r>
      <w:r w:rsidR="00AB0CEB">
        <w:rPr>
          <w:sz w:val="26"/>
          <w:szCs w:val="26"/>
        </w:rPr>
        <w:t>6</w:t>
      </w:r>
      <w:r w:rsidR="00236E80">
        <w:rPr>
          <w:sz w:val="26"/>
          <w:szCs w:val="26"/>
        </w:rPr>
        <w:t> </w:t>
      </w:r>
      <w:r w:rsidR="00AB0CEB">
        <w:rPr>
          <w:sz w:val="26"/>
          <w:szCs w:val="26"/>
        </w:rPr>
        <w:t>724</w:t>
      </w:r>
      <w:r w:rsidR="00236E80">
        <w:rPr>
          <w:sz w:val="26"/>
          <w:szCs w:val="26"/>
        </w:rPr>
        <w:t xml:space="preserve"> 961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AB0CEB">
        <w:rPr>
          <w:sz w:val="26"/>
          <w:szCs w:val="26"/>
        </w:rPr>
        <w:t>9</w:t>
      </w:r>
      <w:r w:rsidR="00DF7487">
        <w:rPr>
          <w:sz w:val="26"/>
          <w:szCs w:val="26"/>
        </w:rPr>
        <w:t> </w:t>
      </w:r>
      <w:r w:rsidR="00AB0CEB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00 000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DF7487">
        <w:rPr>
          <w:sz w:val="26"/>
          <w:szCs w:val="26"/>
        </w:rPr>
        <w:t> </w:t>
      </w:r>
      <w:r w:rsidR="00AB0CEB">
        <w:rPr>
          <w:sz w:val="26"/>
          <w:szCs w:val="26"/>
        </w:rPr>
        <w:t>724</w:t>
      </w:r>
      <w:r w:rsidR="00C57DA7">
        <w:rPr>
          <w:sz w:val="26"/>
          <w:szCs w:val="26"/>
        </w:rPr>
        <w:t xml:space="preserve"> 961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650"/>
        <w:gridCol w:w="1843"/>
        <w:gridCol w:w="567"/>
        <w:gridCol w:w="62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AB0CEB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AB0CEB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724 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434 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AB0CEB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57 72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AB0CEB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19 434 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AB0CEB" w:rsidP="00AB0CEB">
            <w:pPr>
              <w:jc w:val="center"/>
            </w:pPr>
            <w:r>
              <w:t>9</w:t>
            </w:r>
            <w:r w:rsidR="00DF7487">
              <w:t> </w:t>
            </w:r>
            <w:r>
              <w:t>0</w:t>
            </w:r>
            <w:r w:rsidR="00DF7487">
              <w:t>00</w:t>
            </w:r>
            <w:r>
              <w:t> </w:t>
            </w:r>
            <w:r w:rsidR="00DF7487">
              <w:t>000</w:t>
            </w:r>
            <w: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AB0CEB" w:rsidP="00AB0CEB">
            <w:pPr>
              <w:jc w:val="center"/>
            </w:pPr>
            <w:r>
              <w:t>9</w:t>
            </w:r>
            <w:r w:rsidR="00DF7487">
              <w:t> </w:t>
            </w:r>
            <w:r>
              <w:t>0</w:t>
            </w:r>
            <w:r w:rsidR="00DF7487">
              <w:t>00</w:t>
            </w:r>
            <w:r>
              <w:t> </w:t>
            </w:r>
            <w:r w:rsidR="00DF7487">
              <w:t>000</w:t>
            </w:r>
            <w:r>
              <w:t>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83" w:rsidRDefault="002B0A83">
      <w:r>
        <w:separator/>
      </w:r>
    </w:p>
  </w:endnote>
  <w:endnote w:type="continuationSeparator" w:id="0">
    <w:p w:rsidR="002B0A83" w:rsidRDefault="002B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83" w:rsidRDefault="002B0A83">
      <w:r>
        <w:separator/>
      </w:r>
    </w:p>
  </w:footnote>
  <w:footnote w:type="continuationSeparator" w:id="0">
    <w:p w:rsidR="002B0A83" w:rsidRDefault="002B0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4479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0A83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36E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</cp:revision>
  <cp:lastPrinted>2023-10-11T12:00:00Z</cp:lastPrinted>
  <dcterms:created xsi:type="dcterms:W3CDTF">2023-10-10T16:20:00Z</dcterms:created>
  <dcterms:modified xsi:type="dcterms:W3CDTF">2023-10-11T12:00:00Z</dcterms:modified>
</cp:coreProperties>
</file>