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B578BB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C56F6E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FC5917">
        <w:rPr>
          <w:sz w:val="28"/>
          <w:szCs w:val="28"/>
        </w:rPr>
        <w:t>64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FC5917" w:rsidRDefault="005E6917" w:rsidP="005E6917">
      <w:pPr>
        <w:spacing w:line="160" w:lineRule="atLeast"/>
        <w:jc w:val="center"/>
        <w:rPr>
          <w:b/>
          <w:sz w:val="26"/>
          <w:szCs w:val="26"/>
        </w:rPr>
      </w:pPr>
      <w:r w:rsidRPr="00FC5917">
        <w:rPr>
          <w:sz w:val="26"/>
          <w:szCs w:val="26"/>
        </w:rPr>
        <w:t>р.п. Октябрьский</w:t>
      </w:r>
    </w:p>
    <w:p w:rsidR="005E6917" w:rsidRPr="00FC5917" w:rsidRDefault="005E6917" w:rsidP="005E6917">
      <w:pPr>
        <w:spacing w:line="160" w:lineRule="atLeast"/>
        <w:jc w:val="center"/>
        <w:rPr>
          <w:sz w:val="26"/>
          <w:szCs w:val="26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FC5917" w:rsidTr="00393A21">
        <w:tc>
          <w:tcPr>
            <w:tcW w:w="9758" w:type="dxa"/>
          </w:tcPr>
          <w:p w:rsidR="00FC5917" w:rsidRPr="00FC5917" w:rsidRDefault="00FC5917" w:rsidP="00FC5917">
            <w:pPr>
              <w:jc w:val="center"/>
              <w:rPr>
                <w:b/>
                <w:sz w:val="26"/>
                <w:szCs w:val="26"/>
              </w:rPr>
            </w:pPr>
            <w:r w:rsidRPr="00FC5917">
              <w:rPr>
                <w:b/>
                <w:sz w:val="26"/>
                <w:szCs w:val="26"/>
              </w:rPr>
              <w:t>Об утверждении перечня первичных средств пожаротушения в местах общественного пользования населенных пунктов</w:t>
            </w:r>
          </w:p>
          <w:p w:rsidR="005E6917" w:rsidRPr="00FC5917" w:rsidRDefault="00C56F6E" w:rsidP="00B578BB">
            <w:pPr>
              <w:jc w:val="center"/>
              <w:rPr>
                <w:b/>
                <w:sz w:val="26"/>
                <w:szCs w:val="26"/>
              </w:rPr>
            </w:pPr>
            <w:r w:rsidRPr="00FC5917">
              <w:rPr>
                <w:b/>
                <w:sz w:val="26"/>
                <w:szCs w:val="26"/>
              </w:rPr>
              <w:t xml:space="preserve"> </w:t>
            </w:r>
            <w:r w:rsidR="005E6917" w:rsidRPr="00FC5917">
              <w:rPr>
                <w:b/>
                <w:sz w:val="26"/>
                <w:szCs w:val="26"/>
              </w:rPr>
              <w:t xml:space="preserve">Устьянского муниципального </w:t>
            </w:r>
            <w:r w:rsidR="00E34048" w:rsidRPr="00FC5917">
              <w:rPr>
                <w:b/>
                <w:sz w:val="26"/>
                <w:szCs w:val="26"/>
              </w:rPr>
              <w:t>округа</w:t>
            </w:r>
            <w:r w:rsidR="005E6917" w:rsidRPr="00FC5917">
              <w:rPr>
                <w:b/>
                <w:sz w:val="26"/>
                <w:szCs w:val="26"/>
              </w:rPr>
              <w:t xml:space="preserve"> Архангельской области </w:t>
            </w:r>
          </w:p>
        </w:tc>
      </w:tr>
    </w:tbl>
    <w:p w:rsidR="005E6917" w:rsidRPr="00FC5917" w:rsidRDefault="005E6917" w:rsidP="005E6917">
      <w:pPr>
        <w:spacing w:line="160" w:lineRule="atLeast"/>
        <w:jc w:val="both"/>
        <w:rPr>
          <w:sz w:val="26"/>
          <w:szCs w:val="26"/>
        </w:rPr>
      </w:pPr>
      <w:r w:rsidRPr="00FC5917">
        <w:rPr>
          <w:sz w:val="26"/>
          <w:szCs w:val="26"/>
        </w:rPr>
        <w:t xml:space="preserve"> </w:t>
      </w:r>
      <w:r w:rsidRPr="00FC5917">
        <w:rPr>
          <w:sz w:val="26"/>
          <w:szCs w:val="26"/>
        </w:rPr>
        <w:tab/>
      </w:r>
    </w:p>
    <w:p w:rsidR="005E6917" w:rsidRPr="00FC5917" w:rsidRDefault="005E6917" w:rsidP="005E6917">
      <w:pPr>
        <w:spacing w:line="160" w:lineRule="atLeast"/>
        <w:jc w:val="both"/>
        <w:rPr>
          <w:sz w:val="26"/>
          <w:szCs w:val="26"/>
        </w:rPr>
      </w:pPr>
    </w:p>
    <w:p w:rsidR="005E6917" w:rsidRPr="00FC5917" w:rsidRDefault="00FC5917" w:rsidP="005E6917">
      <w:pPr>
        <w:spacing w:line="160" w:lineRule="atLeast"/>
        <w:ind w:firstLine="708"/>
        <w:jc w:val="both"/>
        <w:rPr>
          <w:sz w:val="26"/>
          <w:szCs w:val="26"/>
        </w:rPr>
      </w:pPr>
      <w:proofErr w:type="gramStart"/>
      <w:r w:rsidRPr="00FC5917">
        <w:rPr>
          <w:sz w:val="26"/>
          <w:szCs w:val="26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FC5917">
          <w:rPr>
            <w:sz w:val="26"/>
            <w:szCs w:val="26"/>
          </w:rPr>
          <w:t>1994 г</w:t>
        </w:r>
      </w:smartTag>
      <w:r w:rsidRPr="00FC5917">
        <w:rPr>
          <w:sz w:val="26"/>
          <w:szCs w:val="26"/>
        </w:rPr>
        <w:t xml:space="preserve">.            № 69-ФЗ «О пожарной безопасности», от 22 июля </w:t>
      </w:r>
      <w:smartTag w:uri="urn:schemas-microsoft-com:office:smarttags" w:element="metricconverter">
        <w:smartTagPr>
          <w:attr w:name="ProductID" w:val="2008 г"/>
        </w:smartTagPr>
        <w:r w:rsidRPr="00FC5917">
          <w:rPr>
            <w:sz w:val="26"/>
            <w:szCs w:val="26"/>
          </w:rPr>
          <w:t>2008 г</w:t>
        </w:r>
      </w:smartTag>
      <w:r w:rsidRPr="00FC5917">
        <w:rPr>
          <w:sz w:val="26"/>
          <w:szCs w:val="26"/>
        </w:rPr>
        <w:t xml:space="preserve">. № 123-ФЗ «Технический регламент о требованиях пожарной безопасности»,                   от 06 октября </w:t>
      </w:r>
      <w:smartTag w:uri="urn:schemas-microsoft-com:office:smarttags" w:element="metricconverter">
        <w:smartTagPr>
          <w:attr w:name="ProductID" w:val="2003 г"/>
        </w:smartTagPr>
        <w:r w:rsidRPr="00FC5917">
          <w:rPr>
            <w:sz w:val="26"/>
            <w:szCs w:val="26"/>
          </w:rPr>
          <w:t>2003 г</w:t>
        </w:r>
      </w:smartTag>
      <w:r w:rsidRPr="00FC5917">
        <w:rPr>
          <w:sz w:val="26"/>
          <w:szCs w:val="26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в целях обеспечения пожарной безопасности в местах</w:t>
      </w:r>
      <w:proofErr w:type="gramEnd"/>
      <w:r w:rsidRPr="00FC5917">
        <w:rPr>
          <w:sz w:val="26"/>
          <w:szCs w:val="26"/>
        </w:rPr>
        <w:t xml:space="preserve"> общественного пользования населенных пунктов</w:t>
      </w:r>
      <w:r w:rsidR="005E6917" w:rsidRPr="00FC5917">
        <w:rPr>
          <w:sz w:val="26"/>
          <w:szCs w:val="26"/>
        </w:rPr>
        <w:t xml:space="preserve">, администрация Устьянского муниципального </w:t>
      </w:r>
      <w:r w:rsidR="00E34048" w:rsidRPr="00FC5917">
        <w:rPr>
          <w:sz w:val="26"/>
          <w:szCs w:val="26"/>
        </w:rPr>
        <w:t>округа</w:t>
      </w:r>
      <w:r w:rsidR="005E6917" w:rsidRPr="00FC5917">
        <w:rPr>
          <w:sz w:val="26"/>
          <w:szCs w:val="26"/>
        </w:rPr>
        <w:t xml:space="preserve"> Архангельской области</w:t>
      </w:r>
    </w:p>
    <w:p w:rsidR="005E6917" w:rsidRPr="00FC5917" w:rsidRDefault="005E6917" w:rsidP="005E6917">
      <w:pPr>
        <w:spacing w:line="160" w:lineRule="atLeast"/>
        <w:jc w:val="both"/>
        <w:rPr>
          <w:sz w:val="26"/>
          <w:szCs w:val="26"/>
        </w:rPr>
      </w:pPr>
      <w:r w:rsidRPr="00FC5917">
        <w:rPr>
          <w:b/>
          <w:bCs/>
          <w:sz w:val="26"/>
          <w:szCs w:val="26"/>
        </w:rPr>
        <w:t xml:space="preserve">ПОСТАНОВЛЯЕТ: </w:t>
      </w:r>
    </w:p>
    <w:p w:rsidR="005E6917" w:rsidRPr="00FC5917" w:rsidRDefault="005E6917" w:rsidP="005E6917">
      <w:pPr>
        <w:spacing w:line="160" w:lineRule="atLeast"/>
        <w:ind w:firstLine="539"/>
        <w:jc w:val="both"/>
        <w:rPr>
          <w:sz w:val="26"/>
          <w:szCs w:val="26"/>
        </w:rPr>
      </w:pPr>
    </w:p>
    <w:p w:rsidR="00FC5917" w:rsidRPr="00FC5917" w:rsidRDefault="00942B82" w:rsidP="00FC5917">
      <w:pPr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FC5917">
        <w:rPr>
          <w:sz w:val="26"/>
          <w:szCs w:val="26"/>
        </w:rPr>
        <w:t xml:space="preserve"> </w:t>
      </w:r>
      <w:r w:rsidR="00FC5917" w:rsidRPr="00FC5917">
        <w:rPr>
          <w:sz w:val="26"/>
          <w:szCs w:val="26"/>
        </w:rPr>
        <w:t xml:space="preserve">Территории общего пользования </w:t>
      </w:r>
      <w:r w:rsidRPr="00FC5917">
        <w:rPr>
          <w:sz w:val="26"/>
          <w:szCs w:val="26"/>
        </w:rPr>
        <w:t>Устьянского муниципального округа</w:t>
      </w:r>
      <w:r w:rsidR="00FC5917" w:rsidRPr="00FC5917">
        <w:rPr>
          <w:sz w:val="26"/>
          <w:szCs w:val="26"/>
        </w:rPr>
        <w:t xml:space="preserve"> обеспечиваются первичными средствами тушения пожаров при проведении на них массовых мероприятий.</w:t>
      </w:r>
    </w:p>
    <w:p w:rsidR="00942B82" w:rsidRPr="00FC5917" w:rsidRDefault="00FC5917" w:rsidP="00FC5917">
      <w:pPr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FC5917">
        <w:rPr>
          <w:sz w:val="26"/>
          <w:szCs w:val="26"/>
        </w:rPr>
        <w:t>Территорию общего пользования  обеспечивается из расчета 2 огнетушителя с минимальным рангом тушения модельного очага пожара 2А на каждые 800 м</w:t>
      </w:r>
      <w:proofErr w:type="gramStart"/>
      <w:r w:rsidRPr="00FC5917">
        <w:rPr>
          <w:sz w:val="26"/>
          <w:szCs w:val="26"/>
          <w:vertAlign w:val="superscript"/>
        </w:rPr>
        <w:t>2</w:t>
      </w:r>
      <w:proofErr w:type="gramEnd"/>
      <w:r w:rsidR="00942B82" w:rsidRPr="00FC5917">
        <w:rPr>
          <w:sz w:val="26"/>
          <w:szCs w:val="26"/>
        </w:rPr>
        <w:t>.</w:t>
      </w:r>
    </w:p>
    <w:p w:rsidR="00FC5917" w:rsidRPr="00FC5917" w:rsidRDefault="00FC5917" w:rsidP="00FC5917">
      <w:pPr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FC5917">
        <w:rPr>
          <w:sz w:val="26"/>
          <w:szCs w:val="26"/>
        </w:rPr>
        <w:t>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мероприятия.</w:t>
      </w:r>
    </w:p>
    <w:p w:rsidR="00FC5917" w:rsidRPr="00FC5917" w:rsidRDefault="00942B82" w:rsidP="00FC5917">
      <w:pPr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FC5917">
        <w:rPr>
          <w:sz w:val="26"/>
          <w:szCs w:val="26"/>
        </w:rPr>
        <w:t xml:space="preserve"> Настоящее постановление опубликовать в </w:t>
      </w:r>
      <w:r w:rsidR="000E7357" w:rsidRPr="00FC5917">
        <w:rPr>
          <w:sz w:val="26"/>
          <w:szCs w:val="26"/>
        </w:rPr>
        <w:t>муниципальном вестнике «Устьяны»</w:t>
      </w:r>
      <w:r w:rsidRPr="00FC5917">
        <w:rPr>
          <w:sz w:val="26"/>
          <w:szCs w:val="26"/>
        </w:rPr>
        <w:t xml:space="preserve"> и разместить на официальном Интернет-сайте администрации </w:t>
      </w:r>
      <w:r w:rsidR="00415441" w:rsidRPr="00FC5917">
        <w:rPr>
          <w:sz w:val="26"/>
          <w:szCs w:val="26"/>
        </w:rPr>
        <w:t xml:space="preserve">Устьянского </w:t>
      </w:r>
      <w:r w:rsidRPr="00FC5917">
        <w:rPr>
          <w:sz w:val="26"/>
          <w:szCs w:val="26"/>
        </w:rPr>
        <w:t xml:space="preserve">муниципального </w:t>
      </w:r>
      <w:r w:rsidR="003C5349" w:rsidRPr="00FC5917">
        <w:rPr>
          <w:sz w:val="26"/>
          <w:szCs w:val="26"/>
        </w:rPr>
        <w:t>округа</w:t>
      </w:r>
      <w:r w:rsidRPr="00FC5917">
        <w:rPr>
          <w:sz w:val="26"/>
          <w:szCs w:val="26"/>
        </w:rPr>
        <w:t>.</w:t>
      </w:r>
    </w:p>
    <w:p w:rsidR="00E34048" w:rsidRPr="00FC5917" w:rsidRDefault="00FC5917" w:rsidP="00FC5917">
      <w:pPr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FC5917">
        <w:rPr>
          <w:sz w:val="26"/>
          <w:szCs w:val="26"/>
        </w:rPr>
        <w:t xml:space="preserve"> </w:t>
      </w:r>
      <w:proofErr w:type="gramStart"/>
      <w:r w:rsidR="00E34048" w:rsidRPr="00FC5917">
        <w:rPr>
          <w:sz w:val="26"/>
          <w:szCs w:val="26"/>
        </w:rPr>
        <w:t>Контроль за</w:t>
      </w:r>
      <w:proofErr w:type="gramEnd"/>
      <w:r w:rsidR="00E34048" w:rsidRPr="00FC591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E6917" w:rsidRPr="00FC5917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6"/>
          <w:szCs w:val="26"/>
        </w:rPr>
      </w:pPr>
    </w:p>
    <w:p w:rsidR="00E80DEA" w:rsidRDefault="00E80DEA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6"/>
          <w:szCs w:val="26"/>
        </w:rPr>
      </w:pPr>
    </w:p>
    <w:p w:rsidR="00CF1707" w:rsidRPr="00E80DEA" w:rsidRDefault="00E80DEA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6"/>
          <w:szCs w:val="26"/>
        </w:rPr>
      </w:pPr>
      <w:r w:rsidRPr="00E80DEA">
        <w:rPr>
          <w:bCs/>
          <w:sz w:val="26"/>
          <w:szCs w:val="26"/>
        </w:rPr>
        <w:t>Временно исполняющий обязанности</w:t>
      </w:r>
    </w:p>
    <w:p w:rsidR="005E6917" w:rsidRPr="00FC5917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  <w:r w:rsidRPr="00FC5917">
        <w:rPr>
          <w:bCs/>
          <w:sz w:val="26"/>
          <w:szCs w:val="26"/>
        </w:rPr>
        <w:t>г</w:t>
      </w:r>
      <w:r w:rsidR="005E6917" w:rsidRPr="00FC5917">
        <w:rPr>
          <w:bCs/>
          <w:sz w:val="26"/>
          <w:szCs w:val="26"/>
        </w:rPr>
        <w:t>лав</w:t>
      </w:r>
      <w:r w:rsidRPr="00FC5917">
        <w:rPr>
          <w:bCs/>
          <w:sz w:val="26"/>
          <w:szCs w:val="26"/>
        </w:rPr>
        <w:t>ы</w:t>
      </w:r>
      <w:r w:rsidR="005E6917" w:rsidRPr="00FC5917">
        <w:rPr>
          <w:bCs/>
          <w:sz w:val="26"/>
          <w:szCs w:val="26"/>
        </w:rPr>
        <w:t xml:space="preserve"> </w:t>
      </w:r>
      <w:proofErr w:type="spellStart"/>
      <w:r w:rsidR="005E6917" w:rsidRPr="00FC5917">
        <w:rPr>
          <w:bCs/>
          <w:sz w:val="26"/>
          <w:szCs w:val="26"/>
        </w:rPr>
        <w:t>Устьянского</w:t>
      </w:r>
      <w:proofErr w:type="spellEnd"/>
      <w:r w:rsidR="005E6917" w:rsidRPr="00FC5917">
        <w:rPr>
          <w:bCs/>
          <w:sz w:val="26"/>
          <w:szCs w:val="26"/>
        </w:rPr>
        <w:t xml:space="preserve"> муниципального </w:t>
      </w:r>
      <w:r w:rsidR="004E3153" w:rsidRPr="00FC5917">
        <w:rPr>
          <w:bCs/>
          <w:sz w:val="26"/>
          <w:szCs w:val="26"/>
        </w:rPr>
        <w:t>округа</w:t>
      </w:r>
      <w:r w:rsidR="005E6917" w:rsidRPr="00FC5917">
        <w:rPr>
          <w:bCs/>
          <w:sz w:val="26"/>
          <w:szCs w:val="26"/>
        </w:rPr>
        <w:t xml:space="preserve">     </w:t>
      </w:r>
      <w:r w:rsidR="005E6917" w:rsidRPr="00FC5917">
        <w:rPr>
          <w:bCs/>
          <w:sz w:val="26"/>
          <w:szCs w:val="26"/>
        </w:rPr>
        <w:tab/>
        <w:t xml:space="preserve">         </w:t>
      </w:r>
      <w:r w:rsidR="002227D0" w:rsidRPr="00FC5917">
        <w:rPr>
          <w:bCs/>
          <w:sz w:val="26"/>
          <w:szCs w:val="26"/>
        </w:rPr>
        <w:t xml:space="preserve"> </w:t>
      </w:r>
      <w:r w:rsidR="002E111F">
        <w:rPr>
          <w:bCs/>
          <w:sz w:val="26"/>
          <w:szCs w:val="26"/>
        </w:rPr>
        <w:t xml:space="preserve">        </w:t>
      </w:r>
      <w:r w:rsidR="002227D0" w:rsidRPr="00FC5917">
        <w:rPr>
          <w:bCs/>
          <w:sz w:val="26"/>
          <w:szCs w:val="26"/>
        </w:rPr>
        <w:t xml:space="preserve">       </w:t>
      </w:r>
      <w:r w:rsidR="004E3153" w:rsidRPr="00FC5917">
        <w:rPr>
          <w:bCs/>
          <w:sz w:val="26"/>
          <w:szCs w:val="26"/>
        </w:rPr>
        <w:t>О.В. Мемнонова</w:t>
      </w:r>
    </w:p>
    <w:p w:rsidR="005E6917" w:rsidRPr="00BB53A8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5E6917" w:rsidRDefault="005E6917" w:rsidP="005E6917">
      <w:pPr>
        <w:spacing w:line="160" w:lineRule="atLeast"/>
        <w:rPr>
          <w:sz w:val="28"/>
          <w:lang w:eastAsia="ar-SA"/>
        </w:rPr>
      </w:pPr>
    </w:p>
    <w:p w:rsidR="00FC5917" w:rsidRPr="0087446E" w:rsidRDefault="00FC5917" w:rsidP="005E6917">
      <w:pPr>
        <w:spacing w:line="160" w:lineRule="atLeast"/>
        <w:rPr>
          <w:sz w:val="28"/>
          <w:lang w:eastAsia="ar-SA"/>
        </w:rPr>
      </w:pPr>
    </w:p>
    <w:sectPr w:rsidR="00FC5917" w:rsidRPr="0087446E" w:rsidSect="004B58B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1D" w:rsidRDefault="002A471D" w:rsidP="005E6917">
      <w:r>
        <w:separator/>
      </w:r>
    </w:p>
  </w:endnote>
  <w:endnote w:type="continuationSeparator" w:id="0">
    <w:p w:rsidR="002A471D" w:rsidRDefault="002A471D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1D" w:rsidRDefault="002A471D" w:rsidP="005E6917">
      <w:r>
        <w:separator/>
      </w:r>
    </w:p>
  </w:footnote>
  <w:footnote w:type="continuationSeparator" w:id="0">
    <w:p w:rsidR="002A471D" w:rsidRDefault="002A471D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249A5"/>
    <w:rsid w:val="00036438"/>
    <w:rsid w:val="000A36E0"/>
    <w:rsid w:val="000E7357"/>
    <w:rsid w:val="000F072A"/>
    <w:rsid w:val="001107F3"/>
    <w:rsid w:val="00113C96"/>
    <w:rsid w:val="00137DC6"/>
    <w:rsid w:val="00140916"/>
    <w:rsid w:val="001564F6"/>
    <w:rsid w:val="00165707"/>
    <w:rsid w:val="00193B9F"/>
    <w:rsid w:val="00196982"/>
    <w:rsid w:val="001B7568"/>
    <w:rsid w:val="001F66C0"/>
    <w:rsid w:val="002227D0"/>
    <w:rsid w:val="002A471D"/>
    <w:rsid w:val="002E111F"/>
    <w:rsid w:val="002E20EE"/>
    <w:rsid w:val="00316FE4"/>
    <w:rsid w:val="00361207"/>
    <w:rsid w:val="00367A07"/>
    <w:rsid w:val="00376ED9"/>
    <w:rsid w:val="003C17C1"/>
    <w:rsid w:val="003C35A5"/>
    <w:rsid w:val="003C5349"/>
    <w:rsid w:val="00415441"/>
    <w:rsid w:val="00450669"/>
    <w:rsid w:val="004B58B9"/>
    <w:rsid w:val="004E0163"/>
    <w:rsid w:val="004E2140"/>
    <w:rsid w:val="004E3153"/>
    <w:rsid w:val="004E3A81"/>
    <w:rsid w:val="004F4705"/>
    <w:rsid w:val="00507E90"/>
    <w:rsid w:val="0054718A"/>
    <w:rsid w:val="00550885"/>
    <w:rsid w:val="005835D1"/>
    <w:rsid w:val="005D7EEC"/>
    <w:rsid w:val="005E6917"/>
    <w:rsid w:val="00631054"/>
    <w:rsid w:val="0063299B"/>
    <w:rsid w:val="00636FAD"/>
    <w:rsid w:val="0068130E"/>
    <w:rsid w:val="0072421F"/>
    <w:rsid w:val="0073539C"/>
    <w:rsid w:val="00776347"/>
    <w:rsid w:val="007A470B"/>
    <w:rsid w:val="007C3161"/>
    <w:rsid w:val="007D54BF"/>
    <w:rsid w:val="007E5E30"/>
    <w:rsid w:val="007F72B9"/>
    <w:rsid w:val="00817F19"/>
    <w:rsid w:val="00830026"/>
    <w:rsid w:val="008437B2"/>
    <w:rsid w:val="008A69E1"/>
    <w:rsid w:val="008F4095"/>
    <w:rsid w:val="0094105C"/>
    <w:rsid w:val="009416D8"/>
    <w:rsid w:val="00942B82"/>
    <w:rsid w:val="009A7D15"/>
    <w:rsid w:val="009B18BF"/>
    <w:rsid w:val="009C1974"/>
    <w:rsid w:val="009D0033"/>
    <w:rsid w:val="009E4F87"/>
    <w:rsid w:val="00A2621B"/>
    <w:rsid w:val="00A3539B"/>
    <w:rsid w:val="00A618F8"/>
    <w:rsid w:val="00AD2714"/>
    <w:rsid w:val="00B055ED"/>
    <w:rsid w:val="00B15336"/>
    <w:rsid w:val="00B578BB"/>
    <w:rsid w:val="00B74B68"/>
    <w:rsid w:val="00BB41A8"/>
    <w:rsid w:val="00BD2D81"/>
    <w:rsid w:val="00BF7FBB"/>
    <w:rsid w:val="00C0384D"/>
    <w:rsid w:val="00C56F6E"/>
    <w:rsid w:val="00C70F9F"/>
    <w:rsid w:val="00CE6908"/>
    <w:rsid w:val="00CF1707"/>
    <w:rsid w:val="00D026ED"/>
    <w:rsid w:val="00D038FE"/>
    <w:rsid w:val="00D54A41"/>
    <w:rsid w:val="00D716ED"/>
    <w:rsid w:val="00DC71BF"/>
    <w:rsid w:val="00DE1C25"/>
    <w:rsid w:val="00DF74C8"/>
    <w:rsid w:val="00E130A9"/>
    <w:rsid w:val="00E31160"/>
    <w:rsid w:val="00E34048"/>
    <w:rsid w:val="00E47841"/>
    <w:rsid w:val="00E80DEA"/>
    <w:rsid w:val="00EA5F4B"/>
    <w:rsid w:val="00EB1EB5"/>
    <w:rsid w:val="00F033F8"/>
    <w:rsid w:val="00F4270B"/>
    <w:rsid w:val="00FB0705"/>
    <w:rsid w:val="00FC5917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69FF6-B8A7-49AC-82E6-EF0AFB27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2023-01-24T11:57:00Z</cp:lastPrinted>
  <dcterms:created xsi:type="dcterms:W3CDTF">2023-01-19T09:32:00Z</dcterms:created>
  <dcterms:modified xsi:type="dcterms:W3CDTF">2023-01-24T11:57:00Z</dcterms:modified>
</cp:coreProperties>
</file>