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7C" w:rsidRDefault="00612E7C" w:rsidP="00612E7C">
      <w:pPr>
        <w:jc w:val="center"/>
        <w:rPr>
          <w:color w:val="0000FF"/>
          <w:sz w:val="17"/>
          <w:szCs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  <w:szCs w:val="17"/>
        </w:rPr>
        <w:br w:type="textWrapping" w:clear="all"/>
      </w:r>
    </w:p>
    <w:p w:rsidR="00612E7C" w:rsidRDefault="00612E7C" w:rsidP="00612E7C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</w:p>
    <w:p w:rsidR="00612E7C" w:rsidRDefault="00612E7C" w:rsidP="00612E7C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УСТЬЯНСКОГО МУНИЦИПАЛЬНОГО РАЙОНА </w:t>
      </w:r>
    </w:p>
    <w:p w:rsidR="00612E7C" w:rsidRDefault="00612E7C" w:rsidP="00612E7C">
      <w:pPr>
        <w:pStyle w:val="1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АРХАНГЕЛЬСКОЙ  ОБЛАСТИ</w:t>
      </w:r>
    </w:p>
    <w:p w:rsidR="00612E7C" w:rsidRDefault="00612E7C" w:rsidP="00612E7C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РАСПОРЯЖЕНИЕ</w:t>
      </w:r>
    </w:p>
    <w:p w:rsidR="00612E7C" w:rsidRDefault="00612E7C" w:rsidP="00612E7C">
      <w:pPr>
        <w:jc w:val="center"/>
      </w:pPr>
    </w:p>
    <w:p w:rsidR="00612E7C" w:rsidRDefault="00612E7C" w:rsidP="00612E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 января 2022</w:t>
      </w:r>
      <w:r w:rsidR="002E66D4">
        <w:rPr>
          <w:sz w:val="28"/>
          <w:szCs w:val="28"/>
        </w:rPr>
        <w:t xml:space="preserve"> года   № 8</w:t>
      </w:r>
    </w:p>
    <w:p w:rsidR="00612E7C" w:rsidRDefault="00612E7C" w:rsidP="00612E7C">
      <w:pPr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 </w:t>
      </w:r>
      <w:r>
        <w:t>р.</w:t>
      </w:r>
      <w:r>
        <w:rPr>
          <w:sz w:val="22"/>
          <w:szCs w:val="22"/>
        </w:rPr>
        <w:t>п. Октябрьский</w:t>
      </w:r>
    </w:p>
    <w:p w:rsidR="00612E7C" w:rsidRDefault="00612E7C" w:rsidP="00612E7C">
      <w:pPr>
        <w:pStyle w:val="a3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состава</w:t>
      </w:r>
      <w:r>
        <w:rPr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 xml:space="preserve">Совета по противодействию коррупции в </w:t>
      </w:r>
      <w:proofErr w:type="spellStart"/>
      <w:r>
        <w:rPr>
          <w:rStyle w:val="a4"/>
          <w:sz w:val="26"/>
          <w:szCs w:val="26"/>
        </w:rPr>
        <w:t>Устьянск</w:t>
      </w:r>
      <w:r w:rsidR="005D01C4">
        <w:rPr>
          <w:rStyle w:val="a4"/>
          <w:sz w:val="26"/>
          <w:szCs w:val="26"/>
        </w:rPr>
        <w:t>ом</w:t>
      </w:r>
      <w:proofErr w:type="spellEnd"/>
      <w:r w:rsidR="005D01C4">
        <w:rPr>
          <w:rStyle w:val="a4"/>
          <w:sz w:val="26"/>
          <w:szCs w:val="26"/>
        </w:rPr>
        <w:t xml:space="preserve"> муниципальном</w:t>
      </w:r>
      <w:r>
        <w:rPr>
          <w:rStyle w:val="a4"/>
          <w:sz w:val="26"/>
          <w:szCs w:val="26"/>
        </w:rPr>
        <w:t xml:space="preserve"> район</w:t>
      </w:r>
      <w:r w:rsidR="005D01C4">
        <w:rPr>
          <w:rStyle w:val="a4"/>
          <w:sz w:val="26"/>
          <w:szCs w:val="26"/>
        </w:rPr>
        <w:t>е</w:t>
      </w:r>
    </w:p>
    <w:p w:rsidR="00612E7C" w:rsidRDefault="00612E7C" w:rsidP="00612E7C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14"/>
          <w:i w:val="0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от 11 апреля 2016 года № 235 «Об утверждении </w:t>
      </w:r>
      <w:r>
        <w:rPr>
          <w:rStyle w:val="FontStyle13"/>
        </w:rPr>
        <w:t xml:space="preserve">Положения о Совете по противодействию коррупции в муниципальном образовании </w:t>
      </w:r>
      <w:r>
        <w:rPr>
          <w:rStyle w:val="FontStyle14"/>
          <w:i w:val="0"/>
        </w:rPr>
        <w:t>«</w:t>
      </w:r>
      <w:proofErr w:type="spellStart"/>
      <w:r>
        <w:rPr>
          <w:rStyle w:val="FontStyle14"/>
          <w:i w:val="0"/>
        </w:rPr>
        <w:t>Устьянский</w:t>
      </w:r>
      <w:proofErr w:type="spellEnd"/>
      <w:r>
        <w:rPr>
          <w:rStyle w:val="FontStyle14"/>
          <w:i w:val="0"/>
        </w:rPr>
        <w:t xml:space="preserve"> муниципальный район»:</w:t>
      </w:r>
    </w:p>
    <w:p w:rsidR="00612E7C" w:rsidRDefault="00612E7C" w:rsidP="00612E7C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14"/>
          <w:i w:val="0"/>
          <w:iCs w:val="0"/>
        </w:rPr>
      </w:pPr>
    </w:p>
    <w:p w:rsidR="00612E7C" w:rsidRDefault="00612E7C" w:rsidP="00612E7C">
      <w:pPr>
        <w:pStyle w:val="Style8"/>
        <w:widowControl/>
        <w:tabs>
          <w:tab w:val="left" w:pos="955"/>
        </w:tabs>
        <w:spacing w:line="240" w:lineRule="auto"/>
        <w:ind w:firstLine="0"/>
      </w:pPr>
      <w:r>
        <w:rPr>
          <w:sz w:val="26"/>
          <w:szCs w:val="26"/>
        </w:rPr>
        <w:t xml:space="preserve">1. Утвердить состав </w:t>
      </w:r>
      <w:r>
        <w:rPr>
          <w:rStyle w:val="FontStyle13"/>
        </w:rPr>
        <w:t xml:space="preserve">Совета по противодействию коррупции в муниципальном образовании </w:t>
      </w:r>
      <w:r>
        <w:rPr>
          <w:rStyle w:val="FontStyle14"/>
          <w:i w:val="0"/>
        </w:rPr>
        <w:t>«</w:t>
      </w:r>
      <w:proofErr w:type="spellStart"/>
      <w:r>
        <w:rPr>
          <w:rStyle w:val="FontStyle14"/>
          <w:i w:val="0"/>
        </w:rPr>
        <w:t>Устьянский</w:t>
      </w:r>
      <w:proofErr w:type="spellEnd"/>
      <w:r>
        <w:rPr>
          <w:rStyle w:val="FontStyle14"/>
          <w:i w:val="0"/>
        </w:rPr>
        <w:t xml:space="preserve"> муниципальный район»:</w:t>
      </w:r>
    </w:p>
    <w:tbl>
      <w:tblPr>
        <w:tblW w:w="99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9"/>
        <w:gridCol w:w="174"/>
        <w:gridCol w:w="6153"/>
      </w:tblGrid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Котлов Сергей Александрович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председатель Совета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Мемнонова</w:t>
            </w:r>
            <w:proofErr w:type="spellEnd"/>
            <w:r>
              <w:rPr>
                <w:sz w:val="26"/>
                <w:szCs w:val="26"/>
              </w:rPr>
              <w:t xml:space="preserve"> Ольга Вячеславовна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по социальным вопросам, заместитель председателя Совета </w:t>
            </w:r>
          </w:p>
        </w:tc>
      </w:tr>
      <w:tr w:rsidR="00612E7C" w:rsidTr="00612E7C">
        <w:trPr>
          <w:trHeight w:val="114"/>
          <w:tblCellSpacing w:w="0" w:type="dxa"/>
        </w:trPr>
        <w:tc>
          <w:tcPr>
            <w:tcW w:w="3599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612E7C" w:rsidTr="00612E7C">
        <w:trPr>
          <w:trHeight w:val="1393"/>
          <w:tblCellSpacing w:w="0" w:type="dxa"/>
        </w:trPr>
        <w:tc>
          <w:tcPr>
            <w:tcW w:w="3599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Засухина</w:t>
            </w:r>
            <w:proofErr w:type="spellEnd"/>
            <w:r>
              <w:rPr>
                <w:sz w:val="26"/>
                <w:szCs w:val="26"/>
              </w:rPr>
              <w:t xml:space="preserve"> Надежда </w:t>
            </w:r>
            <w:proofErr w:type="spellStart"/>
            <w:r>
              <w:rPr>
                <w:sz w:val="26"/>
                <w:szCs w:val="26"/>
              </w:rPr>
              <w:t>Арсентьевна</w:t>
            </w:r>
            <w:proofErr w:type="spellEnd"/>
          </w:p>
          <w:p w:rsidR="00612E7C" w:rsidRDefault="00612E7C">
            <w:pPr>
              <w:spacing w:line="276" w:lineRule="auto"/>
            </w:pPr>
          </w:p>
          <w:p w:rsidR="00612E7C" w:rsidRDefault="00612E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612E7C" w:rsidRDefault="00612E7C" w:rsidP="00612E7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  <w:p w:rsidR="00612E7C" w:rsidRDefault="00612E7C">
            <w:pPr>
              <w:spacing w:line="276" w:lineRule="auto"/>
            </w:pPr>
          </w:p>
          <w:p w:rsidR="00612E7C" w:rsidRDefault="00612E7C">
            <w:pPr>
              <w:spacing w:line="276" w:lineRule="auto"/>
            </w:pPr>
          </w:p>
          <w:p w:rsidR="00612E7C" w:rsidRDefault="00612E7C">
            <w:pPr>
              <w:spacing w:line="276" w:lineRule="auto"/>
              <w:ind w:right="-6145"/>
            </w:pP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отделом по организационной работе и местному самоуправлению администрации,</w:t>
            </w:r>
            <w:r>
              <w:rPr>
                <w:sz w:val="26"/>
                <w:szCs w:val="26"/>
              </w:rPr>
              <w:br/>
              <w:t>секретарь Совет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Вениаминовна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юридическим отделом администрации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Подпалов Михаил Иванович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по строительству и муниципальному хозяйству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Ольга Александровна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контрольно-ревизионным отделом 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Павловна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(по согласованию)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Едемская</w:t>
            </w:r>
            <w:proofErr w:type="spellEnd"/>
            <w:r>
              <w:rPr>
                <w:sz w:val="26"/>
                <w:szCs w:val="26"/>
              </w:rPr>
              <w:t xml:space="preserve"> Людмила Григорьевна 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 w:rsidP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 комиссии  (по согласованию)</w:t>
            </w:r>
          </w:p>
        </w:tc>
      </w:tr>
      <w:tr w:rsidR="00612E7C" w:rsidTr="00612E7C">
        <w:trPr>
          <w:trHeight w:val="656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Самусев Алексей Борисович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прокурор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Белый Алексей Алексеевич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Оперуполномоченный </w:t>
            </w:r>
            <w:proofErr w:type="spellStart"/>
            <w:r>
              <w:rPr>
                <w:sz w:val="26"/>
                <w:szCs w:val="26"/>
              </w:rPr>
              <w:t>ГБЭиПК</w:t>
            </w:r>
            <w:proofErr w:type="spellEnd"/>
            <w:r>
              <w:rPr>
                <w:sz w:val="26"/>
                <w:szCs w:val="26"/>
              </w:rPr>
              <w:t xml:space="preserve"> ОМВД России по </w:t>
            </w:r>
            <w:proofErr w:type="spellStart"/>
            <w:r>
              <w:rPr>
                <w:sz w:val="26"/>
                <w:szCs w:val="26"/>
              </w:rPr>
              <w:t>Устьянскому</w:t>
            </w:r>
            <w:proofErr w:type="spellEnd"/>
            <w:r>
              <w:rPr>
                <w:sz w:val="26"/>
                <w:szCs w:val="26"/>
              </w:rPr>
              <w:t xml:space="preserve"> району, лейтенант полиции (по </w:t>
            </w:r>
            <w:r>
              <w:rPr>
                <w:sz w:val="26"/>
                <w:szCs w:val="26"/>
              </w:rPr>
              <w:lastRenderedPageBreak/>
              <w:t>согласованию)</w:t>
            </w:r>
          </w:p>
        </w:tc>
      </w:tr>
      <w:tr w:rsidR="00612E7C" w:rsidTr="00612E7C">
        <w:trPr>
          <w:trHeight w:val="204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Трофимова Ольга Михайловна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МИФНС России № 8 (по согласованию)</w:t>
            </w:r>
          </w:p>
        </w:tc>
      </w:tr>
      <w:tr w:rsidR="00612E7C" w:rsidTr="00612E7C">
        <w:trPr>
          <w:trHeight w:val="425"/>
          <w:tblCellSpacing w:w="0" w:type="dxa"/>
        </w:trPr>
        <w:tc>
          <w:tcPr>
            <w:tcW w:w="3599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  <w:tr w:rsidR="00612E7C" w:rsidTr="00612E7C">
        <w:trPr>
          <w:trHeight w:val="829"/>
          <w:tblCellSpacing w:w="0" w:type="dxa"/>
        </w:trPr>
        <w:tc>
          <w:tcPr>
            <w:tcW w:w="3599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Подшивайлова</w:t>
            </w:r>
            <w:proofErr w:type="spellEnd"/>
            <w:r>
              <w:rPr>
                <w:sz w:val="26"/>
                <w:szCs w:val="26"/>
              </w:rPr>
              <w:t xml:space="preserve"> Валентина Яковлевна</w:t>
            </w:r>
          </w:p>
        </w:tc>
        <w:tc>
          <w:tcPr>
            <w:tcW w:w="174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  <w:hideMark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общественной организации ветеранов войны и труда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612E7C" w:rsidTr="00612E7C">
        <w:trPr>
          <w:trHeight w:val="2133"/>
          <w:tblCellSpacing w:w="0" w:type="dxa"/>
        </w:trPr>
        <w:tc>
          <w:tcPr>
            <w:tcW w:w="3599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Семерикова</w:t>
            </w:r>
            <w:proofErr w:type="spellEnd"/>
            <w:r>
              <w:rPr>
                <w:sz w:val="26"/>
                <w:szCs w:val="26"/>
              </w:rPr>
              <w:t xml:space="preserve"> Татьяна Сергеевна</w:t>
            </w:r>
          </w:p>
          <w:p w:rsidR="00612E7C" w:rsidRDefault="00612E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Акулов Владимир Валентинович</w:t>
            </w:r>
          </w:p>
          <w:p w:rsidR="00612E7C" w:rsidRDefault="00612E7C">
            <w:pPr>
              <w:spacing w:line="276" w:lineRule="auto"/>
              <w:rPr>
                <w:sz w:val="26"/>
                <w:szCs w:val="26"/>
              </w:rPr>
            </w:pPr>
          </w:p>
          <w:p w:rsidR="00612E7C" w:rsidRDefault="00612E7C">
            <w:pPr>
              <w:spacing w:line="276" w:lineRule="auto"/>
              <w:ind w:right="-142"/>
              <w:rPr>
                <w:sz w:val="26"/>
                <w:szCs w:val="26"/>
              </w:rPr>
            </w:pPr>
          </w:p>
          <w:p w:rsidR="00612E7C" w:rsidRDefault="00612E7C">
            <w:pPr>
              <w:spacing w:line="276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Захарова Ирина Васильевна        -     </w:t>
            </w:r>
          </w:p>
        </w:tc>
        <w:tc>
          <w:tcPr>
            <w:tcW w:w="174" w:type="dxa"/>
          </w:tcPr>
          <w:p w:rsidR="00612E7C" w:rsidRDefault="00612E7C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612E7C" w:rsidRDefault="00612E7C">
            <w:pPr>
              <w:spacing w:line="276" w:lineRule="auto"/>
            </w:pPr>
          </w:p>
          <w:p w:rsidR="00612E7C" w:rsidRDefault="00612E7C">
            <w:pPr>
              <w:spacing w:line="276" w:lineRule="auto"/>
            </w:pPr>
          </w:p>
          <w:p w:rsidR="00612E7C" w:rsidRDefault="00612E7C">
            <w:pPr>
              <w:spacing w:line="276" w:lineRule="auto"/>
              <w:ind w:left="-3686"/>
            </w:pPr>
            <w:r>
              <w:t>о</w:t>
            </w:r>
          </w:p>
          <w:p w:rsidR="00612E7C" w:rsidRDefault="00612E7C">
            <w:pPr>
              <w:spacing w:line="276" w:lineRule="auto"/>
            </w:pPr>
            <w:r>
              <w:t xml:space="preserve"> </w:t>
            </w:r>
          </w:p>
          <w:p w:rsidR="00612E7C" w:rsidRDefault="00612E7C">
            <w:pPr>
              <w:spacing w:line="276" w:lineRule="auto"/>
            </w:pPr>
            <w:r>
              <w:t>-</w:t>
            </w:r>
          </w:p>
        </w:tc>
        <w:tc>
          <w:tcPr>
            <w:tcW w:w="6153" w:type="dxa"/>
            <w:hideMark/>
          </w:tcPr>
          <w:p w:rsidR="00612E7C" w:rsidRDefault="00612E7C" w:rsidP="00612E7C">
            <w:pPr>
              <w:pStyle w:val="a3"/>
              <w:spacing w:line="276" w:lineRule="auto"/>
              <w:ind w:lef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районной общественной организации женщин «Лада» (по согласованию)                                            - член Общественного совета </w:t>
            </w:r>
            <w:proofErr w:type="spellStart"/>
            <w:r>
              <w:rPr>
                <w:rStyle w:val="FontStyle14"/>
                <w:i w:val="0"/>
              </w:rPr>
              <w:t>Устьянского</w:t>
            </w:r>
            <w:proofErr w:type="spellEnd"/>
            <w:r>
              <w:rPr>
                <w:rStyle w:val="FontStyle14"/>
                <w:i w:val="0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 xml:space="preserve">(по согласованию)  </w:t>
            </w:r>
          </w:p>
          <w:p w:rsidR="00612E7C" w:rsidRDefault="00612E7C">
            <w:pPr>
              <w:pStyle w:val="a3"/>
              <w:spacing w:line="276" w:lineRule="auto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общественный представитель губернатора Архангельской области    (по согласованию)  </w:t>
            </w:r>
            <w:r>
              <w:t xml:space="preserve">                         </w:t>
            </w:r>
          </w:p>
        </w:tc>
      </w:tr>
    </w:tbl>
    <w:p w:rsidR="00612E7C" w:rsidRDefault="00612E7C" w:rsidP="00612E7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Распоряжения от 15 ноября 2021 года</w:t>
      </w:r>
      <w:r>
        <w:rPr>
          <w:rStyle w:val="a4"/>
          <w:b w:val="0"/>
          <w:sz w:val="26"/>
          <w:szCs w:val="26"/>
        </w:rPr>
        <w:t xml:space="preserve"> № 169 «</w:t>
      </w:r>
      <w:r w:rsidR="002E66D4">
        <w:rPr>
          <w:rStyle w:val="a4"/>
          <w:b w:val="0"/>
          <w:sz w:val="26"/>
          <w:szCs w:val="26"/>
        </w:rPr>
        <w:t>Об утверждении</w:t>
      </w:r>
      <w:r>
        <w:rPr>
          <w:rStyle w:val="a4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 w:rsidR="002E66D4">
        <w:rPr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>
        <w:rPr>
          <w:rStyle w:val="a4"/>
          <w:b w:val="0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>
        <w:rPr>
          <w:rStyle w:val="a4"/>
          <w:b w:val="0"/>
          <w:sz w:val="26"/>
          <w:szCs w:val="26"/>
        </w:rPr>
        <w:t>Устьянский</w:t>
      </w:r>
      <w:proofErr w:type="spellEnd"/>
      <w:r>
        <w:rPr>
          <w:rStyle w:val="a4"/>
          <w:b w:val="0"/>
          <w:sz w:val="26"/>
          <w:szCs w:val="26"/>
        </w:rPr>
        <w:t xml:space="preserve"> муниципальный район» </w:t>
      </w:r>
      <w:r>
        <w:rPr>
          <w:sz w:val="26"/>
          <w:szCs w:val="26"/>
        </w:rPr>
        <w:t>считать утратившими силу.</w:t>
      </w: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E7C" w:rsidRDefault="00612E7C" w:rsidP="00612E7C">
      <w:pPr>
        <w:pStyle w:val="ConsPlusNormal"/>
        <w:widowControl/>
        <w:ind w:hanging="18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612E7C" w:rsidRDefault="00612E7C" w:rsidP="00612E7C">
      <w:pPr>
        <w:pStyle w:val="ConsPlusNormal"/>
        <w:widowControl/>
        <w:ind w:hanging="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О.В.Мемнонова</w:t>
      </w:r>
      <w:proofErr w:type="spellEnd"/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p w:rsidR="00612E7C" w:rsidRDefault="00612E7C" w:rsidP="00612E7C"/>
    <w:sectPr w:rsidR="00612E7C" w:rsidSect="00D7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E7C"/>
    <w:rsid w:val="001354EA"/>
    <w:rsid w:val="0023380D"/>
    <w:rsid w:val="002E66D4"/>
    <w:rsid w:val="005D01C4"/>
    <w:rsid w:val="00612E7C"/>
    <w:rsid w:val="007474E1"/>
    <w:rsid w:val="00927F07"/>
    <w:rsid w:val="00946E0C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E7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12E7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E7C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12E7C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612E7C"/>
    <w:pPr>
      <w:spacing w:before="100" w:beforeAutospacing="1" w:after="100" w:afterAutospacing="1"/>
    </w:pPr>
  </w:style>
  <w:style w:type="paragraph" w:customStyle="1" w:styleId="ConsPlusNormal">
    <w:name w:val="ConsPlusNormal"/>
    <w:rsid w:val="00612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612E7C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character" w:customStyle="1" w:styleId="FontStyle13">
    <w:name w:val="Font Style13"/>
    <w:basedOn w:val="a0"/>
    <w:rsid w:val="00612E7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4">
    <w:name w:val="Font Style14"/>
    <w:basedOn w:val="a0"/>
    <w:rsid w:val="00612E7C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styleId="a4">
    <w:name w:val="Strong"/>
    <w:basedOn w:val="a0"/>
    <w:qFormat/>
    <w:rsid w:val="00612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2022-01-19T13:56:00Z</cp:lastPrinted>
  <dcterms:created xsi:type="dcterms:W3CDTF">2022-01-19T09:26:00Z</dcterms:created>
  <dcterms:modified xsi:type="dcterms:W3CDTF">2022-01-20T09:01:00Z</dcterms:modified>
</cp:coreProperties>
</file>