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86" w:rsidRPr="00C223AF" w:rsidRDefault="00B52586" w:rsidP="00B52586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  <w:r w:rsidRPr="00C223AF">
        <w:rPr>
          <w:b/>
          <w:sz w:val="28"/>
          <w:szCs w:val="28"/>
        </w:rPr>
        <w:t xml:space="preserve">АДМИНИСТРАЦИЯ </w:t>
      </w:r>
    </w:p>
    <w:p w:rsidR="00B52586" w:rsidRPr="00C223AF" w:rsidRDefault="00B52586" w:rsidP="00B52586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B52586" w:rsidRPr="00C223AF" w:rsidRDefault="00B52586" w:rsidP="00B52586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B52586" w:rsidRPr="00C223AF" w:rsidRDefault="00B52586" w:rsidP="00B52586">
      <w:pPr>
        <w:spacing w:line="180" w:lineRule="atLeast"/>
        <w:jc w:val="center"/>
        <w:rPr>
          <w:sz w:val="28"/>
          <w:szCs w:val="28"/>
        </w:rPr>
      </w:pPr>
    </w:p>
    <w:p w:rsidR="00B52586" w:rsidRPr="00DF3EBB" w:rsidRDefault="00B52586" w:rsidP="00B52586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B52586" w:rsidRPr="00DF3EBB" w:rsidRDefault="00B52586" w:rsidP="00B52586">
      <w:pPr>
        <w:spacing w:line="180" w:lineRule="atLeast"/>
        <w:jc w:val="center"/>
        <w:rPr>
          <w:sz w:val="26"/>
          <w:szCs w:val="26"/>
        </w:rPr>
      </w:pPr>
    </w:p>
    <w:p w:rsidR="00B52586" w:rsidRPr="00085FD0" w:rsidRDefault="00B52586" w:rsidP="00B52586">
      <w:pPr>
        <w:widowControl w:val="0"/>
        <w:spacing w:line="180" w:lineRule="atLeast"/>
        <w:jc w:val="center"/>
        <w:rPr>
          <w:sz w:val="28"/>
          <w:szCs w:val="26"/>
        </w:rPr>
      </w:pPr>
      <w:r w:rsidRPr="00085FD0">
        <w:rPr>
          <w:sz w:val="28"/>
          <w:szCs w:val="26"/>
        </w:rPr>
        <w:t xml:space="preserve">от </w:t>
      </w:r>
      <w:r w:rsidR="00072073" w:rsidRPr="00085FD0">
        <w:rPr>
          <w:sz w:val="28"/>
          <w:szCs w:val="26"/>
        </w:rPr>
        <w:t>10</w:t>
      </w:r>
      <w:r w:rsidR="00784E7B" w:rsidRPr="00085FD0">
        <w:rPr>
          <w:sz w:val="28"/>
          <w:szCs w:val="26"/>
        </w:rPr>
        <w:t xml:space="preserve"> </w:t>
      </w:r>
      <w:r w:rsidR="00072073" w:rsidRPr="00085FD0">
        <w:rPr>
          <w:sz w:val="28"/>
          <w:szCs w:val="26"/>
        </w:rPr>
        <w:t xml:space="preserve"> мая</w:t>
      </w:r>
      <w:r w:rsidRPr="00085FD0">
        <w:rPr>
          <w:sz w:val="28"/>
          <w:szCs w:val="26"/>
        </w:rPr>
        <w:t xml:space="preserve"> 2023 года № </w:t>
      </w:r>
      <w:r w:rsidR="00085FD0">
        <w:rPr>
          <w:sz w:val="28"/>
          <w:szCs w:val="26"/>
        </w:rPr>
        <w:t>925</w:t>
      </w:r>
    </w:p>
    <w:p w:rsidR="00B52586" w:rsidRPr="009B0AAB" w:rsidRDefault="00B52586" w:rsidP="00B52586">
      <w:pPr>
        <w:widowControl w:val="0"/>
        <w:spacing w:line="180" w:lineRule="atLeast"/>
        <w:jc w:val="center"/>
        <w:rPr>
          <w:sz w:val="26"/>
          <w:szCs w:val="26"/>
        </w:rPr>
      </w:pPr>
    </w:p>
    <w:p w:rsidR="00B52586" w:rsidRPr="009B0AAB" w:rsidRDefault="00B52586" w:rsidP="00B52586">
      <w:pPr>
        <w:widowControl w:val="0"/>
        <w:spacing w:line="180" w:lineRule="atLeast"/>
        <w:jc w:val="center"/>
        <w:rPr>
          <w:sz w:val="26"/>
          <w:szCs w:val="26"/>
        </w:rPr>
      </w:pPr>
      <w:r w:rsidRPr="009B0AAB">
        <w:rPr>
          <w:sz w:val="26"/>
          <w:szCs w:val="26"/>
        </w:rPr>
        <w:t>р</w:t>
      </w:r>
      <w:r w:rsidR="00CC5A83" w:rsidRPr="009B0AAB">
        <w:rPr>
          <w:sz w:val="26"/>
          <w:szCs w:val="26"/>
        </w:rPr>
        <w:t>.</w:t>
      </w:r>
      <w:r w:rsidRPr="009B0AAB">
        <w:rPr>
          <w:sz w:val="26"/>
          <w:szCs w:val="26"/>
        </w:rPr>
        <w:t>п. Октябрьский</w:t>
      </w:r>
    </w:p>
    <w:p w:rsidR="00B52586" w:rsidRPr="009B0AAB" w:rsidRDefault="00B52586" w:rsidP="00B52586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A92F46" w:rsidRPr="00085FD0" w:rsidRDefault="00072073" w:rsidP="00A92F46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085FD0">
        <w:rPr>
          <w:rFonts w:ascii="Times New Roman" w:eastAsia="Times New Roman" w:hAnsi="Times New Roman"/>
          <w:sz w:val="28"/>
          <w:szCs w:val="28"/>
        </w:rPr>
        <w:t xml:space="preserve">Об отмене </w:t>
      </w:r>
      <w:r w:rsidR="00784E7B" w:rsidRPr="00085FD0">
        <w:rPr>
          <w:rFonts w:ascii="Times New Roman" w:hAnsi="Times New Roman"/>
          <w:sz w:val="28"/>
          <w:szCs w:val="28"/>
        </w:rPr>
        <w:t xml:space="preserve">режима повышенной готовности </w:t>
      </w:r>
      <w:r w:rsidR="00784E7B" w:rsidRPr="00085FD0">
        <w:rPr>
          <w:rFonts w:ascii="Times New Roman" w:eastAsia="Times New Roman" w:hAnsi="Times New Roman"/>
          <w:sz w:val="28"/>
          <w:szCs w:val="28"/>
        </w:rPr>
        <w:t xml:space="preserve"> на водных объектах</w:t>
      </w:r>
    </w:p>
    <w:p w:rsidR="00784E7B" w:rsidRPr="00085FD0" w:rsidRDefault="00784E7B" w:rsidP="00A92F46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DD5AC0" w:rsidRPr="00085FD0" w:rsidRDefault="00784E7B" w:rsidP="00085FD0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085FD0">
        <w:rPr>
          <w:rFonts w:eastAsia="Times New Roman"/>
          <w:sz w:val="28"/>
          <w:szCs w:val="28"/>
        </w:rPr>
        <w:t xml:space="preserve">В соответствии с </w:t>
      </w:r>
      <w:r w:rsidR="00717CF5" w:rsidRPr="00085FD0">
        <w:rPr>
          <w:sz w:val="28"/>
          <w:szCs w:val="28"/>
        </w:rPr>
        <w:t xml:space="preserve"> </w:t>
      </w:r>
      <w:r w:rsidR="00347590" w:rsidRPr="00085FD0">
        <w:rPr>
          <w:rFonts w:eastAsia="Times New Roman"/>
          <w:bCs/>
          <w:color w:val="000000"/>
          <w:sz w:val="28"/>
          <w:szCs w:val="28"/>
        </w:rPr>
        <w:t>Федеральным</w:t>
      </w:r>
      <w:r w:rsidR="00347590" w:rsidRPr="00085FD0">
        <w:rPr>
          <w:rFonts w:eastAsia="Times New Roman"/>
          <w:bCs/>
          <w:color w:val="000000"/>
          <w:sz w:val="28"/>
          <w:szCs w:val="28"/>
          <w:lang w:eastAsia="en-US"/>
        </w:rPr>
        <w:t xml:space="preserve">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347590" w:rsidRPr="00085FD0">
        <w:rPr>
          <w:rFonts w:eastAsia="Times New Roman"/>
          <w:color w:val="000000"/>
          <w:sz w:val="28"/>
          <w:szCs w:val="28"/>
          <w:lang w:eastAsia="en-US"/>
        </w:rPr>
        <w:t xml:space="preserve">Положением  о единой государственной системе предупреждения и ликвидации чрезвычайных </w:t>
      </w:r>
      <w:r w:rsidR="00347590" w:rsidRPr="00085FD0">
        <w:rPr>
          <w:rFonts w:eastAsia="Times New Roman"/>
          <w:sz w:val="28"/>
          <w:szCs w:val="28"/>
          <w:lang w:eastAsia="en-US"/>
        </w:rPr>
        <w:t xml:space="preserve">ситуаций, утвержденного постановлением Правительства Российской Федерации от 30 декабря 2003 года № 794, </w:t>
      </w:r>
      <w:r w:rsidR="00347590" w:rsidRPr="00085FD0">
        <w:rPr>
          <w:rFonts w:eastAsia="Times New Roman"/>
          <w:sz w:val="28"/>
          <w:szCs w:val="28"/>
        </w:rPr>
        <w:t>областным законом от 20 сентября 2005 года № 85-5-ОЗ «О компетенции органов государственной власти Архангельской области, органов</w:t>
      </w:r>
      <w:proofErr w:type="gramEnd"/>
      <w:r w:rsidR="00347590" w:rsidRPr="00085FD0">
        <w:rPr>
          <w:rFonts w:eastAsia="Times New Roman"/>
          <w:sz w:val="28"/>
          <w:szCs w:val="28"/>
        </w:rPr>
        <w:t xml:space="preserve"> </w:t>
      </w:r>
      <w:proofErr w:type="gramStart"/>
      <w:r w:rsidR="00347590" w:rsidRPr="00085FD0">
        <w:rPr>
          <w:rFonts w:eastAsia="Times New Roman"/>
          <w:sz w:val="28"/>
          <w:szCs w:val="28"/>
        </w:rPr>
        <w:t xml:space="preserve">местного самоуправления и организаций в области защиты </w:t>
      </w:r>
      <w:r w:rsidR="00347590" w:rsidRPr="00085FD0">
        <w:rPr>
          <w:rFonts w:eastAsia="Times New Roman"/>
          <w:color w:val="000000"/>
          <w:sz w:val="28"/>
          <w:szCs w:val="28"/>
        </w:rPr>
        <w:t xml:space="preserve">населения и территорий от чрезвычайных ситуаций природного и техногенного характера, гражданской обороны», </w:t>
      </w:r>
      <w:r w:rsidR="00347590" w:rsidRPr="00085FD0">
        <w:rPr>
          <w:rFonts w:eastAsia="Times New Roman"/>
          <w:color w:val="000000"/>
          <w:sz w:val="28"/>
          <w:szCs w:val="28"/>
          <w:lang w:eastAsia="en-US"/>
        </w:rPr>
        <w:t>Положением о единой государственной системе предупреждения и ликвидации чрезвычайных ситуаций, утвержденного постановлением Правительства Архангельской области от 16 июня 2015 года № 226-пп</w:t>
      </w:r>
      <w:r w:rsidR="00347590" w:rsidRPr="00085FD0">
        <w:rPr>
          <w:rFonts w:eastAsia="Times New Roman"/>
          <w:bCs/>
          <w:color w:val="000000"/>
          <w:sz w:val="28"/>
          <w:szCs w:val="28"/>
        </w:rPr>
        <w:t xml:space="preserve">», </w:t>
      </w:r>
      <w:r w:rsidR="00717CF5" w:rsidRPr="00085FD0">
        <w:rPr>
          <w:sz w:val="28"/>
          <w:szCs w:val="28"/>
        </w:rPr>
        <w:t xml:space="preserve"> постановлением администрации Архангельской области от 28 апреля 2009 года № 119-па/17 «Об утверждении правил охраны жизни людей на водных объектах</w:t>
      </w:r>
      <w:proofErr w:type="gramEnd"/>
      <w:r w:rsidR="00717CF5" w:rsidRPr="00085FD0">
        <w:rPr>
          <w:sz w:val="28"/>
          <w:szCs w:val="28"/>
        </w:rPr>
        <w:t xml:space="preserve"> в Архангельской области», </w:t>
      </w:r>
      <w:r w:rsidR="00347590" w:rsidRPr="00085FD0">
        <w:rPr>
          <w:color w:val="000000"/>
          <w:sz w:val="28"/>
          <w:szCs w:val="28"/>
        </w:rPr>
        <w:t xml:space="preserve"> </w:t>
      </w:r>
      <w:r w:rsidR="00072073" w:rsidRPr="00085FD0">
        <w:rPr>
          <w:color w:val="000000"/>
          <w:sz w:val="28"/>
          <w:szCs w:val="28"/>
        </w:rPr>
        <w:t xml:space="preserve">прохождением поводка  и низкими уровнями воды  р. Устья  </w:t>
      </w:r>
      <w:r w:rsidR="00717CF5" w:rsidRPr="00085FD0">
        <w:rPr>
          <w:sz w:val="28"/>
          <w:szCs w:val="28"/>
        </w:rPr>
        <w:t xml:space="preserve">администрация Устьянского муниципального </w:t>
      </w:r>
      <w:r w:rsidR="00BE1A83" w:rsidRPr="00085FD0">
        <w:rPr>
          <w:sz w:val="28"/>
          <w:szCs w:val="28"/>
        </w:rPr>
        <w:t>округа</w:t>
      </w:r>
      <w:r w:rsidR="00717CF5" w:rsidRPr="00085FD0">
        <w:rPr>
          <w:sz w:val="28"/>
          <w:szCs w:val="28"/>
        </w:rPr>
        <w:t xml:space="preserve"> Архангельской области </w:t>
      </w:r>
    </w:p>
    <w:p w:rsidR="00B52586" w:rsidRPr="00085FD0" w:rsidRDefault="00B52586" w:rsidP="00B52586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085FD0">
        <w:rPr>
          <w:rFonts w:ascii="Times New Roman" w:hAnsi="Times New Roman"/>
          <w:b/>
          <w:sz w:val="28"/>
          <w:szCs w:val="28"/>
        </w:rPr>
        <w:t>ПОСТАНОВЛЯЕТ:</w:t>
      </w:r>
    </w:p>
    <w:p w:rsidR="00DD5AC0" w:rsidRPr="00085FD0" w:rsidRDefault="00DD5AC0" w:rsidP="00B52586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072073" w:rsidRPr="00085FD0" w:rsidRDefault="002C7AE2" w:rsidP="00085FD0">
      <w:pPr>
        <w:pStyle w:val="ad"/>
        <w:ind w:firstLine="539"/>
        <w:jc w:val="both"/>
        <w:rPr>
          <w:rFonts w:ascii="Times New Roman" w:hAnsi="Times New Roman"/>
          <w:sz w:val="28"/>
          <w:szCs w:val="28"/>
        </w:rPr>
      </w:pPr>
      <w:r w:rsidRPr="00085FD0">
        <w:rPr>
          <w:rFonts w:ascii="Times New Roman" w:eastAsia="Times New Roman" w:hAnsi="Times New Roman"/>
          <w:sz w:val="28"/>
          <w:szCs w:val="28"/>
        </w:rPr>
        <w:t>1.</w:t>
      </w:r>
      <w:r w:rsidR="00072073" w:rsidRPr="00085FD0">
        <w:rPr>
          <w:rFonts w:ascii="Times New Roman" w:eastAsia="Times New Roman" w:hAnsi="Times New Roman"/>
          <w:sz w:val="28"/>
          <w:szCs w:val="28"/>
        </w:rPr>
        <w:t>Отменить</w:t>
      </w:r>
      <w:r w:rsidRPr="00085FD0">
        <w:rPr>
          <w:rFonts w:ascii="Times New Roman" w:eastAsia="Times New Roman" w:hAnsi="Times New Roman"/>
          <w:sz w:val="28"/>
          <w:szCs w:val="28"/>
        </w:rPr>
        <w:t xml:space="preserve"> режим повышенной готовности  </w:t>
      </w:r>
      <w:r w:rsidR="009B0AAB" w:rsidRPr="00085FD0">
        <w:rPr>
          <w:rFonts w:ascii="Times New Roman" w:eastAsia="Times New Roman" w:hAnsi="Times New Roman"/>
          <w:sz w:val="28"/>
          <w:szCs w:val="28"/>
        </w:rPr>
        <w:t xml:space="preserve">на водных объектах </w:t>
      </w:r>
      <w:r w:rsidRPr="00085FD0">
        <w:rPr>
          <w:rFonts w:ascii="Times New Roman" w:eastAsia="Times New Roman" w:hAnsi="Times New Roman"/>
          <w:sz w:val="28"/>
          <w:szCs w:val="28"/>
        </w:rPr>
        <w:t xml:space="preserve"> с </w:t>
      </w:r>
      <w:r w:rsidR="00072073" w:rsidRPr="00085FD0">
        <w:rPr>
          <w:rFonts w:ascii="Times New Roman" w:eastAsia="Times New Roman" w:hAnsi="Times New Roman"/>
          <w:sz w:val="28"/>
          <w:szCs w:val="28"/>
        </w:rPr>
        <w:t>10 мая</w:t>
      </w:r>
      <w:r w:rsidRPr="00085FD0">
        <w:rPr>
          <w:rFonts w:ascii="Times New Roman" w:eastAsia="Times New Roman" w:hAnsi="Times New Roman"/>
          <w:sz w:val="28"/>
          <w:szCs w:val="28"/>
        </w:rPr>
        <w:t xml:space="preserve">  2023 года</w:t>
      </w:r>
      <w:r w:rsidR="00085FD0">
        <w:rPr>
          <w:rFonts w:ascii="Times New Roman" w:eastAsia="Times New Roman" w:hAnsi="Times New Roman"/>
          <w:sz w:val="28"/>
          <w:szCs w:val="28"/>
        </w:rPr>
        <w:t>,</w:t>
      </w:r>
      <w:r w:rsidR="00085FD0" w:rsidRPr="00085FD0">
        <w:rPr>
          <w:rFonts w:ascii="Times New Roman" w:eastAsia="Times New Roman" w:hAnsi="Times New Roman"/>
          <w:sz w:val="28"/>
          <w:szCs w:val="28"/>
        </w:rPr>
        <w:t xml:space="preserve"> введенный постановлением </w:t>
      </w:r>
      <w:r w:rsidR="00072073" w:rsidRPr="00085FD0">
        <w:rPr>
          <w:rFonts w:ascii="Times New Roman" w:eastAsia="Times New Roman" w:hAnsi="Times New Roman"/>
          <w:sz w:val="28"/>
          <w:szCs w:val="28"/>
        </w:rPr>
        <w:t xml:space="preserve"> </w:t>
      </w:r>
      <w:r w:rsidR="00072073" w:rsidRPr="00085FD0">
        <w:rPr>
          <w:rFonts w:ascii="Times New Roman" w:hAnsi="Times New Roman"/>
          <w:sz w:val="28"/>
          <w:szCs w:val="28"/>
        </w:rPr>
        <w:t>администрации Устьянского муниципального округа от 27 апреля 2023 года</w:t>
      </w:r>
      <w:r w:rsidR="00085FD0" w:rsidRPr="00085FD0">
        <w:rPr>
          <w:rFonts w:ascii="Times New Roman" w:hAnsi="Times New Roman"/>
          <w:sz w:val="28"/>
          <w:szCs w:val="28"/>
        </w:rPr>
        <w:t xml:space="preserve"> № 826 «</w:t>
      </w:r>
      <w:r w:rsidR="00085FD0" w:rsidRPr="00085FD0">
        <w:rPr>
          <w:rFonts w:ascii="Times New Roman" w:eastAsia="Times New Roman" w:hAnsi="Times New Roman"/>
          <w:sz w:val="28"/>
          <w:szCs w:val="28"/>
        </w:rPr>
        <w:t xml:space="preserve">О </w:t>
      </w:r>
      <w:r w:rsidR="00085FD0" w:rsidRPr="00085FD0">
        <w:rPr>
          <w:rFonts w:ascii="Times New Roman" w:hAnsi="Times New Roman"/>
          <w:sz w:val="28"/>
          <w:szCs w:val="28"/>
        </w:rPr>
        <w:t xml:space="preserve">введении режима повышенной готовности для </w:t>
      </w:r>
      <w:r w:rsidR="00085FD0" w:rsidRPr="00085FD0">
        <w:rPr>
          <w:rFonts w:ascii="Times New Roman" w:eastAsia="Times New Roman" w:hAnsi="Times New Roman"/>
          <w:sz w:val="28"/>
          <w:szCs w:val="28"/>
        </w:rPr>
        <w:t>выполнени</w:t>
      </w:r>
      <w:r w:rsidR="00085FD0" w:rsidRPr="00085FD0">
        <w:rPr>
          <w:rFonts w:ascii="Times New Roman" w:hAnsi="Times New Roman"/>
          <w:sz w:val="28"/>
          <w:szCs w:val="28"/>
        </w:rPr>
        <w:t>я</w:t>
      </w:r>
      <w:r w:rsidR="00085FD0" w:rsidRPr="00085FD0">
        <w:rPr>
          <w:rFonts w:ascii="Times New Roman" w:eastAsia="Times New Roman" w:hAnsi="Times New Roman"/>
          <w:sz w:val="28"/>
          <w:szCs w:val="28"/>
        </w:rPr>
        <w:t xml:space="preserve"> мероприятий по безопасности на водных объектах</w:t>
      </w:r>
      <w:r w:rsidR="00085FD0">
        <w:rPr>
          <w:rFonts w:ascii="Times New Roman" w:eastAsia="Times New Roman" w:hAnsi="Times New Roman"/>
          <w:sz w:val="28"/>
          <w:szCs w:val="28"/>
        </w:rPr>
        <w:t>.</w:t>
      </w:r>
    </w:p>
    <w:p w:rsidR="00072073" w:rsidRPr="00085FD0" w:rsidRDefault="00072073" w:rsidP="00072073">
      <w:pPr>
        <w:ind w:firstLine="539"/>
        <w:jc w:val="both"/>
        <w:rPr>
          <w:rFonts w:eastAsia="Times New Roman"/>
          <w:sz w:val="28"/>
          <w:szCs w:val="28"/>
        </w:rPr>
      </w:pPr>
      <w:r w:rsidRPr="00085FD0">
        <w:rPr>
          <w:rFonts w:eastAsia="Times New Roman"/>
          <w:sz w:val="28"/>
          <w:szCs w:val="28"/>
        </w:rPr>
        <w:t>2.</w:t>
      </w:r>
      <w:r w:rsidR="002C7AE2" w:rsidRPr="00085FD0">
        <w:rPr>
          <w:color w:val="000000" w:themeColor="text1"/>
          <w:sz w:val="28"/>
          <w:szCs w:val="28"/>
        </w:rPr>
        <w:t>Настоящее постановление опубликовать в муниципальном вестнике «Устьяны» и разместить на официальном Интернет-сайте администрации Устьянского муниципального округа</w:t>
      </w:r>
      <w:r w:rsidR="002C7AE2" w:rsidRPr="00085FD0">
        <w:rPr>
          <w:rFonts w:eastAsia="Times New Roman"/>
          <w:sz w:val="28"/>
          <w:szCs w:val="28"/>
        </w:rPr>
        <w:t>.</w:t>
      </w:r>
    </w:p>
    <w:p w:rsidR="002C7AE2" w:rsidRPr="00085FD0" w:rsidRDefault="00072073" w:rsidP="00072073">
      <w:pPr>
        <w:ind w:firstLine="539"/>
        <w:jc w:val="both"/>
        <w:rPr>
          <w:rFonts w:eastAsia="Times New Roman"/>
          <w:sz w:val="28"/>
          <w:szCs w:val="28"/>
        </w:rPr>
      </w:pPr>
      <w:r w:rsidRPr="00085FD0">
        <w:rPr>
          <w:rFonts w:eastAsia="Times New Roman"/>
          <w:sz w:val="28"/>
          <w:szCs w:val="28"/>
        </w:rPr>
        <w:t>3.</w:t>
      </w:r>
      <w:proofErr w:type="gramStart"/>
      <w:r w:rsidR="002C7AE2" w:rsidRPr="00085FD0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2C7AE2" w:rsidRPr="00085FD0">
        <w:rPr>
          <w:rFonts w:eastAsia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2C7AE2" w:rsidRPr="00085FD0">
        <w:rPr>
          <w:rFonts w:eastAsia="Times New Roman"/>
          <w:bCs/>
          <w:sz w:val="28"/>
          <w:szCs w:val="28"/>
        </w:rPr>
        <w:t>оставляю за собой.</w:t>
      </w:r>
    </w:p>
    <w:p w:rsidR="00B52586" w:rsidRPr="00085FD0" w:rsidRDefault="00B52586" w:rsidP="00A92F46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FD0">
        <w:rPr>
          <w:rFonts w:ascii="Times New Roman" w:hAnsi="Times New Roman"/>
          <w:sz w:val="28"/>
          <w:szCs w:val="28"/>
        </w:rPr>
        <w:tab/>
      </w:r>
    </w:p>
    <w:p w:rsidR="00BE1A83" w:rsidRPr="00085FD0" w:rsidRDefault="002C7AE2" w:rsidP="00085FD0">
      <w:pPr>
        <w:spacing w:line="240" w:lineRule="atLeast"/>
        <w:jc w:val="both"/>
        <w:rPr>
          <w:sz w:val="28"/>
          <w:szCs w:val="28"/>
        </w:rPr>
      </w:pPr>
      <w:r w:rsidRPr="00085FD0">
        <w:rPr>
          <w:sz w:val="28"/>
          <w:szCs w:val="28"/>
        </w:rPr>
        <w:t>Г</w:t>
      </w:r>
      <w:r w:rsidR="00B52586" w:rsidRPr="00085FD0">
        <w:rPr>
          <w:sz w:val="28"/>
          <w:szCs w:val="28"/>
        </w:rPr>
        <w:t>лав</w:t>
      </w:r>
      <w:r w:rsidRPr="00085FD0">
        <w:rPr>
          <w:sz w:val="28"/>
          <w:szCs w:val="28"/>
        </w:rPr>
        <w:t>а</w:t>
      </w:r>
      <w:r w:rsidR="00085FD0">
        <w:rPr>
          <w:sz w:val="28"/>
          <w:szCs w:val="28"/>
        </w:rPr>
        <w:t xml:space="preserve"> </w:t>
      </w:r>
      <w:proofErr w:type="spellStart"/>
      <w:r w:rsidR="00B52586" w:rsidRPr="00085FD0">
        <w:rPr>
          <w:sz w:val="28"/>
          <w:szCs w:val="28"/>
        </w:rPr>
        <w:t>Устьянского</w:t>
      </w:r>
      <w:proofErr w:type="spellEnd"/>
      <w:r w:rsidR="00B52586" w:rsidRPr="00085FD0">
        <w:rPr>
          <w:sz w:val="28"/>
          <w:szCs w:val="28"/>
        </w:rPr>
        <w:t xml:space="preserve"> муниципального округа                        </w:t>
      </w:r>
      <w:r w:rsidR="00085FD0">
        <w:rPr>
          <w:sz w:val="28"/>
          <w:szCs w:val="28"/>
        </w:rPr>
        <w:t xml:space="preserve">             С.А. Котлов</w:t>
      </w:r>
    </w:p>
    <w:sectPr w:rsidR="00BE1A83" w:rsidRPr="00085FD0" w:rsidSect="00085FD0">
      <w:headerReference w:type="default" r:id="rId9"/>
      <w:headerReference w:type="first" r:id="rId10"/>
      <w:pgSz w:w="11906" w:h="16838"/>
      <w:pgMar w:top="993" w:right="850" w:bottom="568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92" w:rsidRDefault="00634E92" w:rsidP="00EF23DF">
      <w:r>
        <w:separator/>
      </w:r>
    </w:p>
  </w:endnote>
  <w:endnote w:type="continuationSeparator" w:id="0">
    <w:p w:rsidR="00634E92" w:rsidRDefault="00634E92" w:rsidP="00EF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92" w:rsidRDefault="00634E92" w:rsidP="00EF23DF">
      <w:r>
        <w:separator/>
      </w:r>
    </w:p>
  </w:footnote>
  <w:footnote w:type="continuationSeparator" w:id="0">
    <w:p w:rsidR="00634E92" w:rsidRDefault="00634E92" w:rsidP="00EF2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F5" w:rsidRDefault="00717CF5" w:rsidP="002D0EB1">
    <w:pPr>
      <w:pStyle w:val="a6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7B" w:rsidRPr="00784E7B" w:rsidRDefault="00784E7B" w:rsidP="00784E7B">
    <w:pPr>
      <w:pStyle w:val="a6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B52586"/>
    <w:rsid w:val="0003674C"/>
    <w:rsid w:val="000704A9"/>
    <w:rsid w:val="00072073"/>
    <w:rsid w:val="00085FD0"/>
    <w:rsid w:val="001B5EDF"/>
    <w:rsid w:val="0024031E"/>
    <w:rsid w:val="002B53F8"/>
    <w:rsid w:val="002C7AE2"/>
    <w:rsid w:val="002D0EB1"/>
    <w:rsid w:val="002F65A7"/>
    <w:rsid w:val="00347590"/>
    <w:rsid w:val="00347FF0"/>
    <w:rsid w:val="003540E5"/>
    <w:rsid w:val="00365651"/>
    <w:rsid w:val="0048428F"/>
    <w:rsid w:val="005A1940"/>
    <w:rsid w:val="005B1017"/>
    <w:rsid w:val="00634E92"/>
    <w:rsid w:val="0065137C"/>
    <w:rsid w:val="006946A3"/>
    <w:rsid w:val="006D0BEA"/>
    <w:rsid w:val="00704BC7"/>
    <w:rsid w:val="00717CF5"/>
    <w:rsid w:val="007704B5"/>
    <w:rsid w:val="00782B46"/>
    <w:rsid w:val="00784E7B"/>
    <w:rsid w:val="00795E0E"/>
    <w:rsid w:val="007A7AC6"/>
    <w:rsid w:val="007E2396"/>
    <w:rsid w:val="00854E83"/>
    <w:rsid w:val="0086556B"/>
    <w:rsid w:val="00957ED9"/>
    <w:rsid w:val="009A1DBE"/>
    <w:rsid w:val="009B0AAB"/>
    <w:rsid w:val="00A0282F"/>
    <w:rsid w:val="00A1608E"/>
    <w:rsid w:val="00A92F46"/>
    <w:rsid w:val="00AE1C7A"/>
    <w:rsid w:val="00B33E15"/>
    <w:rsid w:val="00B52586"/>
    <w:rsid w:val="00B64D88"/>
    <w:rsid w:val="00BE1A83"/>
    <w:rsid w:val="00C07DE2"/>
    <w:rsid w:val="00CC5A83"/>
    <w:rsid w:val="00D23467"/>
    <w:rsid w:val="00DD5AC0"/>
    <w:rsid w:val="00E26890"/>
    <w:rsid w:val="00E87AD6"/>
    <w:rsid w:val="00E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586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B52586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586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2586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B5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uiPriority w:val="99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B52586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B52586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86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B5258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B52586"/>
    <w:rPr>
      <w:rFonts w:ascii="Calibri" w:eastAsiaTheme="minorEastAsia" w:hAnsi="Calibri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5258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52586"/>
    <w:rPr>
      <w:rFonts w:ascii="Calibri" w:eastAsiaTheme="minorEastAsia" w:hAnsi="Calibri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B525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B52586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B52586"/>
    <w:rPr>
      <w:rFonts w:cs="Times New Roman"/>
      <w:color w:val="0000FF"/>
      <w:u w:val="single"/>
    </w:rPr>
  </w:style>
  <w:style w:type="paragraph" w:customStyle="1" w:styleId="ConsPlusTitle">
    <w:name w:val="ConsPlusTitle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586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B52586"/>
    <w:rPr>
      <w:rFonts w:cs="Times New Roman"/>
      <w:sz w:val="22"/>
    </w:rPr>
  </w:style>
  <w:style w:type="paragraph" w:customStyle="1" w:styleId="ConsPlusTitlePage">
    <w:name w:val="ConsPlusTitlePage"/>
    <w:rsid w:val="00B52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B5258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B52586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0704A9"/>
  </w:style>
  <w:style w:type="paragraph" w:styleId="3">
    <w:name w:val="Body Text 3"/>
    <w:basedOn w:val="a"/>
    <w:link w:val="30"/>
    <w:uiPriority w:val="99"/>
    <w:semiHidden/>
    <w:unhideWhenUsed/>
    <w:rsid w:val="00BE1A83"/>
    <w:pPr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1A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BE1A83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E1A83"/>
    <w:pPr>
      <w:widowControl w:val="0"/>
      <w:spacing w:line="326" w:lineRule="exact"/>
      <w:jc w:val="both"/>
    </w:pPr>
    <w:rPr>
      <w:rFonts w:eastAsia="Times New Roman"/>
    </w:rPr>
  </w:style>
  <w:style w:type="character" w:styleId="ae">
    <w:name w:val="Strong"/>
    <w:basedOn w:val="a0"/>
    <w:uiPriority w:val="22"/>
    <w:qFormat/>
    <w:rsid w:val="009A1DBE"/>
    <w:rPr>
      <w:b/>
      <w:bCs/>
    </w:rPr>
  </w:style>
  <w:style w:type="table" w:styleId="af">
    <w:name w:val="Table Grid"/>
    <w:basedOn w:val="a1"/>
    <w:uiPriority w:val="59"/>
    <w:rsid w:val="009A1DBE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2C7AE2"/>
    <w:pPr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7A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DC6ED-E19A-4F3E-9B67-23DC040D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2023-05-10T12:37:00Z</cp:lastPrinted>
  <dcterms:created xsi:type="dcterms:W3CDTF">2023-05-10T12:24:00Z</dcterms:created>
  <dcterms:modified xsi:type="dcterms:W3CDTF">2023-05-10T12:37:00Z</dcterms:modified>
</cp:coreProperties>
</file>