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EB" w:rsidRDefault="00C342EB" w:rsidP="00C342EB">
      <w:pPr>
        <w:jc w:val="right"/>
      </w:pPr>
    </w:p>
    <w:p w:rsidR="00C342EB" w:rsidRDefault="00C342EB" w:rsidP="00C342EB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2EB" w:rsidRPr="00C2651C" w:rsidRDefault="00C342EB" w:rsidP="00C342EB">
      <w:pPr>
        <w:jc w:val="center"/>
        <w:rPr>
          <w:sz w:val="32"/>
          <w:szCs w:val="32"/>
        </w:rPr>
      </w:pPr>
    </w:p>
    <w:p w:rsidR="00C342EB" w:rsidRPr="00C66664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6666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C342EB" w:rsidRPr="00C66664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66664">
        <w:rPr>
          <w:rFonts w:ascii="Times New Roman" w:hAnsi="Times New Roman"/>
          <w:sz w:val="28"/>
          <w:szCs w:val="28"/>
        </w:rPr>
        <w:t>УСТЬЯНСКОГО МУНИЦИПАЛЬНОГО РАЙОНА</w:t>
      </w:r>
    </w:p>
    <w:p w:rsidR="00C342EB" w:rsidRPr="00C66664" w:rsidRDefault="00C342EB" w:rsidP="00C342E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66664">
        <w:rPr>
          <w:rFonts w:ascii="Times New Roman" w:hAnsi="Times New Roman"/>
          <w:sz w:val="28"/>
          <w:szCs w:val="28"/>
        </w:rPr>
        <w:t>АРХАНГЕЛЬСКОЙ  ОБЛАСТИ</w:t>
      </w:r>
    </w:p>
    <w:p w:rsidR="00C342EB" w:rsidRPr="00C66664" w:rsidRDefault="00C342EB" w:rsidP="00C342EB">
      <w:pPr>
        <w:jc w:val="center"/>
        <w:rPr>
          <w:b/>
          <w:sz w:val="28"/>
          <w:szCs w:val="28"/>
        </w:rPr>
      </w:pPr>
    </w:p>
    <w:p w:rsidR="00C342EB" w:rsidRDefault="00C342EB" w:rsidP="00C342EB">
      <w:pPr>
        <w:jc w:val="center"/>
        <w:rPr>
          <w:b/>
          <w:sz w:val="32"/>
        </w:rPr>
      </w:pPr>
      <w:r w:rsidRPr="00C66664">
        <w:rPr>
          <w:b/>
          <w:sz w:val="28"/>
          <w:szCs w:val="28"/>
        </w:rPr>
        <w:t>ПОСТАНОВЛЕНИЕ</w:t>
      </w:r>
    </w:p>
    <w:p w:rsidR="00C342EB" w:rsidRDefault="00C342EB" w:rsidP="00C342EB">
      <w:pPr>
        <w:jc w:val="center"/>
      </w:pPr>
    </w:p>
    <w:p w:rsidR="00C342EB" w:rsidRPr="00F93DA8" w:rsidRDefault="00C342EB" w:rsidP="00C342EB">
      <w:pPr>
        <w:jc w:val="center"/>
        <w:rPr>
          <w:sz w:val="28"/>
          <w:szCs w:val="28"/>
        </w:rPr>
      </w:pPr>
      <w:r w:rsidRPr="00F93DA8">
        <w:rPr>
          <w:sz w:val="28"/>
          <w:szCs w:val="28"/>
        </w:rPr>
        <w:t xml:space="preserve">от </w:t>
      </w:r>
      <w:r w:rsidR="00F340F5">
        <w:rPr>
          <w:sz w:val="28"/>
          <w:szCs w:val="28"/>
        </w:rPr>
        <w:t>1</w:t>
      </w:r>
      <w:r w:rsidR="00967923">
        <w:rPr>
          <w:sz w:val="28"/>
          <w:szCs w:val="28"/>
        </w:rPr>
        <w:t>7</w:t>
      </w:r>
      <w:r w:rsidRPr="00F93DA8">
        <w:rPr>
          <w:sz w:val="28"/>
          <w:szCs w:val="28"/>
        </w:rPr>
        <w:t xml:space="preserve"> </w:t>
      </w:r>
      <w:r w:rsidR="00F340F5">
        <w:rPr>
          <w:sz w:val="28"/>
          <w:szCs w:val="28"/>
        </w:rPr>
        <w:t>ма</w:t>
      </w:r>
      <w:r w:rsidR="00967923">
        <w:rPr>
          <w:sz w:val="28"/>
          <w:szCs w:val="28"/>
        </w:rPr>
        <w:t>я</w:t>
      </w:r>
      <w:r w:rsidRPr="00F93DA8">
        <w:rPr>
          <w:sz w:val="28"/>
          <w:szCs w:val="28"/>
        </w:rPr>
        <w:t xml:space="preserve"> 202</w:t>
      </w:r>
      <w:r w:rsidR="00F340F5">
        <w:rPr>
          <w:sz w:val="28"/>
          <w:szCs w:val="28"/>
        </w:rPr>
        <w:t>2</w:t>
      </w:r>
      <w:r w:rsidRPr="00F93DA8">
        <w:rPr>
          <w:sz w:val="28"/>
          <w:szCs w:val="28"/>
        </w:rPr>
        <w:t xml:space="preserve"> года № </w:t>
      </w:r>
      <w:r w:rsidR="00F40906">
        <w:rPr>
          <w:sz w:val="28"/>
          <w:szCs w:val="28"/>
        </w:rPr>
        <w:t>929</w:t>
      </w:r>
    </w:p>
    <w:p w:rsidR="00C342EB" w:rsidRPr="00CC6530" w:rsidRDefault="00C342EB" w:rsidP="00C342EB">
      <w:pPr>
        <w:jc w:val="center"/>
        <w:rPr>
          <w:sz w:val="28"/>
          <w:szCs w:val="28"/>
        </w:rPr>
      </w:pPr>
    </w:p>
    <w:p w:rsidR="00C342EB" w:rsidRPr="00E2181D" w:rsidRDefault="00C342EB" w:rsidP="00C342EB">
      <w:pPr>
        <w:jc w:val="center"/>
      </w:pPr>
      <w:r w:rsidRPr="00E2181D">
        <w:t>р.п. Октябрьский</w:t>
      </w:r>
    </w:p>
    <w:p w:rsidR="00C342EB" w:rsidRPr="00BD53A3" w:rsidRDefault="00C342EB" w:rsidP="00C342EB">
      <w:pPr>
        <w:rPr>
          <w:sz w:val="27"/>
          <w:szCs w:val="27"/>
        </w:rPr>
      </w:pPr>
    </w:p>
    <w:p w:rsidR="00C342EB" w:rsidRDefault="00C342EB" w:rsidP="00E739F5">
      <w:pPr>
        <w:jc w:val="center"/>
        <w:rPr>
          <w:b/>
          <w:sz w:val="28"/>
          <w:szCs w:val="28"/>
        </w:rPr>
      </w:pPr>
      <w:r w:rsidRPr="00E2181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739F5">
        <w:rPr>
          <w:b/>
          <w:sz w:val="28"/>
          <w:szCs w:val="28"/>
        </w:rPr>
        <w:t xml:space="preserve">внесении изменений в </w:t>
      </w:r>
      <w:r w:rsidR="00E739F5" w:rsidRPr="00E739F5">
        <w:rPr>
          <w:b/>
          <w:sz w:val="28"/>
          <w:szCs w:val="28"/>
        </w:rPr>
        <w:t>состав комиссии по приемке деятельности лагерей с дневным и круглосуточным пребыванием детей в каникулярный период, расположенных на территории Устьянского муниципального района Архангельской области</w:t>
      </w:r>
    </w:p>
    <w:p w:rsidR="00E739F5" w:rsidRPr="00E739F5" w:rsidRDefault="00E739F5" w:rsidP="00E739F5">
      <w:pPr>
        <w:jc w:val="center"/>
        <w:rPr>
          <w:b/>
          <w:sz w:val="28"/>
          <w:szCs w:val="28"/>
        </w:rPr>
      </w:pPr>
    </w:p>
    <w:p w:rsidR="009C190C" w:rsidRPr="001414DE" w:rsidRDefault="00C342EB" w:rsidP="00C342EB">
      <w:pPr>
        <w:ind w:firstLine="708"/>
        <w:jc w:val="both"/>
        <w:rPr>
          <w:sz w:val="26"/>
          <w:szCs w:val="26"/>
        </w:rPr>
      </w:pPr>
      <w:r w:rsidRPr="001414DE">
        <w:rPr>
          <w:sz w:val="26"/>
          <w:szCs w:val="26"/>
        </w:rPr>
        <w:t>В соответствии с областным законом от 30 сентября 2011 года</w:t>
      </w:r>
      <w:r w:rsidR="00026471">
        <w:rPr>
          <w:sz w:val="26"/>
          <w:szCs w:val="26"/>
        </w:rPr>
        <w:t xml:space="preserve"> </w:t>
      </w:r>
      <w:r w:rsidRPr="001414DE">
        <w:rPr>
          <w:sz w:val="26"/>
          <w:szCs w:val="26"/>
        </w:rPr>
        <w:t xml:space="preserve">№326-24-ОЗ «Об организации и обеспечении отдыха, оздоровления и занятости детей», подпрограммой «Отдых детей в каникулярный период» муниципальной  программы «Развитие образования Устьянского района», утвержденной  постановлением администрации </w:t>
      </w:r>
      <w:r w:rsidR="00E739F5" w:rsidRPr="001414DE">
        <w:rPr>
          <w:sz w:val="26"/>
          <w:szCs w:val="26"/>
        </w:rPr>
        <w:t>Устьянск</w:t>
      </w:r>
      <w:r w:rsidR="00E739F5">
        <w:rPr>
          <w:sz w:val="26"/>
          <w:szCs w:val="26"/>
        </w:rPr>
        <w:t>ого</w:t>
      </w:r>
      <w:r w:rsidR="00E739F5" w:rsidRPr="001414DE">
        <w:rPr>
          <w:sz w:val="26"/>
          <w:szCs w:val="26"/>
        </w:rPr>
        <w:t xml:space="preserve"> муниципальн</w:t>
      </w:r>
      <w:r w:rsidR="00E739F5">
        <w:rPr>
          <w:sz w:val="26"/>
          <w:szCs w:val="26"/>
        </w:rPr>
        <w:t>ого</w:t>
      </w:r>
      <w:r w:rsidR="00E739F5" w:rsidRPr="001414DE">
        <w:rPr>
          <w:sz w:val="26"/>
          <w:szCs w:val="26"/>
        </w:rPr>
        <w:t xml:space="preserve"> </w:t>
      </w:r>
      <w:r w:rsidRPr="001414DE">
        <w:rPr>
          <w:sz w:val="26"/>
          <w:szCs w:val="26"/>
        </w:rPr>
        <w:t>район</w:t>
      </w:r>
      <w:r w:rsidR="00E739F5">
        <w:rPr>
          <w:sz w:val="26"/>
          <w:szCs w:val="26"/>
        </w:rPr>
        <w:t>а</w:t>
      </w:r>
      <w:r w:rsidRPr="001414DE">
        <w:rPr>
          <w:sz w:val="26"/>
          <w:szCs w:val="26"/>
        </w:rPr>
        <w:t xml:space="preserve"> от 23 декабря 2019 года №1736</w:t>
      </w:r>
      <w:r w:rsidR="00E739F5">
        <w:rPr>
          <w:sz w:val="26"/>
          <w:szCs w:val="26"/>
        </w:rPr>
        <w:t>, администрация Устьянского муниципального района</w:t>
      </w:r>
    </w:p>
    <w:p w:rsidR="00CA7EE4" w:rsidRDefault="00CA7EE4" w:rsidP="00CA7EE4">
      <w:pPr>
        <w:rPr>
          <w:b/>
          <w:sz w:val="28"/>
          <w:szCs w:val="28"/>
        </w:rPr>
      </w:pPr>
      <w:r w:rsidRPr="00CA7EE4">
        <w:rPr>
          <w:b/>
          <w:sz w:val="28"/>
          <w:szCs w:val="28"/>
        </w:rPr>
        <w:t>ПОСТАНОВЛЯЕТ:</w:t>
      </w:r>
    </w:p>
    <w:p w:rsidR="00835C01" w:rsidRDefault="00835C01" w:rsidP="00CA7EE4">
      <w:pPr>
        <w:rPr>
          <w:b/>
          <w:sz w:val="28"/>
          <w:szCs w:val="28"/>
        </w:rPr>
      </w:pPr>
    </w:p>
    <w:p w:rsidR="00B20E82" w:rsidRDefault="00AB2056" w:rsidP="00B20E8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20E82">
        <w:rPr>
          <w:sz w:val="26"/>
          <w:szCs w:val="26"/>
        </w:rPr>
        <w:t xml:space="preserve"> В</w:t>
      </w:r>
      <w:r w:rsidR="00B20E82" w:rsidRPr="00B20E82">
        <w:rPr>
          <w:sz w:val="26"/>
          <w:szCs w:val="26"/>
        </w:rPr>
        <w:t>нести изменения в состав комиссии по приемке деятельности лагерей с дневным и круглосуточным пребыванием детей в каникулярный период, расположенных на территории Устьянского муниципального района Архангельской области</w:t>
      </w:r>
      <w:r w:rsidR="00B20E82">
        <w:rPr>
          <w:sz w:val="26"/>
          <w:szCs w:val="26"/>
        </w:rPr>
        <w:t>, утвержденн</w:t>
      </w:r>
      <w:r w:rsidR="00E739F5">
        <w:rPr>
          <w:sz w:val="26"/>
          <w:szCs w:val="26"/>
        </w:rPr>
        <w:t>ы</w:t>
      </w:r>
      <w:r w:rsidR="00B20E82">
        <w:rPr>
          <w:sz w:val="26"/>
          <w:szCs w:val="26"/>
        </w:rPr>
        <w:t xml:space="preserve">й </w:t>
      </w:r>
      <w:r w:rsidR="00B20E82" w:rsidRPr="00835C01">
        <w:rPr>
          <w:sz w:val="26"/>
          <w:szCs w:val="26"/>
        </w:rPr>
        <w:t>постановлени</w:t>
      </w:r>
      <w:r w:rsidR="00B20E82">
        <w:rPr>
          <w:sz w:val="26"/>
          <w:szCs w:val="26"/>
        </w:rPr>
        <w:t>ем</w:t>
      </w:r>
      <w:r w:rsidR="00B20E82" w:rsidRPr="00835C01">
        <w:rPr>
          <w:sz w:val="26"/>
          <w:szCs w:val="26"/>
        </w:rPr>
        <w:t xml:space="preserve"> администраци</w:t>
      </w:r>
      <w:r w:rsidR="00B20E82">
        <w:rPr>
          <w:sz w:val="26"/>
          <w:szCs w:val="26"/>
        </w:rPr>
        <w:t xml:space="preserve">и </w:t>
      </w:r>
      <w:r w:rsidR="00B20E82" w:rsidRPr="00835C01">
        <w:rPr>
          <w:sz w:val="26"/>
          <w:szCs w:val="26"/>
        </w:rPr>
        <w:t>Устьянского муниципального р</w:t>
      </w:r>
      <w:r w:rsidR="00E739F5">
        <w:rPr>
          <w:sz w:val="26"/>
          <w:szCs w:val="26"/>
        </w:rPr>
        <w:t xml:space="preserve">айона Архангельской области от </w:t>
      </w:r>
      <w:r w:rsidR="00B20E82" w:rsidRPr="00835C01">
        <w:rPr>
          <w:sz w:val="26"/>
          <w:szCs w:val="26"/>
        </w:rPr>
        <w:t>5 апреля 2021 года № 477 «Об организации и обеспечении отдыха, оздоровления и занятости детей на территории Устьянского муниципального района Архангельской области»</w:t>
      </w:r>
      <w:r w:rsidR="00E739F5" w:rsidRPr="00E739F5">
        <w:rPr>
          <w:sz w:val="26"/>
          <w:szCs w:val="26"/>
        </w:rPr>
        <w:t xml:space="preserve"> </w:t>
      </w:r>
      <w:r w:rsidR="00E739F5">
        <w:rPr>
          <w:sz w:val="26"/>
          <w:szCs w:val="26"/>
        </w:rPr>
        <w:t>(приложение № 6)</w:t>
      </w:r>
      <w:r w:rsidR="00B20E82">
        <w:rPr>
          <w:sz w:val="26"/>
          <w:szCs w:val="26"/>
        </w:rPr>
        <w:t>, изложив его в следующей редакции:</w:t>
      </w:r>
    </w:p>
    <w:p w:rsidR="007D77F0" w:rsidRPr="007D77F0" w:rsidRDefault="007D77F0" w:rsidP="00DD5AB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spellStart"/>
      <w:r w:rsidRPr="007D77F0">
        <w:rPr>
          <w:sz w:val="26"/>
          <w:szCs w:val="26"/>
        </w:rPr>
        <w:t>Мемнонова</w:t>
      </w:r>
      <w:proofErr w:type="spellEnd"/>
      <w:r w:rsidRPr="007D77F0">
        <w:rPr>
          <w:sz w:val="26"/>
          <w:szCs w:val="26"/>
        </w:rPr>
        <w:t xml:space="preserve"> О.В. - председатель комиссии, заместитель главы по социальным вопросам администрации</w:t>
      </w:r>
      <w:r w:rsidRPr="007D77F0">
        <w:rPr>
          <w:b/>
          <w:sz w:val="28"/>
          <w:szCs w:val="28"/>
        </w:rPr>
        <w:t xml:space="preserve"> </w:t>
      </w:r>
      <w:r w:rsidRPr="007D77F0">
        <w:rPr>
          <w:sz w:val="26"/>
          <w:szCs w:val="26"/>
        </w:rPr>
        <w:t>Устьянского муниципального района Архангельской области</w:t>
      </w:r>
      <w:r>
        <w:rPr>
          <w:sz w:val="26"/>
          <w:szCs w:val="26"/>
        </w:rPr>
        <w:t>.</w:t>
      </w:r>
    </w:p>
    <w:p w:rsidR="007D77F0" w:rsidRDefault="007D77F0" w:rsidP="00DD5AB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D77F0">
        <w:rPr>
          <w:sz w:val="26"/>
          <w:szCs w:val="26"/>
        </w:rPr>
        <w:t xml:space="preserve">Половников А.А. – </w:t>
      </w:r>
      <w:r w:rsidR="00967923">
        <w:rPr>
          <w:sz w:val="26"/>
          <w:szCs w:val="26"/>
        </w:rPr>
        <w:t xml:space="preserve">заместитель председателя комиссии, </w:t>
      </w:r>
      <w:proofErr w:type="spellStart"/>
      <w:r w:rsidR="00C66664"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Pr="007D77F0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7D77F0">
        <w:rPr>
          <w:sz w:val="26"/>
          <w:szCs w:val="26"/>
        </w:rPr>
        <w:t xml:space="preserve"> Управления образования</w:t>
      </w:r>
      <w:r>
        <w:rPr>
          <w:sz w:val="26"/>
          <w:szCs w:val="26"/>
        </w:rPr>
        <w:t xml:space="preserve"> </w:t>
      </w:r>
      <w:r w:rsidRPr="007D77F0">
        <w:rPr>
          <w:sz w:val="26"/>
          <w:szCs w:val="26"/>
        </w:rPr>
        <w:t xml:space="preserve">администрации </w:t>
      </w:r>
      <w:proofErr w:type="spellStart"/>
      <w:r w:rsidRPr="007D77F0">
        <w:rPr>
          <w:sz w:val="26"/>
          <w:szCs w:val="26"/>
        </w:rPr>
        <w:t>Устьянского</w:t>
      </w:r>
      <w:proofErr w:type="spellEnd"/>
      <w:r w:rsidRPr="007D77F0">
        <w:rPr>
          <w:sz w:val="26"/>
          <w:szCs w:val="26"/>
        </w:rPr>
        <w:t xml:space="preserve"> муниципального района</w:t>
      </w:r>
      <w:r w:rsidR="007F1688">
        <w:rPr>
          <w:sz w:val="26"/>
          <w:szCs w:val="26"/>
        </w:rPr>
        <w:t>.</w:t>
      </w:r>
    </w:p>
    <w:p w:rsidR="007F1688" w:rsidRPr="007F1688" w:rsidRDefault="007F1688" w:rsidP="007F1688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spellStart"/>
      <w:r w:rsidRPr="007F1688">
        <w:rPr>
          <w:sz w:val="26"/>
          <w:szCs w:val="26"/>
        </w:rPr>
        <w:t>Хаванова</w:t>
      </w:r>
      <w:proofErr w:type="spellEnd"/>
      <w:r w:rsidRPr="007F1688">
        <w:rPr>
          <w:sz w:val="26"/>
          <w:szCs w:val="26"/>
        </w:rPr>
        <w:t xml:space="preserve"> И.В. – секретарь комиссии, главный  специалист отдела дошкольного, общего и дополнительного образования Управления образования администрации </w:t>
      </w:r>
      <w:proofErr w:type="spellStart"/>
      <w:r w:rsidRPr="007F1688">
        <w:rPr>
          <w:sz w:val="26"/>
          <w:szCs w:val="26"/>
        </w:rPr>
        <w:t>Устьянского</w:t>
      </w:r>
      <w:proofErr w:type="spellEnd"/>
      <w:r w:rsidRPr="007F1688">
        <w:rPr>
          <w:sz w:val="26"/>
          <w:szCs w:val="26"/>
        </w:rPr>
        <w:t xml:space="preserve"> муниципального района.</w:t>
      </w:r>
    </w:p>
    <w:p w:rsidR="00E739F5" w:rsidRDefault="00E739F5" w:rsidP="00DD5AB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Самохина Д.В. – заместитель на</w:t>
      </w:r>
      <w:r w:rsidR="00DD5ABA">
        <w:rPr>
          <w:sz w:val="26"/>
          <w:szCs w:val="26"/>
        </w:rPr>
        <w:t xml:space="preserve">чальника Управления образования </w:t>
      </w:r>
      <w:r>
        <w:rPr>
          <w:sz w:val="26"/>
          <w:szCs w:val="26"/>
        </w:rPr>
        <w:t>по административно-хозяйственной деятельности, член комиссии.</w:t>
      </w:r>
    </w:p>
    <w:p w:rsidR="007D77F0" w:rsidRPr="007D77F0" w:rsidRDefault="007D77F0" w:rsidP="00DD5ABA">
      <w:pPr>
        <w:numPr>
          <w:ilvl w:val="0"/>
          <w:numId w:val="2"/>
        </w:numPr>
        <w:ind w:left="0" w:right="-82" w:firstLine="709"/>
        <w:jc w:val="both"/>
        <w:rPr>
          <w:sz w:val="26"/>
          <w:szCs w:val="26"/>
        </w:rPr>
      </w:pPr>
      <w:r w:rsidRPr="007D77F0">
        <w:rPr>
          <w:sz w:val="26"/>
          <w:szCs w:val="26"/>
        </w:rPr>
        <w:lastRenderedPageBreak/>
        <w:t>Ипатова Н.Н. - заместитель председателя МКДН и защите их прав администрации Устьянского муниципального района Архангельской области</w:t>
      </w:r>
      <w:r>
        <w:rPr>
          <w:sz w:val="26"/>
          <w:szCs w:val="26"/>
        </w:rPr>
        <w:t>, член комиссии.</w:t>
      </w:r>
      <w:r w:rsidRPr="007D77F0">
        <w:rPr>
          <w:sz w:val="26"/>
          <w:szCs w:val="26"/>
        </w:rPr>
        <w:t xml:space="preserve"> </w:t>
      </w:r>
    </w:p>
    <w:p w:rsidR="00E739F5" w:rsidRDefault="00E739F5" w:rsidP="00DD5ABA">
      <w:pPr>
        <w:numPr>
          <w:ilvl w:val="0"/>
          <w:numId w:val="2"/>
        </w:numPr>
        <w:ind w:left="0" w:right="-82" w:firstLine="709"/>
        <w:jc w:val="both"/>
        <w:rPr>
          <w:sz w:val="26"/>
          <w:szCs w:val="26"/>
        </w:rPr>
      </w:pPr>
      <w:r w:rsidRPr="007D77F0">
        <w:rPr>
          <w:sz w:val="26"/>
          <w:szCs w:val="26"/>
        </w:rPr>
        <w:t xml:space="preserve">Кошелев Я.Е. - заведующий отделом </w:t>
      </w:r>
      <w:r w:rsidRPr="00E739F5">
        <w:rPr>
          <w:sz w:val="26"/>
          <w:szCs w:val="26"/>
        </w:rPr>
        <w:t xml:space="preserve">гражданской обороны и чрезвычайных ситуаций </w:t>
      </w:r>
      <w:r w:rsidRPr="007D77F0">
        <w:rPr>
          <w:sz w:val="26"/>
          <w:szCs w:val="26"/>
        </w:rPr>
        <w:t>администрации Устьянского муниципального района Архангельской области, член комиссии</w:t>
      </w:r>
      <w:r>
        <w:rPr>
          <w:sz w:val="26"/>
          <w:szCs w:val="26"/>
        </w:rPr>
        <w:t xml:space="preserve"> </w:t>
      </w:r>
    </w:p>
    <w:p w:rsidR="007D77F0" w:rsidRPr="007D77F0" w:rsidRDefault="007D77F0" w:rsidP="00DD5ABA">
      <w:pPr>
        <w:numPr>
          <w:ilvl w:val="0"/>
          <w:numId w:val="2"/>
        </w:numPr>
        <w:ind w:left="0" w:right="-82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Астафьева</w:t>
      </w:r>
      <w:r w:rsidRPr="007D77F0">
        <w:rPr>
          <w:sz w:val="26"/>
          <w:szCs w:val="26"/>
        </w:rPr>
        <w:t xml:space="preserve"> О.В. –  начальник УУП и ПДН ОМВД России  по </w:t>
      </w:r>
      <w:proofErr w:type="spellStart"/>
      <w:r w:rsidRPr="007D77F0">
        <w:rPr>
          <w:sz w:val="26"/>
          <w:szCs w:val="26"/>
        </w:rPr>
        <w:t>Устьянскому</w:t>
      </w:r>
      <w:proofErr w:type="spellEnd"/>
      <w:r w:rsidRPr="007D77F0">
        <w:rPr>
          <w:sz w:val="26"/>
          <w:szCs w:val="26"/>
        </w:rPr>
        <w:t xml:space="preserve">  району, член комиссии (по согласованию).</w:t>
      </w:r>
    </w:p>
    <w:p w:rsidR="007D77F0" w:rsidRPr="007D77F0" w:rsidRDefault="007D77F0" w:rsidP="00DD5AB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D77F0">
        <w:rPr>
          <w:sz w:val="26"/>
          <w:szCs w:val="26"/>
        </w:rPr>
        <w:t xml:space="preserve">Козлов И.А. – начальник Отделения государственного пожарного надзора Устьянского района, член комиссии (по согласованию). </w:t>
      </w:r>
    </w:p>
    <w:p w:rsidR="007D77F0" w:rsidRPr="00E739F5" w:rsidRDefault="007D77F0" w:rsidP="00DD5AB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739F5">
        <w:rPr>
          <w:sz w:val="26"/>
          <w:szCs w:val="26"/>
        </w:rPr>
        <w:t xml:space="preserve">Константинова Г.В. – </w:t>
      </w:r>
      <w:r w:rsidR="00E739F5" w:rsidRPr="00E739F5">
        <w:rPr>
          <w:sz w:val="26"/>
          <w:szCs w:val="26"/>
        </w:rPr>
        <w:t xml:space="preserve">инспектор </w:t>
      </w:r>
      <w:r w:rsidRPr="00E739F5">
        <w:rPr>
          <w:sz w:val="26"/>
          <w:szCs w:val="26"/>
        </w:rPr>
        <w:t xml:space="preserve">ОЛРР по Вельскому, </w:t>
      </w:r>
      <w:proofErr w:type="spellStart"/>
      <w:r w:rsidRPr="00E739F5">
        <w:rPr>
          <w:sz w:val="26"/>
          <w:szCs w:val="26"/>
        </w:rPr>
        <w:t>Устьянскому</w:t>
      </w:r>
      <w:proofErr w:type="spellEnd"/>
      <w:r w:rsidRPr="00E739F5">
        <w:rPr>
          <w:sz w:val="26"/>
          <w:szCs w:val="26"/>
        </w:rPr>
        <w:t xml:space="preserve">, Шенкурскому, </w:t>
      </w:r>
      <w:proofErr w:type="spellStart"/>
      <w:r w:rsidRPr="00E739F5">
        <w:rPr>
          <w:sz w:val="26"/>
          <w:szCs w:val="26"/>
        </w:rPr>
        <w:t>Конош</w:t>
      </w:r>
      <w:r w:rsidR="00CE4893">
        <w:rPr>
          <w:sz w:val="26"/>
          <w:szCs w:val="26"/>
        </w:rPr>
        <w:t>с</w:t>
      </w:r>
      <w:r w:rsidRPr="00E739F5">
        <w:rPr>
          <w:sz w:val="26"/>
          <w:szCs w:val="26"/>
        </w:rPr>
        <w:t>кому</w:t>
      </w:r>
      <w:proofErr w:type="spellEnd"/>
      <w:r w:rsidRPr="00E739F5">
        <w:rPr>
          <w:sz w:val="26"/>
          <w:szCs w:val="26"/>
        </w:rPr>
        <w:t xml:space="preserve"> и </w:t>
      </w:r>
      <w:proofErr w:type="spellStart"/>
      <w:r w:rsidRPr="00E739F5">
        <w:rPr>
          <w:sz w:val="26"/>
          <w:szCs w:val="26"/>
        </w:rPr>
        <w:t>Виноградовскому</w:t>
      </w:r>
      <w:proofErr w:type="spellEnd"/>
      <w:r w:rsidRPr="00E739F5">
        <w:rPr>
          <w:sz w:val="26"/>
          <w:szCs w:val="26"/>
        </w:rPr>
        <w:t xml:space="preserve"> райо</w:t>
      </w:r>
      <w:r w:rsidR="00821B4B" w:rsidRPr="00E739F5">
        <w:rPr>
          <w:sz w:val="26"/>
          <w:szCs w:val="26"/>
        </w:rPr>
        <w:t xml:space="preserve">нам Управления </w:t>
      </w:r>
      <w:proofErr w:type="spellStart"/>
      <w:r w:rsidR="00821B4B" w:rsidRPr="00E739F5">
        <w:rPr>
          <w:sz w:val="26"/>
          <w:szCs w:val="26"/>
        </w:rPr>
        <w:t>Росгвардии</w:t>
      </w:r>
      <w:proofErr w:type="spellEnd"/>
      <w:r w:rsidR="00821B4B" w:rsidRPr="00E739F5">
        <w:rPr>
          <w:sz w:val="26"/>
          <w:szCs w:val="26"/>
        </w:rPr>
        <w:t xml:space="preserve"> по Архангельской области майор полиции</w:t>
      </w:r>
      <w:r w:rsidR="00630F8D" w:rsidRPr="00E739F5">
        <w:rPr>
          <w:sz w:val="26"/>
          <w:szCs w:val="26"/>
        </w:rPr>
        <w:t>, член комиссии</w:t>
      </w:r>
      <w:r w:rsidR="00821B4B" w:rsidRPr="00E739F5">
        <w:rPr>
          <w:sz w:val="26"/>
          <w:szCs w:val="26"/>
        </w:rPr>
        <w:t xml:space="preserve"> (по согласованию).</w:t>
      </w:r>
    </w:p>
    <w:p w:rsidR="00821B4B" w:rsidRDefault="00821B4B" w:rsidP="00DD5AB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Шестакова Е.А. – ведущий специалист-эксперт Вельского территориального отдела Управления Роспотребнадзора по Архангельской области</w:t>
      </w:r>
      <w:r w:rsidR="00630F8D">
        <w:rPr>
          <w:sz w:val="26"/>
          <w:szCs w:val="26"/>
        </w:rPr>
        <w:t>, член комиссии</w:t>
      </w:r>
      <w:r w:rsidR="00E739F5">
        <w:rPr>
          <w:sz w:val="26"/>
          <w:szCs w:val="26"/>
        </w:rPr>
        <w:t xml:space="preserve"> </w:t>
      </w:r>
      <w:r w:rsidR="00E739F5" w:rsidRPr="00E739F5">
        <w:rPr>
          <w:sz w:val="26"/>
          <w:szCs w:val="26"/>
        </w:rPr>
        <w:t>(по согласованию)</w:t>
      </w:r>
    </w:p>
    <w:p w:rsidR="00967923" w:rsidRPr="007D77F0" w:rsidRDefault="00967923" w:rsidP="00DD5AB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Попова Татьяна Павловна – пре</w:t>
      </w:r>
      <w:r w:rsidR="00C66664">
        <w:rPr>
          <w:sz w:val="26"/>
          <w:szCs w:val="26"/>
        </w:rPr>
        <w:t xml:space="preserve">дседатель Собрания депутатов </w:t>
      </w:r>
      <w:proofErr w:type="spellStart"/>
      <w:r w:rsidR="00C66664">
        <w:rPr>
          <w:sz w:val="26"/>
          <w:szCs w:val="26"/>
        </w:rPr>
        <w:t>Устьянского</w:t>
      </w:r>
      <w:proofErr w:type="spellEnd"/>
      <w:r w:rsidR="00C66664">
        <w:rPr>
          <w:sz w:val="26"/>
          <w:szCs w:val="26"/>
        </w:rPr>
        <w:t xml:space="preserve"> муниципального района</w:t>
      </w:r>
    </w:p>
    <w:p w:rsidR="007D77F0" w:rsidRPr="007D77F0" w:rsidRDefault="007D77F0" w:rsidP="00DD5AB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D77F0">
        <w:rPr>
          <w:sz w:val="26"/>
          <w:szCs w:val="26"/>
        </w:rPr>
        <w:t xml:space="preserve"> Начальник (представитель) лагеря.</w:t>
      </w:r>
    </w:p>
    <w:p w:rsidR="00064899" w:rsidRPr="00EA6C7D" w:rsidRDefault="007D77F0" w:rsidP="00EA6C7D">
      <w:pPr>
        <w:ind w:right="-82"/>
        <w:jc w:val="both"/>
        <w:rPr>
          <w:sz w:val="26"/>
          <w:szCs w:val="26"/>
        </w:rPr>
      </w:pPr>
      <w:r w:rsidRPr="007D77F0">
        <w:rPr>
          <w:sz w:val="26"/>
          <w:szCs w:val="26"/>
        </w:rPr>
        <w:t xml:space="preserve">      *  Примечание:</w:t>
      </w:r>
      <w:bookmarkStart w:id="0" w:name="_GoBack"/>
      <w:bookmarkEnd w:id="0"/>
      <w:r w:rsidRPr="007D77F0">
        <w:rPr>
          <w:sz w:val="26"/>
          <w:szCs w:val="26"/>
        </w:rPr>
        <w:t xml:space="preserve">  члены  комиссии  правомочны осуществлять проверку деятельности лагерей</w:t>
      </w:r>
      <w:r w:rsidR="00CE4893">
        <w:rPr>
          <w:sz w:val="26"/>
          <w:szCs w:val="26"/>
        </w:rPr>
        <w:t xml:space="preserve">  вне зависимости от количества</w:t>
      </w:r>
      <w:r w:rsidRPr="007D77F0">
        <w:rPr>
          <w:sz w:val="26"/>
          <w:szCs w:val="26"/>
        </w:rPr>
        <w:t xml:space="preserve"> человек.</w:t>
      </w:r>
    </w:p>
    <w:p w:rsidR="00835C01" w:rsidRDefault="00B20E82" w:rsidP="00835C01">
      <w:pPr>
        <w:tabs>
          <w:tab w:val="left" w:pos="77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20E82">
        <w:rPr>
          <w:sz w:val="26"/>
          <w:szCs w:val="26"/>
        </w:rPr>
        <w:t>2. Постановление опубликовать в муниципальном вестнике «</w:t>
      </w:r>
      <w:proofErr w:type="spellStart"/>
      <w:r w:rsidRPr="00B20E82">
        <w:rPr>
          <w:sz w:val="26"/>
          <w:szCs w:val="26"/>
        </w:rPr>
        <w:t>Устьяны</w:t>
      </w:r>
      <w:proofErr w:type="spellEnd"/>
      <w:r w:rsidRPr="00B20E82">
        <w:rPr>
          <w:sz w:val="26"/>
          <w:szCs w:val="26"/>
        </w:rPr>
        <w:t>» и разместить на официальном сайте администрации  Устьянского муниципального района Архангельской области</w:t>
      </w:r>
    </w:p>
    <w:p w:rsidR="00B20E82" w:rsidRPr="00B20E82" w:rsidRDefault="00B20E82" w:rsidP="00835C01">
      <w:pPr>
        <w:tabs>
          <w:tab w:val="left" w:pos="77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Настоящее постановление вступает в силу со дня его подписания.</w:t>
      </w:r>
    </w:p>
    <w:p w:rsidR="00835C01" w:rsidRDefault="00835C01" w:rsidP="00DF1095">
      <w:pPr>
        <w:tabs>
          <w:tab w:val="left" w:pos="7725"/>
        </w:tabs>
        <w:rPr>
          <w:sz w:val="28"/>
          <w:szCs w:val="28"/>
        </w:rPr>
      </w:pPr>
    </w:p>
    <w:p w:rsidR="00835C01" w:rsidRDefault="00835C01" w:rsidP="00DF1095">
      <w:pPr>
        <w:tabs>
          <w:tab w:val="left" w:pos="7725"/>
        </w:tabs>
        <w:rPr>
          <w:sz w:val="28"/>
          <w:szCs w:val="28"/>
        </w:rPr>
      </w:pPr>
    </w:p>
    <w:p w:rsidR="00064899" w:rsidRDefault="0007049F" w:rsidP="00DF1095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064899" w:rsidRPr="00DF10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4899" w:rsidRPr="00DF1095">
        <w:rPr>
          <w:sz w:val="28"/>
          <w:szCs w:val="28"/>
        </w:rPr>
        <w:t xml:space="preserve"> </w:t>
      </w:r>
      <w:r w:rsidR="00DF1095">
        <w:rPr>
          <w:sz w:val="28"/>
          <w:szCs w:val="28"/>
        </w:rPr>
        <w:t>У</w:t>
      </w:r>
      <w:r w:rsidR="00064899" w:rsidRPr="00DF1095">
        <w:rPr>
          <w:sz w:val="28"/>
          <w:szCs w:val="28"/>
        </w:rPr>
        <w:t>стьянского муниц</w:t>
      </w:r>
      <w:r w:rsidR="00DF1095" w:rsidRPr="00DF1095">
        <w:rPr>
          <w:sz w:val="28"/>
          <w:szCs w:val="28"/>
        </w:rPr>
        <w:t xml:space="preserve">ипального района                       </w:t>
      </w:r>
      <w:r w:rsidR="004627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 w:rsidR="00DF1095" w:rsidRPr="00DF109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F1095" w:rsidRPr="00DF1095">
        <w:rPr>
          <w:sz w:val="28"/>
          <w:szCs w:val="28"/>
        </w:rPr>
        <w:t>.</w:t>
      </w:r>
      <w:r w:rsidR="00DF1095">
        <w:rPr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</w:p>
    <w:p w:rsidR="00877AF2" w:rsidRDefault="00877AF2" w:rsidP="00DF1095">
      <w:pPr>
        <w:tabs>
          <w:tab w:val="left" w:pos="7725"/>
        </w:tabs>
        <w:rPr>
          <w:sz w:val="28"/>
          <w:szCs w:val="28"/>
        </w:rPr>
      </w:pPr>
    </w:p>
    <w:p w:rsidR="0046274F" w:rsidRDefault="0046274F" w:rsidP="00877AF2">
      <w:pPr>
        <w:jc w:val="center"/>
        <w:rPr>
          <w:b/>
        </w:rPr>
      </w:pPr>
    </w:p>
    <w:p w:rsidR="0046274F" w:rsidRDefault="0046274F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877AF2">
      <w:pPr>
        <w:jc w:val="center"/>
        <w:rPr>
          <w:b/>
        </w:rPr>
      </w:pPr>
    </w:p>
    <w:p w:rsidR="00821B4B" w:rsidRDefault="00821B4B" w:rsidP="00C66664">
      <w:pPr>
        <w:rPr>
          <w:b/>
        </w:rPr>
      </w:pPr>
    </w:p>
    <w:sectPr w:rsidR="00821B4B" w:rsidSect="0001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27"/>
    <w:multiLevelType w:val="hybridMultilevel"/>
    <w:tmpl w:val="D0723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067AB"/>
    <w:multiLevelType w:val="multilevel"/>
    <w:tmpl w:val="896ED53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0A"/>
    <w:rsid w:val="000162DF"/>
    <w:rsid w:val="00026471"/>
    <w:rsid w:val="00052984"/>
    <w:rsid w:val="00055E56"/>
    <w:rsid w:val="00064899"/>
    <w:rsid w:val="0007049F"/>
    <w:rsid w:val="000B1A0A"/>
    <w:rsid w:val="001414DE"/>
    <w:rsid w:val="00152A8A"/>
    <w:rsid w:val="001B0C4F"/>
    <w:rsid w:val="00252BAE"/>
    <w:rsid w:val="002F702A"/>
    <w:rsid w:val="0046274F"/>
    <w:rsid w:val="00630F8D"/>
    <w:rsid w:val="006672BA"/>
    <w:rsid w:val="007D77F0"/>
    <w:rsid w:val="007F1688"/>
    <w:rsid w:val="00821B4B"/>
    <w:rsid w:val="00835C01"/>
    <w:rsid w:val="00877AF2"/>
    <w:rsid w:val="00967923"/>
    <w:rsid w:val="009C190C"/>
    <w:rsid w:val="00AB2056"/>
    <w:rsid w:val="00B20E82"/>
    <w:rsid w:val="00BB3152"/>
    <w:rsid w:val="00BD6D61"/>
    <w:rsid w:val="00C05723"/>
    <w:rsid w:val="00C342EB"/>
    <w:rsid w:val="00C66664"/>
    <w:rsid w:val="00CA7EE4"/>
    <w:rsid w:val="00CE2F61"/>
    <w:rsid w:val="00CE4893"/>
    <w:rsid w:val="00DD5ABA"/>
    <w:rsid w:val="00DE2B7A"/>
    <w:rsid w:val="00DF1095"/>
    <w:rsid w:val="00E2772D"/>
    <w:rsid w:val="00E739F5"/>
    <w:rsid w:val="00EA6C7D"/>
    <w:rsid w:val="00F340F5"/>
    <w:rsid w:val="00F4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2E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A7EE4"/>
    <w:pPr>
      <w:ind w:left="720"/>
      <w:contextualSpacing/>
    </w:pPr>
  </w:style>
  <w:style w:type="character" w:customStyle="1" w:styleId="layout">
    <w:name w:val="layout"/>
    <w:basedOn w:val="a0"/>
    <w:rsid w:val="007D77F0"/>
  </w:style>
  <w:style w:type="paragraph" w:styleId="a4">
    <w:name w:val="Balloon Text"/>
    <w:basedOn w:val="a"/>
    <w:link w:val="a5"/>
    <w:uiPriority w:val="99"/>
    <w:semiHidden/>
    <w:unhideWhenUsed/>
    <w:rsid w:val="00E739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9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27</cp:revision>
  <cp:lastPrinted>2022-05-18T11:44:00Z</cp:lastPrinted>
  <dcterms:created xsi:type="dcterms:W3CDTF">2021-06-02T13:58:00Z</dcterms:created>
  <dcterms:modified xsi:type="dcterms:W3CDTF">2022-05-18T11:45:00Z</dcterms:modified>
</cp:coreProperties>
</file>