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296" w:rsidRPr="000522F7" w:rsidRDefault="009A3296" w:rsidP="009A3296">
      <w:pPr>
        <w:spacing w:line="240" w:lineRule="auto"/>
        <w:jc w:val="center"/>
        <w:rPr>
          <w:rFonts w:ascii="Times New Roman" w:hAnsi="Times New Roman"/>
          <w:color w:val="0000FF"/>
          <w:sz w:val="28"/>
          <w:szCs w:val="28"/>
        </w:rPr>
      </w:pPr>
      <w:r>
        <w:rPr>
          <w:rFonts w:ascii="Times New Roman" w:hAnsi="Times New Roman"/>
          <w:noProof/>
          <w:color w:val="0000FF"/>
          <w:sz w:val="28"/>
          <w:szCs w:val="28"/>
          <w:lang w:eastAsia="ru-RU"/>
        </w:rPr>
        <w:drawing>
          <wp:inline distT="0" distB="0" distL="0" distR="0">
            <wp:extent cx="409575" cy="4857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409575" cy="485775"/>
                    </a:xfrm>
                    <a:prstGeom prst="rect">
                      <a:avLst/>
                    </a:prstGeom>
                    <a:noFill/>
                    <a:ln w="9525">
                      <a:noFill/>
                      <a:miter lim="800000"/>
                      <a:headEnd/>
                      <a:tailEnd/>
                    </a:ln>
                  </pic:spPr>
                </pic:pic>
              </a:graphicData>
            </a:graphic>
          </wp:inline>
        </w:drawing>
      </w:r>
    </w:p>
    <w:p w:rsidR="009A3296" w:rsidRPr="000522F7" w:rsidRDefault="009A3296" w:rsidP="009A3296">
      <w:pPr>
        <w:pStyle w:val="1"/>
        <w:rPr>
          <w:sz w:val="28"/>
          <w:szCs w:val="28"/>
        </w:rPr>
      </w:pPr>
      <w:r w:rsidRPr="000522F7">
        <w:rPr>
          <w:sz w:val="28"/>
          <w:szCs w:val="28"/>
        </w:rPr>
        <w:t xml:space="preserve">АДМИНИСТРАЦИЯ </w:t>
      </w:r>
    </w:p>
    <w:p w:rsidR="009A3296" w:rsidRPr="000522F7" w:rsidRDefault="009A3296" w:rsidP="009A3296">
      <w:pPr>
        <w:pStyle w:val="1"/>
        <w:rPr>
          <w:sz w:val="28"/>
          <w:szCs w:val="28"/>
        </w:rPr>
      </w:pPr>
      <w:r w:rsidRPr="000522F7">
        <w:rPr>
          <w:sz w:val="28"/>
          <w:szCs w:val="28"/>
        </w:rPr>
        <w:t xml:space="preserve">УСТЬЯНСКОГО МУНИЦИПАЛЬНОГО РАЙОНА </w:t>
      </w:r>
    </w:p>
    <w:p w:rsidR="009A3296" w:rsidRPr="000522F7" w:rsidRDefault="009A3296" w:rsidP="009A3296">
      <w:pPr>
        <w:pStyle w:val="1"/>
        <w:rPr>
          <w:sz w:val="28"/>
          <w:szCs w:val="28"/>
        </w:rPr>
      </w:pPr>
      <w:r w:rsidRPr="000522F7">
        <w:rPr>
          <w:sz w:val="28"/>
          <w:szCs w:val="28"/>
        </w:rPr>
        <w:t>АРХАНГЕЛЬСКОЙ ОБЛАСТИ</w:t>
      </w:r>
    </w:p>
    <w:p w:rsidR="009A3296" w:rsidRPr="000522F7" w:rsidRDefault="009A3296" w:rsidP="009A3296">
      <w:pPr>
        <w:pStyle w:val="2"/>
        <w:ind w:left="426"/>
        <w:rPr>
          <w:iCs/>
          <w:sz w:val="32"/>
          <w:szCs w:val="32"/>
        </w:rPr>
      </w:pPr>
    </w:p>
    <w:p w:rsidR="009A3296" w:rsidRPr="000522F7" w:rsidRDefault="009A3296" w:rsidP="009A3296">
      <w:pPr>
        <w:pStyle w:val="2"/>
        <w:ind w:left="426"/>
        <w:rPr>
          <w:iCs/>
          <w:sz w:val="32"/>
          <w:szCs w:val="32"/>
        </w:rPr>
      </w:pPr>
      <w:r w:rsidRPr="000522F7">
        <w:rPr>
          <w:iCs/>
          <w:sz w:val="32"/>
          <w:szCs w:val="32"/>
        </w:rPr>
        <w:t>ПОСТАНОВЛЕНИЕ</w:t>
      </w:r>
    </w:p>
    <w:p w:rsidR="009A3296" w:rsidRPr="000522F7" w:rsidRDefault="009A3296" w:rsidP="009A3296">
      <w:pPr>
        <w:spacing w:line="240" w:lineRule="auto"/>
        <w:rPr>
          <w:lang w:eastAsia="ru-RU"/>
        </w:rPr>
      </w:pPr>
    </w:p>
    <w:p w:rsidR="009A3296" w:rsidRPr="000522F7" w:rsidRDefault="009A3296" w:rsidP="009A3296">
      <w:pPr>
        <w:spacing w:line="240" w:lineRule="auto"/>
        <w:jc w:val="center"/>
        <w:rPr>
          <w:rFonts w:ascii="Times New Roman" w:hAnsi="Times New Roman"/>
          <w:sz w:val="28"/>
          <w:szCs w:val="28"/>
        </w:rPr>
      </w:pPr>
      <w:r w:rsidRPr="000522F7">
        <w:rPr>
          <w:rFonts w:ascii="Times New Roman" w:hAnsi="Times New Roman"/>
          <w:sz w:val="28"/>
          <w:szCs w:val="28"/>
        </w:rPr>
        <w:t xml:space="preserve">от </w:t>
      </w:r>
      <w:r>
        <w:rPr>
          <w:rFonts w:ascii="Times New Roman" w:hAnsi="Times New Roman"/>
          <w:sz w:val="28"/>
          <w:szCs w:val="28"/>
        </w:rPr>
        <w:t>15 июля</w:t>
      </w:r>
      <w:r w:rsidRPr="000522F7">
        <w:rPr>
          <w:rFonts w:ascii="Times New Roman" w:hAnsi="Times New Roman"/>
          <w:sz w:val="28"/>
          <w:szCs w:val="28"/>
        </w:rPr>
        <w:t xml:space="preserve"> 2021 года №</w:t>
      </w:r>
      <w:r>
        <w:rPr>
          <w:rFonts w:ascii="Times New Roman" w:hAnsi="Times New Roman"/>
          <w:sz w:val="28"/>
          <w:szCs w:val="28"/>
        </w:rPr>
        <w:t xml:space="preserve"> 979</w:t>
      </w:r>
    </w:p>
    <w:p w:rsidR="009A3296" w:rsidRPr="000522F7" w:rsidRDefault="009A3296" w:rsidP="009A3296">
      <w:pPr>
        <w:spacing w:line="240" w:lineRule="auto"/>
        <w:jc w:val="center"/>
        <w:rPr>
          <w:rFonts w:ascii="Times New Roman" w:hAnsi="Times New Roman"/>
          <w:b/>
          <w:sz w:val="28"/>
          <w:szCs w:val="28"/>
        </w:rPr>
      </w:pPr>
      <w:r w:rsidRPr="000522F7">
        <w:rPr>
          <w:rFonts w:ascii="Times New Roman" w:hAnsi="Times New Roman"/>
          <w:sz w:val="28"/>
          <w:szCs w:val="28"/>
        </w:rPr>
        <w:t>р.п. Октябрьский</w:t>
      </w:r>
    </w:p>
    <w:p w:rsidR="009A3296" w:rsidRPr="000522F7" w:rsidRDefault="009A3296" w:rsidP="009A3296">
      <w:pPr>
        <w:pStyle w:val="ConsPlusTitle"/>
        <w:jc w:val="center"/>
        <w:rPr>
          <w:rFonts w:ascii="Times New Roman" w:hAnsi="Times New Roman" w:cs="Times New Roman"/>
          <w:sz w:val="28"/>
          <w:szCs w:val="28"/>
        </w:rPr>
      </w:pPr>
      <w:r w:rsidRPr="000522F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«Присвоение второго и третьего спортивных разрядов на территории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w:t>
      </w:r>
    </w:p>
    <w:p w:rsidR="009A3296" w:rsidRPr="000522F7" w:rsidRDefault="009A3296" w:rsidP="009A3296">
      <w:pPr>
        <w:spacing w:after="0" w:line="240" w:lineRule="auto"/>
        <w:ind w:firstLine="567"/>
        <w:jc w:val="center"/>
        <w:rPr>
          <w:rFonts w:ascii="Times New Roman" w:hAnsi="Times New Roman"/>
          <w:b/>
          <w:sz w:val="28"/>
          <w:szCs w:val="28"/>
        </w:rPr>
      </w:pPr>
    </w:p>
    <w:p w:rsidR="009A3296"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В соответствии с Федеральным </w:t>
      </w:r>
      <w:hyperlink r:id="rId5" w:history="1">
        <w:r w:rsidRPr="000522F7">
          <w:rPr>
            <w:rFonts w:ascii="Times New Roman" w:hAnsi="Times New Roman" w:cs="Times New Roman"/>
            <w:sz w:val="28"/>
            <w:szCs w:val="28"/>
          </w:rPr>
          <w:t>законом</w:t>
        </w:r>
      </w:hyperlink>
      <w:r w:rsidRPr="000522F7">
        <w:rPr>
          <w:rFonts w:ascii="Times New Roman" w:hAnsi="Times New Roman" w:cs="Times New Roman"/>
          <w:sz w:val="28"/>
          <w:szCs w:val="28"/>
        </w:rPr>
        <w:t xml:space="preserve"> от 27 июля 2010 №210-ФЗ «Об организации предоставления государственных и муниципальных услуг», Федеральным законом от 4 декабря 2007 года №329-ФЗ «О физической культуре и спорте в Российской Федерации» администрация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 Архангельской области</w:t>
      </w:r>
    </w:p>
    <w:p w:rsidR="009A3296" w:rsidRDefault="009A3296" w:rsidP="009A3296">
      <w:pPr>
        <w:pStyle w:val="ConsPlusNormal"/>
        <w:jc w:val="both"/>
        <w:rPr>
          <w:rFonts w:ascii="Times New Roman" w:hAnsi="Times New Roman"/>
          <w:b/>
          <w:spacing w:val="-6"/>
          <w:sz w:val="28"/>
          <w:szCs w:val="28"/>
        </w:rPr>
      </w:pPr>
      <w:r w:rsidRPr="000522F7">
        <w:rPr>
          <w:rFonts w:ascii="Times New Roman" w:hAnsi="Times New Roman"/>
          <w:b/>
          <w:spacing w:val="-6"/>
          <w:sz w:val="28"/>
          <w:szCs w:val="28"/>
        </w:rPr>
        <w:t>ПОСТАНОВЛЯЕТ:</w:t>
      </w:r>
    </w:p>
    <w:p w:rsidR="009A3296" w:rsidRPr="006E7BD4"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xml:space="preserve">1. Утвердить прилагаемый административный </w:t>
      </w:r>
      <w:hyperlink w:anchor="P30" w:history="1">
        <w:r w:rsidRPr="000522F7">
          <w:rPr>
            <w:rFonts w:ascii="Times New Roman" w:hAnsi="Times New Roman" w:cs="Times New Roman"/>
            <w:sz w:val="28"/>
            <w:szCs w:val="28"/>
          </w:rPr>
          <w:t>регламент</w:t>
        </w:r>
      </w:hyperlink>
      <w:r w:rsidRPr="000522F7">
        <w:rPr>
          <w:rFonts w:ascii="Times New Roman" w:hAnsi="Times New Roman" w:cs="Times New Roman"/>
          <w:sz w:val="28"/>
          <w:szCs w:val="28"/>
        </w:rPr>
        <w:t xml:space="preserve"> предоставления муниципальной услуги «Присвоение второго и третьего спортивных разрядов на территории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района» согласно приложению к настоящему постановлению.</w:t>
      </w:r>
    </w:p>
    <w:p w:rsidR="009A3296" w:rsidRPr="000522F7" w:rsidRDefault="009A3296" w:rsidP="009A3296">
      <w:pPr>
        <w:autoSpaceDE w:val="0"/>
        <w:autoSpaceDN w:val="0"/>
        <w:adjustRightInd w:val="0"/>
        <w:spacing w:after="0" w:line="240" w:lineRule="auto"/>
        <w:ind w:firstLine="709"/>
        <w:jc w:val="both"/>
        <w:rPr>
          <w:rFonts w:ascii="Times New Roman" w:hAnsi="Times New Roman"/>
          <w:sz w:val="28"/>
          <w:szCs w:val="28"/>
        </w:rPr>
      </w:pPr>
      <w:r w:rsidRPr="000522F7">
        <w:rPr>
          <w:rFonts w:ascii="Times New Roman" w:hAnsi="Times New Roman"/>
          <w:sz w:val="28"/>
          <w:szCs w:val="28"/>
        </w:rPr>
        <w:t xml:space="preserve">2. </w:t>
      </w:r>
      <w:proofErr w:type="gramStart"/>
      <w:r w:rsidRPr="000522F7">
        <w:rPr>
          <w:rFonts w:ascii="Times New Roman" w:hAnsi="Times New Roman"/>
          <w:sz w:val="28"/>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proofErr w:type="spellStart"/>
      <w:r w:rsidRPr="000522F7">
        <w:rPr>
          <w:rFonts w:ascii="Times New Roman" w:hAnsi="Times New Roman"/>
          <w:sz w:val="28"/>
          <w:szCs w:val="28"/>
        </w:rPr>
        <w:t>Устьянского</w:t>
      </w:r>
      <w:proofErr w:type="spellEnd"/>
      <w:r w:rsidRPr="000522F7">
        <w:rPr>
          <w:rFonts w:ascii="Times New Roman" w:hAnsi="Times New Roman"/>
          <w:sz w:val="28"/>
          <w:szCs w:val="28"/>
        </w:rPr>
        <w:t xml:space="preserve"> муниципального района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9A3296" w:rsidRPr="000522F7" w:rsidRDefault="009A3296" w:rsidP="009A3296">
      <w:pPr>
        <w:autoSpaceDE w:val="0"/>
        <w:autoSpaceDN w:val="0"/>
        <w:adjustRightInd w:val="0"/>
        <w:spacing w:after="0" w:line="240" w:lineRule="auto"/>
        <w:ind w:firstLine="709"/>
        <w:jc w:val="both"/>
        <w:rPr>
          <w:rFonts w:ascii="Times New Roman" w:hAnsi="Times New Roman"/>
          <w:sz w:val="28"/>
          <w:szCs w:val="28"/>
        </w:rPr>
      </w:pPr>
      <w:r w:rsidRPr="000522F7">
        <w:rPr>
          <w:rFonts w:ascii="Times New Roman" w:hAnsi="Times New Roman"/>
          <w:sz w:val="28"/>
          <w:szCs w:val="28"/>
        </w:rPr>
        <w:t xml:space="preserve">Установить, что в случаях, предусмотренных соглашением о взаимодействии между администрацией </w:t>
      </w:r>
      <w:proofErr w:type="spellStart"/>
      <w:r w:rsidRPr="000522F7">
        <w:rPr>
          <w:rFonts w:ascii="Times New Roman" w:hAnsi="Times New Roman"/>
          <w:sz w:val="28"/>
          <w:szCs w:val="28"/>
        </w:rPr>
        <w:t>Устьянского</w:t>
      </w:r>
      <w:proofErr w:type="spellEnd"/>
      <w:r w:rsidRPr="000522F7">
        <w:rPr>
          <w:rFonts w:ascii="Times New Roman" w:hAnsi="Times New Roman"/>
          <w:sz w:val="28"/>
          <w:szCs w:val="28"/>
        </w:rPr>
        <w:t xml:space="preserve"> муниципального района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w:t>
      </w:r>
      <w:r w:rsidRPr="000522F7">
        <w:rPr>
          <w:rFonts w:ascii="Times New Roman" w:hAnsi="Times New Roman"/>
          <w:sz w:val="28"/>
          <w:szCs w:val="28"/>
        </w:rPr>
        <w:lastRenderedPageBreak/>
        <w:t xml:space="preserve">административным регламентом, муниципальными служащими администрации </w:t>
      </w:r>
      <w:proofErr w:type="spellStart"/>
      <w:r w:rsidRPr="000522F7">
        <w:rPr>
          <w:rFonts w:ascii="Times New Roman" w:hAnsi="Times New Roman"/>
          <w:sz w:val="28"/>
          <w:szCs w:val="28"/>
        </w:rPr>
        <w:t>Устьянского</w:t>
      </w:r>
      <w:proofErr w:type="spellEnd"/>
      <w:r w:rsidRPr="000522F7">
        <w:rPr>
          <w:rFonts w:ascii="Times New Roman" w:hAnsi="Times New Roman"/>
          <w:sz w:val="28"/>
          <w:szCs w:val="28"/>
        </w:rPr>
        <w:t xml:space="preserve"> муниципального района не осуществляются.</w:t>
      </w:r>
    </w:p>
    <w:p w:rsidR="009A3296" w:rsidRPr="000522F7" w:rsidRDefault="009A3296" w:rsidP="009A3296">
      <w:pPr>
        <w:autoSpaceDE w:val="0"/>
        <w:autoSpaceDN w:val="0"/>
        <w:adjustRightInd w:val="0"/>
        <w:spacing w:after="0" w:line="240" w:lineRule="auto"/>
        <w:ind w:firstLine="709"/>
        <w:jc w:val="both"/>
        <w:rPr>
          <w:rFonts w:ascii="Times New Roman" w:hAnsi="Times New Roman"/>
          <w:sz w:val="28"/>
          <w:szCs w:val="28"/>
        </w:rPr>
      </w:pPr>
      <w:r w:rsidRPr="000522F7">
        <w:rPr>
          <w:rFonts w:ascii="Times New Roman" w:hAnsi="Times New Roman"/>
          <w:sz w:val="28"/>
          <w:szCs w:val="28"/>
        </w:rPr>
        <w:t xml:space="preserve">3. </w:t>
      </w:r>
      <w:proofErr w:type="gramStart"/>
      <w:r w:rsidRPr="000522F7">
        <w:rPr>
          <w:rFonts w:ascii="Times New Roman" w:hAnsi="Times New Roman"/>
          <w:sz w:val="28"/>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proofErr w:type="spellStart"/>
      <w:r w:rsidRPr="000522F7">
        <w:rPr>
          <w:rFonts w:ascii="Times New Roman" w:hAnsi="Times New Roman"/>
          <w:sz w:val="28"/>
          <w:szCs w:val="28"/>
        </w:rPr>
        <w:t>Устьянского</w:t>
      </w:r>
      <w:proofErr w:type="spellEnd"/>
      <w:r w:rsidRPr="000522F7">
        <w:rPr>
          <w:rFonts w:ascii="Times New Roman" w:hAnsi="Times New Roman"/>
          <w:sz w:val="28"/>
          <w:szCs w:val="28"/>
        </w:rPr>
        <w:t xml:space="preserve"> муниципального района и министерством связи и информационных технологий Архангельской области и в течение срока действия такого соглашения.</w:t>
      </w:r>
      <w:proofErr w:type="gramEnd"/>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xml:space="preserve">4. Опубликовать настоящее постановление на официальном сайте администрации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w:t>
      </w:r>
    </w:p>
    <w:p w:rsidR="009A3296" w:rsidRPr="000522F7" w:rsidRDefault="009A3296" w:rsidP="009A3296">
      <w:pPr>
        <w:autoSpaceDE w:val="0"/>
        <w:autoSpaceDN w:val="0"/>
        <w:adjustRightInd w:val="0"/>
        <w:spacing w:after="0" w:line="240" w:lineRule="auto"/>
        <w:ind w:firstLine="709"/>
        <w:jc w:val="both"/>
        <w:rPr>
          <w:rFonts w:ascii="Times New Roman" w:hAnsi="Times New Roman"/>
          <w:sz w:val="28"/>
          <w:szCs w:val="28"/>
        </w:rPr>
      </w:pPr>
      <w:r w:rsidRPr="000522F7">
        <w:rPr>
          <w:rFonts w:ascii="Times New Roman" w:hAnsi="Times New Roman"/>
          <w:sz w:val="28"/>
          <w:szCs w:val="28"/>
        </w:rPr>
        <w:t>5. Настоящее постановление вступает в силу после его официального опубликования.</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xml:space="preserve">6. </w:t>
      </w:r>
      <w:proofErr w:type="gramStart"/>
      <w:r w:rsidRPr="000522F7">
        <w:rPr>
          <w:rFonts w:ascii="Times New Roman" w:hAnsi="Times New Roman" w:cs="Times New Roman"/>
          <w:sz w:val="28"/>
          <w:szCs w:val="28"/>
        </w:rPr>
        <w:t>Контроль за</w:t>
      </w:r>
      <w:proofErr w:type="gramEnd"/>
      <w:r w:rsidRPr="000522F7">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социальным вопросам О.В. </w:t>
      </w:r>
      <w:proofErr w:type="spellStart"/>
      <w:r w:rsidRPr="000522F7">
        <w:rPr>
          <w:rFonts w:ascii="Times New Roman" w:hAnsi="Times New Roman" w:cs="Times New Roman"/>
          <w:sz w:val="28"/>
          <w:szCs w:val="28"/>
        </w:rPr>
        <w:t>Мемнонову</w:t>
      </w:r>
      <w:proofErr w:type="spellEnd"/>
      <w:r w:rsidRPr="000522F7">
        <w:rPr>
          <w:rFonts w:ascii="Times New Roman" w:hAnsi="Times New Roman" w:cs="Times New Roman"/>
          <w:sz w:val="28"/>
          <w:szCs w:val="28"/>
        </w:rPr>
        <w:t>.</w:t>
      </w:r>
    </w:p>
    <w:p w:rsidR="009A3296" w:rsidRPr="000522F7" w:rsidRDefault="009A3296" w:rsidP="009A3296">
      <w:pPr>
        <w:pStyle w:val="ConsPlusNormal"/>
        <w:widowControl/>
        <w:ind w:firstLine="540"/>
        <w:jc w:val="both"/>
        <w:rPr>
          <w:rFonts w:ascii="Times New Roman" w:hAnsi="Times New Roman" w:cs="Times New Roman"/>
          <w:sz w:val="28"/>
          <w:szCs w:val="28"/>
        </w:rPr>
      </w:pPr>
    </w:p>
    <w:p w:rsidR="009A3296" w:rsidRPr="000522F7" w:rsidRDefault="009A3296" w:rsidP="009A3296">
      <w:pPr>
        <w:tabs>
          <w:tab w:val="right" w:pos="9356"/>
        </w:tabs>
        <w:spacing w:after="0" w:line="240" w:lineRule="auto"/>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9A3296" w:rsidRPr="000522F7" w:rsidRDefault="009A3296" w:rsidP="009A3296">
      <w:pPr>
        <w:tabs>
          <w:tab w:val="right" w:pos="9356"/>
        </w:tabs>
        <w:spacing w:line="240" w:lineRule="auto"/>
        <w:rPr>
          <w:rFonts w:ascii="Times New Roman" w:hAnsi="Times New Roman"/>
          <w:color w:val="0000FF"/>
          <w:sz w:val="28"/>
          <w:szCs w:val="28"/>
        </w:rPr>
      </w:pPr>
      <w:r>
        <w:rPr>
          <w:rFonts w:ascii="Times New Roman" w:hAnsi="Times New Roman"/>
          <w:sz w:val="28"/>
          <w:szCs w:val="28"/>
        </w:rPr>
        <w:t>главы</w:t>
      </w:r>
      <w:r w:rsidRPr="000522F7">
        <w:rPr>
          <w:rFonts w:ascii="Times New Roman" w:hAnsi="Times New Roman"/>
          <w:sz w:val="28"/>
          <w:szCs w:val="28"/>
        </w:rPr>
        <w:t xml:space="preserve"> </w:t>
      </w:r>
      <w:proofErr w:type="spellStart"/>
      <w:r w:rsidRPr="000522F7">
        <w:rPr>
          <w:rFonts w:ascii="Times New Roman" w:hAnsi="Times New Roman"/>
          <w:sz w:val="28"/>
          <w:szCs w:val="28"/>
        </w:rPr>
        <w:t>Устьянского</w:t>
      </w:r>
      <w:proofErr w:type="spellEnd"/>
      <w:r w:rsidRPr="000522F7">
        <w:rPr>
          <w:rFonts w:ascii="Times New Roman" w:hAnsi="Times New Roman"/>
          <w:sz w:val="28"/>
          <w:szCs w:val="28"/>
        </w:rPr>
        <w:t xml:space="preserve"> муниципального</w:t>
      </w:r>
      <w:r>
        <w:rPr>
          <w:rFonts w:ascii="Times New Roman" w:hAnsi="Times New Roman"/>
          <w:sz w:val="28"/>
          <w:szCs w:val="28"/>
        </w:rPr>
        <w:t xml:space="preserve"> района                         </w:t>
      </w:r>
      <w:r w:rsidRPr="000522F7">
        <w:rPr>
          <w:rFonts w:ascii="Times New Roman" w:hAnsi="Times New Roman"/>
          <w:sz w:val="28"/>
          <w:szCs w:val="28"/>
        </w:rPr>
        <w:t xml:space="preserve">      </w:t>
      </w:r>
      <w:r>
        <w:rPr>
          <w:rFonts w:ascii="Times New Roman" w:hAnsi="Times New Roman"/>
          <w:sz w:val="28"/>
          <w:szCs w:val="28"/>
        </w:rPr>
        <w:t xml:space="preserve">О.В. </w:t>
      </w:r>
      <w:proofErr w:type="spellStart"/>
      <w:r>
        <w:rPr>
          <w:rFonts w:ascii="Times New Roman" w:hAnsi="Times New Roman"/>
          <w:sz w:val="28"/>
          <w:szCs w:val="28"/>
        </w:rPr>
        <w:t>Мемнонова</w:t>
      </w:r>
      <w:proofErr w:type="spellEnd"/>
    </w:p>
    <w:p w:rsidR="009A3296" w:rsidRPr="006E7BD4" w:rsidRDefault="009A3296" w:rsidP="009A3296">
      <w:pPr>
        <w:spacing w:line="240" w:lineRule="auto"/>
        <w:jc w:val="right"/>
        <w:rPr>
          <w:rFonts w:ascii="Times New Roman" w:hAnsi="Times New Roman"/>
        </w:rPr>
      </w:pPr>
      <w:r w:rsidRPr="000522F7">
        <w:rPr>
          <w:rFonts w:ascii="Times New Roman" w:hAnsi="Times New Roman"/>
          <w:sz w:val="28"/>
          <w:szCs w:val="28"/>
        </w:rPr>
        <w:br w:type="page"/>
      </w:r>
      <w:r w:rsidRPr="000522F7">
        <w:rPr>
          <w:rFonts w:ascii="Times New Roman" w:hAnsi="Times New Roman"/>
          <w:sz w:val="28"/>
          <w:szCs w:val="28"/>
        </w:rPr>
        <w:lastRenderedPageBreak/>
        <w:t xml:space="preserve">Приложение </w:t>
      </w:r>
    </w:p>
    <w:p w:rsidR="009A3296" w:rsidRPr="000522F7" w:rsidRDefault="009A3296" w:rsidP="009A3296">
      <w:pPr>
        <w:pStyle w:val="ConsPlusNormal"/>
        <w:jc w:val="right"/>
        <w:rPr>
          <w:rFonts w:ascii="Times New Roman" w:hAnsi="Times New Roman" w:cs="Times New Roman"/>
          <w:sz w:val="28"/>
          <w:szCs w:val="28"/>
        </w:rPr>
      </w:pPr>
      <w:r w:rsidRPr="000522F7">
        <w:rPr>
          <w:rFonts w:ascii="Times New Roman" w:hAnsi="Times New Roman" w:cs="Times New Roman"/>
          <w:sz w:val="28"/>
          <w:szCs w:val="28"/>
        </w:rPr>
        <w:t xml:space="preserve"> к постановлению администрации </w:t>
      </w:r>
    </w:p>
    <w:p w:rsidR="009A3296" w:rsidRPr="000522F7" w:rsidRDefault="009A3296" w:rsidP="009A3296">
      <w:pPr>
        <w:pStyle w:val="ConsPlusNormal"/>
        <w:jc w:val="right"/>
        <w:rPr>
          <w:rFonts w:ascii="Times New Roman" w:hAnsi="Times New Roman" w:cs="Times New Roman"/>
          <w:sz w:val="28"/>
          <w:szCs w:val="28"/>
        </w:rPr>
      </w:pP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 </w:t>
      </w:r>
    </w:p>
    <w:p w:rsidR="009A3296" w:rsidRPr="000522F7" w:rsidRDefault="009A3296" w:rsidP="009A3296">
      <w:pPr>
        <w:pStyle w:val="ConsPlusNormal"/>
        <w:jc w:val="right"/>
        <w:rPr>
          <w:rFonts w:ascii="Times New Roman" w:hAnsi="Times New Roman" w:cs="Times New Roman"/>
          <w:sz w:val="28"/>
          <w:szCs w:val="28"/>
        </w:rPr>
      </w:pPr>
      <w:r>
        <w:rPr>
          <w:rFonts w:ascii="Times New Roman" w:hAnsi="Times New Roman" w:cs="Times New Roman"/>
          <w:sz w:val="28"/>
          <w:szCs w:val="28"/>
        </w:rPr>
        <w:t>от 15 июля 2021 год № 979</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Title"/>
        <w:jc w:val="center"/>
        <w:rPr>
          <w:rFonts w:ascii="Times New Roman" w:hAnsi="Times New Roman" w:cs="Times New Roman"/>
          <w:sz w:val="28"/>
          <w:szCs w:val="28"/>
        </w:rPr>
      </w:pPr>
      <w:bookmarkStart w:id="0" w:name="P30"/>
      <w:bookmarkEnd w:id="0"/>
    </w:p>
    <w:p w:rsidR="009A3296" w:rsidRPr="000522F7" w:rsidRDefault="009A3296" w:rsidP="009A3296">
      <w:pPr>
        <w:pStyle w:val="ConsPlusTitle"/>
        <w:jc w:val="center"/>
        <w:rPr>
          <w:rFonts w:ascii="Times New Roman" w:hAnsi="Times New Roman" w:cs="Times New Roman"/>
          <w:sz w:val="28"/>
          <w:szCs w:val="28"/>
        </w:rPr>
      </w:pPr>
      <w:r w:rsidRPr="000522F7">
        <w:rPr>
          <w:rFonts w:ascii="Times New Roman" w:hAnsi="Times New Roman" w:cs="Times New Roman"/>
          <w:sz w:val="28"/>
          <w:szCs w:val="28"/>
        </w:rPr>
        <w:t>АДМИНИСТРАТИВНЫЙ РЕГЛАМЕНТ</w:t>
      </w:r>
    </w:p>
    <w:p w:rsidR="009A3296" w:rsidRPr="000522F7" w:rsidRDefault="009A3296" w:rsidP="009A3296">
      <w:pPr>
        <w:pStyle w:val="ConsPlusTitle"/>
        <w:jc w:val="center"/>
        <w:rPr>
          <w:rFonts w:ascii="Times New Roman" w:hAnsi="Times New Roman" w:cs="Times New Roman"/>
          <w:sz w:val="28"/>
          <w:szCs w:val="28"/>
        </w:rPr>
      </w:pPr>
      <w:r w:rsidRPr="000522F7">
        <w:rPr>
          <w:rFonts w:ascii="Times New Roman" w:hAnsi="Times New Roman" w:cs="Times New Roman"/>
          <w:sz w:val="28"/>
          <w:szCs w:val="28"/>
        </w:rPr>
        <w:t>ПРЕДОСТАВЛЕНИЯ МУНИЦИПАЛЬНОЙ УСЛУГИ «ПРИСВОЕНИЕ ВТОРОГО И ТРЕТЬЕГО СПОРТИВНЫХ РАЗРЯДОВ НА ТЕРРИТОРИИ УСТЬЯНСКОГО МУНИЦИПАЛЬНОГО РАЙОНА»</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Title"/>
        <w:jc w:val="center"/>
        <w:outlineLvl w:val="1"/>
        <w:rPr>
          <w:rFonts w:ascii="Times New Roman" w:hAnsi="Times New Roman" w:cs="Times New Roman"/>
          <w:sz w:val="28"/>
          <w:szCs w:val="28"/>
        </w:rPr>
      </w:pPr>
      <w:r w:rsidRPr="000522F7">
        <w:rPr>
          <w:rFonts w:ascii="Times New Roman" w:hAnsi="Times New Roman" w:cs="Times New Roman"/>
          <w:sz w:val="28"/>
          <w:szCs w:val="28"/>
          <w:lang w:val="en-US"/>
        </w:rPr>
        <w:t>I</w:t>
      </w:r>
      <w:r w:rsidRPr="000522F7">
        <w:rPr>
          <w:rFonts w:ascii="Times New Roman" w:hAnsi="Times New Roman" w:cs="Times New Roman"/>
          <w:sz w:val="28"/>
          <w:szCs w:val="28"/>
        </w:rPr>
        <w:t>. Общие положения</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Title"/>
        <w:jc w:val="center"/>
        <w:outlineLvl w:val="2"/>
        <w:rPr>
          <w:rFonts w:ascii="Times New Roman" w:hAnsi="Times New Roman" w:cs="Times New Roman"/>
          <w:sz w:val="28"/>
          <w:szCs w:val="28"/>
        </w:rPr>
      </w:pPr>
      <w:r w:rsidRPr="000522F7">
        <w:rPr>
          <w:rFonts w:ascii="Times New Roman" w:hAnsi="Times New Roman" w:cs="Times New Roman"/>
          <w:sz w:val="28"/>
          <w:szCs w:val="28"/>
        </w:rPr>
        <w:t>1.1. Предмет регулирования административного регламента</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Normal"/>
        <w:ind w:firstLine="851"/>
        <w:jc w:val="both"/>
        <w:rPr>
          <w:rFonts w:ascii="Times New Roman" w:hAnsi="Times New Roman" w:cs="Times New Roman"/>
          <w:sz w:val="28"/>
          <w:szCs w:val="28"/>
        </w:rPr>
      </w:pPr>
      <w:r w:rsidRPr="000522F7">
        <w:rPr>
          <w:rFonts w:ascii="Times New Roman" w:hAnsi="Times New Roman" w:cs="Times New Roman"/>
          <w:sz w:val="28"/>
          <w:szCs w:val="28"/>
        </w:rPr>
        <w:t xml:space="preserve">1. </w:t>
      </w:r>
      <w:proofErr w:type="gramStart"/>
      <w:r w:rsidRPr="000522F7">
        <w:rPr>
          <w:rFonts w:ascii="Times New Roman" w:hAnsi="Times New Roman" w:cs="Times New Roman"/>
          <w:sz w:val="28"/>
          <w:szCs w:val="28"/>
        </w:rPr>
        <w:t xml:space="preserve">Настоящий административный регламент устанавливает порядок предоставления муниципальной услуги «Присвоение второго и третьего спортивных разрядов на территории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 (далее - по тексту Услуга) и стандарт предоставления Услуги, включая сроки и последовательность административных процедур и административных действий администрации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 в лице Управления культуры, спорта, туризма и молодежи администрации (далее – </w:t>
      </w:r>
      <w:proofErr w:type="spellStart"/>
      <w:r w:rsidRPr="000522F7">
        <w:rPr>
          <w:rFonts w:ascii="Times New Roman" w:hAnsi="Times New Roman" w:cs="Times New Roman"/>
          <w:sz w:val="28"/>
          <w:szCs w:val="28"/>
        </w:rPr>
        <w:t>УКСТиМ</w:t>
      </w:r>
      <w:proofErr w:type="spellEnd"/>
      <w:r w:rsidRPr="000522F7">
        <w:rPr>
          <w:rFonts w:ascii="Times New Roman" w:hAnsi="Times New Roman" w:cs="Times New Roman"/>
          <w:sz w:val="28"/>
          <w:szCs w:val="28"/>
        </w:rPr>
        <w:t>), а также исчерпывающий перечень административных процедур (действий), исполняемых многофункциональным</w:t>
      </w:r>
      <w:proofErr w:type="gramEnd"/>
      <w:r w:rsidRPr="000522F7">
        <w:rPr>
          <w:rFonts w:ascii="Times New Roman" w:hAnsi="Times New Roman" w:cs="Times New Roman"/>
          <w:sz w:val="28"/>
          <w:szCs w:val="28"/>
        </w:rPr>
        <w:t xml:space="preserve"> центром предоставления государственных и муниципальных услуг (далее МФЦ) при предоставлении Услуги на территории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района.</w:t>
      </w:r>
    </w:p>
    <w:p w:rsidR="009A3296" w:rsidRPr="000522F7" w:rsidRDefault="009A3296" w:rsidP="009A3296">
      <w:pPr>
        <w:pStyle w:val="ConsPlusNormal"/>
        <w:ind w:firstLine="851"/>
        <w:jc w:val="both"/>
        <w:rPr>
          <w:rFonts w:ascii="Times New Roman" w:hAnsi="Times New Roman" w:cs="Times New Roman"/>
          <w:sz w:val="28"/>
          <w:szCs w:val="28"/>
        </w:rPr>
      </w:pPr>
      <w:r w:rsidRPr="000522F7">
        <w:rPr>
          <w:rFonts w:ascii="Times New Roman" w:hAnsi="Times New Roman" w:cs="Times New Roman"/>
          <w:sz w:val="28"/>
          <w:szCs w:val="28"/>
        </w:rPr>
        <w:t xml:space="preserve">Услуга включает в себя 2 </w:t>
      </w:r>
      <w:proofErr w:type="spellStart"/>
      <w:r w:rsidRPr="000522F7">
        <w:rPr>
          <w:rFonts w:ascii="Times New Roman" w:hAnsi="Times New Roman" w:cs="Times New Roman"/>
          <w:sz w:val="28"/>
          <w:szCs w:val="28"/>
        </w:rPr>
        <w:t>подуслуги</w:t>
      </w:r>
      <w:proofErr w:type="spellEnd"/>
      <w:r w:rsidRPr="000522F7">
        <w:rPr>
          <w:rFonts w:ascii="Times New Roman" w:hAnsi="Times New Roman" w:cs="Times New Roman"/>
          <w:sz w:val="28"/>
          <w:szCs w:val="28"/>
        </w:rPr>
        <w:t>:</w:t>
      </w:r>
    </w:p>
    <w:p w:rsidR="009A3296" w:rsidRPr="000522F7" w:rsidRDefault="009A3296" w:rsidP="009A3296">
      <w:pPr>
        <w:pStyle w:val="ConsPlusNormal"/>
        <w:ind w:firstLine="851"/>
        <w:jc w:val="both"/>
        <w:rPr>
          <w:rFonts w:ascii="Times New Roman" w:hAnsi="Times New Roman" w:cs="Times New Roman"/>
          <w:sz w:val="28"/>
          <w:szCs w:val="28"/>
        </w:rPr>
      </w:pPr>
      <w:r w:rsidRPr="000522F7">
        <w:rPr>
          <w:rFonts w:ascii="Times New Roman" w:hAnsi="Times New Roman" w:cs="Times New Roman"/>
          <w:sz w:val="28"/>
          <w:szCs w:val="28"/>
        </w:rPr>
        <w:t xml:space="preserve">а) Присвоение второго и третьего спортивных разрядов на территории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w:t>
      </w:r>
    </w:p>
    <w:p w:rsidR="009A3296" w:rsidRPr="000522F7" w:rsidRDefault="009A3296" w:rsidP="009A3296">
      <w:pPr>
        <w:pStyle w:val="ConsPlusNormal"/>
        <w:ind w:firstLine="851"/>
        <w:jc w:val="both"/>
        <w:rPr>
          <w:rFonts w:ascii="Times New Roman" w:hAnsi="Times New Roman" w:cs="Times New Roman"/>
          <w:sz w:val="28"/>
          <w:szCs w:val="28"/>
        </w:rPr>
      </w:pPr>
      <w:r w:rsidRPr="000522F7">
        <w:rPr>
          <w:rFonts w:ascii="Times New Roman" w:hAnsi="Times New Roman" w:cs="Times New Roman"/>
          <w:sz w:val="28"/>
          <w:szCs w:val="28"/>
        </w:rPr>
        <w:t xml:space="preserve">б) Подтверждение второго и третьего спортивных разрядов на территории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w:t>
      </w:r>
    </w:p>
    <w:p w:rsidR="009A3296" w:rsidRPr="000522F7" w:rsidRDefault="009A3296" w:rsidP="009A3296">
      <w:pPr>
        <w:pStyle w:val="ConsPlusNormal"/>
        <w:ind w:firstLine="851"/>
        <w:jc w:val="both"/>
        <w:rPr>
          <w:rFonts w:ascii="Times New Roman" w:hAnsi="Times New Roman" w:cs="Times New Roman"/>
          <w:sz w:val="28"/>
          <w:szCs w:val="28"/>
        </w:rPr>
      </w:pPr>
      <w:r w:rsidRPr="000522F7">
        <w:rPr>
          <w:rFonts w:ascii="Times New Roman" w:hAnsi="Times New Roman" w:cs="Times New Roman"/>
          <w:sz w:val="28"/>
          <w:szCs w:val="28"/>
        </w:rPr>
        <w:t>2. Предоставление Услуги включает в себя следующие административные процедуры:</w:t>
      </w:r>
    </w:p>
    <w:p w:rsidR="009A3296" w:rsidRPr="000522F7" w:rsidRDefault="009A3296" w:rsidP="009A3296">
      <w:pPr>
        <w:pStyle w:val="ConsPlusNormal"/>
        <w:ind w:firstLine="851"/>
        <w:jc w:val="both"/>
        <w:rPr>
          <w:rFonts w:ascii="Times New Roman" w:hAnsi="Times New Roman" w:cs="Times New Roman"/>
          <w:sz w:val="28"/>
          <w:szCs w:val="28"/>
        </w:rPr>
      </w:pPr>
      <w:r w:rsidRPr="000522F7">
        <w:rPr>
          <w:rFonts w:ascii="Times New Roman" w:hAnsi="Times New Roman" w:cs="Times New Roman"/>
          <w:sz w:val="28"/>
          <w:szCs w:val="28"/>
        </w:rPr>
        <w:t>1) регистрация представления о присвоении спортивного разряда,</w:t>
      </w:r>
      <w:r w:rsidRPr="000522F7">
        <w:t xml:space="preserve"> </w:t>
      </w:r>
      <w:r w:rsidRPr="000522F7">
        <w:rPr>
          <w:rFonts w:ascii="Times New Roman" w:hAnsi="Times New Roman" w:cs="Times New Roman"/>
          <w:sz w:val="28"/>
          <w:szCs w:val="28"/>
        </w:rPr>
        <w:t>ходатайства о подтверждении спортивного разряда;</w:t>
      </w:r>
    </w:p>
    <w:p w:rsidR="009A3296" w:rsidRPr="000522F7" w:rsidRDefault="009A3296" w:rsidP="009A3296">
      <w:pPr>
        <w:pStyle w:val="ConsPlusNormal"/>
        <w:ind w:firstLine="851"/>
        <w:jc w:val="both"/>
        <w:rPr>
          <w:rFonts w:ascii="Times New Roman" w:hAnsi="Times New Roman" w:cs="Times New Roman"/>
          <w:sz w:val="28"/>
          <w:szCs w:val="28"/>
        </w:rPr>
      </w:pPr>
      <w:r w:rsidRPr="000522F7">
        <w:rPr>
          <w:rFonts w:ascii="Times New Roman" w:hAnsi="Times New Roman" w:cs="Times New Roman"/>
          <w:sz w:val="28"/>
          <w:szCs w:val="28"/>
        </w:rPr>
        <w:t>2) рассмотрение вопроса о присвоении или подтверждении второго и третьего спортивных разрядов;</w:t>
      </w:r>
    </w:p>
    <w:p w:rsidR="009A3296" w:rsidRPr="000522F7" w:rsidRDefault="009A3296" w:rsidP="009A3296">
      <w:pPr>
        <w:pStyle w:val="ConsPlusNormal"/>
        <w:ind w:firstLine="851"/>
        <w:jc w:val="both"/>
        <w:rPr>
          <w:rFonts w:ascii="Times New Roman" w:hAnsi="Times New Roman" w:cs="Times New Roman"/>
          <w:sz w:val="28"/>
          <w:szCs w:val="28"/>
        </w:rPr>
      </w:pPr>
      <w:r w:rsidRPr="000522F7">
        <w:rPr>
          <w:rFonts w:ascii="Times New Roman" w:hAnsi="Times New Roman" w:cs="Times New Roman"/>
          <w:sz w:val="28"/>
          <w:szCs w:val="28"/>
        </w:rPr>
        <w:t>3) выдача результата предоставления Услуги.</w:t>
      </w:r>
    </w:p>
    <w:p w:rsidR="009A3296" w:rsidRPr="000522F7" w:rsidRDefault="009A3296" w:rsidP="009A3296">
      <w:pPr>
        <w:spacing w:after="0" w:line="240" w:lineRule="auto"/>
        <w:ind w:firstLine="851"/>
        <w:jc w:val="both"/>
        <w:rPr>
          <w:rFonts w:ascii="Times New Roman" w:hAnsi="Times New Roman"/>
          <w:sz w:val="28"/>
          <w:szCs w:val="28"/>
        </w:rPr>
      </w:pPr>
      <w:r w:rsidRPr="000522F7">
        <w:rPr>
          <w:rFonts w:ascii="Times New Roman" w:hAnsi="Times New Roman"/>
          <w:sz w:val="28"/>
          <w:szCs w:val="28"/>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9A3296" w:rsidRPr="000522F7" w:rsidRDefault="009A3296" w:rsidP="009A3296">
      <w:pPr>
        <w:spacing w:after="0" w:line="240" w:lineRule="auto"/>
        <w:ind w:firstLine="851"/>
        <w:jc w:val="both"/>
        <w:rPr>
          <w:rFonts w:ascii="Times New Roman" w:hAnsi="Times New Roman"/>
          <w:sz w:val="28"/>
          <w:szCs w:val="28"/>
        </w:rPr>
      </w:pPr>
      <w:r w:rsidRPr="000522F7">
        <w:rPr>
          <w:rFonts w:ascii="Times New Roman" w:hAnsi="Times New Roman"/>
          <w:sz w:val="28"/>
          <w:szCs w:val="28"/>
        </w:rPr>
        <w:t>1) прием заявления и документов в МФЦ;</w:t>
      </w:r>
    </w:p>
    <w:p w:rsidR="009A3296" w:rsidRPr="000522F7" w:rsidRDefault="009A3296" w:rsidP="009A3296">
      <w:pPr>
        <w:spacing w:after="0" w:line="240" w:lineRule="auto"/>
        <w:ind w:firstLine="851"/>
        <w:jc w:val="both"/>
        <w:rPr>
          <w:rFonts w:ascii="Times New Roman" w:hAnsi="Times New Roman"/>
          <w:sz w:val="28"/>
          <w:szCs w:val="28"/>
        </w:rPr>
      </w:pPr>
      <w:r w:rsidRPr="000522F7">
        <w:rPr>
          <w:rFonts w:ascii="Times New Roman" w:hAnsi="Times New Roman"/>
          <w:sz w:val="28"/>
          <w:szCs w:val="28"/>
        </w:rPr>
        <w:t>2) направление комплекта документов в администрацию.</w:t>
      </w:r>
    </w:p>
    <w:p w:rsidR="009A3296" w:rsidRPr="000522F7" w:rsidRDefault="009A3296" w:rsidP="009A3296">
      <w:pPr>
        <w:pStyle w:val="ConsPlusTitle"/>
        <w:jc w:val="center"/>
        <w:outlineLvl w:val="2"/>
        <w:rPr>
          <w:rFonts w:ascii="Times New Roman" w:hAnsi="Times New Roman" w:cs="Times New Roman"/>
          <w:sz w:val="28"/>
          <w:szCs w:val="28"/>
        </w:rPr>
      </w:pPr>
      <w:bookmarkStart w:id="1" w:name="P53"/>
      <w:bookmarkEnd w:id="1"/>
    </w:p>
    <w:p w:rsidR="009A3296" w:rsidRPr="000522F7" w:rsidRDefault="009A3296" w:rsidP="009A3296">
      <w:pPr>
        <w:pStyle w:val="ConsPlusTitle"/>
        <w:jc w:val="center"/>
        <w:outlineLvl w:val="2"/>
        <w:rPr>
          <w:rFonts w:ascii="Times New Roman" w:hAnsi="Times New Roman" w:cs="Times New Roman"/>
          <w:sz w:val="28"/>
          <w:szCs w:val="28"/>
        </w:rPr>
      </w:pPr>
      <w:r w:rsidRPr="000522F7">
        <w:rPr>
          <w:rFonts w:ascii="Times New Roman" w:hAnsi="Times New Roman" w:cs="Times New Roman"/>
          <w:sz w:val="28"/>
          <w:szCs w:val="28"/>
        </w:rPr>
        <w:lastRenderedPageBreak/>
        <w:t>1.2. Описание заявителей при предоставлении Услуги</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Normal"/>
        <w:ind w:firstLine="540"/>
        <w:jc w:val="both"/>
        <w:rPr>
          <w:rFonts w:ascii="Times New Roman" w:hAnsi="Times New Roman" w:cs="Times New Roman"/>
          <w:sz w:val="28"/>
          <w:szCs w:val="28"/>
        </w:rPr>
      </w:pPr>
      <w:bookmarkStart w:id="2" w:name="P55"/>
      <w:bookmarkEnd w:id="2"/>
      <w:r w:rsidRPr="000522F7">
        <w:rPr>
          <w:rFonts w:ascii="Times New Roman" w:hAnsi="Times New Roman" w:cs="Times New Roman"/>
          <w:sz w:val="28"/>
          <w:szCs w:val="28"/>
        </w:rPr>
        <w:t>4. Заявителями при предоставлении Услуги являются:</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1) региональная спортивная федерация;</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2) местная спортивная федерация;</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3) физкультурно-спортивные организации, организации, осуществляющие спортивную подготовку или образовательная организация, к которой принадлежит спортсмен, по месту ее нахождения в случае отсутствия спортивных федераций или приостановления действия государственной аккредитации региональной спортивной федерации.</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5. От имени заявителей, указанных в </w:t>
      </w:r>
      <w:hyperlink w:anchor="P55" w:history="1">
        <w:r w:rsidRPr="000522F7">
          <w:rPr>
            <w:rFonts w:ascii="Times New Roman" w:hAnsi="Times New Roman" w:cs="Times New Roman"/>
            <w:sz w:val="28"/>
            <w:szCs w:val="28"/>
          </w:rPr>
          <w:t>пункте 5</w:t>
        </w:r>
      </w:hyperlink>
      <w:r w:rsidRPr="000522F7">
        <w:rPr>
          <w:rFonts w:ascii="Times New Roman" w:hAnsi="Times New Roman" w:cs="Times New Roman"/>
          <w:sz w:val="28"/>
          <w:szCs w:val="28"/>
        </w:rPr>
        <w:t xml:space="preserve"> настоящего регламента, вправе выступать:</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1) законные представители;</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2) представители, действующие на основании доверенности.</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Title"/>
        <w:jc w:val="center"/>
        <w:outlineLvl w:val="2"/>
        <w:rPr>
          <w:rFonts w:ascii="Times New Roman" w:hAnsi="Times New Roman" w:cs="Times New Roman"/>
          <w:sz w:val="28"/>
          <w:szCs w:val="28"/>
        </w:rPr>
      </w:pPr>
      <w:bookmarkStart w:id="3" w:name="P65"/>
      <w:bookmarkEnd w:id="3"/>
      <w:r w:rsidRPr="000522F7">
        <w:rPr>
          <w:rFonts w:ascii="Times New Roman" w:hAnsi="Times New Roman" w:cs="Times New Roman"/>
          <w:sz w:val="28"/>
          <w:szCs w:val="28"/>
        </w:rPr>
        <w:t>1.3. Требования к порядку информирования о предоставлении</w:t>
      </w:r>
    </w:p>
    <w:p w:rsidR="009A3296" w:rsidRPr="000522F7" w:rsidRDefault="009A3296" w:rsidP="009A3296">
      <w:pPr>
        <w:pStyle w:val="ConsPlusTitle"/>
        <w:jc w:val="center"/>
        <w:rPr>
          <w:rFonts w:ascii="Times New Roman" w:hAnsi="Times New Roman" w:cs="Times New Roman"/>
          <w:sz w:val="28"/>
          <w:szCs w:val="28"/>
        </w:rPr>
      </w:pPr>
      <w:r w:rsidRPr="000522F7">
        <w:rPr>
          <w:rFonts w:ascii="Times New Roman" w:hAnsi="Times New Roman" w:cs="Times New Roman"/>
          <w:sz w:val="28"/>
          <w:szCs w:val="28"/>
        </w:rPr>
        <w:t>Услуги</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6. Информация о правилах предоставления, подтверждения муниципальной Услуги может быть получена:</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1) по телефону;</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2) по электронной почте;</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3) по почте путем обращения заявителя с письменным запросом о предоставлении информации;</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4) при личном обращении заявителя (на информационных стендах);</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5) 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1) сообщается следующая информация:</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 контактные данные </w:t>
      </w:r>
      <w:proofErr w:type="spellStart"/>
      <w:r w:rsidRPr="000522F7">
        <w:rPr>
          <w:rFonts w:ascii="Times New Roman" w:hAnsi="Times New Roman" w:cs="Times New Roman"/>
          <w:sz w:val="28"/>
          <w:szCs w:val="28"/>
        </w:rPr>
        <w:t>УКСТиМ</w:t>
      </w:r>
      <w:proofErr w:type="spellEnd"/>
      <w:r w:rsidRPr="000522F7">
        <w:rPr>
          <w:rFonts w:ascii="Times New Roman" w:hAnsi="Times New Roman" w:cs="Times New Roman"/>
          <w:sz w:val="28"/>
          <w:szCs w:val="28"/>
        </w:rPr>
        <w:t xml:space="preserve"> (почтовый адрес, адрес официального интернет-сайта администрации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района, номер телефона для справок, адрес электронной почты);</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 график работы </w:t>
      </w:r>
      <w:proofErr w:type="spellStart"/>
      <w:r w:rsidRPr="000522F7">
        <w:rPr>
          <w:rFonts w:ascii="Times New Roman" w:hAnsi="Times New Roman" w:cs="Times New Roman"/>
          <w:sz w:val="28"/>
          <w:szCs w:val="28"/>
        </w:rPr>
        <w:t>УКСТиМ</w:t>
      </w:r>
      <w:proofErr w:type="spellEnd"/>
      <w:r w:rsidRPr="000522F7">
        <w:rPr>
          <w:rFonts w:ascii="Times New Roman" w:hAnsi="Times New Roman" w:cs="Times New Roman"/>
          <w:sz w:val="28"/>
          <w:szCs w:val="28"/>
        </w:rPr>
        <w:t xml:space="preserve"> с заявителями в целях оказания содействия при подаче запросов заявителя в электронной форме;</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 график работы </w:t>
      </w:r>
      <w:proofErr w:type="spellStart"/>
      <w:r w:rsidRPr="000522F7">
        <w:rPr>
          <w:rFonts w:ascii="Times New Roman" w:hAnsi="Times New Roman" w:cs="Times New Roman"/>
          <w:sz w:val="28"/>
          <w:szCs w:val="28"/>
        </w:rPr>
        <w:t>УКСТиМ</w:t>
      </w:r>
      <w:proofErr w:type="spellEnd"/>
      <w:r w:rsidRPr="000522F7">
        <w:rPr>
          <w:rFonts w:ascii="Times New Roman" w:hAnsi="Times New Roman" w:cs="Times New Roman"/>
          <w:sz w:val="28"/>
          <w:szCs w:val="28"/>
        </w:rPr>
        <w:t xml:space="preserve"> с заявителями по иным вопросам взаимодействия;</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 сведения о порядке досудебного (внесудебного) обжалования решений и действий (бездействия) должностных лиц, муниципальных служащих администрации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района;</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сведения о нормативных правовых актах, регулирующих предоставление Услуги (наименование нормативного правового акта, принявший орган, номер документа, дата принятия);</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lastRenderedPageBreak/>
        <w:t>- перечень документов, необходимых для получения Услуги, комплектность (достаточность) представляемых документов.</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Ответ на телефонный звонок должен начинаться с информации о наименовании органа администрации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района, предоставляющего Услугу, в который позвонил гражданин, должности, фамилии, имени и отчестве принявшего телефонный звонок сотрудника </w:t>
      </w:r>
      <w:proofErr w:type="spellStart"/>
      <w:r w:rsidRPr="000522F7">
        <w:rPr>
          <w:rFonts w:ascii="Times New Roman" w:hAnsi="Times New Roman" w:cs="Times New Roman"/>
          <w:sz w:val="28"/>
          <w:szCs w:val="28"/>
        </w:rPr>
        <w:t>УКСТиМ</w:t>
      </w:r>
      <w:proofErr w:type="spellEnd"/>
      <w:r w:rsidRPr="000522F7">
        <w:rPr>
          <w:rFonts w:ascii="Times New Roman" w:hAnsi="Times New Roman" w:cs="Times New Roman"/>
          <w:sz w:val="28"/>
          <w:szCs w:val="28"/>
        </w:rPr>
        <w:t xml:space="preserve">. Время разговора не должно превышать 10 минут. При невозможности сотрудника </w:t>
      </w:r>
      <w:proofErr w:type="spellStart"/>
      <w:r w:rsidRPr="000522F7">
        <w:rPr>
          <w:rFonts w:ascii="Times New Roman" w:hAnsi="Times New Roman" w:cs="Times New Roman"/>
          <w:sz w:val="28"/>
          <w:szCs w:val="28"/>
        </w:rPr>
        <w:t>УКСТиМ</w:t>
      </w:r>
      <w:proofErr w:type="spellEnd"/>
      <w:r w:rsidRPr="000522F7">
        <w:rPr>
          <w:rFonts w:ascii="Times New Roman" w:hAnsi="Times New Roman" w:cs="Times New Roman"/>
          <w:sz w:val="28"/>
          <w:szCs w:val="28"/>
        </w:rPr>
        <w:t xml:space="preserve">,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w:t>
      </w:r>
      <w:proofErr w:type="spellStart"/>
      <w:r w:rsidRPr="000522F7">
        <w:rPr>
          <w:rFonts w:ascii="Times New Roman" w:hAnsi="Times New Roman" w:cs="Times New Roman"/>
          <w:sz w:val="28"/>
          <w:szCs w:val="28"/>
        </w:rPr>
        <w:t>УКСТиМ</w:t>
      </w:r>
      <w:proofErr w:type="spellEnd"/>
      <w:r w:rsidRPr="000522F7">
        <w:rPr>
          <w:rFonts w:ascii="Times New Roman" w:hAnsi="Times New Roman" w:cs="Times New Roman"/>
          <w:sz w:val="28"/>
          <w:szCs w:val="28"/>
        </w:rPr>
        <w:t>,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Услуги.</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Обращения заявителей по электронной почте и их письменные запросы рассматриваются в </w:t>
      </w:r>
      <w:proofErr w:type="spellStart"/>
      <w:r w:rsidRPr="000522F7">
        <w:rPr>
          <w:rFonts w:ascii="Times New Roman" w:hAnsi="Times New Roman" w:cs="Times New Roman"/>
          <w:sz w:val="28"/>
          <w:szCs w:val="28"/>
        </w:rPr>
        <w:t>УКСТиМ</w:t>
      </w:r>
      <w:proofErr w:type="spellEnd"/>
      <w:r w:rsidRPr="000522F7">
        <w:rPr>
          <w:rFonts w:ascii="Times New Roman" w:hAnsi="Times New Roman" w:cs="Times New Roman"/>
          <w:sz w:val="28"/>
          <w:szCs w:val="28"/>
        </w:rPr>
        <w:t xml:space="preserve"> в порядке, предусмотренном Федеральным </w:t>
      </w:r>
      <w:hyperlink r:id="rId6" w:history="1">
        <w:r w:rsidRPr="000522F7">
          <w:rPr>
            <w:rFonts w:ascii="Times New Roman" w:hAnsi="Times New Roman" w:cs="Times New Roman"/>
            <w:sz w:val="28"/>
            <w:szCs w:val="28"/>
          </w:rPr>
          <w:t>законом</w:t>
        </w:r>
      </w:hyperlink>
      <w:r w:rsidRPr="000522F7">
        <w:rPr>
          <w:rFonts w:ascii="Times New Roman" w:hAnsi="Times New Roman" w:cs="Times New Roman"/>
          <w:sz w:val="28"/>
          <w:szCs w:val="28"/>
        </w:rPr>
        <w:t xml:space="preserve"> от 02.05.2006 N 59-ФЗ "О порядке рассмотрения обращений граждан Российской Федерации" и Федеральным </w:t>
      </w:r>
      <w:hyperlink r:id="rId7" w:history="1">
        <w:r w:rsidRPr="000522F7">
          <w:rPr>
            <w:rFonts w:ascii="Times New Roman" w:hAnsi="Times New Roman" w:cs="Times New Roman"/>
            <w:sz w:val="28"/>
            <w:szCs w:val="28"/>
          </w:rPr>
          <w:t>законом</w:t>
        </w:r>
      </w:hyperlink>
      <w:r w:rsidRPr="000522F7">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9A3296" w:rsidRPr="000522F7" w:rsidRDefault="009A3296" w:rsidP="009A3296">
      <w:pPr>
        <w:pStyle w:val="ConsPlusNormal"/>
        <w:ind w:firstLine="540"/>
        <w:jc w:val="both"/>
        <w:rPr>
          <w:rFonts w:ascii="Times New Roman" w:hAnsi="Times New Roman" w:cs="Times New Roman"/>
          <w:sz w:val="28"/>
          <w:szCs w:val="28"/>
        </w:rPr>
      </w:pPr>
      <w:bookmarkStart w:id="4" w:name="P84"/>
      <w:bookmarkEnd w:id="4"/>
      <w:r w:rsidRPr="000522F7">
        <w:rPr>
          <w:rFonts w:ascii="Times New Roman" w:hAnsi="Times New Roman" w:cs="Times New Roman"/>
          <w:sz w:val="28"/>
          <w:szCs w:val="28"/>
        </w:rPr>
        <w:t xml:space="preserve">8. На официальном интернет-сайте администрации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 на информационных стендах помещений в местах предоставления Услуги размещаются:</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 текст настоящего административного регламента;</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 контактные данные администрации, указанные в пункте 7 настоящего административного регламента;</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 график работы администрации с заявителями в целях оказания содействия при подаче запросов заявителей в электронной форме;</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 график работы администрации с заявителями по иным вопросам их взаимодействия;</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 образцы заполнения заявителями бланков документов;</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 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 порядок получения консультаций (справок) о предоставлении муниципальной услуги;</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 xml:space="preserve">- сведения о порядке досудебного (внесудебного) обжалования решений и действий (бездействия) администрации </w:t>
      </w:r>
      <w:proofErr w:type="spellStart"/>
      <w:r w:rsidRPr="000522F7">
        <w:rPr>
          <w:rFonts w:ascii="Times New Roman" w:hAnsi="Times New Roman"/>
          <w:sz w:val="28"/>
          <w:szCs w:val="28"/>
        </w:rPr>
        <w:t>Устьянского</w:t>
      </w:r>
      <w:proofErr w:type="spellEnd"/>
      <w:r w:rsidRPr="000522F7">
        <w:rPr>
          <w:rFonts w:ascii="Times New Roman" w:hAnsi="Times New Roman"/>
          <w:sz w:val="28"/>
          <w:szCs w:val="28"/>
        </w:rPr>
        <w:t xml:space="preserve"> муниципального района, ее должностных лиц и муниципальных служащих, а также решений и действий (бездействия) многофункционального центра и (или) привлекаемых им иных организаций и их работников.</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9. На Архангельском региональном портале государственных и муниципальных услуг (функций) размещаются:</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lastRenderedPageBreak/>
        <w:t>информация, указанная в пункте 9 настоящего административного регламента;</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10. В помещениях администрации (на информационных стендах) размещается информация, указанная в пункте 9 настоящего административного регламента.</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9A3296" w:rsidRPr="000522F7" w:rsidRDefault="009A3296" w:rsidP="009A3296">
      <w:pPr>
        <w:pStyle w:val="ConsPlusNormal"/>
        <w:ind w:firstLine="540"/>
        <w:jc w:val="both"/>
        <w:rPr>
          <w:rFonts w:ascii="Times New Roman" w:hAnsi="Times New Roman" w:cs="Times New Roman"/>
          <w:sz w:val="28"/>
          <w:szCs w:val="28"/>
        </w:rPr>
      </w:pPr>
    </w:p>
    <w:p w:rsidR="009A3296" w:rsidRPr="000522F7" w:rsidRDefault="009A3296" w:rsidP="009A3296">
      <w:pPr>
        <w:pStyle w:val="ConsPlusTitle"/>
        <w:jc w:val="center"/>
        <w:outlineLvl w:val="1"/>
        <w:rPr>
          <w:rFonts w:ascii="Times New Roman" w:hAnsi="Times New Roman" w:cs="Times New Roman"/>
          <w:sz w:val="28"/>
          <w:szCs w:val="28"/>
        </w:rPr>
      </w:pPr>
      <w:r w:rsidRPr="000522F7">
        <w:rPr>
          <w:rFonts w:ascii="Times New Roman" w:hAnsi="Times New Roman" w:cs="Times New Roman"/>
          <w:sz w:val="28"/>
          <w:szCs w:val="28"/>
          <w:lang w:val="en-US"/>
        </w:rPr>
        <w:t>II</w:t>
      </w:r>
      <w:r w:rsidRPr="000522F7">
        <w:rPr>
          <w:rFonts w:ascii="Times New Roman" w:hAnsi="Times New Roman" w:cs="Times New Roman"/>
          <w:sz w:val="28"/>
          <w:szCs w:val="28"/>
        </w:rPr>
        <w:t>. Стандарт предоставления муниципальной Услуги</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11. Полное наименование Услуги: "Присвоение второго и третьего спортивных разрядов на территории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12. Муниципальная услуга исполняется непосредственно администрацией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 в лице Управления культуры, спорта, туризма и молодежи (далее – </w:t>
      </w:r>
      <w:proofErr w:type="spellStart"/>
      <w:r w:rsidRPr="000522F7">
        <w:rPr>
          <w:rFonts w:ascii="Times New Roman" w:hAnsi="Times New Roman" w:cs="Times New Roman"/>
          <w:sz w:val="28"/>
          <w:szCs w:val="28"/>
        </w:rPr>
        <w:t>УКСТиМ</w:t>
      </w:r>
      <w:proofErr w:type="spellEnd"/>
      <w:r w:rsidRPr="000522F7">
        <w:rPr>
          <w:rFonts w:ascii="Times New Roman" w:hAnsi="Times New Roman" w:cs="Times New Roman"/>
          <w:sz w:val="28"/>
          <w:szCs w:val="28"/>
        </w:rPr>
        <w:t>).</w:t>
      </w:r>
    </w:p>
    <w:p w:rsidR="009A3296" w:rsidRPr="000522F7" w:rsidRDefault="009A3296" w:rsidP="009A3296">
      <w:pPr>
        <w:spacing w:line="240" w:lineRule="auto"/>
        <w:ind w:firstLine="540"/>
        <w:jc w:val="both"/>
        <w:rPr>
          <w:rFonts w:ascii="Times New Roman" w:hAnsi="Times New Roman"/>
          <w:sz w:val="28"/>
          <w:szCs w:val="28"/>
        </w:rPr>
      </w:pPr>
      <w:r w:rsidRPr="000522F7">
        <w:rPr>
          <w:rFonts w:ascii="Times New Roman" w:hAnsi="Times New Roman"/>
          <w:sz w:val="28"/>
          <w:szCs w:val="28"/>
        </w:rPr>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spacing w:after="0" w:line="240" w:lineRule="auto"/>
        <w:jc w:val="center"/>
        <w:rPr>
          <w:rFonts w:ascii="Times New Roman" w:hAnsi="Times New Roman"/>
          <w:b/>
          <w:bCs/>
          <w:sz w:val="28"/>
          <w:szCs w:val="28"/>
        </w:rPr>
      </w:pPr>
      <w:r w:rsidRPr="000522F7">
        <w:rPr>
          <w:rFonts w:ascii="Times New Roman" w:hAnsi="Times New Roman"/>
          <w:b/>
          <w:sz w:val="28"/>
          <w:szCs w:val="28"/>
        </w:rPr>
        <w:t>2</w:t>
      </w:r>
      <w:r w:rsidRPr="000522F7">
        <w:rPr>
          <w:rFonts w:ascii="Times New Roman" w:hAnsi="Times New Roman"/>
          <w:b/>
          <w:bCs/>
          <w:sz w:val="28"/>
          <w:szCs w:val="28"/>
        </w:rPr>
        <w:t>.1. Перечень документов, необходимых для предоставления</w:t>
      </w:r>
    </w:p>
    <w:p w:rsidR="009A3296" w:rsidRPr="000522F7" w:rsidRDefault="009A3296" w:rsidP="009A3296">
      <w:pPr>
        <w:pStyle w:val="ConsPlusTitle"/>
        <w:jc w:val="center"/>
        <w:outlineLvl w:val="2"/>
        <w:rPr>
          <w:rFonts w:ascii="Times New Roman" w:hAnsi="Times New Roman" w:cs="Times New Roman"/>
          <w:bCs/>
          <w:sz w:val="28"/>
          <w:szCs w:val="28"/>
        </w:rPr>
      </w:pPr>
      <w:r w:rsidRPr="000522F7">
        <w:rPr>
          <w:rFonts w:ascii="Times New Roman" w:hAnsi="Times New Roman" w:cs="Times New Roman"/>
          <w:bCs/>
          <w:sz w:val="28"/>
          <w:szCs w:val="28"/>
        </w:rPr>
        <w:t>муниципальной услуги</w:t>
      </w:r>
    </w:p>
    <w:p w:rsidR="009A3296" w:rsidRPr="000522F7" w:rsidRDefault="009A3296" w:rsidP="009A3296">
      <w:pPr>
        <w:pStyle w:val="ConsPlusTitle"/>
        <w:jc w:val="center"/>
        <w:outlineLvl w:val="2"/>
        <w:rPr>
          <w:rFonts w:ascii="Times New Roman" w:hAnsi="Times New Roman" w:cs="Times New Roman"/>
          <w:sz w:val="28"/>
          <w:szCs w:val="28"/>
        </w:rPr>
      </w:pPr>
    </w:p>
    <w:p w:rsidR="009A3296" w:rsidRPr="000522F7" w:rsidRDefault="009A3296" w:rsidP="009A3296">
      <w:pPr>
        <w:pStyle w:val="ConsPlusNormal"/>
        <w:ind w:firstLine="540"/>
        <w:jc w:val="both"/>
        <w:rPr>
          <w:rFonts w:ascii="Times New Roman" w:hAnsi="Times New Roman" w:cs="Times New Roman"/>
          <w:sz w:val="28"/>
          <w:szCs w:val="28"/>
        </w:rPr>
      </w:pPr>
      <w:bookmarkStart w:id="5" w:name="P119"/>
      <w:bookmarkEnd w:id="5"/>
      <w:r w:rsidRPr="000522F7">
        <w:rPr>
          <w:rFonts w:ascii="Times New Roman" w:hAnsi="Times New Roman" w:cs="Times New Roman"/>
          <w:sz w:val="28"/>
          <w:szCs w:val="28"/>
        </w:rPr>
        <w:t xml:space="preserve">14. Для получения </w:t>
      </w:r>
      <w:proofErr w:type="spellStart"/>
      <w:r w:rsidRPr="000522F7">
        <w:rPr>
          <w:rFonts w:ascii="Times New Roman" w:hAnsi="Times New Roman" w:cs="Times New Roman"/>
          <w:sz w:val="28"/>
          <w:szCs w:val="28"/>
        </w:rPr>
        <w:t>подуслуги</w:t>
      </w:r>
      <w:proofErr w:type="spellEnd"/>
      <w:r w:rsidRPr="000522F7">
        <w:rPr>
          <w:rFonts w:ascii="Times New Roman" w:hAnsi="Times New Roman" w:cs="Times New Roman"/>
          <w:sz w:val="28"/>
          <w:szCs w:val="28"/>
        </w:rPr>
        <w:t xml:space="preserve"> «Присвоение второго и третьего спортивных разрядов на территории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 заявитель обязан представить следующие документы:</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0522F7">
        <w:rPr>
          <w:rFonts w:ascii="Times New Roman" w:hAnsi="Times New Roman"/>
          <w:sz w:val="28"/>
          <w:szCs w:val="28"/>
        </w:rPr>
        <w:t xml:space="preserve">1) представление для присвоения спортивного разряда по форме, приведенной в </w:t>
      </w:r>
      <w:hyperlink w:anchor="P307" w:history="1">
        <w:r w:rsidRPr="000522F7">
          <w:rPr>
            <w:rFonts w:ascii="Times New Roman" w:hAnsi="Times New Roman"/>
            <w:sz w:val="28"/>
            <w:szCs w:val="28"/>
          </w:rPr>
          <w:t>приложении 1</w:t>
        </w:r>
      </w:hyperlink>
      <w:r w:rsidRPr="000522F7">
        <w:rPr>
          <w:rFonts w:ascii="Times New Roman" w:hAnsi="Times New Roman"/>
          <w:sz w:val="28"/>
          <w:szCs w:val="28"/>
        </w:rPr>
        <w:t xml:space="preserve"> к настоящему регламенту,</w:t>
      </w:r>
      <w:r w:rsidRPr="000522F7">
        <w:rPr>
          <w:rFonts w:ascii="Times New Roman" w:hAnsi="Times New Roman"/>
          <w:sz w:val="28"/>
          <w:szCs w:val="28"/>
          <w:lang w:eastAsia="ru-RU"/>
        </w:rPr>
        <w:t xml:space="preserve"> заверенное печатью (при наличии) и подписью руководителя региональной спортивной федерации или уполномоченного должностного лица, или местной спортивной федерации по месту их территориальной сферы деятельности, а в случае отсутствия спортивных федераций или приостановления действия государственной аккредитации региональной спортивной федерации, </w:t>
      </w:r>
      <w:r w:rsidRPr="000522F7">
        <w:rPr>
          <w:rFonts w:ascii="Times New Roman" w:hAnsi="Times New Roman"/>
          <w:sz w:val="28"/>
          <w:szCs w:val="28"/>
          <w:lang w:eastAsia="ru-RU"/>
        </w:rPr>
        <w:lastRenderedPageBreak/>
        <w:t>руководителя физкультурно-спортивной организации, организации, осуществляющей спортивную подготовку</w:t>
      </w:r>
      <w:proofErr w:type="gramEnd"/>
      <w:r w:rsidRPr="000522F7">
        <w:rPr>
          <w:rFonts w:ascii="Times New Roman" w:hAnsi="Times New Roman"/>
          <w:sz w:val="28"/>
          <w:szCs w:val="28"/>
          <w:lang w:eastAsia="ru-RU"/>
        </w:rPr>
        <w:t xml:space="preserve"> или образовательной организации, к которой принадлежит спортсмен, по месту их нахождения;</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2) копию протокола или выписку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для присвоения всех спортивных разрядов (в 1 экземпляре);</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3) копию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(в 1 экземпляре);</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4) две фотографии размером 3 </w:t>
      </w:r>
      <w:proofErr w:type="spellStart"/>
      <w:r w:rsidRPr="000522F7">
        <w:rPr>
          <w:rFonts w:ascii="Times New Roman" w:hAnsi="Times New Roman" w:cs="Times New Roman"/>
          <w:sz w:val="28"/>
          <w:szCs w:val="28"/>
        </w:rPr>
        <w:t>x</w:t>
      </w:r>
      <w:proofErr w:type="spellEnd"/>
      <w:r w:rsidRPr="000522F7">
        <w:rPr>
          <w:rFonts w:ascii="Times New Roman" w:hAnsi="Times New Roman" w:cs="Times New Roman"/>
          <w:sz w:val="28"/>
          <w:szCs w:val="28"/>
        </w:rPr>
        <w:t xml:space="preserve"> 4 см;</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5) копию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 (в 1 экземпляре);</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rPr>
      </w:pPr>
      <w:proofErr w:type="gramStart"/>
      <w:r w:rsidRPr="000522F7">
        <w:rPr>
          <w:rFonts w:ascii="Times New Roman" w:hAnsi="Times New Roman"/>
          <w:sz w:val="28"/>
          <w:szCs w:val="28"/>
        </w:rPr>
        <w:t xml:space="preserve">6) </w:t>
      </w:r>
      <w:r w:rsidRPr="000522F7">
        <w:rPr>
          <w:rFonts w:ascii="Times New Roman" w:hAnsi="Times New Roman"/>
          <w:sz w:val="28"/>
          <w:szCs w:val="28"/>
          <w:lang w:eastAsia="ru-RU"/>
        </w:rPr>
        <w:t>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r w:rsidRPr="000522F7">
        <w:rPr>
          <w:rFonts w:ascii="Times New Roman" w:hAnsi="Times New Roman"/>
          <w:sz w:val="28"/>
          <w:szCs w:val="28"/>
        </w:rPr>
        <w:t xml:space="preserve"> (в 1 экземпляре);</w:t>
      </w:r>
      <w:proofErr w:type="gramEnd"/>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rPr>
        <w:t>7)</w:t>
      </w:r>
      <w:r w:rsidRPr="000522F7">
        <w:rPr>
          <w:rFonts w:ascii="Times New Roman" w:hAnsi="Times New Roman"/>
          <w:sz w:val="28"/>
          <w:szCs w:val="28"/>
          <w:lang w:eastAsia="ru-RU"/>
        </w:rPr>
        <w:t xml:space="preserve"> копия положения (регламента) о физкультурном мероприятии;</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8)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Для лиц, не достигших возраста 14 лет, - копию свидетельства о рождении (в 1 экземпляре).</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 (в 1 экземпляре).</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Копии документов должны полностью соответствовать подлинникам документов.</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Электронные документы представляются размером не более 5 Мбайт в формате:</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текстовые документы  – *.</w:t>
      </w:r>
      <w:r w:rsidRPr="000522F7">
        <w:rPr>
          <w:rFonts w:ascii="Times New Roman" w:hAnsi="Times New Roman"/>
          <w:sz w:val="28"/>
          <w:szCs w:val="28"/>
          <w:lang w:val="en-US" w:eastAsia="ru-RU"/>
        </w:rPr>
        <w:t>doc</w:t>
      </w:r>
      <w:r w:rsidRPr="000522F7">
        <w:rPr>
          <w:rFonts w:ascii="Times New Roman" w:hAnsi="Times New Roman"/>
          <w:sz w:val="28"/>
          <w:szCs w:val="28"/>
          <w:lang w:eastAsia="ru-RU"/>
        </w:rPr>
        <w:t>, *.</w:t>
      </w:r>
      <w:proofErr w:type="spellStart"/>
      <w:r w:rsidRPr="000522F7">
        <w:rPr>
          <w:rFonts w:ascii="Times New Roman" w:hAnsi="Times New Roman"/>
          <w:sz w:val="28"/>
          <w:szCs w:val="28"/>
          <w:lang w:val="en-US" w:eastAsia="ru-RU"/>
        </w:rPr>
        <w:t>docx</w:t>
      </w:r>
      <w:proofErr w:type="spellEnd"/>
      <w:r w:rsidRPr="000522F7">
        <w:rPr>
          <w:rFonts w:ascii="Times New Roman" w:hAnsi="Times New Roman"/>
          <w:sz w:val="28"/>
          <w:szCs w:val="28"/>
          <w:lang w:eastAsia="ru-RU"/>
        </w:rPr>
        <w:t>, *.</w:t>
      </w:r>
      <w:proofErr w:type="spellStart"/>
      <w:r w:rsidRPr="000522F7">
        <w:rPr>
          <w:rFonts w:ascii="Times New Roman" w:hAnsi="Times New Roman"/>
          <w:sz w:val="28"/>
          <w:szCs w:val="28"/>
          <w:lang w:val="en-US" w:eastAsia="ru-RU"/>
        </w:rPr>
        <w:t>xls</w:t>
      </w:r>
      <w:proofErr w:type="spellEnd"/>
      <w:r w:rsidRPr="000522F7">
        <w:rPr>
          <w:rFonts w:ascii="Times New Roman" w:hAnsi="Times New Roman"/>
          <w:sz w:val="28"/>
          <w:szCs w:val="28"/>
          <w:lang w:eastAsia="ru-RU"/>
        </w:rPr>
        <w:t>, *.</w:t>
      </w:r>
      <w:proofErr w:type="spellStart"/>
      <w:r w:rsidRPr="000522F7">
        <w:rPr>
          <w:rFonts w:ascii="Times New Roman" w:hAnsi="Times New Roman"/>
          <w:sz w:val="28"/>
          <w:szCs w:val="28"/>
          <w:lang w:val="en-US" w:eastAsia="ru-RU"/>
        </w:rPr>
        <w:t>xlsx</w:t>
      </w:r>
      <w:proofErr w:type="spellEnd"/>
      <w:r w:rsidRPr="000522F7">
        <w:rPr>
          <w:rFonts w:ascii="Times New Roman" w:hAnsi="Times New Roman"/>
          <w:sz w:val="28"/>
          <w:szCs w:val="28"/>
          <w:lang w:eastAsia="ru-RU"/>
        </w:rPr>
        <w:t>, *.</w:t>
      </w:r>
      <w:proofErr w:type="spellStart"/>
      <w:r w:rsidRPr="000522F7">
        <w:rPr>
          <w:rFonts w:ascii="Times New Roman" w:hAnsi="Times New Roman"/>
          <w:sz w:val="28"/>
          <w:szCs w:val="28"/>
          <w:lang w:val="en-US" w:eastAsia="ru-RU"/>
        </w:rPr>
        <w:t>pdf</w:t>
      </w:r>
      <w:proofErr w:type="spellEnd"/>
      <w:r w:rsidRPr="000522F7">
        <w:rPr>
          <w:rFonts w:ascii="Times New Roman" w:hAnsi="Times New Roman"/>
          <w:sz w:val="28"/>
          <w:szCs w:val="28"/>
          <w:lang w:eastAsia="ru-RU"/>
        </w:rPr>
        <w:t xml:space="preserve"> (один документ – один файл);</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графические документы: чертежи – *.</w:t>
      </w:r>
      <w:proofErr w:type="spellStart"/>
      <w:r w:rsidRPr="000522F7">
        <w:rPr>
          <w:rFonts w:ascii="Times New Roman" w:hAnsi="Times New Roman"/>
          <w:sz w:val="28"/>
          <w:szCs w:val="28"/>
          <w:lang w:val="en-US" w:eastAsia="ru-RU"/>
        </w:rPr>
        <w:t>pdf</w:t>
      </w:r>
      <w:proofErr w:type="spellEnd"/>
      <w:r w:rsidRPr="000522F7">
        <w:rPr>
          <w:rFonts w:ascii="Times New Roman" w:hAnsi="Times New Roman"/>
          <w:sz w:val="28"/>
          <w:szCs w:val="28"/>
          <w:lang w:eastAsia="ru-RU"/>
        </w:rPr>
        <w:t xml:space="preserve"> (один чертеж – один файл);</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иные изображения, – *.</w:t>
      </w:r>
      <w:proofErr w:type="spellStart"/>
      <w:r w:rsidRPr="000522F7">
        <w:rPr>
          <w:rFonts w:ascii="Times New Roman" w:hAnsi="Times New Roman"/>
          <w:sz w:val="28"/>
          <w:szCs w:val="28"/>
          <w:lang w:val="en-US" w:eastAsia="ru-RU"/>
        </w:rPr>
        <w:t>pdf</w:t>
      </w:r>
      <w:proofErr w:type="spellEnd"/>
      <w:r w:rsidRPr="000522F7">
        <w:rPr>
          <w:rFonts w:ascii="Times New Roman" w:hAnsi="Times New Roman"/>
          <w:sz w:val="28"/>
          <w:szCs w:val="28"/>
          <w:lang w:eastAsia="ru-RU"/>
        </w:rPr>
        <w:t>, *.</w:t>
      </w:r>
      <w:r w:rsidRPr="000522F7">
        <w:rPr>
          <w:rFonts w:ascii="Times New Roman" w:hAnsi="Times New Roman"/>
          <w:sz w:val="28"/>
          <w:szCs w:val="28"/>
          <w:lang w:val="en-US" w:eastAsia="ru-RU"/>
        </w:rPr>
        <w:t>gif</w:t>
      </w:r>
      <w:r w:rsidRPr="000522F7">
        <w:rPr>
          <w:rFonts w:ascii="Times New Roman" w:hAnsi="Times New Roman"/>
          <w:sz w:val="28"/>
          <w:szCs w:val="28"/>
          <w:lang w:eastAsia="ru-RU"/>
        </w:rPr>
        <w:t>, *.</w:t>
      </w:r>
      <w:r w:rsidRPr="000522F7">
        <w:rPr>
          <w:rFonts w:ascii="Times New Roman" w:hAnsi="Times New Roman"/>
          <w:sz w:val="28"/>
          <w:szCs w:val="28"/>
          <w:lang w:val="en-US" w:eastAsia="ru-RU"/>
        </w:rPr>
        <w:t>jpg</w:t>
      </w:r>
      <w:r w:rsidRPr="000522F7">
        <w:rPr>
          <w:rFonts w:ascii="Times New Roman" w:hAnsi="Times New Roman"/>
          <w:sz w:val="28"/>
          <w:szCs w:val="28"/>
          <w:lang w:eastAsia="ru-RU"/>
        </w:rPr>
        <w:t>, *.</w:t>
      </w:r>
      <w:r w:rsidRPr="000522F7">
        <w:rPr>
          <w:rFonts w:ascii="Times New Roman" w:hAnsi="Times New Roman"/>
          <w:sz w:val="28"/>
          <w:szCs w:val="28"/>
          <w:lang w:val="en-US" w:eastAsia="ru-RU"/>
        </w:rPr>
        <w:t>jpeg</w:t>
      </w:r>
      <w:r w:rsidRPr="000522F7">
        <w:rPr>
          <w:rFonts w:ascii="Times New Roman" w:hAnsi="Times New Roman"/>
          <w:sz w:val="28"/>
          <w:szCs w:val="28"/>
          <w:lang w:eastAsia="ru-RU"/>
        </w:rPr>
        <w:t>.</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Электронные документы должны полностью соответствовать документам на бумажном носителе.</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15. Для получения </w:t>
      </w:r>
      <w:proofErr w:type="spellStart"/>
      <w:r w:rsidRPr="000522F7">
        <w:rPr>
          <w:rFonts w:ascii="Times New Roman" w:hAnsi="Times New Roman" w:cs="Times New Roman"/>
          <w:sz w:val="28"/>
          <w:szCs w:val="28"/>
        </w:rPr>
        <w:t>подуслуги</w:t>
      </w:r>
      <w:proofErr w:type="spellEnd"/>
      <w:r w:rsidRPr="000522F7">
        <w:rPr>
          <w:rFonts w:ascii="Times New Roman" w:hAnsi="Times New Roman" w:cs="Times New Roman"/>
          <w:sz w:val="28"/>
          <w:szCs w:val="28"/>
        </w:rPr>
        <w:t xml:space="preserve"> "Подтверждение второго и третьего </w:t>
      </w:r>
      <w:r w:rsidRPr="000522F7">
        <w:rPr>
          <w:rFonts w:ascii="Times New Roman" w:hAnsi="Times New Roman" w:cs="Times New Roman"/>
          <w:sz w:val="28"/>
          <w:szCs w:val="28"/>
        </w:rPr>
        <w:lastRenderedPageBreak/>
        <w:t xml:space="preserve">спортивных разрядов на территории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 заявитель обязан представить следующие документы:</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0522F7">
        <w:rPr>
          <w:rFonts w:ascii="Times New Roman" w:hAnsi="Times New Roman"/>
          <w:sz w:val="28"/>
          <w:szCs w:val="28"/>
        </w:rPr>
        <w:t xml:space="preserve">1) ходатайство о подтверждении спортивного разряда по форме, установленной в </w:t>
      </w:r>
      <w:hyperlink w:anchor="P381" w:history="1">
        <w:r w:rsidRPr="000522F7">
          <w:rPr>
            <w:rFonts w:ascii="Times New Roman" w:hAnsi="Times New Roman"/>
            <w:sz w:val="28"/>
            <w:szCs w:val="28"/>
          </w:rPr>
          <w:t>приложении 2</w:t>
        </w:r>
      </w:hyperlink>
      <w:r w:rsidRPr="000522F7">
        <w:rPr>
          <w:rFonts w:ascii="Times New Roman" w:hAnsi="Times New Roman"/>
          <w:sz w:val="28"/>
          <w:szCs w:val="28"/>
        </w:rPr>
        <w:t xml:space="preserve">, </w:t>
      </w:r>
      <w:r w:rsidRPr="000522F7">
        <w:rPr>
          <w:rFonts w:ascii="Times New Roman" w:hAnsi="Times New Roman"/>
          <w:sz w:val="28"/>
          <w:szCs w:val="28"/>
          <w:lang w:eastAsia="ru-RU"/>
        </w:rPr>
        <w:t>заверенное печатью (при наличии) и подписью руководителя или уполномоченного должностного лица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содержащее 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w:t>
      </w:r>
      <w:proofErr w:type="gramEnd"/>
      <w:r w:rsidRPr="000522F7">
        <w:rPr>
          <w:rFonts w:ascii="Times New Roman" w:hAnsi="Times New Roman"/>
          <w:sz w:val="28"/>
          <w:szCs w:val="28"/>
          <w:lang w:eastAsia="ru-RU"/>
        </w:rPr>
        <w:t xml:space="preserve">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2) документы, указанные в подпунктах 2) и 3) пункта 14 настоящего административного регламента</w:t>
      </w:r>
    </w:p>
    <w:p w:rsidR="009A3296" w:rsidRPr="000522F7" w:rsidRDefault="009A3296" w:rsidP="009A3296">
      <w:pPr>
        <w:pStyle w:val="ConsPlusNormal"/>
        <w:ind w:firstLine="540"/>
        <w:jc w:val="both"/>
        <w:rPr>
          <w:rFonts w:ascii="Times New Roman" w:hAnsi="Times New Roman" w:cs="Times New Roman"/>
          <w:sz w:val="28"/>
          <w:szCs w:val="28"/>
        </w:rPr>
      </w:pPr>
      <w:bookmarkStart w:id="6" w:name="P140"/>
      <w:bookmarkEnd w:id="6"/>
      <w:r w:rsidRPr="000522F7">
        <w:rPr>
          <w:rFonts w:ascii="Times New Roman" w:hAnsi="Times New Roman" w:cs="Times New Roman"/>
          <w:sz w:val="28"/>
          <w:szCs w:val="28"/>
        </w:rPr>
        <w:t>16. Документы, предусмотренные настоящим подразделом, представляются одним из следующих способов</w:t>
      </w:r>
    </w:p>
    <w:p w:rsidR="009A3296" w:rsidRPr="000522F7" w:rsidRDefault="009A3296" w:rsidP="009A3296">
      <w:pPr>
        <w:spacing w:after="0" w:line="240" w:lineRule="auto"/>
        <w:ind w:firstLine="540"/>
        <w:jc w:val="both"/>
        <w:rPr>
          <w:rFonts w:ascii="Times New Roman" w:hAnsi="Times New Roman"/>
          <w:sz w:val="28"/>
          <w:szCs w:val="28"/>
        </w:rPr>
      </w:pPr>
      <w:r w:rsidRPr="000522F7">
        <w:rPr>
          <w:rFonts w:ascii="Times New Roman" w:hAnsi="Times New Roman"/>
          <w:sz w:val="28"/>
          <w:szCs w:val="28"/>
        </w:rPr>
        <w:t xml:space="preserve">1) подаются заявителем лично в </w:t>
      </w:r>
      <w:proofErr w:type="spellStart"/>
      <w:r w:rsidRPr="000522F7">
        <w:rPr>
          <w:rFonts w:ascii="Times New Roman" w:hAnsi="Times New Roman"/>
          <w:sz w:val="28"/>
          <w:szCs w:val="28"/>
        </w:rPr>
        <w:t>УКСТиМ</w:t>
      </w:r>
      <w:proofErr w:type="spellEnd"/>
      <w:r w:rsidRPr="000522F7">
        <w:rPr>
          <w:rFonts w:ascii="Times New Roman" w:hAnsi="Times New Roman"/>
          <w:sz w:val="28"/>
          <w:szCs w:val="28"/>
        </w:rPr>
        <w:t>, многофункциональный центр предоставления государственных и муниципальных услуг и (или) привлекаемую им организацию;</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 xml:space="preserve">2) направляются заказным почтовым отправлением с описью вложения  в </w:t>
      </w:r>
      <w:proofErr w:type="spellStart"/>
      <w:r w:rsidRPr="000522F7">
        <w:rPr>
          <w:rFonts w:ascii="Times New Roman" w:hAnsi="Times New Roman"/>
          <w:sz w:val="28"/>
          <w:szCs w:val="28"/>
        </w:rPr>
        <w:t>УКСТиМ</w:t>
      </w:r>
      <w:proofErr w:type="spellEnd"/>
      <w:r w:rsidRPr="000522F7">
        <w:rPr>
          <w:rFonts w:ascii="Times New Roman" w:hAnsi="Times New Roman"/>
          <w:sz w:val="28"/>
          <w:szCs w:val="28"/>
        </w:rPr>
        <w:t>;</w:t>
      </w:r>
    </w:p>
    <w:p w:rsidR="009A3296" w:rsidRPr="000522F7" w:rsidRDefault="009A3296" w:rsidP="009A3296">
      <w:pPr>
        <w:spacing w:after="0" w:line="240" w:lineRule="auto"/>
        <w:ind w:firstLine="720"/>
        <w:jc w:val="both"/>
        <w:rPr>
          <w:rFonts w:ascii="Times New Roman" w:hAnsi="Times New Roman"/>
          <w:color w:val="FF0000"/>
          <w:sz w:val="28"/>
          <w:szCs w:val="28"/>
        </w:rPr>
      </w:pPr>
      <w:r w:rsidRPr="000522F7">
        <w:rPr>
          <w:rFonts w:ascii="Times New Roman" w:hAnsi="Times New Roman"/>
          <w:sz w:val="28"/>
          <w:szCs w:val="28"/>
        </w:rPr>
        <w:t>3) 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При личном обращении заявитель подает заявление и документы, перечисленные в </w:t>
      </w:r>
      <w:hyperlink w:anchor="P119" w:history="1">
        <w:r w:rsidRPr="000522F7">
          <w:rPr>
            <w:rFonts w:ascii="Times New Roman" w:hAnsi="Times New Roman" w:cs="Times New Roman"/>
            <w:sz w:val="28"/>
            <w:szCs w:val="28"/>
          </w:rPr>
          <w:t>пунктах 14-15</w:t>
        </w:r>
      </w:hyperlink>
      <w:r w:rsidRPr="000522F7">
        <w:rPr>
          <w:rFonts w:ascii="Times New Roman" w:hAnsi="Times New Roman" w:cs="Times New Roman"/>
          <w:sz w:val="28"/>
          <w:szCs w:val="28"/>
        </w:rPr>
        <w:t xml:space="preserve"> настоящего регламента, сотруднику </w:t>
      </w:r>
      <w:proofErr w:type="spellStart"/>
      <w:r w:rsidRPr="000522F7">
        <w:rPr>
          <w:rFonts w:ascii="Times New Roman" w:hAnsi="Times New Roman" w:cs="Times New Roman"/>
          <w:sz w:val="28"/>
          <w:szCs w:val="28"/>
        </w:rPr>
        <w:t>УКСТиМ</w:t>
      </w:r>
      <w:proofErr w:type="spellEnd"/>
      <w:r w:rsidRPr="000522F7">
        <w:rPr>
          <w:rFonts w:ascii="Times New Roman" w:hAnsi="Times New Roman" w:cs="Times New Roman"/>
          <w:sz w:val="28"/>
          <w:szCs w:val="28"/>
        </w:rPr>
        <w:t>.</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Заявитель после предоставления документов вправе отказаться от предоставления Услуги. Отказ оформляется письменно в произвольной форме и представляется в </w:t>
      </w:r>
      <w:proofErr w:type="spellStart"/>
      <w:r w:rsidRPr="000522F7">
        <w:rPr>
          <w:rFonts w:ascii="Times New Roman" w:hAnsi="Times New Roman" w:cs="Times New Roman"/>
          <w:sz w:val="28"/>
          <w:szCs w:val="28"/>
        </w:rPr>
        <w:t>УКСТиМ</w:t>
      </w:r>
      <w:proofErr w:type="spellEnd"/>
      <w:r w:rsidRPr="000522F7">
        <w:rPr>
          <w:rFonts w:ascii="Times New Roman" w:hAnsi="Times New Roman" w:cs="Times New Roman"/>
          <w:sz w:val="28"/>
          <w:szCs w:val="28"/>
        </w:rPr>
        <w:t>.</w:t>
      </w:r>
      <w:bookmarkStart w:id="7" w:name="P159"/>
      <w:bookmarkEnd w:id="7"/>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 xml:space="preserve">17. </w:t>
      </w:r>
      <w:proofErr w:type="spellStart"/>
      <w:r w:rsidRPr="000522F7">
        <w:rPr>
          <w:rFonts w:ascii="Times New Roman" w:hAnsi="Times New Roman"/>
          <w:sz w:val="28"/>
          <w:szCs w:val="28"/>
          <w:lang w:eastAsia="ru-RU"/>
        </w:rPr>
        <w:t>УКСТиМ</w:t>
      </w:r>
      <w:proofErr w:type="spellEnd"/>
      <w:r w:rsidRPr="000522F7">
        <w:rPr>
          <w:rFonts w:ascii="Times New Roman" w:hAnsi="Times New Roman"/>
          <w:sz w:val="28"/>
          <w:szCs w:val="28"/>
          <w:lang w:eastAsia="ru-RU"/>
        </w:rPr>
        <w:t xml:space="preserve"> не вправе требовать от заявителя:</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lastRenderedPageBreak/>
        <w:t xml:space="preserve">представления документов и информации,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w:t>
      </w:r>
      <w:proofErr w:type="spellStart"/>
      <w:r w:rsidRPr="000522F7">
        <w:rPr>
          <w:rFonts w:ascii="Times New Roman" w:hAnsi="Times New Roman"/>
          <w:sz w:val="28"/>
          <w:szCs w:val="28"/>
          <w:lang w:eastAsia="ru-RU"/>
        </w:rPr>
        <w:t>Устьянского</w:t>
      </w:r>
      <w:proofErr w:type="spellEnd"/>
      <w:r w:rsidRPr="000522F7">
        <w:rPr>
          <w:rFonts w:ascii="Times New Roman" w:hAnsi="Times New Roman"/>
          <w:sz w:val="28"/>
          <w:szCs w:val="28"/>
          <w:lang w:eastAsia="ru-RU"/>
        </w:rPr>
        <w:t xml:space="preserve"> муниципального района;</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0522F7">
        <w:rPr>
          <w:rFonts w:ascii="Times New Roman" w:hAnsi="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0522F7">
          <w:rPr>
            <w:rFonts w:ascii="Times New Roman" w:hAnsi="Times New Roman"/>
            <w:color w:val="0000FF"/>
            <w:sz w:val="28"/>
            <w:szCs w:val="28"/>
            <w:lang w:eastAsia="ru-RU"/>
          </w:rPr>
          <w:t>части 1 статьи 9</w:t>
        </w:r>
      </w:hyperlink>
      <w:r w:rsidRPr="000522F7">
        <w:rPr>
          <w:rFonts w:ascii="Times New Roman" w:hAnsi="Times New Roman"/>
          <w:sz w:val="28"/>
          <w:szCs w:val="28"/>
          <w:lang w:eastAsia="ru-RU"/>
        </w:rPr>
        <w:t xml:space="preserve"> Федерального закона от 27 октября 2010 №210-ФЗ «Об организации предоставления государственных и муниципальных</w:t>
      </w:r>
      <w:proofErr w:type="gramEnd"/>
      <w:r w:rsidRPr="000522F7">
        <w:rPr>
          <w:rFonts w:ascii="Times New Roman" w:hAnsi="Times New Roman"/>
          <w:sz w:val="28"/>
          <w:szCs w:val="28"/>
          <w:lang w:eastAsia="ru-RU"/>
        </w:rPr>
        <w:t xml:space="preserve"> услуг»;</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0522F7">
        <w:rPr>
          <w:rFonts w:ascii="Times New Roman" w:hAnsi="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услугу, уведомляется заявитель, а также приносятся извинения за доставленные неудобства.</w:t>
      </w:r>
      <w:proofErr w:type="gramEnd"/>
    </w:p>
    <w:p w:rsidR="009A3296" w:rsidRPr="000522F7" w:rsidRDefault="009A3296" w:rsidP="009A3296">
      <w:pPr>
        <w:pStyle w:val="ConsPlusNormal"/>
        <w:ind w:firstLine="540"/>
        <w:jc w:val="both"/>
        <w:rPr>
          <w:rFonts w:ascii="Times New Roman" w:hAnsi="Times New Roman"/>
          <w:sz w:val="28"/>
          <w:szCs w:val="28"/>
        </w:rPr>
      </w:pPr>
    </w:p>
    <w:p w:rsidR="009A3296" w:rsidRPr="000522F7" w:rsidRDefault="009A3296" w:rsidP="009A3296">
      <w:pPr>
        <w:pStyle w:val="a5"/>
        <w:spacing w:after="0" w:line="240" w:lineRule="auto"/>
        <w:jc w:val="center"/>
        <w:rPr>
          <w:rFonts w:ascii="Times New Roman" w:hAnsi="Times New Roman"/>
          <w:b/>
          <w:sz w:val="28"/>
          <w:szCs w:val="28"/>
        </w:rPr>
      </w:pPr>
      <w:r w:rsidRPr="000522F7">
        <w:rPr>
          <w:rFonts w:ascii="Times New Roman" w:hAnsi="Times New Roman"/>
          <w:b/>
          <w:sz w:val="28"/>
          <w:szCs w:val="28"/>
        </w:rPr>
        <w:t>2.2.</w:t>
      </w:r>
      <w:r w:rsidRPr="000522F7">
        <w:rPr>
          <w:rFonts w:ascii="Times New Roman" w:hAnsi="Times New Roman"/>
          <w:sz w:val="28"/>
          <w:szCs w:val="28"/>
        </w:rPr>
        <w:t xml:space="preserve"> </w:t>
      </w:r>
      <w:r w:rsidRPr="000522F7">
        <w:rPr>
          <w:rFonts w:ascii="Times New Roman" w:hAnsi="Times New Roman"/>
          <w:b/>
          <w:sz w:val="28"/>
          <w:szCs w:val="28"/>
        </w:rPr>
        <w:t>Основания для отказа в приеме документов,</w:t>
      </w:r>
    </w:p>
    <w:p w:rsidR="009A3296" w:rsidRPr="000522F7" w:rsidRDefault="009A3296" w:rsidP="009A3296">
      <w:pPr>
        <w:pStyle w:val="a5"/>
        <w:spacing w:after="0" w:line="240" w:lineRule="auto"/>
        <w:jc w:val="center"/>
        <w:rPr>
          <w:rFonts w:ascii="Times New Roman" w:hAnsi="Times New Roman"/>
          <w:b/>
          <w:sz w:val="28"/>
          <w:szCs w:val="28"/>
        </w:rPr>
      </w:pPr>
      <w:proofErr w:type="gramStart"/>
      <w:r w:rsidRPr="000522F7">
        <w:rPr>
          <w:rFonts w:ascii="Times New Roman" w:hAnsi="Times New Roman"/>
          <w:b/>
          <w:sz w:val="28"/>
          <w:szCs w:val="28"/>
        </w:rPr>
        <w:t>необходимых</w:t>
      </w:r>
      <w:proofErr w:type="gramEnd"/>
      <w:r w:rsidRPr="000522F7">
        <w:rPr>
          <w:rFonts w:ascii="Times New Roman" w:hAnsi="Times New Roman"/>
          <w:b/>
          <w:sz w:val="28"/>
          <w:szCs w:val="28"/>
        </w:rPr>
        <w:t xml:space="preserve"> для предоставления муниципальной услуги</w:t>
      </w:r>
    </w:p>
    <w:p w:rsidR="009A3296" w:rsidRPr="000522F7" w:rsidRDefault="009A3296" w:rsidP="009A3296">
      <w:pPr>
        <w:pStyle w:val="ConsPlusTitle"/>
        <w:jc w:val="center"/>
        <w:outlineLvl w:val="2"/>
        <w:rPr>
          <w:rFonts w:ascii="Times New Roman" w:hAnsi="Times New Roman" w:cs="Times New Roman"/>
          <w:sz w:val="28"/>
          <w:szCs w:val="28"/>
        </w:rPr>
      </w:pPr>
    </w:p>
    <w:p w:rsidR="009A3296" w:rsidRPr="000522F7" w:rsidRDefault="009A3296" w:rsidP="009A3296">
      <w:pPr>
        <w:pStyle w:val="a3"/>
      </w:pPr>
      <w:r w:rsidRPr="000522F7">
        <w:t>18. Основаниями для отказа в приеме документов, необходимых для предоставления муниципальной услуги, являются следующие обстоятельства:</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lastRenderedPageBreak/>
        <w:t>1) лицо, подающее документы, не относится к числу заявителей в соответствии с пунктами 4-5 настоящего административного регламента;</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2) заявитель представил неполный комплект документов в соответствии с пунктами 14- 15 настоящего административного регламента;</w:t>
      </w:r>
    </w:p>
    <w:p w:rsidR="009A3296" w:rsidRPr="000522F7" w:rsidRDefault="009A3296" w:rsidP="009A3296">
      <w:pPr>
        <w:pStyle w:val="ConsPlusNormal"/>
        <w:ind w:firstLine="720"/>
        <w:jc w:val="both"/>
        <w:rPr>
          <w:rFonts w:ascii="Times New Roman" w:hAnsi="Times New Roman" w:cs="Times New Roman"/>
          <w:sz w:val="28"/>
          <w:szCs w:val="28"/>
        </w:rPr>
      </w:pPr>
      <w:r w:rsidRPr="000522F7">
        <w:rPr>
          <w:rFonts w:ascii="Times New Roman" w:hAnsi="Times New Roman" w:cs="Times New Roman"/>
          <w:sz w:val="28"/>
          <w:szCs w:val="28"/>
        </w:rPr>
        <w:t>3) заявитель представил документы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 xml:space="preserve">19. </w:t>
      </w:r>
      <w:proofErr w:type="gramStart"/>
      <w:r w:rsidRPr="000522F7">
        <w:rPr>
          <w:rFonts w:ascii="Times New Roman" w:hAnsi="Times New Roman"/>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proofErr w:type="spellStart"/>
      <w:r w:rsidRPr="000522F7">
        <w:rPr>
          <w:rFonts w:ascii="Times New Roman" w:hAnsi="Times New Roman"/>
          <w:sz w:val="28"/>
          <w:szCs w:val="28"/>
        </w:rPr>
        <w:t>Устьянского</w:t>
      </w:r>
      <w:proofErr w:type="spellEnd"/>
      <w:r w:rsidRPr="000522F7">
        <w:rPr>
          <w:rFonts w:ascii="Times New Roman" w:hAnsi="Times New Roman"/>
          <w:sz w:val="28"/>
          <w:szCs w:val="28"/>
        </w:rPr>
        <w:t xml:space="preserve"> муниципального района в информационно-телекоммуникационной сети «Интернет».</w:t>
      </w:r>
      <w:proofErr w:type="gramEnd"/>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proofErr w:type="gramStart"/>
      <w:r w:rsidRPr="000522F7">
        <w:rPr>
          <w:rFonts w:ascii="Times New Roman" w:hAnsi="Times New Roman"/>
          <w:sz w:val="28"/>
          <w:szCs w:val="28"/>
        </w:rPr>
        <w:t>20.Не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18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№210-ФЗ «Об организации предоставления государственных и муниципальных услуг».</w:t>
      </w:r>
      <w:proofErr w:type="gramEnd"/>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Title"/>
        <w:jc w:val="center"/>
        <w:outlineLvl w:val="2"/>
        <w:rPr>
          <w:rFonts w:ascii="Times New Roman" w:hAnsi="Times New Roman" w:cs="Times New Roman"/>
          <w:sz w:val="28"/>
          <w:szCs w:val="28"/>
        </w:rPr>
      </w:pPr>
      <w:bookmarkStart w:id="8" w:name="P168"/>
      <w:bookmarkEnd w:id="8"/>
      <w:r w:rsidRPr="000522F7">
        <w:rPr>
          <w:rFonts w:ascii="Times New Roman" w:hAnsi="Times New Roman" w:cs="Times New Roman"/>
          <w:sz w:val="28"/>
          <w:szCs w:val="28"/>
        </w:rPr>
        <w:t>2.3. Срок предоставления Услуги</w:t>
      </w:r>
    </w:p>
    <w:p w:rsidR="009A3296" w:rsidRPr="000522F7" w:rsidRDefault="009A3296" w:rsidP="009A3296">
      <w:pPr>
        <w:pStyle w:val="ConsPlusTitle"/>
        <w:jc w:val="center"/>
        <w:outlineLvl w:val="2"/>
        <w:rPr>
          <w:rFonts w:ascii="Times New Roman" w:hAnsi="Times New Roman" w:cs="Times New Roman"/>
          <w:sz w:val="28"/>
          <w:szCs w:val="28"/>
        </w:rPr>
      </w:pP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21. Сроки выполнения отдельных административных процедур и действий:</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1) регистрация запроса заявителя:</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при поступлении запроса заявителя в электронной форме – до 15 минут с момента поступления запроса заявителя (начало рабочего дня – в отношении запросов заявителей, поступивших во внерабочее время);</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при поступлении запроса заявителя иным способом – до 1 рабочего дня со дня поступления запроса заявителя;</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2) рассмотрение вопроса о присвоении второго и третьего спортивных разрядов - до 2 месяцев со дня поступления представления,</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Рассмотрение вопроса о подтверждении второго и третьего спортивных разрядов – до 1 месяца со дня поступления ходатайства</w:t>
      </w:r>
    </w:p>
    <w:p w:rsidR="009A3296" w:rsidRPr="000522F7" w:rsidRDefault="009A3296" w:rsidP="009A3296">
      <w:pPr>
        <w:autoSpaceDE w:val="0"/>
        <w:autoSpaceDN w:val="0"/>
        <w:adjustRightInd w:val="0"/>
        <w:spacing w:after="0" w:line="240" w:lineRule="auto"/>
        <w:ind w:firstLine="720"/>
        <w:jc w:val="both"/>
        <w:rPr>
          <w:rFonts w:ascii="Times New Roman" w:hAnsi="Times New Roman"/>
          <w:sz w:val="28"/>
          <w:szCs w:val="28"/>
          <w:lang w:eastAsia="ru-RU"/>
        </w:rPr>
      </w:pPr>
      <w:r w:rsidRPr="000522F7">
        <w:rPr>
          <w:rFonts w:ascii="Times New Roman" w:hAnsi="Times New Roman"/>
          <w:sz w:val="28"/>
          <w:szCs w:val="28"/>
          <w:lang w:eastAsia="ru-RU"/>
        </w:rPr>
        <w:t>В случае наличия основания для отказа в предоставлении услуги, указанного в пункте 5) пункта 25 регламента, - выдача уведомления об отказе в предоставлении услуги в течение 10 рабочих дней со дня поступления.</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3) выдача заявителю результата предоставления муниципальной услуги:</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 xml:space="preserve"> -до 10 рабочих дней </w:t>
      </w:r>
      <w:proofErr w:type="gramStart"/>
      <w:r w:rsidRPr="000522F7">
        <w:rPr>
          <w:rFonts w:ascii="Times New Roman" w:hAnsi="Times New Roman"/>
          <w:sz w:val="28"/>
          <w:szCs w:val="28"/>
        </w:rPr>
        <w:t>с даты принятия</w:t>
      </w:r>
      <w:proofErr w:type="gramEnd"/>
      <w:r w:rsidRPr="000522F7">
        <w:rPr>
          <w:rFonts w:ascii="Times New Roman" w:hAnsi="Times New Roman"/>
          <w:sz w:val="28"/>
          <w:szCs w:val="28"/>
        </w:rPr>
        <w:t xml:space="preserve"> решения о присвоении второго или третьего спортивного разряда, о подтверждении или об отказе в подтверждении второго и третьего спортивного разряда.</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lastRenderedPageBreak/>
        <w:t xml:space="preserve">-до 5 рабочих дней </w:t>
      </w:r>
      <w:proofErr w:type="gramStart"/>
      <w:r w:rsidRPr="000522F7">
        <w:rPr>
          <w:rFonts w:ascii="Times New Roman" w:hAnsi="Times New Roman"/>
          <w:sz w:val="28"/>
          <w:szCs w:val="28"/>
        </w:rPr>
        <w:t>с даты принятия</w:t>
      </w:r>
      <w:proofErr w:type="gramEnd"/>
      <w:r w:rsidRPr="000522F7">
        <w:rPr>
          <w:rFonts w:ascii="Times New Roman" w:hAnsi="Times New Roman"/>
          <w:sz w:val="28"/>
          <w:szCs w:val="28"/>
        </w:rPr>
        <w:t xml:space="preserve"> решения об отказе в присвоении второго или третьего спортивного разряда,</w:t>
      </w:r>
    </w:p>
    <w:p w:rsidR="009A3296" w:rsidRPr="000522F7" w:rsidRDefault="009A3296" w:rsidP="009A3296">
      <w:pPr>
        <w:spacing w:after="0" w:line="240" w:lineRule="auto"/>
        <w:ind w:firstLine="720"/>
        <w:jc w:val="both"/>
        <w:rPr>
          <w:rFonts w:ascii="Times New Roman" w:hAnsi="Times New Roman"/>
          <w:sz w:val="28"/>
          <w:szCs w:val="28"/>
        </w:rPr>
      </w:pPr>
      <w:r w:rsidRPr="000522F7">
        <w:rPr>
          <w:rFonts w:ascii="Times New Roman" w:hAnsi="Times New Roman"/>
          <w:sz w:val="28"/>
          <w:szCs w:val="28"/>
        </w:rPr>
        <w:t>22. Максимальный срок ожидания в очереди:</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1) при подаче запроса о предоставлении муниципальной услуги – до 15 минут;</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2) при получении результата предоставления муниципальной услуги – до 15 минут.</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23. Общий срок предоставления муниципальной услуги: до 2 месяцев и 10 рабочих дней со дня поступления запроса заявителя любым из способов.</w:t>
      </w:r>
    </w:p>
    <w:p w:rsidR="009A3296" w:rsidRPr="000522F7" w:rsidRDefault="009A3296" w:rsidP="009A3296">
      <w:pPr>
        <w:autoSpaceDE w:val="0"/>
        <w:autoSpaceDN w:val="0"/>
        <w:adjustRightInd w:val="0"/>
        <w:spacing w:line="240" w:lineRule="auto"/>
        <w:ind w:firstLine="720"/>
        <w:jc w:val="both"/>
        <w:outlineLvl w:val="2"/>
        <w:rPr>
          <w:rFonts w:ascii="Times New Roman" w:hAnsi="Times New Roman"/>
          <w:color w:val="000000"/>
          <w:sz w:val="28"/>
          <w:szCs w:val="28"/>
        </w:rPr>
      </w:pPr>
      <w:r w:rsidRPr="000522F7">
        <w:rPr>
          <w:rFonts w:ascii="Times New Roman" w:hAnsi="Times New Roman"/>
          <w:color w:val="000000"/>
          <w:sz w:val="28"/>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autoSpaceDE w:val="0"/>
        <w:autoSpaceDN w:val="0"/>
        <w:adjustRightInd w:val="0"/>
        <w:spacing w:after="0" w:line="240" w:lineRule="auto"/>
        <w:jc w:val="center"/>
        <w:outlineLvl w:val="2"/>
        <w:rPr>
          <w:rFonts w:ascii="Times New Roman" w:hAnsi="Times New Roman"/>
          <w:b/>
          <w:bCs/>
          <w:sz w:val="28"/>
          <w:szCs w:val="28"/>
        </w:rPr>
      </w:pPr>
      <w:bookmarkStart w:id="9" w:name="P178"/>
      <w:bookmarkEnd w:id="9"/>
      <w:r w:rsidRPr="000522F7">
        <w:rPr>
          <w:rFonts w:ascii="Times New Roman" w:hAnsi="Times New Roman"/>
          <w:b/>
          <w:bCs/>
          <w:sz w:val="28"/>
          <w:szCs w:val="28"/>
        </w:rPr>
        <w:t>2.4. Основания для приостановления или отказа</w:t>
      </w:r>
    </w:p>
    <w:p w:rsidR="009A3296" w:rsidRPr="000522F7" w:rsidRDefault="009A3296" w:rsidP="009A3296">
      <w:pPr>
        <w:autoSpaceDE w:val="0"/>
        <w:autoSpaceDN w:val="0"/>
        <w:adjustRightInd w:val="0"/>
        <w:spacing w:after="0" w:line="240" w:lineRule="auto"/>
        <w:jc w:val="center"/>
        <w:outlineLvl w:val="2"/>
        <w:rPr>
          <w:rFonts w:ascii="Times New Roman" w:hAnsi="Times New Roman"/>
          <w:b/>
          <w:bCs/>
          <w:sz w:val="28"/>
          <w:szCs w:val="28"/>
        </w:rPr>
      </w:pPr>
      <w:r w:rsidRPr="000522F7">
        <w:rPr>
          <w:rFonts w:ascii="Times New Roman" w:hAnsi="Times New Roman"/>
          <w:b/>
          <w:bCs/>
          <w:sz w:val="28"/>
          <w:szCs w:val="28"/>
        </w:rPr>
        <w:t>в предоставлении муниципальной услуги</w:t>
      </w:r>
    </w:p>
    <w:p w:rsidR="009A3296" w:rsidRPr="000522F7" w:rsidRDefault="009A3296" w:rsidP="009A3296">
      <w:pPr>
        <w:pStyle w:val="ConsPlusTitle"/>
        <w:jc w:val="center"/>
        <w:outlineLvl w:val="2"/>
        <w:rPr>
          <w:rFonts w:ascii="Times New Roman" w:hAnsi="Times New Roman" w:cs="Times New Roman"/>
          <w:sz w:val="28"/>
          <w:szCs w:val="28"/>
        </w:rPr>
      </w:pP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24. Основания для приостановления предоставления Услуги отсутствуют.</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25. Основаниями для принятия решения об отказе в присвоении второго или третьего спортивного разряда являются:</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2) спортивная дисквалификация спортсмена;</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9A3296" w:rsidRPr="000522F7" w:rsidRDefault="009A3296" w:rsidP="009A3296">
      <w:pPr>
        <w:pStyle w:val="ConsPlusNormal"/>
        <w:ind w:firstLine="540"/>
        <w:jc w:val="both"/>
        <w:rPr>
          <w:rFonts w:ascii="Times New Roman" w:hAnsi="Times New Roman" w:cs="Times New Roman"/>
          <w:sz w:val="28"/>
          <w:szCs w:val="28"/>
        </w:rPr>
      </w:pPr>
      <w:proofErr w:type="gramStart"/>
      <w:r w:rsidRPr="000522F7">
        <w:rPr>
          <w:rFonts w:ascii="Times New Roman" w:hAnsi="Times New Roman" w:cs="Times New Roman"/>
          <w:sz w:val="28"/>
          <w:szCs w:val="28"/>
        </w:rPr>
        <w:t xml:space="preserve">4) наличие решения соответствующей антидопинговой организации о нарушении спортсменом антидопинговых правил, принятого по результатам </w:t>
      </w:r>
      <w:proofErr w:type="spellStart"/>
      <w:r w:rsidRPr="000522F7">
        <w:rPr>
          <w:rFonts w:ascii="Times New Roman" w:hAnsi="Times New Roman" w:cs="Times New Roman"/>
          <w:sz w:val="28"/>
          <w:szCs w:val="28"/>
        </w:rPr>
        <w:t>допинг-контроля</w:t>
      </w:r>
      <w:proofErr w:type="spellEnd"/>
      <w:r w:rsidRPr="000522F7">
        <w:rPr>
          <w:rFonts w:ascii="Times New Roman" w:hAnsi="Times New Roman" w:cs="Times New Roman"/>
          <w:sz w:val="28"/>
          <w:szCs w:val="28"/>
        </w:rPr>
        <w:t>, проведенного в рамках соревнований, на котором спортсмен выполнил норму, требования и условия их выполнения.</w:t>
      </w:r>
      <w:proofErr w:type="gramEnd"/>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5) основания, указанные в пункте 18 настоящего административного регламента, в случае, если они были выявлены в процессе рассмотрение вопроса о предоставлении муниципальной услуги.</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26. Основаниями для отказа в подтверждении спортивного разряда являются:</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1) несоответствие результата спортсмена, указанного в ходатайстве, утвержденным Министерством нормам, требованиям и условиям их выполнения;</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lastRenderedPageBreak/>
        <w:t xml:space="preserve">2) спортивная дисквалификация спортсмена, произошедшая </w:t>
      </w:r>
      <w:proofErr w:type="gramStart"/>
      <w:r w:rsidRPr="000522F7">
        <w:rPr>
          <w:rFonts w:ascii="Times New Roman" w:hAnsi="Times New Roman"/>
          <w:sz w:val="28"/>
          <w:szCs w:val="28"/>
          <w:lang w:eastAsia="ru-RU"/>
        </w:rPr>
        <w:t>до</w:t>
      </w:r>
      <w:proofErr w:type="gramEnd"/>
      <w:r w:rsidRPr="000522F7">
        <w:rPr>
          <w:rFonts w:ascii="Times New Roman" w:hAnsi="Times New Roman"/>
          <w:sz w:val="28"/>
          <w:szCs w:val="28"/>
          <w:lang w:eastAsia="ru-RU"/>
        </w:rPr>
        <w:t xml:space="preserve"> или </w:t>
      </w:r>
      <w:proofErr w:type="gramStart"/>
      <w:r w:rsidRPr="000522F7">
        <w:rPr>
          <w:rFonts w:ascii="Times New Roman" w:hAnsi="Times New Roman"/>
          <w:sz w:val="28"/>
          <w:szCs w:val="28"/>
          <w:lang w:eastAsia="ru-RU"/>
        </w:rPr>
        <w:t>в</w:t>
      </w:r>
      <w:proofErr w:type="gramEnd"/>
      <w:r w:rsidRPr="000522F7">
        <w:rPr>
          <w:rFonts w:ascii="Times New Roman" w:hAnsi="Times New Roman"/>
          <w:sz w:val="28"/>
          <w:szCs w:val="28"/>
          <w:lang w:eastAsia="ru-RU"/>
        </w:rPr>
        <w:t xml:space="preserve"> день проведения соревнования, на котором спортсмен подтвердил спортивный разряд;</w:t>
      </w:r>
    </w:p>
    <w:p w:rsidR="009A3296" w:rsidRPr="000522F7" w:rsidRDefault="009A3296" w:rsidP="009A3296">
      <w:pPr>
        <w:autoSpaceDE w:val="0"/>
        <w:autoSpaceDN w:val="0"/>
        <w:adjustRightInd w:val="0"/>
        <w:spacing w:after="0" w:line="240" w:lineRule="auto"/>
        <w:ind w:firstLine="540"/>
        <w:jc w:val="both"/>
        <w:rPr>
          <w:rFonts w:ascii="Times New Roman" w:hAnsi="Times New Roman"/>
          <w:sz w:val="28"/>
          <w:szCs w:val="28"/>
          <w:lang w:eastAsia="ru-RU"/>
        </w:rPr>
      </w:pPr>
      <w:r w:rsidRPr="000522F7">
        <w:rPr>
          <w:rFonts w:ascii="Times New Roman" w:hAnsi="Times New Roman"/>
          <w:sz w:val="28"/>
          <w:szCs w:val="28"/>
          <w:lang w:eastAsia="ru-RU"/>
        </w:rP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sz w:val="28"/>
          <w:szCs w:val="28"/>
        </w:rPr>
        <w:t>4)</w:t>
      </w:r>
      <w:r w:rsidRPr="000522F7">
        <w:rPr>
          <w:rFonts w:ascii="Times New Roman" w:hAnsi="Times New Roman" w:cs="Times New Roman"/>
          <w:sz w:val="28"/>
          <w:szCs w:val="28"/>
        </w:rPr>
        <w:t xml:space="preserve"> основания, указанные в пункте 18 настоящего административного регламента, в случае, если они были выявлены в процессе рассмотрение вопроса о предоставлении муниципальной услуги.</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27. </w:t>
      </w:r>
      <w:proofErr w:type="gramStart"/>
      <w:r w:rsidRPr="000522F7">
        <w:rPr>
          <w:rFonts w:ascii="Times New Roman" w:hAnsi="Times New Roman" w:cs="Times New Roman"/>
          <w:sz w:val="28"/>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 в информационно-телекоммуникационной сети «Интернет».</w:t>
      </w:r>
      <w:proofErr w:type="gramEnd"/>
    </w:p>
    <w:p w:rsidR="009A3296" w:rsidRPr="000522F7" w:rsidRDefault="009A3296" w:rsidP="009A3296">
      <w:pPr>
        <w:pStyle w:val="ConsPlusTitle"/>
        <w:jc w:val="center"/>
        <w:outlineLvl w:val="2"/>
        <w:rPr>
          <w:rFonts w:ascii="Times New Roman" w:hAnsi="Times New Roman" w:cs="Times New Roman"/>
          <w:sz w:val="28"/>
          <w:szCs w:val="28"/>
        </w:rPr>
      </w:pPr>
    </w:p>
    <w:p w:rsidR="009A3296" w:rsidRPr="000522F7" w:rsidRDefault="009A3296" w:rsidP="009A3296">
      <w:pPr>
        <w:pStyle w:val="ConsPlusTitle"/>
        <w:jc w:val="center"/>
        <w:outlineLvl w:val="2"/>
        <w:rPr>
          <w:rFonts w:ascii="Times New Roman" w:hAnsi="Times New Roman" w:cs="Times New Roman"/>
          <w:sz w:val="28"/>
          <w:szCs w:val="28"/>
        </w:rPr>
      </w:pPr>
      <w:r w:rsidRPr="000522F7">
        <w:rPr>
          <w:rFonts w:ascii="Times New Roman" w:hAnsi="Times New Roman" w:cs="Times New Roman"/>
          <w:sz w:val="28"/>
          <w:szCs w:val="28"/>
        </w:rPr>
        <w:t>2.5. Плата, взимаемая с заявителя при предоставлении Услуги</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28. За предоставление Услуги плата не взимается.</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Title"/>
        <w:jc w:val="center"/>
        <w:outlineLvl w:val="2"/>
        <w:rPr>
          <w:rFonts w:ascii="Times New Roman" w:hAnsi="Times New Roman" w:cs="Times New Roman"/>
          <w:sz w:val="28"/>
          <w:szCs w:val="28"/>
        </w:rPr>
      </w:pPr>
      <w:r w:rsidRPr="000522F7">
        <w:rPr>
          <w:rFonts w:ascii="Times New Roman" w:hAnsi="Times New Roman" w:cs="Times New Roman"/>
          <w:sz w:val="28"/>
          <w:szCs w:val="28"/>
        </w:rPr>
        <w:t>2.6. Результат предоставления Услуги</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29. Результатами предоставления услуги являются:</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1) приказ о присвоении второго или третьего спортивных разрядов с занесением сведений об этом в зачетную </w:t>
      </w:r>
      <w:proofErr w:type="gramStart"/>
      <w:r w:rsidRPr="000522F7">
        <w:rPr>
          <w:rFonts w:ascii="Times New Roman" w:hAnsi="Times New Roman" w:cs="Times New Roman"/>
          <w:sz w:val="28"/>
          <w:szCs w:val="28"/>
        </w:rPr>
        <w:t>классификационной</w:t>
      </w:r>
      <w:proofErr w:type="gramEnd"/>
      <w:r w:rsidRPr="000522F7">
        <w:rPr>
          <w:rFonts w:ascii="Times New Roman" w:hAnsi="Times New Roman" w:cs="Times New Roman"/>
          <w:sz w:val="28"/>
          <w:szCs w:val="28"/>
        </w:rPr>
        <w:t xml:space="preserve"> книжку и выдача значка соответствующего спортивного разряда;</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2) приказ о подтверждении второго или третьего спортивных разрядов с занесением сведений об этом в зачетную </w:t>
      </w:r>
      <w:proofErr w:type="gramStart"/>
      <w:r w:rsidRPr="000522F7">
        <w:rPr>
          <w:rFonts w:ascii="Times New Roman" w:hAnsi="Times New Roman" w:cs="Times New Roman"/>
          <w:sz w:val="28"/>
          <w:szCs w:val="28"/>
        </w:rPr>
        <w:t>классификационной</w:t>
      </w:r>
      <w:proofErr w:type="gramEnd"/>
      <w:r w:rsidRPr="000522F7">
        <w:rPr>
          <w:rFonts w:ascii="Times New Roman" w:hAnsi="Times New Roman" w:cs="Times New Roman"/>
          <w:sz w:val="28"/>
          <w:szCs w:val="28"/>
        </w:rPr>
        <w:t xml:space="preserve"> книжку </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3) уведомление об отказе в присвоении спортивного разряда, в подтверждении спортивного разряда.</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autoSpaceDE w:val="0"/>
        <w:autoSpaceDN w:val="0"/>
        <w:adjustRightInd w:val="0"/>
        <w:spacing w:after="0" w:line="240" w:lineRule="auto"/>
        <w:jc w:val="center"/>
        <w:outlineLvl w:val="2"/>
        <w:rPr>
          <w:rFonts w:ascii="Times New Roman" w:hAnsi="Times New Roman"/>
          <w:b/>
          <w:bCs/>
          <w:sz w:val="28"/>
          <w:szCs w:val="28"/>
        </w:rPr>
      </w:pPr>
      <w:r w:rsidRPr="000522F7">
        <w:rPr>
          <w:rFonts w:ascii="Times New Roman" w:hAnsi="Times New Roman"/>
          <w:b/>
          <w:bCs/>
          <w:sz w:val="28"/>
          <w:szCs w:val="28"/>
        </w:rPr>
        <w:t>2.7. Требования к местам предоставления</w:t>
      </w:r>
    </w:p>
    <w:p w:rsidR="009A3296" w:rsidRPr="000522F7" w:rsidRDefault="009A3296" w:rsidP="009A3296">
      <w:pPr>
        <w:autoSpaceDE w:val="0"/>
        <w:autoSpaceDN w:val="0"/>
        <w:adjustRightInd w:val="0"/>
        <w:spacing w:after="0" w:line="240" w:lineRule="auto"/>
        <w:jc w:val="center"/>
        <w:outlineLvl w:val="2"/>
        <w:rPr>
          <w:rFonts w:ascii="Times New Roman" w:hAnsi="Times New Roman"/>
          <w:b/>
          <w:bCs/>
          <w:sz w:val="28"/>
          <w:szCs w:val="28"/>
        </w:rPr>
      </w:pPr>
      <w:r w:rsidRPr="000522F7">
        <w:rPr>
          <w:rFonts w:ascii="Times New Roman" w:hAnsi="Times New Roman"/>
          <w:b/>
          <w:bCs/>
          <w:sz w:val="28"/>
          <w:szCs w:val="28"/>
        </w:rPr>
        <w:t>муниципальной услуги</w:t>
      </w:r>
    </w:p>
    <w:p w:rsidR="009A3296" w:rsidRPr="000522F7" w:rsidRDefault="009A3296" w:rsidP="009A3296">
      <w:pPr>
        <w:autoSpaceDE w:val="0"/>
        <w:autoSpaceDN w:val="0"/>
        <w:adjustRightInd w:val="0"/>
        <w:spacing w:after="0" w:line="240" w:lineRule="auto"/>
        <w:jc w:val="center"/>
        <w:outlineLvl w:val="2"/>
        <w:rPr>
          <w:rFonts w:ascii="Times New Roman" w:hAnsi="Times New Roman"/>
          <w:b/>
          <w:bCs/>
          <w:sz w:val="28"/>
          <w:szCs w:val="28"/>
        </w:rPr>
      </w:pPr>
    </w:p>
    <w:p w:rsidR="009A3296" w:rsidRPr="000522F7" w:rsidRDefault="009A3296" w:rsidP="009A3296">
      <w:pPr>
        <w:spacing w:after="0" w:line="240" w:lineRule="auto"/>
        <w:ind w:firstLine="709"/>
        <w:jc w:val="both"/>
        <w:rPr>
          <w:rFonts w:ascii="Times New Roman" w:hAnsi="Times New Roman"/>
          <w:sz w:val="28"/>
          <w:szCs w:val="28"/>
        </w:rPr>
      </w:pPr>
      <w:r w:rsidRPr="000522F7">
        <w:rPr>
          <w:rFonts w:ascii="Times New Roman" w:hAnsi="Times New Roman"/>
          <w:sz w:val="28"/>
          <w:szCs w:val="28"/>
        </w:rPr>
        <w:t xml:space="preserve">30. Помещения </w:t>
      </w:r>
      <w:proofErr w:type="spellStart"/>
      <w:r w:rsidRPr="000522F7">
        <w:rPr>
          <w:rFonts w:ascii="Times New Roman" w:hAnsi="Times New Roman"/>
          <w:sz w:val="28"/>
          <w:szCs w:val="28"/>
        </w:rPr>
        <w:t>УКСТиМ</w:t>
      </w:r>
      <w:proofErr w:type="spellEnd"/>
      <w:r w:rsidRPr="000522F7">
        <w:rPr>
          <w:rFonts w:ascii="Times New Roman" w:hAnsi="Times New Roman"/>
          <w:sz w:val="28"/>
          <w:szCs w:val="28"/>
        </w:rPr>
        <w:t>,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9A3296" w:rsidRPr="000522F7" w:rsidRDefault="009A3296" w:rsidP="009A3296">
      <w:pPr>
        <w:spacing w:after="0" w:line="240" w:lineRule="auto"/>
        <w:ind w:firstLine="709"/>
        <w:jc w:val="both"/>
        <w:rPr>
          <w:rFonts w:ascii="Times New Roman" w:hAnsi="Times New Roman"/>
          <w:sz w:val="28"/>
          <w:szCs w:val="28"/>
        </w:rPr>
      </w:pPr>
      <w:r w:rsidRPr="000522F7">
        <w:rPr>
          <w:rFonts w:ascii="Times New Roman" w:hAnsi="Times New Roman"/>
          <w:sz w:val="28"/>
          <w:szCs w:val="28"/>
        </w:rPr>
        <w:t xml:space="preserve">Прием заявителей осуществляется в рабочих кабинетах </w:t>
      </w:r>
      <w:proofErr w:type="spellStart"/>
      <w:r w:rsidRPr="000522F7">
        <w:rPr>
          <w:rFonts w:ascii="Times New Roman" w:hAnsi="Times New Roman"/>
          <w:sz w:val="28"/>
          <w:szCs w:val="28"/>
        </w:rPr>
        <w:t>УКСТиМ</w:t>
      </w:r>
      <w:proofErr w:type="spellEnd"/>
      <w:r w:rsidRPr="000522F7">
        <w:rPr>
          <w:rFonts w:ascii="Times New Roman" w:hAnsi="Times New Roman"/>
          <w:sz w:val="28"/>
          <w:szCs w:val="28"/>
        </w:rPr>
        <w:t>.</w:t>
      </w:r>
    </w:p>
    <w:p w:rsidR="009A3296" w:rsidRPr="000522F7" w:rsidRDefault="009A3296" w:rsidP="009A3296">
      <w:pPr>
        <w:autoSpaceDE w:val="0"/>
        <w:autoSpaceDN w:val="0"/>
        <w:adjustRightInd w:val="0"/>
        <w:spacing w:after="0" w:line="240" w:lineRule="auto"/>
        <w:ind w:firstLine="709"/>
        <w:jc w:val="both"/>
        <w:outlineLvl w:val="2"/>
        <w:rPr>
          <w:rFonts w:ascii="Times New Roman" w:hAnsi="Times New Roman"/>
          <w:sz w:val="28"/>
          <w:szCs w:val="28"/>
        </w:rPr>
      </w:pPr>
      <w:r w:rsidRPr="000522F7">
        <w:rPr>
          <w:rFonts w:ascii="Times New Roman" w:hAnsi="Times New Roman"/>
          <w:sz w:val="28"/>
          <w:szCs w:val="28"/>
        </w:rPr>
        <w:t>Для ожидания приема отводятся места, оснащенные стульями и столами для возможности оформления документов.</w:t>
      </w:r>
    </w:p>
    <w:p w:rsidR="009A3296" w:rsidRPr="000522F7" w:rsidRDefault="009A3296" w:rsidP="009A3296">
      <w:pPr>
        <w:autoSpaceDE w:val="0"/>
        <w:autoSpaceDN w:val="0"/>
        <w:adjustRightInd w:val="0"/>
        <w:spacing w:after="0" w:line="240" w:lineRule="auto"/>
        <w:ind w:firstLine="709"/>
        <w:jc w:val="both"/>
        <w:outlineLvl w:val="2"/>
        <w:rPr>
          <w:rFonts w:ascii="Times New Roman" w:hAnsi="Times New Roman"/>
          <w:sz w:val="28"/>
          <w:szCs w:val="28"/>
        </w:rPr>
      </w:pPr>
      <w:r w:rsidRPr="000522F7">
        <w:rPr>
          <w:rFonts w:ascii="Times New Roman" w:hAnsi="Times New Roman"/>
          <w:sz w:val="28"/>
          <w:szCs w:val="28"/>
        </w:rPr>
        <w:lastRenderedPageBreak/>
        <w:t>В местах информирования заявителей размещаются информационные стенды с информацией, предусмотренной пунктом 9 настоящего административного регламента.</w:t>
      </w:r>
    </w:p>
    <w:p w:rsidR="009A3296" w:rsidRPr="000522F7" w:rsidRDefault="009A3296" w:rsidP="009A3296">
      <w:pPr>
        <w:autoSpaceDE w:val="0"/>
        <w:autoSpaceDN w:val="0"/>
        <w:adjustRightInd w:val="0"/>
        <w:spacing w:after="0" w:line="240" w:lineRule="auto"/>
        <w:ind w:firstLine="709"/>
        <w:jc w:val="both"/>
        <w:outlineLvl w:val="2"/>
        <w:rPr>
          <w:rFonts w:ascii="Times New Roman" w:hAnsi="Times New Roman"/>
          <w:sz w:val="28"/>
          <w:szCs w:val="28"/>
        </w:rPr>
      </w:pPr>
      <w:r w:rsidRPr="000522F7">
        <w:rPr>
          <w:rFonts w:ascii="Times New Roman" w:hAnsi="Times New Roman"/>
          <w:sz w:val="28"/>
          <w:szCs w:val="28"/>
        </w:rPr>
        <w:t xml:space="preserve">31. Помещения </w:t>
      </w:r>
      <w:proofErr w:type="spellStart"/>
      <w:r w:rsidRPr="000522F7">
        <w:rPr>
          <w:rFonts w:ascii="Times New Roman" w:hAnsi="Times New Roman"/>
          <w:sz w:val="28"/>
          <w:szCs w:val="28"/>
        </w:rPr>
        <w:t>УКСТиМ</w:t>
      </w:r>
      <w:proofErr w:type="spellEnd"/>
      <w:r w:rsidRPr="000522F7">
        <w:rPr>
          <w:rFonts w:ascii="Times New Roman" w:hAnsi="Times New Roman"/>
          <w:sz w:val="28"/>
          <w:szCs w:val="28"/>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 xml:space="preserve">условия беспрепятственного доступа к помещениям </w:t>
      </w:r>
      <w:proofErr w:type="spellStart"/>
      <w:r w:rsidRPr="000522F7">
        <w:rPr>
          <w:rFonts w:ascii="Times New Roman" w:hAnsi="Times New Roman"/>
          <w:sz w:val="28"/>
          <w:szCs w:val="28"/>
        </w:rPr>
        <w:t>УКСТиМ</w:t>
      </w:r>
      <w:proofErr w:type="spellEnd"/>
      <w:r w:rsidRPr="000522F7">
        <w:rPr>
          <w:rFonts w:ascii="Times New Roman" w:hAnsi="Times New Roman"/>
          <w:sz w:val="28"/>
          <w:szCs w:val="28"/>
        </w:rPr>
        <w:t xml:space="preserve"> и предоставляемой в них муниципальной услуге;</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proofErr w:type="spellStart"/>
      <w:r w:rsidRPr="000522F7">
        <w:rPr>
          <w:rFonts w:ascii="Times New Roman" w:hAnsi="Times New Roman"/>
          <w:sz w:val="28"/>
          <w:szCs w:val="28"/>
        </w:rPr>
        <w:t>УКСТиМ</w:t>
      </w:r>
      <w:proofErr w:type="spellEnd"/>
      <w:r w:rsidRPr="000522F7">
        <w:rPr>
          <w:rFonts w:ascii="Times New Roman" w:hAnsi="Times New Roman"/>
          <w:sz w:val="28"/>
          <w:szCs w:val="28"/>
        </w:rPr>
        <w:t>, в целях доступа к месту предоставления муниципальной услуги, входа в такое здание и выхода из него;</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 xml:space="preserve">возможность посадки в транспортное средство и высадки из него перед входом в здание, в котором расположены помещения </w:t>
      </w:r>
      <w:proofErr w:type="spellStart"/>
      <w:r w:rsidRPr="000522F7">
        <w:rPr>
          <w:rFonts w:ascii="Times New Roman" w:hAnsi="Times New Roman"/>
          <w:sz w:val="28"/>
          <w:szCs w:val="28"/>
        </w:rPr>
        <w:t>УКСТиМ</w:t>
      </w:r>
      <w:proofErr w:type="spellEnd"/>
      <w:r w:rsidRPr="000522F7">
        <w:rPr>
          <w:rFonts w:ascii="Times New Roman" w:hAnsi="Times New Roman"/>
          <w:sz w:val="28"/>
          <w:szCs w:val="28"/>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proofErr w:type="spellStart"/>
      <w:r w:rsidRPr="000522F7">
        <w:rPr>
          <w:rFonts w:ascii="Times New Roman" w:hAnsi="Times New Roman"/>
          <w:sz w:val="28"/>
          <w:szCs w:val="28"/>
        </w:rPr>
        <w:t>УКСТиМ</w:t>
      </w:r>
      <w:proofErr w:type="spellEnd"/>
      <w:r w:rsidRPr="000522F7">
        <w:rPr>
          <w:rFonts w:ascii="Times New Roman" w:hAnsi="Times New Roman"/>
          <w:sz w:val="28"/>
          <w:szCs w:val="28"/>
        </w:rPr>
        <w:t>, предназначенные для предоставления муниципальной услуги;</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proofErr w:type="spellStart"/>
      <w:r w:rsidRPr="000522F7">
        <w:rPr>
          <w:rFonts w:ascii="Times New Roman" w:hAnsi="Times New Roman"/>
          <w:sz w:val="28"/>
          <w:szCs w:val="28"/>
        </w:rPr>
        <w:t>УКСТиМ</w:t>
      </w:r>
      <w:proofErr w:type="spellEnd"/>
      <w:r w:rsidRPr="000522F7">
        <w:rPr>
          <w:rFonts w:ascii="Times New Roman" w:hAnsi="Times New Roman"/>
          <w:sz w:val="28"/>
          <w:szCs w:val="28"/>
        </w:rPr>
        <w:t xml:space="preserve"> и предоставляемой в них муниципальной услуге с учетом ограничений их жизнедеятельности;</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 xml:space="preserve">допуск собаки-проводника в здание, в котором расположены помещения </w:t>
      </w:r>
      <w:proofErr w:type="spellStart"/>
      <w:r w:rsidRPr="000522F7">
        <w:rPr>
          <w:rFonts w:ascii="Times New Roman" w:hAnsi="Times New Roman"/>
          <w:sz w:val="28"/>
          <w:szCs w:val="28"/>
        </w:rPr>
        <w:t>УКСТиМ</w:t>
      </w:r>
      <w:proofErr w:type="spellEnd"/>
      <w:r w:rsidRPr="000522F7">
        <w:rPr>
          <w:rFonts w:ascii="Times New Roman" w:hAnsi="Times New Roman"/>
          <w:sz w:val="28"/>
          <w:szCs w:val="28"/>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 xml:space="preserve">32. </w:t>
      </w:r>
      <w:proofErr w:type="gramStart"/>
      <w:r w:rsidRPr="000522F7">
        <w:rPr>
          <w:rFonts w:ascii="Times New Roman" w:hAnsi="Times New Roman"/>
          <w:sz w:val="28"/>
          <w:szCs w:val="28"/>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w:t>
      </w:r>
      <w:r w:rsidRPr="000522F7">
        <w:rPr>
          <w:rFonts w:ascii="Times New Roman" w:hAnsi="Times New Roman"/>
          <w:sz w:val="28"/>
          <w:szCs w:val="28"/>
        </w:rPr>
        <w:lastRenderedPageBreak/>
        <w:t>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№1376.</w:t>
      </w:r>
      <w:proofErr w:type="gramEnd"/>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Title"/>
        <w:jc w:val="center"/>
        <w:outlineLvl w:val="2"/>
        <w:rPr>
          <w:rFonts w:ascii="Times New Roman" w:hAnsi="Times New Roman" w:cs="Times New Roman"/>
          <w:sz w:val="28"/>
          <w:szCs w:val="28"/>
        </w:rPr>
      </w:pPr>
      <w:r w:rsidRPr="000522F7">
        <w:rPr>
          <w:rFonts w:ascii="Times New Roman" w:hAnsi="Times New Roman" w:cs="Times New Roman"/>
          <w:sz w:val="28"/>
          <w:szCs w:val="28"/>
        </w:rPr>
        <w:t>2.8. Показатели доступности и качества Услуги</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33. Показателями доступности услуги являются:</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xml:space="preserve">1) предоставление заявителям информации о правилах предоставления Услуги в соответствии с </w:t>
      </w:r>
      <w:hyperlink w:anchor="P65" w:history="1">
        <w:r w:rsidRPr="000522F7">
          <w:rPr>
            <w:rFonts w:ascii="Times New Roman" w:hAnsi="Times New Roman" w:cs="Times New Roman"/>
            <w:sz w:val="28"/>
            <w:szCs w:val="28"/>
          </w:rPr>
          <w:t>подразделом 1.3</w:t>
        </w:r>
      </w:hyperlink>
      <w:r w:rsidRPr="000522F7">
        <w:rPr>
          <w:rFonts w:ascii="Times New Roman" w:hAnsi="Times New Roman" w:cs="Times New Roman"/>
          <w:sz w:val="28"/>
          <w:szCs w:val="28"/>
        </w:rPr>
        <w:t xml:space="preserve"> настоящего регламента;</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2) обеспечение заявителям возможности обращения за предоставлением Услуги через представителя;</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xml:space="preserve">3) обеспечение заявителям возможности взаимодействия с органом администрации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 предоставляющим Услугу,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Услуги, и обеспечение возможности их копирования и заполнения в электронной форме;</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обеспечение заявителям возможности направлять заявления о предоставлении Услуги в электронной форме;</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обеспечение возможности оплаты государственной пошлины за предоставление услуг (в случае, если за предоставление услуги предусмотрена плата);</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обеспечение заявителям возможности получения результатов предоставления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 xml:space="preserve">4) обеспечение заявителям возможности взаимодействия с органом администрации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 предоставляющим Услугу, через многофункциональный центр;</w:t>
      </w:r>
    </w:p>
    <w:p w:rsidR="009A3296" w:rsidRPr="000522F7" w:rsidRDefault="009A3296" w:rsidP="009A3296">
      <w:pPr>
        <w:pStyle w:val="ConsPlusNormal"/>
        <w:ind w:firstLine="709"/>
        <w:jc w:val="both"/>
        <w:rPr>
          <w:rFonts w:ascii="Times New Roman" w:hAnsi="Times New Roman" w:cs="Times New Roman"/>
          <w:sz w:val="28"/>
          <w:szCs w:val="28"/>
        </w:rPr>
      </w:pPr>
      <w:r w:rsidRPr="000522F7">
        <w:rPr>
          <w:rFonts w:ascii="Times New Roman" w:hAnsi="Times New Roman" w:cs="Times New Roman"/>
          <w:sz w:val="28"/>
          <w:szCs w:val="28"/>
        </w:rPr>
        <w:t>5) безвозмездность предоставления Услуги.</w:t>
      </w:r>
    </w:p>
    <w:p w:rsidR="009A3296" w:rsidRPr="000522F7" w:rsidRDefault="009A3296" w:rsidP="009A3296">
      <w:pPr>
        <w:pStyle w:val="a3"/>
        <w:ind w:firstLine="709"/>
        <w:outlineLvl w:val="2"/>
        <w:rPr>
          <w:color w:val="000000"/>
        </w:rPr>
      </w:pPr>
      <w:r w:rsidRPr="000522F7">
        <w:rPr>
          <w:color w:val="000000"/>
        </w:rPr>
        <w:t xml:space="preserve">6) представление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w:t>
      </w:r>
      <w:r w:rsidRPr="000522F7">
        <w:rPr>
          <w:color w:val="000000"/>
        </w:rPr>
        <w:lastRenderedPageBreak/>
        <w:t>2010 года №210-ФЗ «Об организации предоставления государственных и муниципальных услуг».</w:t>
      </w:r>
    </w:p>
    <w:p w:rsidR="009A3296" w:rsidRPr="000522F7" w:rsidRDefault="009A3296" w:rsidP="009A3296">
      <w:pPr>
        <w:pStyle w:val="a3"/>
        <w:ind w:firstLine="709"/>
        <w:outlineLvl w:val="2"/>
      </w:pPr>
      <w:r w:rsidRPr="000522F7">
        <w:t>34. Показателями качества муниципальной услуги являются:</w:t>
      </w:r>
    </w:p>
    <w:p w:rsidR="009A3296" w:rsidRPr="000522F7" w:rsidRDefault="009A3296" w:rsidP="009A3296">
      <w:pPr>
        <w:autoSpaceDE w:val="0"/>
        <w:autoSpaceDN w:val="0"/>
        <w:adjustRightInd w:val="0"/>
        <w:spacing w:after="0" w:line="240" w:lineRule="auto"/>
        <w:ind w:firstLine="709"/>
        <w:jc w:val="both"/>
        <w:outlineLvl w:val="2"/>
        <w:rPr>
          <w:rFonts w:ascii="Times New Roman" w:hAnsi="Times New Roman"/>
          <w:sz w:val="28"/>
          <w:szCs w:val="28"/>
        </w:rPr>
      </w:pPr>
      <w:r w:rsidRPr="000522F7">
        <w:rPr>
          <w:rFonts w:ascii="Times New Roman" w:hAnsi="Times New Roman"/>
          <w:sz w:val="28"/>
          <w:szCs w:val="28"/>
        </w:rPr>
        <w:t>1) отсутствие случаев нарушения сроков при предоставлении муниципальной услуги;</w:t>
      </w:r>
    </w:p>
    <w:p w:rsidR="009A3296" w:rsidRPr="000522F7" w:rsidRDefault="009A3296" w:rsidP="009A3296">
      <w:pPr>
        <w:autoSpaceDE w:val="0"/>
        <w:autoSpaceDN w:val="0"/>
        <w:adjustRightInd w:val="0"/>
        <w:spacing w:after="0" w:line="240" w:lineRule="auto"/>
        <w:ind w:firstLine="709"/>
        <w:jc w:val="both"/>
        <w:outlineLvl w:val="2"/>
        <w:rPr>
          <w:rFonts w:ascii="Times New Roman" w:hAnsi="Times New Roman"/>
          <w:sz w:val="28"/>
          <w:szCs w:val="28"/>
        </w:rPr>
      </w:pPr>
      <w:r w:rsidRPr="000522F7">
        <w:rPr>
          <w:rFonts w:ascii="Times New Roman" w:hAnsi="Times New Roman"/>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9A3296" w:rsidRPr="000522F7" w:rsidRDefault="009A3296" w:rsidP="009A3296">
      <w:pPr>
        <w:autoSpaceDE w:val="0"/>
        <w:autoSpaceDN w:val="0"/>
        <w:adjustRightInd w:val="0"/>
        <w:spacing w:after="0" w:line="240" w:lineRule="auto"/>
        <w:ind w:firstLine="709"/>
        <w:jc w:val="both"/>
        <w:outlineLvl w:val="2"/>
        <w:rPr>
          <w:rFonts w:ascii="Times New Roman" w:hAnsi="Times New Roman"/>
          <w:sz w:val="28"/>
          <w:szCs w:val="28"/>
        </w:rPr>
      </w:pPr>
      <w:r w:rsidRPr="000522F7">
        <w:rPr>
          <w:rFonts w:ascii="Times New Roman" w:hAnsi="Times New Roman"/>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p>
    <w:p w:rsidR="009A3296" w:rsidRPr="000522F7" w:rsidRDefault="009A3296" w:rsidP="009A3296">
      <w:pPr>
        <w:pStyle w:val="ConsPlusTitle"/>
        <w:spacing w:line="360" w:lineRule="auto"/>
        <w:jc w:val="center"/>
        <w:outlineLvl w:val="1"/>
        <w:rPr>
          <w:rFonts w:ascii="Times New Roman" w:hAnsi="Times New Roman" w:cs="Times New Roman"/>
          <w:sz w:val="28"/>
          <w:szCs w:val="28"/>
        </w:rPr>
      </w:pPr>
      <w:r w:rsidRPr="000522F7">
        <w:rPr>
          <w:rFonts w:ascii="Times New Roman" w:hAnsi="Times New Roman" w:cs="Times New Roman"/>
          <w:sz w:val="28"/>
          <w:szCs w:val="28"/>
        </w:rPr>
        <w:t>3. Административные процедуры</w:t>
      </w:r>
    </w:p>
    <w:p w:rsidR="009A3296" w:rsidRPr="000522F7" w:rsidRDefault="009A3296" w:rsidP="009A3296">
      <w:pPr>
        <w:pStyle w:val="ConsPlusTitle"/>
        <w:ind w:firstLine="709"/>
        <w:jc w:val="center"/>
        <w:outlineLvl w:val="2"/>
        <w:rPr>
          <w:rFonts w:ascii="Times New Roman" w:hAnsi="Times New Roman" w:cs="Times New Roman"/>
          <w:sz w:val="28"/>
          <w:szCs w:val="28"/>
        </w:rPr>
      </w:pPr>
      <w:r w:rsidRPr="000522F7">
        <w:rPr>
          <w:rFonts w:ascii="Times New Roman" w:hAnsi="Times New Roman" w:cs="Times New Roman"/>
          <w:sz w:val="28"/>
          <w:szCs w:val="28"/>
        </w:rPr>
        <w:t>3.1. Регистрация представления о присвоении спортивного разряда, ходатайства о подтверждении спортивного разряда</w:t>
      </w:r>
    </w:p>
    <w:p w:rsidR="009A3296" w:rsidRPr="000522F7" w:rsidRDefault="009A3296" w:rsidP="009A3296">
      <w:pPr>
        <w:pStyle w:val="ConsPlusTitle"/>
        <w:ind w:firstLine="709"/>
        <w:jc w:val="center"/>
        <w:outlineLvl w:val="2"/>
        <w:rPr>
          <w:rFonts w:ascii="Times New Roman" w:hAnsi="Times New Roman" w:cs="Times New Roman"/>
          <w:sz w:val="28"/>
          <w:szCs w:val="28"/>
        </w:rPr>
      </w:pPr>
    </w:p>
    <w:p w:rsidR="009A3296" w:rsidRPr="000522F7" w:rsidRDefault="009A3296" w:rsidP="009A3296">
      <w:pPr>
        <w:spacing w:after="0" w:line="240" w:lineRule="auto"/>
        <w:ind w:firstLine="709"/>
        <w:jc w:val="both"/>
        <w:rPr>
          <w:rFonts w:ascii="Times New Roman" w:hAnsi="Times New Roman"/>
          <w:sz w:val="28"/>
          <w:szCs w:val="28"/>
        </w:rPr>
      </w:pPr>
      <w:r w:rsidRPr="000522F7">
        <w:rPr>
          <w:rFonts w:ascii="Times New Roman" w:hAnsi="Times New Roman"/>
          <w:sz w:val="28"/>
          <w:szCs w:val="28"/>
        </w:rPr>
        <w:t xml:space="preserve">35. Основанием для начала предоставления муниципальной услуги является получение </w:t>
      </w:r>
      <w:proofErr w:type="spellStart"/>
      <w:r w:rsidRPr="000522F7">
        <w:rPr>
          <w:rFonts w:ascii="Times New Roman" w:hAnsi="Times New Roman"/>
          <w:sz w:val="28"/>
          <w:szCs w:val="28"/>
        </w:rPr>
        <w:t>УКСТиМ</w:t>
      </w:r>
      <w:proofErr w:type="spellEnd"/>
      <w:r w:rsidRPr="000522F7">
        <w:rPr>
          <w:rFonts w:ascii="Times New Roman" w:hAnsi="Times New Roman"/>
          <w:sz w:val="28"/>
          <w:szCs w:val="28"/>
        </w:rPr>
        <w:t xml:space="preserve"> представления о присвоении спортивного разряда, ходатайства о подтверждении спортивного разряда (подраздел 2.1 настоящего административного регламента).</w:t>
      </w:r>
    </w:p>
    <w:p w:rsidR="009A3296" w:rsidRPr="000522F7" w:rsidRDefault="009A3296" w:rsidP="009A3296">
      <w:pPr>
        <w:autoSpaceDE w:val="0"/>
        <w:autoSpaceDN w:val="0"/>
        <w:adjustRightInd w:val="0"/>
        <w:spacing w:after="0" w:line="240" w:lineRule="auto"/>
        <w:ind w:firstLine="709"/>
        <w:jc w:val="both"/>
        <w:outlineLvl w:val="2"/>
        <w:rPr>
          <w:rFonts w:ascii="Times New Roman" w:hAnsi="Times New Roman"/>
          <w:sz w:val="28"/>
          <w:szCs w:val="28"/>
        </w:rPr>
      </w:pPr>
      <w:proofErr w:type="gramStart"/>
      <w:r w:rsidRPr="000522F7">
        <w:rPr>
          <w:rFonts w:ascii="Times New Roman" w:hAnsi="Times New Roman"/>
          <w:sz w:val="28"/>
          <w:szCs w:val="28"/>
        </w:rPr>
        <w:t xml:space="preserve">В целях регистрации представления, ходатайства муниципальный служащий </w:t>
      </w:r>
      <w:proofErr w:type="spellStart"/>
      <w:r w:rsidRPr="000522F7">
        <w:rPr>
          <w:rFonts w:ascii="Times New Roman" w:hAnsi="Times New Roman"/>
          <w:sz w:val="28"/>
          <w:szCs w:val="28"/>
        </w:rPr>
        <w:t>УКСТиМ</w:t>
      </w:r>
      <w:proofErr w:type="spellEnd"/>
      <w:r w:rsidRPr="000522F7">
        <w:rPr>
          <w:rFonts w:ascii="Times New Roman" w:hAnsi="Times New Roman"/>
          <w:sz w:val="28"/>
          <w:szCs w:val="28"/>
        </w:rPr>
        <w:t xml:space="preserve">, ответственный за прием документов, в срок, указанный в подпункте 1 пункта </w:t>
      </w:r>
      <w:r w:rsidRPr="000522F7">
        <w:rPr>
          <w:rFonts w:ascii="Times New Roman" w:hAnsi="Times New Roman"/>
          <w:sz w:val="28"/>
          <w:szCs w:val="28"/>
          <w:shd w:val="clear" w:color="auto" w:fill="FFFFFF"/>
        </w:rPr>
        <w:t>21, настоящего</w:t>
      </w:r>
      <w:r w:rsidRPr="000522F7">
        <w:rPr>
          <w:rFonts w:ascii="Times New Roman" w:hAnsi="Times New Roman"/>
          <w:sz w:val="28"/>
          <w:szCs w:val="28"/>
        </w:rPr>
        <w:t xml:space="preserve">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18 настоящего административного регламента).</w:t>
      </w:r>
      <w:proofErr w:type="gramEnd"/>
    </w:p>
    <w:p w:rsidR="009A3296" w:rsidRPr="000522F7" w:rsidRDefault="009A3296" w:rsidP="009A3296">
      <w:pPr>
        <w:autoSpaceDE w:val="0"/>
        <w:autoSpaceDN w:val="0"/>
        <w:adjustRightInd w:val="0"/>
        <w:spacing w:after="0" w:line="240" w:lineRule="auto"/>
        <w:ind w:firstLine="709"/>
        <w:jc w:val="both"/>
        <w:outlineLvl w:val="2"/>
        <w:rPr>
          <w:rFonts w:ascii="Times New Roman" w:hAnsi="Times New Roman"/>
          <w:sz w:val="28"/>
          <w:szCs w:val="28"/>
        </w:rPr>
      </w:pPr>
      <w:r w:rsidRPr="000522F7">
        <w:rPr>
          <w:rFonts w:ascii="Times New Roman" w:hAnsi="Times New Roman"/>
          <w:sz w:val="28"/>
          <w:szCs w:val="28"/>
        </w:rPr>
        <w:t xml:space="preserve">Представления, ходатайства или заявления, поступившие в </w:t>
      </w:r>
      <w:proofErr w:type="spellStart"/>
      <w:r w:rsidRPr="000522F7">
        <w:rPr>
          <w:rFonts w:ascii="Times New Roman" w:hAnsi="Times New Roman"/>
          <w:sz w:val="28"/>
          <w:szCs w:val="28"/>
        </w:rPr>
        <w:t>УКСТиМ</w:t>
      </w:r>
      <w:proofErr w:type="spellEnd"/>
      <w:r w:rsidRPr="000522F7">
        <w:rPr>
          <w:rFonts w:ascii="Times New Roman" w:hAnsi="Times New Roman"/>
          <w:sz w:val="28"/>
          <w:szCs w:val="28"/>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 xml:space="preserve">36. В случае наличия оснований для отказа в приеме документов (пункт </w:t>
      </w:r>
      <w:r w:rsidRPr="000522F7">
        <w:rPr>
          <w:rFonts w:ascii="Times New Roman" w:hAnsi="Times New Roman"/>
          <w:sz w:val="28"/>
          <w:szCs w:val="28"/>
          <w:shd w:val="clear" w:color="auto" w:fill="FFFFFF"/>
        </w:rPr>
        <w:t>18 настоящего административного регламента)</w:t>
      </w:r>
      <w:r w:rsidRPr="000522F7">
        <w:rPr>
          <w:rFonts w:ascii="Times New Roman" w:hAnsi="Times New Roman"/>
          <w:sz w:val="28"/>
          <w:szCs w:val="28"/>
        </w:rPr>
        <w:t xml:space="preserve"> муниципальный служащий </w:t>
      </w:r>
      <w:proofErr w:type="spellStart"/>
      <w:r w:rsidRPr="000522F7">
        <w:rPr>
          <w:rFonts w:ascii="Times New Roman" w:hAnsi="Times New Roman"/>
          <w:sz w:val="28"/>
          <w:szCs w:val="28"/>
        </w:rPr>
        <w:t>УКСТиМ</w:t>
      </w:r>
      <w:proofErr w:type="spellEnd"/>
      <w:r w:rsidRPr="000522F7">
        <w:rPr>
          <w:rFonts w:ascii="Times New Roman" w:hAnsi="Times New Roman"/>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18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 xml:space="preserve">Уведомление об отказе в приеме документов подписывается начальником культуры, спорта, туризма и молодежи </w:t>
      </w:r>
      <w:proofErr w:type="spellStart"/>
      <w:r w:rsidRPr="000522F7">
        <w:rPr>
          <w:rFonts w:ascii="Times New Roman" w:hAnsi="Times New Roman"/>
          <w:sz w:val="28"/>
          <w:szCs w:val="28"/>
        </w:rPr>
        <w:t>Устьянского</w:t>
      </w:r>
      <w:proofErr w:type="spellEnd"/>
      <w:r w:rsidRPr="000522F7">
        <w:rPr>
          <w:rFonts w:ascii="Times New Roman" w:hAnsi="Times New Roman"/>
          <w:sz w:val="28"/>
          <w:szCs w:val="28"/>
        </w:rPr>
        <w:t xml:space="preserve"> </w:t>
      </w:r>
      <w:r w:rsidRPr="000522F7">
        <w:rPr>
          <w:rFonts w:ascii="Times New Roman" w:hAnsi="Times New Roman"/>
          <w:sz w:val="28"/>
          <w:szCs w:val="28"/>
        </w:rPr>
        <w:lastRenderedPageBreak/>
        <w:t>муниципального района Архангельской области и вручается заявителю лично (в случае его явки) либо направляется заявителю:</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 xml:space="preserve">почтовым отправлением – если заявитель обратился за получением муниципальной услуги лично в </w:t>
      </w:r>
      <w:proofErr w:type="spellStart"/>
      <w:r w:rsidRPr="000522F7">
        <w:rPr>
          <w:rFonts w:ascii="Times New Roman" w:hAnsi="Times New Roman"/>
          <w:sz w:val="28"/>
          <w:szCs w:val="28"/>
        </w:rPr>
        <w:t>УКСТиМ</w:t>
      </w:r>
      <w:proofErr w:type="spellEnd"/>
      <w:r w:rsidRPr="000522F7">
        <w:rPr>
          <w:rFonts w:ascii="Times New Roman" w:hAnsi="Times New Roman"/>
          <w:sz w:val="28"/>
          <w:szCs w:val="28"/>
        </w:rPr>
        <w:t xml:space="preserve"> или посредством почтового отправления. При этом заявителю возвращаются представленные им документы;</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 xml:space="preserve">37. В случае отсутствия оснований для отказа в приеме документов (пункт 18 настоящего административного регламента) муниципальный служащий </w:t>
      </w:r>
      <w:proofErr w:type="spellStart"/>
      <w:r w:rsidRPr="000522F7">
        <w:rPr>
          <w:rFonts w:ascii="Times New Roman" w:hAnsi="Times New Roman"/>
          <w:sz w:val="28"/>
          <w:szCs w:val="28"/>
        </w:rPr>
        <w:t>УКСТиМ</w:t>
      </w:r>
      <w:proofErr w:type="spellEnd"/>
      <w:r w:rsidRPr="000522F7">
        <w:rPr>
          <w:rFonts w:ascii="Times New Roman" w:hAnsi="Times New Roman"/>
          <w:sz w:val="28"/>
          <w:szCs w:val="28"/>
        </w:rPr>
        <w:t>, ответственный за прием документов, регистрирует представление, ходатайство, в Архангельской региональной системе исполнения регламентов.</w:t>
      </w:r>
    </w:p>
    <w:p w:rsidR="009A3296" w:rsidRPr="000522F7" w:rsidRDefault="009A3296" w:rsidP="009A3296">
      <w:pPr>
        <w:autoSpaceDE w:val="0"/>
        <w:autoSpaceDN w:val="0"/>
        <w:adjustRightInd w:val="0"/>
        <w:spacing w:after="0" w:line="240" w:lineRule="auto"/>
        <w:ind w:firstLine="709"/>
        <w:jc w:val="both"/>
        <w:rPr>
          <w:rFonts w:ascii="Times New Roman" w:hAnsi="Times New Roman"/>
          <w:sz w:val="28"/>
          <w:szCs w:val="28"/>
        </w:rPr>
      </w:pPr>
    </w:p>
    <w:p w:rsidR="009A3296" w:rsidRPr="000522F7" w:rsidRDefault="009A3296" w:rsidP="009A3296">
      <w:pPr>
        <w:pStyle w:val="ConsPlusNormal"/>
        <w:jc w:val="center"/>
        <w:rPr>
          <w:rFonts w:ascii="Times New Roman" w:hAnsi="Times New Roman" w:cs="Times New Roman"/>
          <w:b/>
          <w:sz w:val="28"/>
          <w:szCs w:val="28"/>
        </w:rPr>
      </w:pPr>
      <w:r w:rsidRPr="000522F7">
        <w:rPr>
          <w:rFonts w:ascii="Times New Roman" w:hAnsi="Times New Roman" w:cs="Times New Roman"/>
          <w:b/>
          <w:sz w:val="28"/>
          <w:szCs w:val="28"/>
        </w:rPr>
        <w:t>3.2. Рассмотрение вопроса о присвоении второго и третьего спортивных разрядов</w:t>
      </w:r>
    </w:p>
    <w:p w:rsidR="009A3296" w:rsidRPr="000522F7" w:rsidRDefault="009A3296" w:rsidP="009A3296">
      <w:pPr>
        <w:pStyle w:val="ConsPlusNormal"/>
        <w:jc w:val="center"/>
        <w:rPr>
          <w:rFonts w:ascii="Times New Roman" w:hAnsi="Times New Roman" w:cs="Times New Roman"/>
          <w:b/>
          <w:sz w:val="28"/>
          <w:szCs w:val="28"/>
        </w:rPr>
      </w:pP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38. Основанием для начала выполнения административной процедуры является регистрация представления о предоставлении муниципальной услуги.</w:t>
      </w:r>
    </w:p>
    <w:p w:rsidR="009A3296" w:rsidRPr="000522F7" w:rsidRDefault="009A3296" w:rsidP="009A3296">
      <w:pPr>
        <w:pStyle w:val="a7"/>
        <w:spacing w:before="0" w:beforeAutospacing="0" w:after="0" w:afterAutospacing="0"/>
        <w:ind w:firstLine="567"/>
        <w:jc w:val="both"/>
        <w:rPr>
          <w:sz w:val="28"/>
          <w:szCs w:val="28"/>
        </w:rPr>
      </w:pPr>
      <w:r w:rsidRPr="000522F7">
        <w:rPr>
          <w:sz w:val="28"/>
          <w:szCs w:val="28"/>
        </w:rPr>
        <w:t xml:space="preserve">39. Муниципальный служащий, ответственный за рассмотрение вопроса, проверяет полученные документы и устанавливает наличие или отсутствие оснований для отказа в предоставления муниципальной услуги. </w:t>
      </w:r>
    </w:p>
    <w:p w:rsidR="009A3296" w:rsidRPr="000522F7" w:rsidRDefault="009A3296" w:rsidP="009A3296">
      <w:pPr>
        <w:pStyle w:val="a7"/>
        <w:spacing w:before="0" w:beforeAutospacing="0" w:after="0" w:afterAutospacing="0"/>
        <w:ind w:firstLine="567"/>
        <w:jc w:val="both"/>
        <w:rPr>
          <w:sz w:val="28"/>
          <w:szCs w:val="28"/>
        </w:rPr>
      </w:pPr>
      <w:r w:rsidRPr="000522F7">
        <w:rPr>
          <w:sz w:val="28"/>
          <w:szCs w:val="28"/>
        </w:rPr>
        <w:t xml:space="preserve">40. В случае наличия оснований для отказа в предоставлении муниципальной услуги муниципальный служащий Администрации, ответственный за рассмотрение вопроса в срок, указанный в подпункте 2) пункта 21 настоящего регламента, подготавливает уведомление об отказе в предоставлении муниципальной услуги, в котором указывается конкретное основание для отказа и разъясняется, в чем оно состоит. </w:t>
      </w:r>
    </w:p>
    <w:p w:rsidR="009A3296" w:rsidRPr="000522F7" w:rsidRDefault="009A3296" w:rsidP="009A3296">
      <w:pPr>
        <w:spacing w:after="0" w:line="240" w:lineRule="auto"/>
        <w:ind w:firstLine="567"/>
        <w:jc w:val="both"/>
        <w:rPr>
          <w:rFonts w:ascii="Times New Roman" w:hAnsi="Times New Roman"/>
          <w:b/>
          <w:sz w:val="28"/>
          <w:szCs w:val="28"/>
        </w:rPr>
      </w:pPr>
      <w:r w:rsidRPr="000522F7">
        <w:rPr>
          <w:rFonts w:ascii="Times New Roman" w:hAnsi="Times New Roman"/>
          <w:sz w:val="28"/>
          <w:szCs w:val="28"/>
        </w:rPr>
        <w:t xml:space="preserve">41. В случае отсутствия оснований для отказа в предоставлении муниципальной услуги муниципальный служащий в срок, указанный в подпункте 2) пункта 21 настоящего регламента, подготавливает Приказ о присвоении, подтверждении разряда. </w:t>
      </w:r>
    </w:p>
    <w:p w:rsidR="009A3296" w:rsidRPr="000522F7" w:rsidRDefault="009A3296" w:rsidP="009A3296">
      <w:pPr>
        <w:pStyle w:val="ConsPlusNormal"/>
        <w:ind w:firstLine="567"/>
        <w:jc w:val="both"/>
        <w:rPr>
          <w:rFonts w:ascii="Times New Roman" w:hAnsi="Times New Roman" w:cs="Times New Roman"/>
          <w:sz w:val="28"/>
          <w:szCs w:val="28"/>
        </w:rPr>
      </w:pPr>
      <w:r w:rsidRPr="000522F7">
        <w:rPr>
          <w:rFonts w:ascii="Times New Roman" w:hAnsi="Times New Roman" w:cs="Times New Roman"/>
          <w:sz w:val="28"/>
          <w:szCs w:val="28"/>
        </w:rPr>
        <w:t xml:space="preserve">42. Приказ о присвоении, подтверждении спортивного разряда или </w:t>
      </w:r>
      <w:r w:rsidRPr="000522F7">
        <w:rPr>
          <w:rFonts w:ascii="Times New Roman" w:hAnsi="Times New Roman" w:cs="Times New Roman"/>
          <w:sz w:val="28"/>
          <w:szCs w:val="28"/>
        </w:rPr>
        <w:lastRenderedPageBreak/>
        <w:t xml:space="preserve">уведомление об отказе в предоставлении Услуги подписывается начальником </w:t>
      </w:r>
      <w:proofErr w:type="spellStart"/>
      <w:r w:rsidRPr="000522F7">
        <w:rPr>
          <w:rFonts w:ascii="Times New Roman" w:hAnsi="Times New Roman" w:cs="Times New Roman"/>
          <w:sz w:val="28"/>
          <w:szCs w:val="28"/>
        </w:rPr>
        <w:t>УКСТиМ</w:t>
      </w:r>
      <w:proofErr w:type="spellEnd"/>
      <w:r w:rsidRPr="000522F7">
        <w:rPr>
          <w:rFonts w:ascii="Times New Roman" w:hAnsi="Times New Roman" w:cs="Times New Roman"/>
          <w:sz w:val="28"/>
          <w:szCs w:val="28"/>
        </w:rPr>
        <w:t xml:space="preserve"> и передается сотруднику </w:t>
      </w:r>
      <w:proofErr w:type="spellStart"/>
      <w:r w:rsidRPr="000522F7">
        <w:rPr>
          <w:rFonts w:ascii="Times New Roman" w:hAnsi="Times New Roman" w:cs="Times New Roman"/>
          <w:sz w:val="28"/>
          <w:szCs w:val="28"/>
        </w:rPr>
        <w:t>УКСТиМ</w:t>
      </w:r>
      <w:proofErr w:type="spellEnd"/>
      <w:r w:rsidRPr="000522F7">
        <w:rPr>
          <w:rFonts w:ascii="Times New Roman" w:hAnsi="Times New Roman" w:cs="Times New Roman"/>
          <w:sz w:val="28"/>
          <w:szCs w:val="28"/>
        </w:rPr>
        <w:t>, ответственному за выдачу документов, в срок, предусмотренный подпунктом 2 пункта 13 настоящего административного регламента.</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43. Результатом административной процедуры является подписание начальником </w:t>
      </w:r>
      <w:proofErr w:type="spellStart"/>
      <w:r w:rsidRPr="000522F7">
        <w:rPr>
          <w:rFonts w:ascii="Times New Roman" w:hAnsi="Times New Roman" w:cs="Times New Roman"/>
          <w:sz w:val="28"/>
          <w:szCs w:val="28"/>
        </w:rPr>
        <w:t>УКСТиМ</w:t>
      </w:r>
      <w:proofErr w:type="spellEnd"/>
      <w:r w:rsidRPr="000522F7">
        <w:rPr>
          <w:rFonts w:ascii="Times New Roman" w:hAnsi="Times New Roman" w:cs="Times New Roman"/>
          <w:sz w:val="28"/>
          <w:szCs w:val="28"/>
        </w:rPr>
        <w:t xml:space="preserve"> приказа о присвоении, подтверждении спортивного разряда или уведомления об отказе в предоставлении Услуги.</w:t>
      </w:r>
    </w:p>
    <w:p w:rsidR="009A3296" w:rsidRPr="000522F7" w:rsidRDefault="009A3296" w:rsidP="009A3296">
      <w:pPr>
        <w:pStyle w:val="ConsPlusNormal"/>
        <w:jc w:val="both"/>
        <w:rPr>
          <w:rFonts w:ascii="Times New Roman" w:hAnsi="Times New Roman" w:cs="Times New Roman"/>
          <w:sz w:val="28"/>
          <w:szCs w:val="28"/>
        </w:rPr>
      </w:pPr>
    </w:p>
    <w:p w:rsidR="009A3296" w:rsidRDefault="009A3296" w:rsidP="009A3296">
      <w:pPr>
        <w:pStyle w:val="ConsPlusTitle"/>
        <w:jc w:val="center"/>
        <w:outlineLvl w:val="2"/>
        <w:rPr>
          <w:rFonts w:ascii="Times New Roman" w:hAnsi="Times New Roman" w:cs="Times New Roman"/>
          <w:sz w:val="28"/>
          <w:szCs w:val="28"/>
        </w:rPr>
      </w:pPr>
      <w:r w:rsidRPr="000522F7">
        <w:rPr>
          <w:rFonts w:ascii="Times New Roman" w:hAnsi="Times New Roman" w:cs="Times New Roman"/>
          <w:sz w:val="28"/>
          <w:szCs w:val="28"/>
        </w:rPr>
        <w:t>3.3. Выдача заявителю результата предоставления Услуги</w:t>
      </w:r>
    </w:p>
    <w:p w:rsidR="009A3296" w:rsidRPr="000522F7" w:rsidRDefault="009A3296" w:rsidP="009A3296">
      <w:pPr>
        <w:pStyle w:val="ConsPlusTitle"/>
        <w:jc w:val="center"/>
        <w:outlineLvl w:val="2"/>
        <w:rPr>
          <w:rFonts w:ascii="Times New Roman" w:hAnsi="Times New Roman" w:cs="Times New Roman"/>
          <w:sz w:val="28"/>
          <w:szCs w:val="28"/>
        </w:rPr>
      </w:pP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44. Основанием для начала выполнения административной процедуры является подготовка и подписание документов, предусмотренных разделом 3.2 настоящего административного регламента (далее – результат предоставления муниципальной услуги).</w:t>
      </w:r>
    </w:p>
    <w:p w:rsidR="009A3296" w:rsidRPr="000522F7" w:rsidRDefault="009A3296" w:rsidP="009A3296">
      <w:pPr>
        <w:pStyle w:val="ConsPlusNormal"/>
        <w:ind w:firstLine="720"/>
        <w:jc w:val="both"/>
        <w:rPr>
          <w:rFonts w:ascii="Times New Roman" w:hAnsi="Times New Roman" w:cs="Times New Roman"/>
          <w:sz w:val="28"/>
          <w:szCs w:val="28"/>
        </w:rPr>
      </w:pPr>
      <w:r w:rsidRPr="000522F7">
        <w:rPr>
          <w:rFonts w:ascii="Times New Roman" w:hAnsi="Times New Roman" w:cs="Times New Roman"/>
          <w:sz w:val="28"/>
          <w:szCs w:val="28"/>
        </w:rPr>
        <w:t xml:space="preserve">45. Сотрудник </w:t>
      </w:r>
      <w:proofErr w:type="spellStart"/>
      <w:r w:rsidRPr="000522F7">
        <w:rPr>
          <w:rFonts w:ascii="Times New Roman" w:hAnsi="Times New Roman" w:cs="Times New Roman"/>
          <w:sz w:val="28"/>
          <w:szCs w:val="28"/>
        </w:rPr>
        <w:t>УКСТиМ</w:t>
      </w:r>
      <w:proofErr w:type="spellEnd"/>
      <w:r w:rsidRPr="000522F7">
        <w:rPr>
          <w:rFonts w:ascii="Times New Roman" w:hAnsi="Times New Roman" w:cs="Times New Roman"/>
          <w:sz w:val="28"/>
          <w:szCs w:val="28"/>
        </w:rPr>
        <w:t xml:space="preserve">, ответственный за выдачу документов, в срок, предусмотренный подпунктом 3 пункта </w:t>
      </w:r>
      <w:r>
        <w:rPr>
          <w:rFonts w:ascii="Times New Roman" w:hAnsi="Times New Roman" w:cs="Times New Roman"/>
          <w:sz w:val="28"/>
          <w:szCs w:val="28"/>
        </w:rPr>
        <w:t>21</w:t>
      </w:r>
      <w:r w:rsidRPr="000522F7">
        <w:rPr>
          <w:rFonts w:ascii="Times New Roman" w:hAnsi="Times New Roman" w:cs="Times New Roman"/>
          <w:sz w:val="28"/>
          <w:szCs w:val="28"/>
        </w:rPr>
        <w:t xml:space="preserve"> настоящего административного регламента, выдает результат предоставления Услуги лично либо направляет:</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 xml:space="preserve">почтовым отправлением – если заявитель обратился за получением муниципальной услуги лично в </w:t>
      </w:r>
      <w:proofErr w:type="spellStart"/>
      <w:r w:rsidRPr="000522F7">
        <w:rPr>
          <w:rFonts w:ascii="Times New Roman" w:hAnsi="Times New Roman"/>
          <w:sz w:val="28"/>
          <w:szCs w:val="28"/>
        </w:rPr>
        <w:t>УКСТиМ</w:t>
      </w:r>
      <w:proofErr w:type="spellEnd"/>
      <w:r w:rsidRPr="000522F7">
        <w:rPr>
          <w:rFonts w:ascii="Times New Roman" w:hAnsi="Times New Roman"/>
          <w:sz w:val="28"/>
          <w:szCs w:val="28"/>
        </w:rPr>
        <w:t xml:space="preserve"> или посредством почтового отправления. При этом заявителю возвращаются представленные им документы;</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9A3296" w:rsidRPr="000522F7" w:rsidRDefault="009A3296" w:rsidP="009A3296">
      <w:pPr>
        <w:autoSpaceDE w:val="0"/>
        <w:autoSpaceDN w:val="0"/>
        <w:adjustRightInd w:val="0"/>
        <w:spacing w:after="0" w:line="240" w:lineRule="auto"/>
        <w:ind w:firstLine="720"/>
        <w:jc w:val="both"/>
        <w:outlineLvl w:val="2"/>
        <w:rPr>
          <w:rFonts w:ascii="Times New Roman" w:hAnsi="Times New Roman"/>
          <w:sz w:val="28"/>
          <w:szCs w:val="28"/>
        </w:rPr>
      </w:pPr>
      <w:r w:rsidRPr="000522F7">
        <w:rPr>
          <w:rFonts w:ascii="Times New Roman" w:hAnsi="Times New Roman"/>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9A3296" w:rsidRPr="000522F7" w:rsidRDefault="009A3296" w:rsidP="009A3296">
      <w:pPr>
        <w:pStyle w:val="ConsPlusNormal"/>
        <w:ind w:firstLine="720"/>
        <w:jc w:val="both"/>
        <w:rPr>
          <w:rFonts w:ascii="Times New Roman" w:hAnsi="Times New Roman" w:cs="Times New Roman"/>
          <w:sz w:val="28"/>
          <w:szCs w:val="28"/>
        </w:rPr>
      </w:pPr>
      <w:r w:rsidRPr="000522F7">
        <w:rPr>
          <w:rFonts w:ascii="Times New Roman" w:hAnsi="Times New Roman" w:cs="Times New Roman"/>
          <w:sz w:val="28"/>
          <w:szCs w:val="28"/>
        </w:rPr>
        <w:t xml:space="preserve">46. В случае выявления заявителем в полученных документах опечаток и (или) ошибок заявитель представляет в </w:t>
      </w:r>
      <w:proofErr w:type="spellStart"/>
      <w:r w:rsidRPr="000522F7">
        <w:rPr>
          <w:rFonts w:ascii="Times New Roman" w:hAnsi="Times New Roman" w:cs="Times New Roman"/>
          <w:sz w:val="28"/>
          <w:szCs w:val="28"/>
        </w:rPr>
        <w:t>УКСТиМ</w:t>
      </w:r>
      <w:proofErr w:type="spellEnd"/>
      <w:r w:rsidRPr="000522F7">
        <w:rPr>
          <w:rFonts w:ascii="Times New Roman" w:hAnsi="Times New Roman" w:cs="Times New Roman"/>
          <w:sz w:val="28"/>
          <w:szCs w:val="28"/>
        </w:rPr>
        <w:t xml:space="preserve"> одним из способов, предусмотренных </w:t>
      </w:r>
      <w:hyperlink w:anchor="P140" w:history="1">
        <w:r w:rsidRPr="000522F7">
          <w:rPr>
            <w:rFonts w:ascii="Times New Roman" w:hAnsi="Times New Roman" w:cs="Times New Roman"/>
            <w:sz w:val="28"/>
            <w:szCs w:val="28"/>
          </w:rPr>
          <w:t>пунктом 1</w:t>
        </w:r>
      </w:hyperlink>
      <w:r w:rsidRPr="000522F7">
        <w:rPr>
          <w:rFonts w:ascii="Times New Roman" w:hAnsi="Times New Roman" w:cs="Times New Roman"/>
          <w:sz w:val="28"/>
          <w:szCs w:val="28"/>
        </w:rPr>
        <w:t>5 настоящего административного регламента, заявление в свободной форме об исправлении таких опечаток и (или) ошибок.</w:t>
      </w:r>
    </w:p>
    <w:p w:rsidR="009A3296" w:rsidRPr="000522F7" w:rsidRDefault="009A3296" w:rsidP="009A3296">
      <w:pPr>
        <w:pStyle w:val="ConsPlusNormal"/>
        <w:ind w:firstLine="720"/>
        <w:jc w:val="both"/>
        <w:rPr>
          <w:rFonts w:ascii="Times New Roman" w:hAnsi="Times New Roman" w:cs="Times New Roman"/>
          <w:sz w:val="28"/>
          <w:szCs w:val="28"/>
        </w:rPr>
      </w:pPr>
      <w:r w:rsidRPr="000522F7">
        <w:rPr>
          <w:rFonts w:ascii="Times New Roman" w:hAnsi="Times New Roman" w:cs="Times New Roman"/>
          <w:sz w:val="28"/>
          <w:szCs w:val="28"/>
        </w:rPr>
        <w:t>Исправление опечаток и (или) ошибок осуществляется в течение 10 рабочих дней со дня получения заявления путем внесения изменений в документы, являющиеся результатом предоставления Услуги.</w:t>
      </w:r>
    </w:p>
    <w:p w:rsidR="009A3296" w:rsidRPr="000522F7" w:rsidRDefault="009A3296" w:rsidP="009A3296">
      <w:pPr>
        <w:pStyle w:val="ConsPlusNormal"/>
        <w:ind w:firstLine="720"/>
        <w:jc w:val="both"/>
        <w:rPr>
          <w:rFonts w:ascii="Times New Roman" w:hAnsi="Times New Roman" w:cs="Times New Roman"/>
          <w:sz w:val="28"/>
          <w:szCs w:val="28"/>
        </w:rPr>
      </w:pPr>
      <w:r w:rsidRPr="000522F7">
        <w:rPr>
          <w:rFonts w:ascii="Times New Roman" w:hAnsi="Times New Roman" w:cs="Times New Roman"/>
          <w:sz w:val="28"/>
          <w:szCs w:val="28"/>
        </w:rPr>
        <w:t>47. Результатом административной процедуры является выдача заявителю документов, предусмотренных настоящим административным регламентом.</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Title"/>
        <w:jc w:val="center"/>
        <w:outlineLvl w:val="1"/>
        <w:rPr>
          <w:rFonts w:ascii="Times New Roman" w:hAnsi="Times New Roman" w:cs="Times New Roman"/>
          <w:sz w:val="28"/>
          <w:szCs w:val="28"/>
        </w:rPr>
      </w:pPr>
      <w:r w:rsidRPr="000522F7">
        <w:rPr>
          <w:rFonts w:ascii="Times New Roman" w:hAnsi="Times New Roman" w:cs="Times New Roman"/>
          <w:sz w:val="28"/>
          <w:szCs w:val="28"/>
        </w:rPr>
        <w:lastRenderedPageBreak/>
        <w:t xml:space="preserve">4. </w:t>
      </w:r>
      <w:proofErr w:type="gramStart"/>
      <w:r w:rsidRPr="000522F7">
        <w:rPr>
          <w:rFonts w:ascii="Times New Roman" w:hAnsi="Times New Roman" w:cs="Times New Roman"/>
          <w:sz w:val="28"/>
          <w:szCs w:val="28"/>
        </w:rPr>
        <w:t>Контроль за</w:t>
      </w:r>
      <w:proofErr w:type="gramEnd"/>
      <w:r w:rsidRPr="000522F7">
        <w:rPr>
          <w:rFonts w:ascii="Times New Roman" w:hAnsi="Times New Roman" w:cs="Times New Roman"/>
          <w:sz w:val="28"/>
          <w:szCs w:val="28"/>
        </w:rPr>
        <w:t xml:space="preserve"> исполнением регламента</w:t>
      </w:r>
    </w:p>
    <w:p w:rsidR="009A3296" w:rsidRPr="000522F7" w:rsidRDefault="009A3296" w:rsidP="009A3296">
      <w:pPr>
        <w:pStyle w:val="ConsPlusTitle"/>
        <w:jc w:val="center"/>
        <w:outlineLvl w:val="1"/>
        <w:rPr>
          <w:rFonts w:ascii="Times New Roman" w:hAnsi="Times New Roman" w:cs="Times New Roman"/>
          <w:sz w:val="28"/>
          <w:szCs w:val="28"/>
        </w:rPr>
      </w:pP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48. </w:t>
      </w:r>
      <w:proofErr w:type="gramStart"/>
      <w:r w:rsidRPr="000522F7">
        <w:rPr>
          <w:rFonts w:ascii="Times New Roman" w:hAnsi="Times New Roman" w:cs="Times New Roman"/>
          <w:sz w:val="28"/>
          <w:szCs w:val="28"/>
        </w:rPr>
        <w:t>Контроль за</w:t>
      </w:r>
      <w:proofErr w:type="gramEnd"/>
      <w:r w:rsidRPr="000522F7">
        <w:rPr>
          <w:rFonts w:ascii="Times New Roman" w:hAnsi="Times New Roman" w:cs="Times New Roman"/>
          <w:sz w:val="28"/>
          <w:szCs w:val="28"/>
        </w:rPr>
        <w:t xml:space="preserve"> исполнением настоящего административного регламента осуществляется начальником </w:t>
      </w:r>
      <w:proofErr w:type="spellStart"/>
      <w:r w:rsidRPr="000522F7">
        <w:rPr>
          <w:rFonts w:ascii="Times New Roman" w:hAnsi="Times New Roman" w:cs="Times New Roman"/>
          <w:sz w:val="28"/>
          <w:szCs w:val="28"/>
        </w:rPr>
        <w:t>УКСТиМ</w:t>
      </w:r>
      <w:proofErr w:type="spellEnd"/>
      <w:r w:rsidRPr="000522F7">
        <w:rPr>
          <w:rFonts w:ascii="Times New Roman" w:hAnsi="Times New Roman" w:cs="Times New Roman"/>
          <w:sz w:val="28"/>
          <w:szCs w:val="28"/>
        </w:rPr>
        <w:t xml:space="preserve"> в следующих формах:</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1) текущее наблюдение за выполнением сотрудниками административных действий при предоставлении Услуги;</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2) рассмотрение жалоб на решения, действия (бездействие) сотрудников, выполняющих административные действия при предоставлении Услуги.</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49. Обязанности сотрудников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50. Решения, принятые в ходе предоставления услуги, могут быть оспорены в порядке, предусмотренном Федеральным законом от 27 июля 2010 №210-ФЗ «Об организации предоставления государственных и муниципальных услуг», и в судебном порядке.</w:t>
      </w:r>
    </w:p>
    <w:p w:rsidR="009A3296" w:rsidRPr="000522F7" w:rsidRDefault="009A3296" w:rsidP="009A3296">
      <w:pPr>
        <w:pStyle w:val="ConsPlusNormal"/>
        <w:jc w:val="both"/>
        <w:rPr>
          <w:rFonts w:ascii="Times New Roman" w:hAnsi="Times New Roman" w:cs="Times New Roman"/>
          <w:sz w:val="28"/>
          <w:szCs w:val="28"/>
        </w:rPr>
      </w:pPr>
    </w:p>
    <w:p w:rsidR="009A3296" w:rsidRPr="000522F7" w:rsidRDefault="009A3296" w:rsidP="009A3296">
      <w:pPr>
        <w:pStyle w:val="ConsPlusTitle"/>
        <w:jc w:val="center"/>
        <w:outlineLvl w:val="1"/>
        <w:rPr>
          <w:rFonts w:ascii="Times New Roman" w:hAnsi="Times New Roman" w:cs="Times New Roman"/>
          <w:sz w:val="28"/>
          <w:szCs w:val="28"/>
        </w:rPr>
      </w:pPr>
      <w:r w:rsidRPr="000522F7">
        <w:rPr>
          <w:rFonts w:ascii="Times New Roman" w:hAnsi="Times New Roman" w:cs="Times New Roman"/>
          <w:sz w:val="28"/>
          <w:szCs w:val="28"/>
        </w:rPr>
        <w:t>5. Досудебный (внесудебный) порядок обжалования заявителем</w:t>
      </w:r>
    </w:p>
    <w:p w:rsidR="009A3296" w:rsidRPr="000522F7" w:rsidRDefault="009A3296" w:rsidP="009A3296">
      <w:pPr>
        <w:pStyle w:val="ConsPlusTitle"/>
        <w:jc w:val="center"/>
        <w:rPr>
          <w:rFonts w:ascii="Times New Roman" w:hAnsi="Times New Roman" w:cs="Times New Roman"/>
          <w:sz w:val="28"/>
          <w:szCs w:val="28"/>
        </w:rPr>
      </w:pPr>
      <w:r w:rsidRPr="000522F7">
        <w:rPr>
          <w:rFonts w:ascii="Times New Roman" w:hAnsi="Times New Roman" w:cs="Times New Roman"/>
          <w:sz w:val="28"/>
          <w:szCs w:val="28"/>
        </w:rPr>
        <w:t xml:space="preserve">решений и действий (бездействия) администрации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 ее должностных лиц</w:t>
      </w:r>
    </w:p>
    <w:p w:rsidR="009A3296" w:rsidRPr="000522F7" w:rsidRDefault="009A3296" w:rsidP="009A3296">
      <w:pPr>
        <w:pStyle w:val="ConsPlusTitle"/>
        <w:jc w:val="center"/>
        <w:rPr>
          <w:rFonts w:ascii="Times New Roman" w:hAnsi="Times New Roman" w:cs="Times New Roman"/>
          <w:sz w:val="28"/>
          <w:szCs w:val="28"/>
        </w:rPr>
      </w:pPr>
      <w:r w:rsidRPr="000522F7">
        <w:rPr>
          <w:rFonts w:ascii="Times New Roman" w:hAnsi="Times New Roman" w:cs="Times New Roman"/>
          <w:sz w:val="28"/>
          <w:szCs w:val="28"/>
        </w:rPr>
        <w:t>и муниципальных служащих</w:t>
      </w:r>
    </w:p>
    <w:p w:rsidR="009A3296" w:rsidRPr="000522F7" w:rsidRDefault="009A3296" w:rsidP="009A3296">
      <w:pPr>
        <w:pStyle w:val="ConsPlusTitle"/>
        <w:jc w:val="center"/>
        <w:rPr>
          <w:rFonts w:ascii="Times New Roman" w:hAnsi="Times New Roman" w:cs="Times New Roman"/>
          <w:sz w:val="28"/>
          <w:szCs w:val="28"/>
        </w:rPr>
      </w:pP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51. Заявитель имеет право обратиться в досудебном (внесудебном) порядке с жалобой на решения и действия (бездействие) администрации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 ее должностных лиц и муниципальных служащих (далее - жалоба) в случае нарушения стандарта предоставления Услуги.</w:t>
      </w:r>
    </w:p>
    <w:p w:rsidR="009A3296" w:rsidRPr="000522F7" w:rsidRDefault="009A3296" w:rsidP="009A3296">
      <w:pPr>
        <w:pStyle w:val="ConsPlusNormal"/>
        <w:ind w:firstLine="540"/>
        <w:jc w:val="both"/>
        <w:rPr>
          <w:rFonts w:ascii="Times New Roman" w:hAnsi="Times New Roman" w:cs="Times New Roman"/>
          <w:sz w:val="28"/>
          <w:szCs w:val="28"/>
        </w:rPr>
      </w:pPr>
      <w:bookmarkStart w:id="10" w:name="P297"/>
      <w:bookmarkEnd w:id="10"/>
      <w:r w:rsidRPr="000522F7">
        <w:rPr>
          <w:rFonts w:ascii="Times New Roman" w:hAnsi="Times New Roman" w:cs="Times New Roman"/>
          <w:sz w:val="28"/>
          <w:szCs w:val="28"/>
        </w:rPr>
        <w:t>52. Жалобы подаются:</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 на решения и действия (бездействие) сотрудников </w:t>
      </w:r>
      <w:proofErr w:type="spellStart"/>
      <w:r w:rsidRPr="000522F7">
        <w:rPr>
          <w:rFonts w:ascii="Times New Roman" w:hAnsi="Times New Roman" w:cs="Times New Roman"/>
          <w:sz w:val="28"/>
          <w:szCs w:val="28"/>
        </w:rPr>
        <w:t>УКСТиМ</w:t>
      </w:r>
      <w:proofErr w:type="spellEnd"/>
      <w:r w:rsidRPr="000522F7">
        <w:rPr>
          <w:rFonts w:ascii="Times New Roman" w:hAnsi="Times New Roman" w:cs="Times New Roman"/>
          <w:sz w:val="28"/>
          <w:szCs w:val="28"/>
        </w:rPr>
        <w:t xml:space="preserve"> - начальнику </w:t>
      </w:r>
      <w:proofErr w:type="spellStart"/>
      <w:r w:rsidRPr="000522F7">
        <w:rPr>
          <w:rFonts w:ascii="Times New Roman" w:hAnsi="Times New Roman" w:cs="Times New Roman"/>
          <w:sz w:val="28"/>
          <w:szCs w:val="28"/>
        </w:rPr>
        <w:t>УКСТиМ</w:t>
      </w:r>
      <w:proofErr w:type="spellEnd"/>
      <w:r w:rsidRPr="000522F7">
        <w:rPr>
          <w:rFonts w:ascii="Times New Roman" w:hAnsi="Times New Roman" w:cs="Times New Roman"/>
          <w:sz w:val="28"/>
          <w:szCs w:val="28"/>
        </w:rPr>
        <w:t>;</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 на решения и действия (бездействие) начальника </w:t>
      </w:r>
      <w:proofErr w:type="spellStart"/>
      <w:r w:rsidRPr="000522F7">
        <w:rPr>
          <w:rFonts w:ascii="Times New Roman" w:hAnsi="Times New Roman" w:cs="Times New Roman"/>
          <w:sz w:val="28"/>
          <w:szCs w:val="28"/>
        </w:rPr>
        <w:t>УКСТиМ</w:t>
      </w:r>
      <w:proofErr w:type="spellEnd"/>
      <w:r w:rsidRPr="000522F7">
        <w:rPr>
          <w:rFonts w:ascii="Times New Roman" w:hAnsi="Times New Roman" w:cs="Times New Roman"/>
          <w:sz w:val="28"/>
          <w:szCs w:val="28"/>
        </w:rPr>
        <w:t xml:space="preserve"> - заместителю главы администрации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 по социальным вопросам;</w:t>
      </w:r>
    </w:p>
    <w:p w:rsidR="009A3296" w:rsidRPr="000522F7" w:rsidRDefault="009A3296" w:rsidP="009A3296">
      <w:pPr>
        <w:pStyle w:val="ConsPlusNormal"/>
        <w:ind w:firstLine="540"/>
        <w:jc w:val="both"/>
        <w:rPr>
          <w:rFonts w:ascii="Times New Roman" w:hAnsi="Times New Roman" w:cs="Times New Roman"/>
          <w:sz w:val="28"/>
          <w:szCs w:val="28"/>
        </w:rPr>
      </w:pPr>
      <w:r w:rsidRPr="000522F7">
        <w:rPr>
          <w:rFonts w:ascii="Times New Roman" w:hAnsi="Times New Roman" w:cs="Times New Roman"/>
          <w:sz w:val="28"/>
          <w:szCs w:val="28"/>
        </w:rPr>
        <w:t xml:space="preserve">- на решения и действия (бездействие) заместителя главы администрации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 по социальным вопросам - главе администрации </w:t>
      </w:r>
      <w:proofErr w:type="spellStart"/>
      <w:r w:rsidRPr="000522F7">
        <w:rPr>
          <w:rFonts w:ascii="Times New Roman" w:hAnsi="Times New Roman" w:cs="Times New Roman"/>
          <w:sz w:val="28"/>
          <w:szCs w:val="28"/>
        </w:rPr>
        <w:t>Устьянского</w:t>
      </w:r>
      <w:proofErr w:type="spellEnd"/>
      <w:r w:rsidRPr="000522F7">
        <w:rPr>
          <w:rFonts w:ascii="Times New Roman" w:hAnsi="Times New Roman" w:cs="Times New Roman"/>
          <w:sz w:val="28"/>
          <w:szCs w:val="28"/>
        </w:rPr>
        <w:t xml:space="preserve"> муниципального района.</w:t>
      </w:r>
    </w:p>
    <w:p w:rsidR="009A3296" w:rsidRPr="000522F7" w:rsidRDefault="009A3296" w:rsidP="009A3296">
      <w:pPr>
        <w:spacing w:line="240" w:lineRule="auto"/>
        <w:ind w:firstLine="540"/>
        <w:jc w:val="both"/>
        <w:rPr>
          <w:rFonts w:ascii="Times New Roman" w:hAnsi="Times New Roman"/>
          <w:sz w:val="28"/>
          <w:szCs w:val="28"/>
        </w:rPr>
      </w:pPr>
      <w:r w:rsidRPr="000522F7">
        <w:rPr>
          <w:rFonts w:ascii="Times New Roman" w:hAnsi="Times New Roman"/>
          <w:sz w:val="28"/>
          <w:szCs w:val="28"/>
        </w:rPr>
        <w:t xml:space="preserve">53. </w:t>
      </w:r>
      <w:proofErr w:type="gramStart"/>
      <w:r w:rsidRPr="000522F7">
        <w:rPr>
          <w:rFonts w:ascii="Times New Roman" w:hAnsi="Times New Roman"/>
          <w:sz w:val="28"/>
          <w:szCs w:val="28"/>
        </w:rPr>
        <w:t xml:space="preserve">Жалобы рассматриваются должностными лицами, указанными в </w:t>
      </w:r>
      <w:hyperlink w:anchor="P297" w:history="1">
        <w:r w:rsidRPr="000522F7">
          <w:rPr>
            <w:rFonts w:ascii="Times New Roman" w:hAnsi="Times New Roman"/>
            <w:sz w:val="28"/>
            <w:szCs w:val="28"/>
          </w:rPr>
          <w:t>пункте 52</w:t>
        </w:r>
      </w:hyperlink>
      <w:r w:rsidRPr="000522F7">
        <w:rPr>
          <w:rFonts w:ascii="Times New Roman" w:hAnsi="Times New Roman"/>
          <w:sz w:val="28"/>
          <w:szCs w:val="28"/>
        </w:rPr>
        <w:t xml:space="preserve"> настоящего регламента, в порядке, предусмотренном Федеральным </w:t>
      </w:r>
      <w:hyperlink r:id="rId9" w:history="1">
        <w:r w:rsidRPr="000522F7">
          <w:rPr>
            <w:rFonts w:ascii="Times New Roman" w:hAnsi="Times New Roman"/>
            <w:sz w:val="28"/>
            <w:szCs w:val="28"/>
          </w:rPr>
          <w:t>законом</w:t>
        </w:r>
      </w:hyperlink>
      <w:r w:rsidRPr="000522F7">
        <w:rPr>
          <w:rFonts w:ascii="Times New Roman" w:hAnsi="Times New Roman"/>
          <w:sz w:val="28"/>
          <w:szCs w:val="28"/>
        </w:rPr>
        <w:t xml:space="preserve"> от 27.08.2010 №210-ФЗ «Об организации предоставления государственных и муниципальных услуг», постановлением администрации </w:t>
      </w:r>
      <w:proofErr w:type="spellStart"/>
      <w:r w:rsidRPr="000522F7">
        <w:rPr>
          <w:rFonts w:ascii="Times New Roman" w:hAnsi="Times New Roman"/>
          <w:sz w:val="28"/>
          <w:szCs w:val="28"/>
        </w:rPr>
        <w:t>Устьянского</w:t>
      </w:r>
      <w:proofErr w:type="spellEnd"/>
      <w:r w:rsidRPr="000522F7">
        <w:rPr>
          <w:rFonts w:ascii="Times New Roman" w:hAnsi="Times New Roman"/>
          <w:sz w:val="28"/>
          <w:szCs w:val="28"/>
        </w:rPr>
        <w:t xml:space="preserve"> муниципального района от 08 ноября 2018 года № 1322 «Об особенностях подачи и рассмотрения жалоб на решения и действия (бездействие) администрации </w:t>
      </w:r>
      <w:proofErr w:type="spellStart"/>
      <w:r w:rsidRPr="000522F7">
        <w:rPr>
          <w:rFonts w:ascii="Times New Roman" w:hAnsi="Times New Roman"/>
          <w:sz w:val="28"/>
          <w:szCs w:val="28"/>
        </w:rPr>
        <w:t>Устьянского</w:t>
      </w:r>
      <w:proofErr w:type="spellEnd"/>
      <w:r w:rsidRPr="000522F7">
        <w:rPr>
          <w:rFonts w:ascii="Times New Roman" w:hAnsi="Times New Roman"/>
          <w:sz w:val="28"/>
          <w:szCs w:val="28"/>
        </w:rPr>
        <w:t xml:space="preserve"> муниципального района и её должностных лиц, муниципальных служащих, а также на</w:t>
      </w:r>
      <w:proofErr w:type="gramEnd"/>
      <w:r w:rsidRPr="000522F7">
        <w:rPr>
          <w:rFonts w:ascii="Times New Roman" w:hAnsi="Times New Roman"/>
          <w:sz w:val="28"/>
          <w:szCs w:val="28"/>
        </w:rPr>
        <w:t xml:space="preserve"> решения и действия (бездействие) многофункционального центра предоставления </w:t>
      </w:r>
      <w:r w:rsidRPr="000522F7">
        <w:rPr>
          <w:rFonts w:ascii="Times New Roman" w:hAnsi="Times New Roman"/>
          <w:sz w:val="28"/>
          <w:szCs w:val="28"/>
        </w:rPr>
        <w:lastRenderedPageBreak/>
        <w:t>государственных и муниципальных услуг, его работников» и настоящим административным регламентом.</w:t>
      </w:r>
    </w:p>
    <w:p w:rsidR="009A3296" w:rsidRPr="000522F7" w:rsidRDefault="009A3296" w:rsidP="009A3296">
      <w:pPr>
        <w:pStyle w:val="ConsPlusNormal"/>
        <w:ind w:firstLine="540"/>
        <w:jc w:val="both"/>
        <w:rPr>
          <w:rFonts w:ascii="Times New Roman" w:hAnsi="Times New Roman" w:cs="Times New Roman"/>
        </w:rPr>
      </w:pPr>
      <w:bookmarkStart w:id="11" w:name="P307"/>
      <w:bookmarkEnd w:id="11"/>
    </w:p>
    <w:p w:rsidR="009A3296" w:rsidRPr="000522F7" w:rsidRDefault="009A3296" w:rsidP="009A3296">
      <w:pPr>
        <w:pStyle w:val="ConsPlusNormal"/>
        <w:jc w:val="right"/>
        <w:outlineLvl w:val="1"/>
        <w:rPr>
          <w:rFonts w:ascii="Times New Roman" w:hAnsi="Times New Roman" w:cs="Times New Roman"/>
        </w:rPr>
      </w:pPr>
      <w:r w:rsidRPr="000522F7">
        <w:rPr>
          <w:rFonts w:ascii="Times New Roman" w:hAnsi="Times New Roman" w:cs="Times New Roman"/>
        </w:rPr>
        <w:br w:type="page"/>
      </w:r>
      <w:r w:rsidRPr="000522F7">
        <w:rPr>
          <w:rFonts w:ascii="Times New Roman" w:hAnsi="Times New Roman" w:cs="Times New Roman"/>
        </w:rPr>
        <w:lastRenderedPageBreak/>
        <w:t>Приложение № 1</w:t>
      </w:r>
    </w:p>
    <w:p w:rsidR="009A3296" w:rsidRPr="000522F7" w:rsidRDefault="009A3296" w:rsidP="009A3296">
      <w:pPr>
        <w:pStyle w:val="ConsPlusNormal"/>
        <w:jc w:val="right"/>
        <w:rPr>
          <w:rFonts w:ascii="Times New Roman" w:hAnsi="Times New Roman" w:cs="Times New Roman"/>
          <w:szCs w:val="22"/>
        </w:rPr>
      </w:pPr>
      <w:r w:rsidRPr="000522F7">
        <w:rPr>
          <w:rFonts w:ascii="Times New Roman" w:hAnsi="Times New Roman" w:cs="Times New Roman"/>
        </w:rPr>
        <w:t xml:space="preserve">к </w:t>
      </w:r>
      <w:r w:rsidRPr="000522F7">
        <w:rPr>
          <w:rFonts w:ascii="Times New Roman" w:hAnsi="Times New Roman" w:cs="Times New Roman"/>
          <w:szCs w:val="22"/>
        </w:rPr>
        <w:t>административному регламенту</w:t>
      </w:r>
    </w:p>
    <w:p w:rsidR="009A3296" w:rsidRPr="000522F7" w:rsidRDefault="009A3296" w:rsidP="009A3296">
      <w:pPr>
        <w:pStyle w:val="ConsPlusNormal"/>
        <w:jc w:val="right"/>
        <w:rPr>
          <w:rFonts w:ascii="Times New Roman" w:hAnsi="Times New Roman" w:cs="Times New Roman"/>
          <w:szCs w:val="22"/>
        </w:rPr>
      </w:pPr>
      <w:r w:rsidRPr="000522F7">
        <w:rPr>
          <w:rFonts w:ascii="Times New Roman" w:hAnsi="Times New Roman" w:cs="Times New Roman"/>
          <w:szCs w:val="22"/>
        </w:rPr>
        <w:t>предоставления муниципальной услуги</w:t>
      </w:r>
    </w:p>
    <w:p w:rsidR="009A3296" w:rsidRPr="000522F7" w:rsidRDefault="009A3296" w:rsidP="009A3296">
      <w:pPr>
        <w:pStyle w:val="ConsPlusNormal"/>
        <w:jc w:val="right"/>
        <w:rPr>
          <w:rFonts w:ascii="Times New Roman" w:hAnsi="Times New Roman" w:cs="Times New Roman"/>
          <w:szCs w:val="22"/>
        </w:rPr>
      </w:pPr>
      <w:r w:rsidRPr="000522F7">
        <w:rPr>
          <w:rFonts w:ascii="Times New Roman" w:hAnsi="Times New Roman" w:cs="Times New Roman"/>
          <w:szCs w:val="22"/>
        </w:rPr>
        <w:t xml:space="preserve">"Присвоение второго и третьего </w:t>
      </w:r>
      <w:proofErr w:type="gramStart"/>
      <w:r w:rsidRPr="000522F7">
        <w:rPr>
          <w:rFonts w:ascii="Times New Roman" w:hAnsi="Times New Roman" w:cs="Times New Roman"/>
          <w:szCs w:val="22"/>
        </w:rPr>
        <w:t>спортивных</w:t>
      </w:r>
      <w:proofErr w:type="gramEnd"/>
    </w:p>
    <w:p w:rsidR="009A3296" w:rsidRPr="000522F7" w:rsidRDefault="009A3296" w:rsidP="009A3296">
      <w:pPr>
        <w:pStyle w:val="ConsPlusNormal"/>
        <w:jc w:val="right"/>
        <w:rPr>
          <w:rFonts w:ascii="Times New Roman" w:hAnsi="Times New Roman" w:cs="Times New Roman"/>
          <w:szCs w:val="22"/>
        </w:rPr>
      </w:pPr>
      <w:r w:rsidRPr="000522F7">
        <w:rPr>
          <w:rFonts w:ascii="Times New Roman" w:hAnsi="Times New Roman" w:cs="Times New Roman"/>
          <w:szCs w:val="22"/>
        </w:rPr>
        <w:t xml:space="preserve">разрядов на территории </w:t>
      </w:r>
      <w:proofErr w:type="spellStart"/>
      <w:r w:rsidRPr="000522F7">
        <w:rPr>
          <w:rFonts w:ascii="Times New Roman" w:hAnsi="Times New Roman" w:cs="Times New Roman"/>
          <w:szCs w:val="22"/>
        </w:rPr>
        <w:t>Устьянского</w:t>
      </w:r>
      <w:proofErr w:type="spellEnd"/>
      <w:r w:rsidRPr="000522F7">
        <w:rPr>
          <w:rFonts w:ascii="Times New Roman" w:hAnsi="Times New Roman" w:cs="Times New Roman"/>
          <w:szCs w:val="22"/>
        </w:rPr>
        <w:t xml:space="preserve"> </w:t>
      </w:r>
    </w:p>
    <w:p w:rsidR="009A3296" w:rsidRPr="000522F7" w:rsidRDefault="009A3296" w:rsidP="009A3296">
      <w:pPr>
        <w:pStyle w:val="ConsPlusNormal"/>
        <w:jc w:val="right"/>
        <w:rPr>
          <w:rFonts w:ascii="Times New Roman" w:hAnsi="Times New Roman" w:cs="Times New Roman"/>
          <w:szCs w:val="22"/>
        </w:rPr>
      </w:pPr>
      <w:r w:rsidRPr="000522F7">
        <w:rPr>
          <w:rFonts w:ascii="Times New Roman" w:hAnsi="Times New Roman" w:cs="Times New Roman"/>
          <w:szCs w:val="22"/>
        </w:rPr>
        <w:t xml:space="preserve">муниципального района", </w:t>
      </w:r>
      <w:proofErr w:type="gramStart"/>
      <w:r w:rsidRPr="000522F7">
        <w:rPr>
          <w:rFonts w:ascii="Times New Roman" w:hAnsi="Times New Roman" w:cs="Times New Roman"/>
          <w:szCs w:val="22"/>
        </w:rPr>
        <w:t>утвержденному</w:t>
      </w:r>
      <w:proofErr w:type="gramEnd"/>
      <w:r w:rsidRPr="000522F7">
        <w:rPr>
          <w:rFonts w:ascii="Times New Roman" w:hAnsi="Times New Roman" w:cs="Times New Roman"/>
          <w:szCs w:val="22"/>
        </w:rPr>
        <w:t xml:space="preserve"> </w:t>
      </w:r>
    </w:p>
    <w:p w:rsidR="009A3296" w:rsidRPr="000522F7" w:rsidRDefault="009A3296" w:rsidP="009A3296">
      <w:pPr>
        <w:pStyle w:val="ConsPlusNormal"/>
        <w:jc w:val="right"/>
        <w:rPr>
          <w:rFonts w:ascii="Times New Roman" w:hAnsi="Times New Roman" w:cs="Times New Roman"/>
          <w:szCs w:val="22"/>
        </w:rPr>
      </w:pPr>
      <w:r w:rsidRPr="000522F7">
        <w:rPr>
          <w:rFonts w:ascii="Times New Roman" w:hAnsi="Times New Roman" w:cs="Times New Roman"/>
          <w:szCs w:val="22"/>
        </w:rPr>
        <w:t xml:space="preserve">постановлением администрации </w:t>
      </w:r>
    </w:p>
    <w:p w:rsidR="009A3296" w:rsidRPr="000522F7" w:rsidRDefault="009A3296" w:rsidP="009A3296">
      <w:pPr>
        <w:pStyle w:val="ConsPlusNormal"/>
        <w:jc w:val="right"/>
        <w:rPr>
          <w:rFonts w:ascii="Times New Roman" w:hAnsi="Times New Roman" w:cs="Times New Roman"/>
          <w:szCs w:val="22"/>
        </w:rPr>
      </w:pPr>
      <w:proofErr w:type="spellStart"/>
      <w:r w:rsidRPr="000522F7">
        <w:rPr>
          <w:rFonts w:ascii="Times New Roman" w:hAnsi="Times New Roman" w:cs="Times New Roman"/>
          <w:szCs w:val="22"/>
        </w:rPr>
        <w:t>Устьянского</w:t>
      </w:r>
      <w:proofErr w:type="spellEnd"/>
      <w:r w:rsidRPr="000522F7">
        <w:rPr>
          <w:rFonts w:ascii="Times New Roman" w:hAnsi="Times New Roman" w:cs="Times New Roman"/>
          <w:szCs w:val="22"/>
        </w:rPr>
        <w:t xml:space="preserve"> муниципального района</w:t>
      </w:r>
    </w:p>
    <w:p w:rsidR="009A3296" w:rsidRPr="000522F7" w:rsidRDefault="009A3296" w:rsidP="009A3296">
      <w:pPr>
        <w:pStyle w:val="ConsPlusNormal"/>
        <w:jc w:val="right"/>
        <w:rPr>
          <w:rFonts w:ascii="Times New Roman" w:hAnsi="Times New Roman" w:cs="Times New Roman"/>
        </w:rPr>
      </w:pPr>
      <w:r w:rsidRPr="000522F7">
        <w:rPr>
          <w:rFonts w:ascii="Times New Roman" w:hAnsi="Times New Roman" w:cs="Times New Roman"/>
          <w:szCs w:val="22"/>
        </w:rPr>
        <w:t>от _______ 2021</w:t>
      </w:r>
      <w:r w:rsidRPr="000522F7">
        <w:rPr>
          <w:rFonts w:ascii="Times New Roman" w:hAnsi="Times New Roman" w:cs="Times New Roman"/>
        </w:rPr>
        <w:t xml:space="preserve"> года  №_____ </w:t>
      </w:r>
    </w:p>
    <w:p w:rsidR="009A3296" w:rsidRPr="000522F7" w:rsidRDefault="009A3296" w:rsidP="009A3296">
      <w:pPr>
        <w:pStyle w:val="ConsPlusNormal"/>
        <w:jc w:val="both"/>
        <w:rPr>
          <w:rFonts w:ascii="Times New Roman" w:hAnsi="Times New Roman" w:cs="Times New Roman"/>
        </w:rPr>
      </w:pPr>
    </w:p>
    <w:tbl>
      <w:tblPr>
        <w:tblW w:w="10140"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3769"/>
        <w:gridCol w:w="719"/>
        <w:gridCol w:w="1759"/>
        <w:gridCol w:w="1614"/>
        <w:gridCol w:w="2279"/>
      </w:tblGrid>
      <w:tr w:rsidR="009A3296" w:rsidRPr="000522F7" w:rsidTr="00D16003">
        <w:tc>
          <w:tcPr>
            <w:tcW w:w="7861" w:type="dxa"/>
            <w:gridSpan w:val="4"/>
            <w:tcBorders>
              <w:bottom w:val="nil"/>
            </w:tcBorders>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ПРЕДСТАВЛЕНИЕ</w:t>
            </w:r>
          </w:p>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для присвоения II разряда, III разряда (</w:t>
            </w:r>
            <w:proofErr w:type="gramStart"/>
            <w:r w:rsidRPr="000522F7">
              <w:rPr>
                <w:rFonts w:ascii="Times New Roman" w:hAnsi="Times New Roman" w:cs="Times New Roman"/>
              </w:rPr>
              <w:t>нужное</w:t>
            </w:r>
            <w:proofErr w:type="gramEnd"/>
            <w:r w:rsidRPr="000522F7">
              <w:rPr>
                <w:rFonts w:ascii="Times New Roman" w:hAnsi="Times New Roman" w:cs="Times New Roman"/>
              </w:rPr>
              <w:t xml:space="preserve"> подчеркнуть)</w:t>
            </w:r>
          </w:p>
        </w:tc>
        <w:tc>
          <w:tcPr>
            <w:tcW w:w="2279" w:type="dxa"/>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 xml:space="preserve">Место для фотокарточки размер 3 </w:t>
            </w:r>
            <w:proofErr w:type="spellStart"/>
            <w:r w:rsidRPr="000522F7">
              <w:rPr>
                <w:rFonts w:ascii="Times New Roman" w:hAnsi="Times New Roman" w:cs="Times New Roman"/>
              </w:rPr>
              <w:t>х</w:t>
            </w:r>
            <w:proofErr w:type="spellEnd"/>
            <w:r w:rsidRPr="000522F7">
              <w:rPr>
                <w:rFonts w:ascii="Times New Roman" w:hAnsi="Times New Roman" w:cs="Times New Roman"/>
              </w:rPr>
              <w:t xml:space="preserve"> 4</w:t>
            </w:r>
          </w:p>
        </w:tc>
      </w:tr>
      <w:tr w:rsidR="009A3296" w:rsidRPr="000522F7" w:rsidTr="00D16003">
        <w:tc>
          <w:tcPr>
            <w:tcW w:w="10140" w:type="dxa"/>
            <w:gridSpan w:val="5"/>
            <w:tcBorders>
              <w:top w:val="nil"/>
            </w:tcBorders>
          </w:tcPr>
          <w:p w:rsidR="009A3296" w:rsidRPr="000522F7" w:rsidRDefault="009A3296" w:rsidP="00D16003">
            <w:pPr>
              <w:pStyle w:val="ConsPlusNormal"/>
              <w:rPr>
                <w:rFonts w:ascii="Times New Roman" w:hAnsi="Times New Roman" w:cs="Times New Roman"/>
              </w:rPr>
            </w:pPr>
            <w:r w:rsidRPr="000522F7">
              <w:rPr>
                <w:rFonts w:ascii="Times New Roman" w:hAnsi="Times New Roman" w:cs="Times New Roman"/>
              </w:rPr>
              <w:t>Вид спорта____________________________________________________________________</w:t>
            </w:r>
          </w:p>
          <w:p w:rsidR="009A3296" w:rsidRPr="000522F7" w:rsidRDefault="009A3296" w:rsidP="00D16003">
            <w:pPr>
              <w:pStyle w:val="ConsPlusNormal"/>
              <w:rPr>
                <w:rFonts w:ascii="Times New Roman" w:hAnsi="Times New Roman" w:cs="Times New Roman"/>
              </w:rPr>
            </w:pPr>
            <w:r w:rsidRPr="000522F7">
              <w:rPr>
                <w:rFonts w:ascii="Times New Roman" w:hAnsi="Times New Roman" w:cs="Times New Roman"/>
              </w:rPr>
              <w:t>Фамилия _____________________________ Имя _________________________________ Отчество (при наличии)____________________</w:t>
            </w:r>
          </w:p>
          <w:p w:rsidR="009A3296" w:rsidRPr="000522F7" w:rsidRDefault="009A3296" w:rsidP="00D16003">
            <w:pPr>
              <w:pStyle w:val="ConsPlusNormal"/>
              <w:rPr>
                <w:rFonts w:ascii="Times New Roman" w:hAnsi="Times New Roman" w:cs="Times New Roman"/>
              </w:rPr>
            </w:pPr>
            <w:r w:rsidRPr="000522F7">
              <w:rPr>
                <w:rFonts w:ascii="Times New Roman" w:hAnsi="Times New Roman" w:cs="Times New Roman"/>
              </w:rPr>
              <w:t>Дата рождения__________________________</w:t>
            </w:r>
          </w:p>
          <w:p w:rsidR="009A3296" w:rsidRPr="000522F7" w:rsidRDefault="009A3296" w:rsidP="00D16003">
            <w:pPr>
              <w:pStyle w:val="ConsPlusNormal"/>
              <w:rPr>
                <w:rFonts w:ascii="Times New Roman" w:hAnsi="Times New Roman" w:cs="Times New Roman"/>
              </w:rPr>
            </w:pPr>
            <w:r w:rsidRPr="000522F7">
              <w:rPr>
                <w:rFonts w:ascii="Times New Roman" w:hAnsi="Times New Roman" w:cs="Times New Roman"/>
              </w:rPr>
              <w:t>(число, месяц, год)</w:t>
            </w:r>
          </w:p>
          <w:p w:rsidR="009A3296" w:rsidRPr="000522F7" w:rsidRDefault="009A3296" w:rsidP="00D16003">
            <w:pPr>
              <w:pStyle w:val="ConsPlusNormal"/>
              <w:rPr>
                <w:rFonts w:ascii="Times New Roman" w:hAnsi="Times New Roman" w:cs="Times New Roman"/>
              </w:rPr>
            </w:pPr>
            <w:r w:rsidRPr="000522F7">
              <w:rPr>
                <w:rFonts w:ascii="Times New Roman" w:hAnsi="Times New Roman" w:cs="Times New Roman"/>
              </w:rPr>
              <w:t>Город (район)</w:t>
            </w:r>
          </w:p>
          <w:p w:rsidR="009A3296" w:rsidRPr="000522F7" w:rsidRDefault="009A3296" w:rsidP="00D16003">
            <w:pPr>
              <w:pStyle w:val="ConsPlusNormal"/>
              <w:rPr>
                <w:rFonts w:ascii="Times New Roman" w:hAnsi="Times New Roman" w:cs="Times New Roman"/>
              </w:rPr>
            </w:pPr>
            <w:r w:rsidRPr="000522F7">
              <w:rPr>
                <w:rFonts w:ascii="Times New Roman" w:hAnsi="Times New Roman" w:cs="Times New Roman"/>
              </w:rPr>
              <w:t>__________________________________________________________________________ Спортивная организация __________________________________________________________________________</w:t>
            </w:r>
          </w:p>
          <w:p w:rsidR="009A3296" w:rsidRPr="000522F7" w:rsidRDefault="009A3296" w:rsidP="00D16003">
            <w:pPr>
              <w:pStyle w:val="ConsPlusNormal"/>
              <w:rPr>
                <w:rFonts w:ascii="Times New Roman" w:hAnsi="Times New Roman" w:cs="Times New Roman"/>
              </w:rPr>
            </w:pPr>
            <w:r w:rsidRPr="000522F7">
              <w:rPr>
                <w:rFonts w:ascii="Times New Roman" w:hAnsi="Times New Roman" w:cs="Times New Roman"/>
              </w:rPr>
              <w:t>Место работы (учебы) __________________________________________________________________________</w:t>
            </w:r>
          </w:p>
          <w:p w:rsidR="009A3296" w:rsidRPr="000522F7" w:rsidRDefault="009A3296" w:rsidP="00D16003">
            <w:pPr>
              <w:pStyle w:val="ConsPlusNormal"/>
              <w:rPr>
                <w:rFonts w:ascii="Times New Roman" w:hAnsi="Times New Roman" w:cs="Times New Roman"/>
              </w:rPr>
            </w:pPr>
            <w:r w:rsidRPr="000522F7">
              <w:rPr>
                <w:rFonts w:ascii="Times New Roman" w:hAnsi="Times New Roman" w:cs="Times New Roman"/>
              </w:rPr>
              <w:t>Домашний адрес __________________________________________________________________________</w:t>
            </w:r>
          </w:p>
          <w:p w:rsidR="009A3296" w:rsidRPr="000522F7" w:rsidRDefault="009A3296" w:rsidP="00D16003">
            <w:pPr>
              <w:pStyle w:val="ConsPlusNormal"/>
              <w:rPr>
                <w:rFonts w:ascii="Times New Roman" w:hAnsi="Times New Roman" w:cs="Times New Roman"/>
              </w:rPr>
            </w:pPr>
            <w:r w:rsidRPr="000522F7">
              <w:rPr>
                <w:rFonts w:ascii="Times New Roman" w:hAnsi="Times New Roman" w:cs="Times New Roman"/>
              </w:rPr>
              <w:t>Фамилия тренера, подготовившего спортсмена________________________________________________________________</w:t>
            </w:r>
          </w:p>
          <w:p w:rsidR="009A3296" w:rsidRPr="000522F7" w:rsidRDefault="009A3296" w:rsidP="00D16003">
            <w:pPr>
              <w:pStyle w:val="ConsPlusNormal"/>
              <w:rPr>
                <w:rFonts w:ascii="Times New Roman" w:hAnsi="Times New Roman" w:cs="Times New Roman"/>
              </w:rPr>
            </w:pPr>
            <w:r w:rsidRPr="000522F7">
              <w:rPr>
                <w:rFonts w:ascii="Times New Roman" w:hAnsi="Times New Roman" w:cs="Times New Roman"/>
              </w:rPr>
              <w:t>Предыдущий разряд _________, когда и кем присвоен __________________________________________________________________________</w:t>
            </w:r>
          </w:p>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__________________________________________________________________________</w:t>
            </w:r>
          </w:p>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Спортивный результат</w:t>
            </w:r>
          </w:p>
        </w:tc>
      </w:tr>
      <w:tr w:rsidR="009A3296" w:rsidRPr="000522F7" w:rsidTr="00D16003">
        <w:tblPrEx>
          <w:tblBorders>
            <w:insideH w:val="single" w:sz="4" w:space="0" w:color="auto"/>
          </w:tblBorders>
        </w:tblPrEx>
        <w:tc>
          <w:tcPr>
            <w:tcW w:w="4488" w:type="dxa"/>
            <w:gridSpan w:val="2"/>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Вид спорта</w:t>
            </w:r>
          </w:p>
        </w:tc>
        <w:tc>
          <w:tcPr>
            <w:tcW w:w="5652" w:type="dxa"/>
            <w:gridSpan w:val="3"/>
          </w:tcPr>
          <w:p w:rsidR="009A3296" w:rsidRPr="000522F7" w:rsidRDefault="009A3296" w:rsidP="00D16003">
            <w:pPr>
              <w:pStyle w:val="ConsPlusNormal"/>
              <w:rPr>
                <w:rFonts w:ascii="Times New Roman" w:hAnsi="Times New Roman" w:cs="Times New Roman"/>
              </w:rPr>
            </w:pPr>
          </w:p>
        </w:tc>
      </w:tr>
      <w:tr w:rsidR="009A3296" w:rsidRPr="000522F7" w:rsidTr="00D16003">
        <w:tblPrEx>
          <w:tblBorders>
            <w:insideH w:val="single" w:sz="4" w:space="0" w:color="auto"/>
          </w:tblBorders>
        </w:tblPrEx>
        <w:tc>
          <w:tcPr>
            <w:tcW w:w="4488" w:type="dxa"/>
            <w:gridSpan w:val="2"/>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Дата выполнения норматива</w:t>
            </w:r>
          </w:p>
        </w:tc>
        <w:tc>
          <w:tcPr>
            <w:tcW w:w="5652" w:type="dxa"/>
            <w:gridSpan w:val="3"/>
          </w:tcPr>
          <w:p w:rsidR="009A3296" w:rsidRPr="000522F7" w:rsidRDefault="009A3296" w:rsidP="00D16003">
            <w:pPr>
              <w:pStyle w:val="ConsPlusNormal"/>
              <w:rPr>
                <w:rFonts w:ascii="Times New Roman" w:hAnsi="Times New Roman" w:cs="Times New Roman"/>
              </w:rPr>
            </w:pPr>
          </w:p>
        </w:tc>
      </w:tr>
      <w:tr w:rsidR="009A3296" w:rsidRPr="000522F7" w:rsidTr="00D16003">
        <w:tblPrEx>
          <w:tblBorders>
            <w:insideH w:val="single" w:sz="4" w:space="0" w:color="auto"/>
          </w:tblBorders>
        </w:tblPrEx>
        <w:tc>
          <w:tcPr>
            <w:tcW w:w="4488" w:type="dxa"/>
            <w:gridSpan w:val="2"/>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Наименование соревнования (место проведения)</w:t>
            </w:r>
          </w:p>
        </w:tc>
        <w:tc>
          <w:tcPr>
            <w:tcW w:w="5652" w:type="dxa"/>
            <w:gridSpan w:val="3"/>
          </w:tcPr>
          <w:p w:rsidR="009A3296" w:rsidRPr="000522F7" w:rsidRDefault="009A3296" w:rsidP="00D16003">
            <w:pPr>
              <w:pStyle w:val="ConsPlusNormal"/>
              <w:rPr>
                <w:rFonts w:ascii="Times New Roman" w:hAnsi="Times New Roman" w:cs="Times New Roman"/>
              </w:rPr>
            </w:pPr>
          </w:p>
        </w:tc>
      </w:tr>
      <w:tr w:rsidR="009A3296" w:rsidRPr="000522F7" w:rsidTr="00D16003">
        <w:tblPrEx>
          <w:tblBorders>
            <w:insideH w:val="single" w:sz="4" w:space="0" w:color="auto"/>
          </w:tblBorders>
        </w:tblPrEx>
        <w:tc>
          <w:tcPr>
            <w:tcW w:w="4488" w:type="dxa"/>
            <w:gridSpan w:val="2"/>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Результат (дистанция, вид, время, место, вес</w:t>
            </w:r>
            <w:proofErr w:type="gramStart"/>
            <w:r w:rsidRPr="000522F7">
              <w:rPr>
                <w:rFonts w:ascii="Times New Roman" w:hAnsi="Times New Roman" w:cs="Times New Roman"/>
              </w:rPr>
              <w:t>.</w:t>
            </w:r>
            <w:proofErr w:type="gramEnd"/>
            <w:r w:rsidRPr="000522F7">
              <w:rPr>
                <w:rFonts w:ascii="Times New Roman" w:hAnsi="Times New Roman" w:cs="Times New Roman"/>
              </w:rPr>
              <w:t xml:space="preserve"> </w:t>
            </w:r>
            <w:proofErr w:type="gramStart"/>
            <w:r w:rsidRPr="000522F7">
              <w:rPr>
                <w:rFonts w:ascii="Times New Roman" w:hAnsi="Times New Roman" w:cs="Times New Roman"/>
              </w:rPr>
              <w:t>к</w:t>
            </w:r>
            <w:proofErr w:type="gramEnd"/>
            <w:r w:rsidRPr="000522F7">
              <w:rPr>
                <w:rFonts w:ascii="Times New Roman" w:hAnsi="Times New Roman" w:cs="Times New Roman"/>
              </w:rPr>
              <w:t>ат. и др.)</w:t>
            </w:r>
          </w:p>
        </w:tc>
        <w:tc>
          <w:tcPr>
            <w:tcW w:w="5652" w:type="dxa"/>
            <w:gridSpan w:val="3"/>
          </w:tcPr>
          <w:p w:rsidR="009A3296" w:rsidRPr="000522F7" w:rsidRDefault="009A3296" w:rsidP="00D16003">
            <w:pPr>
              <w:pStyle w:val="ConsPlusNormal"/>
              <w:rPr>
                <w:rFonts w:ascii="Times New Roman" w:hAnsi="Times New Roman" w:cs="Times New Roman"/>
              </w:rPr>
            </w:pPr>
          </w:p>
        </w:tc>
      </w:tr>
      <w:tr w:rsidR="009A3296" w:rsidRPr="000522F7" w:rsidTr="00D16003">
        <w:tblPrEx>
          <w:tblBorders>
            <w:insideH w:val="single" w:sz="4" w:space="0" w:color="auto"/>
          </w:tblBorders>
        </w:tblPrEx>
        <w:tc>
          <w:tcPr>
            <w:tcW w:w="10140" w:type="dxa"/>
            <w:gridSpan w:val="5"/>
          </w:tcPr>
          <w:p w:rsidR="009A3296" w:rsidRPr="000522F7" w:rsidRDefault="009A3296" w:rsidP="00D16003">
            <w:pPr>
              <w:pStyle w:val="ConsPlusNormal"/>
              <w:rPr>
                <w:rFonts w:ascii="Times New Roman" w:hAnsi="Times New Roman" w:cs="Times New Roman"/>
              </w:rPr>
            </w:pPr>
          </w:p>
        </w:tc>
      </w:tr>
      <w:tr w:rsidR="009A3296" w:rsidRPr="000522F7" w:rsidTr="00D16003">
        <w:tblPrEx>
          <w:tblBorders>
            <w:insideH w:val="single" w:sz="4" w:space="0" w:color="auto"/>
          </w:tblBorders>
        </w:tblPrEx>
        <w:tc>
          <w:tcPr>
            <w:tcW w:w="3769" w:type="dxa"/>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Должность судьи</w:t>
            </w:r>
          </w:p>
        </w:tc>
        <w:tc>
          <w:tcPr>
            <w:tcW w:w="2478" w:type="dxa"/>
            <w:gridSpan w:val="2"/>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Фамилия, имя, отчество</w:t>
            </w:r>
          </w:p>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(при наличии)</w:t>
            </w:r>
          </w:p>
        </w:tc>
        <w:tc>
          <w:tcPr>
            <w:tcW w:w="1614" w:type="dxa"/>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Город</w:t>
            </w:r>
          </w:p>
        </w:tc>
        <w:tc>
          <w:tcPr>
            <w:tcW w:w="2279" w:type="dxa"/>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Судейская категория</w:t>
            </w:r>
          </w:p>
        </w:tc>
      </w:tr>
      <w:tr w:rsidR="009A3296" w:rsidRPr="000522F7" w:rsidTr="00D16003">
        <w:tblPrEx>
          <w:tblBorders>
            <w:insideH w:val="single" w:sz="4" w:space="0" w:color="auto"/>
          </w:tblBorders>
        </w:tblPrEx>
        <w:tc>
          <w:tcPr>
            <w:tcW w:w="3769" w:type="dxa"/>
          </w:tcPr>
          <w:p w:rsidR="009A3296" w:rsidRPr="000522F7" w:rsidRDefault="009A3296" w:rsidP="00D16003">
            <w:pPr>
              <w:pStyle w:val="ConsPlusNormal"/>
              <w:rPr>
                <w:rFonts w:ascii="Times New Roman" w:hAnsi="Times New Roman" w:cs="Times New Roman"/>
              </w:rPr>
            </w:pPr>
          </w:p>
        </w:tc>
        <w:tc>
          <w:tcPr>
            <w:tcW w:w="2478" w:type="dxa"/>
            <w:gridSpan w:val="2"/>
          </w:tcPr>
          <w:p w:rsidR="009A3296" w:rsidRPr="000522F7" w:rsidRDefault="009A3296" w:rsidP="00D16003">
            <w:pPr>
              <w:pStyle w:val="ConsPlusNormal"/>
              <w:rPr>
                <w:rFonts w:ascii="Times New Roman" w:hAnsi="Times New Roman" w:cs="Times New Roman"/>
              </w:rPr>
            </w:pPr>
          </w:p>
        </w:tc>
        <w:tc>
          <w:tcPr>
            <w:tcW w:w="1614" w:type="dxa"/>
          </w:tcPr>
          <w:p w:rsidR="009A3296" w:rsidRPr="000522F7" w:rsidRDefault="009A3296" w:rsidP="00D16003">
            <w:pPr>
              <w:pStyle w:val="ConsPlusNormal"/>
              <w:rPr>
                <w:rFonts w:ascii="Times New Roman" w:hAnsi="Times New Roman" w:cs="Times New Roman"/>
              </w:rPr>
            </w:pPr>
          </w:p>
        </w:tc>
        <w:tc>
          <w:tcPr>
            <w:tcW w:w="2279" w:type="dxa"/>
          </w:tcPr>
          <w:p w:rsidR="009A3296" w:rsidRPr="000522F7" w:rsidRDefault="009A3296" w:rsidP="00D16003">
            <w:pPr>
              <w:pStyle w:val="ConsPlusNormal"/>
              <w:rPr>
                <w:rFonts w:ascii="Times New Roman" w:hAnsi="Times New Roman" w:cs="Times New Roman"/>
              </w:rPr>
            </w:pPr>
          </w:p>
        </w:tc>
      </w:tr>
      <w:tr w:rsidR="009A3296" w:rsidRPr="000522F7" w:rsidTr="00D16003">
        <w:tblPrEx>
          <w:tblBorders>
            <w:insideH w:val="single" w:sz="4" w:space="0" w:color="auto"/>
          </w:tblBorders>
        </w:tblPrEx>
        <w:tc>
          <w:tcPr>
            <w:tcW w:w="3769" w:type="dxa"/>
          </w:tcPr>
          <w:p w:rsidR="009A3296" w:rsidRPr="000522F7" w:rsidRDefault="009A3296" w:rsidP="00D16003">
            <w:pPr>
              <w:pStyle w:val="ConsPlusNormal"/>
              <w:rPr>
                <w:rFonts w:ascii="Times New Roman" w:hAnsi="Times New Roman" w:cs="Times New Roman"/>
              </w:rPr>
            </w:pPr>
          </w:p>
        </w:tc>
        <w:tc>
          <w:tcPr>
            <w:tcW w:w="2478" w:type="dxa"/>
            <w:gridSpan w:val="2"/>
          </w:tcPr>
          <w:p w:rsidR="009A3296" w:rsidRPr="000522F7" w:rsidRDefault="009A3296" w:rsidP="00D16003">
            <w:pPr>
              <w:pStyle w:val="ConsPlusNormal"/>
              <w:rPr>
                <w:rFonts w:ascii="Times New Roman" w:hAnsi="Times New Roman" w:cs="Times New Roman"/>
              </w:rPr>
            </w:pPr>
          </w:p>
        </w:tc>
        <w:tc>
          <w:tcPr>
            <w:tcW w:w="1614" w:type="dxa"/>
          </w:tcPr>
          <w:p w:rsidR="009A3296" w:rsidRPr="000522F7" w:rsidRDefault="009A3296" w:rsidP="00D16003">
            <w:pPr>
              <w:pStyle w:val="ConsPlusNormal"/>
              <w:rPr>
                <w:rFonts w:ascii="Times New Roman" w:hAnsi="Times New Roman" w:cs="Times New Roman"/>
              </w:rPr>
            </w:pPr>
          </w:p>
        </w:tc>
        <w:tc>
          <w:tcPr>
            <w:tcW w:w="2279" w:type="dxa"/>
          </w:tcPr>
          <w:p w:rsidR="009A3296" w:rsidRPr="000522F7" w:rsidRDefault="009A3296" w:rsidP="00D16003">
            <w:pPr>
              <w:pStyle w:val="ConsPlusNormal"/>
              <w:rPr>
                <w:rFonts w:ascii="Times New Roman" w:hAnsi="Times New Roman" w:cs="Times New Roman"/>
              </w:rPr>
            </w:pPr>
          </w:p>
        </w:tc>
      </w:tr>
      <w:tr w:rsidR="009A3296" w:rsidRPr="000522F7" w:rsidTr="00D16003">
        <w:tblPrEx>
          <w:tblBorders>
            <w:insideH w:val="single" w:sz="4" w:space="0" w:color="auto"/>
          </w:tblBorders>
        </w:tblPrEx>
        <w:tc>
          <w:tcPr>
            <w:tcW w:w="3769" w:type="dxa"/>
          </w:tcPr>
          <w:p w:rsidR="009A3296" w:rsidRPr="000522F7" w:rsidRDefault="009A3296" w:rsidP="00D16003">
            <w:pPr>
              <w:pStyle w:val="ConsPlusNormal"/>
              <w:rPr>
                <w:rFonts w:ascii="Times New Roman" w:hAnsi="Times New Roman" w:cs="Times New Roman"/>
              </w:rPr>
            </w:pPr>
          </w:p>
        </w:tc>
        <w:tc>
          <w:tcPr>
            <w:tcW w:w="2478" w:type="dxa"/>
            <w:gridSpan w:val="2"/>
          </w:tcPr>
          <w:p w:rsidR="009A3296" w:rsidRPr="000522F7" w:rsidRDefault="009A3296" w:rsidP="00D16003">
            <w:pPr>
              <w:pStyle w:val="ConsPlusNormal"/>
              <w:rPr>
                <w:rFonts w:ascii="Times New Roman" w:hAnsi="Times New Roman" w:cs="Times New Roman"/>
              </w:rPr>
            </w:pPr>
          </w:p>
        </w:tc>
        <w:tc>
          <w:tcPr>
            <w:tcW w:w="1614" w:type="dxa"/>
          </w:tcPr>
          <w:p w:rsidR="009A3296" w:rsidRPr="000522F7" w:rsidRDefault="009A3296" w:rsidP="00D16003">
            <w:pPr>
              <w:pStyle w:val="ConsPlusNormal"/>
              <w:rPr>
                <w:rFonts w:ascii="Times New Roman" w:hAnsi="Times New Roman" w:cs="Times New Roman"/>
              </w:rPr>
            </w:pPr>
          </w:p>
        </w:tc>
        <w:tc>
          <w:tcPr>
            <w:tcW w:w="2279" w:type="dxa"/>
          </w:tcPr>
          <w:p w:rsidR="009A3296" w:rsidRPr="000522F7" w:rsidRDefault="009A3296" w:rsidP="00D16003">
            <w:pPr>
              <w:pStyle w:val="ConsPlusNormal"/>
              <w:rPr>
                <w:rFonts w:ascii="Times New Roman" w:hAnsi="Times New Roman" w:cs="Times New Roman"/>
              </w:rPr>
            </w:pPr>
          </w:p>
        </w:tc>
      </w:tr>
      <w:tr w:rsidR="009A3296" w:rsidRPr="000522F7" w:rsidTr="00D16003">
        <w:tblPrEx>
          <w:tblBorders>
            <w:insideH w:val="single" w:sz="4" w:space="0" w:color="auto"/>
            <w:insideV w:val="nil"/>
          </w:tblBorders>
        </w:tblPrEx>
        <w:tc>
          <w:tcPr>
            <w:tcW w:w="3769" w:type="dxa"/>
            <w:tcBorders>
              <w:left w:val="single" w:sz="4" w:space="0" w:color="auto"/>
            </w:tcBorders>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Руководитель организации М.П.</w:t>
            </w:r>
          </w:p>
        </w:tc>
        <w:tc>
          <w:tcPr>
            <w:tcW w:w="2478" w:type="dxa"/>
            <w:gridSpan w:val="2"/>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_________________ подпись</w:t>
            </w:r>
          </w:p>
        </w:tc>
        <w:tc>
          <w:tcPr>
            <w:tcW w:w="3893" w:type="dxa"/>
            <w:gridSpan w:val="2"/>
            <w:tcBorders>
              <w:right w:val="single" w:sz="4" w:space="0" w:color="auto"/>
            </w:tcBorders>
          </w:tcPr>
          <w:p w:rsidR="009A3296" w:rsidRPr="000522F7" w:rsidRDefault="009A3296" w:rsidP="00D16003">
            <w:pPr>
              <w:pStyle w:val="ConsPlusNormal"/>
              <w:jc w:val="center"/>
              <w:rPr>
                <w:rFonts w:ascii="Times New Roman" w:hAnsi="Times New Roman" w:cs="Times New Roman"/>
              </w:rPr>
            </w:pPr>
            <w:proofErr w:type="gramStart"/>
            <w:r w:rsidRPr="000522F7">
              <w:rPr>
                <w:rFonts w:ascii="Times New Roman" w:hAnsi="Times New Roman" w:cs="Times New Roman"/>
              </w:rPr>
              <w:t>__________________________ (фамилия, имя, отчество</w:t>
            </w:r>
            <w:proofErr w:type="gramEnd"/>
          </w:p>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(при наличии))</w:t>
            </w:r>
          </w:p>
        </w:tc>
      </w:tr>
    </w:tbl>
    <w:p w:rsidR="009A3296" w:rsidRPr="000522F7" w:rsidRDefault="009A3296" w:rsidP="009A3296">
      <w:pPr>
        <w:pStyle w:val="ConsPlusNormal"/>
        <w:jc w:val="right"/>
        <w:outlineLvl w:val="1"/>
        <w:rPr>
          <w:rFonts w:ascii="Times New Roman" w:hAnsi="Times New Roman" w:cs="Times New Roman"/>
        </w:rPr>
      </w:pPr>
    </w:p>
    <w:p w:rsidR="009A3296" w:rsidRPr="000522F7" w:rsidRDefault="009A3296" w:rsidP="009A3296">
      <w:pPr>
        <w:pStyle w:val="ConsPlusNormal"/>
        <w:jc w:val="right"/>
        <w:outlineLvl w:val="1"/>
        <w:rPr>
          <w:rFonts w:ascii="Times New Roman" w:hAnsi="Times New Roman" w:cs="Times New Roman"/>
        </w:rPr>
      </w:pPr>
      <w:r w:rsidRPr="000522F7">
        <w:rPr>
          <w:rFonts w:ascii="Times New Roman" w:hAnsi="Times New Roman" w:cs="Times New Roman"/>
        </w:rPr>
        <w:br w:type="page"/>
      </w:r>
      <w:r w:rsidRPr="000522F7">
        <w:rPr>
          <w:rFonts w:ascii="Times New Roman" w:hAnsi="Times New Roman" w:cs="Times New Roman"/>
        </w:rPr>
        <w:lastRenderedPageBreak/>
        <w:t xml:space="preserve">Приложение № </w:t>
      </w:r>
      <w:r>
        <w:rPr>
          <w:rFonts w:ascii="Times New Roman" w:hAnsi="Times New Roman" w:cs="Times New Roman"/>
        </w:rPr>
        <w:t>2</w:t>
      </w:r>
    </w:p>
    <w:p w:rsidR="009A3296" w:rsidRPr="000522F7" w:rsidRDefault="009A3296" w:rsidP="009A3296">
      <w:pPr>
        <w:pStyle w:val="ConsPlusNormal"/>
        <w:jc w:val="right"/>
        <w:rPr>
          <w:rFonts w:ascii="Times New Roman" w:hAnsi="Times New Roman" w:cs="Times New Roman"/>
          <w:szCs w:val="22"/>
        </w:rPr>
      </w:pPr>
      <w:r w:rsidRPr="000522F7">
        <w:rPr>
          <w:rFonts w:ascii="Times New Roman" w:hAnsi="Times New Roman" w:cs="Times New Roman"/>
        </w:rPr>
        <w:t xml:space="preserve">к </w:t>
      </w:r>
      <w:r w:rsidRPr="000522F7">
        <w:rPr>
          <w:rFonts w:ascii="Times New Roman" w:hAnsi="Times New Roman" w:cs="Times New Roman"/>
          <w:szCs w:val="22"/>
        </w:rPr>
        <w:t>административному регламенту</w:t>
      </w:r>
    </w:p>
    <w:p w:rsidR="009A3296" w:rsidRPr="000522F7" w:rsidRDefault="009A3296" w:rsidP="009A3296">
      <w:pPr>
        <w:pStyle w:val="ConsPlusNormal"/>
        <w:jc w:val="right"/>
        <w:rPr>
          <w:rFonts w:ascii="Times New Roman" w:hAnsi="Times New Roman" w:cs="Times New Roman"/>
          <w:szCs w:val="22"/>
        </w:rPr>
      </w:pPr>
      <w:r w:rsidRPr="000522F7">
        <w:rPr>
          <w:rFonts w:ascii="Times New Roman" w:hAnsi="Times New Roman" w:cs="Times New Roman"/>
          <w:szCs w:val="22"/>
        </w:rPr>
        <w:t>предоставления муниципальной услуги</w:t>
      </w:r>
    </w:p>
    <w:p w:rsidR="009A3296" w:rsidRPr="000522F7" w:rsidRDefault="009A3296" w:rsidP="009A3296">
      <w:pPr>
        <w:pStyle w:val="ConsPlusNormal"/>
        <w:jc w:val="right"/>
        <w:rPr>
          <w:rFonts w:ascii="Times New Roman" w:hAnsi="Times New Roman" w:cs="Times New Roman"/>
          <w:szCs w:val="22"/>
        </w:rPr>
      </w:pPr>
      <w:r w:rsidRPr="000522F7">
        <w:rPr>
          <w:rFonts w:ascii="Times New Roman" w:hAnsi="Times New Roman" w:cs="Times New Roman"/>
          <w:szCs w:val="22"/>
        </w:rPr>
        <w:t xml:space="preserve">"Присвоение второго и третьего </w:t>
      </w:r>
      <w:proofErr w:type="gramStart"/>
      <w:r w:rsidRPr="000522F7">
        <w:rPr>
          <w:rFonts w:ascii="Times New Roman" w:hAnsi="Times New Roman" w:cs="Times New Roman"/>
          <w:szCs w:val="22"/>
        </w:rPr>
        <w:t>спортивных</w:t>
      </w:r>
      <w:proofErr w:type="gramEnd"/>
    </w:p>
    <w:p w:rsidR="009A3296" w:rsidRPr="000522F7" w:rsidRDefault="009A3296" w:rsidP="009A3296">
      <w:pPr>
        <w:pStyle w:val="ConsPlusNormal"/>
        <w:jc w:val="right"/>
        <w:rPr>
          <w:rFonts w:ascii="Times New Roman" w:hAnsi="Times New Roman" w:cs="Times New Roman"/>
          <w:szCs w:val="22"/>
        </w:rPr>
      </w:pPr>
      <w:r w:rsidRPr="000522F7">
        <w:rPr>
          <w:rFonts w:ascii="Times New Roman" w:hAnsi="Times New Roman" w:cs="Times New Roman"/>
          <w:szCs w:val="22"/>
        </w:rPr>
        <w:t xml:space="preserve">разрядов на территории </w:t>
      </w:r>
      <w:proofErr w:type="spellStart"/>
      <w:r w:rsidRPr="000522F7">
        <w:rPr>
          <w:rFonts w:ascii="Times New Roman" w:hAnsi="Times New Roman" w:cs="Times New Roman"/>
          <w:szCs w:val="22"/>
        </w:rPr>
        <w:t>Устьянского</w:t>
      </w:r>
      <w:proofErr w:type="spellEnd"/>
      <w:r w:rsidRPr="000522F7">
        <w:rPr>
          <w:rFonts w:ascii="Times New Roman" w:hAnsi="Times New Roman" w:cs="Times New Roman"/>
          <w:szCs w:val="22"/>
        </w:rPr>
        <w:t xml:space="preserve"> </w:t>
      </w:r>
    </w:p>
    <w:p w:rsidR="009A3296" w:rsidRPr="000522F7" w:rsidRDefault="009A3296" w:rsidP="009A3296">
      <w:pPr>
        <w:pStyle w:val="ConsPlusNormal"/>
        <w:jc w:val="right"/>
        <w:rPr>
          <w:rFonts w:ascii="Times New Roman" w:hAnsi="Times New Roman" w:cs="Times New Roman"/>
          <w:szCs w:val="22"/>
        </w:rPr>
      </w:pPr>
      <w:r w:rsidRPr="000522F7">
        <w:rPr>
          <w:rFonts w:ascii="Times New Roman" w:hAnsi="Times New Roman" w:cs="Times New Roman"/>
          <w:szCs w:val="22"/>
        </w:rPr>
        <w:t xml:space="preserve">муниципального района", </w:t>
      </w:r>
      <w:proofErr w:type="gramStart"/>
      <w:r w:rsidRPr="000522F7">
        <w:rPr>
          <w:rFonts w:ascii="Times New Roman" w:hAnsi="Times New Roman" w:cs="Times New Roman"/>
          <w:szCs w:val="22"/>
        </w:rPr>
        <w:t>утвержденному</w:t>
      </w:r>
      <w:proofErr w:type="gramEnd"/>
      <w:r w:rsidRPr="000522F7">
        <w:rPr>
          <w:rFonts w:ascii="Times New Roman" w:hAnsi="Times New Roman" w:cs="Times New Roman"/>
          <w:szCs w:val="22"/>
        </w:rPr>
        <w:t xml:space="preserve"> </w:t>
      </w:r>
    </w:p>
    <w:p w:rsidR="009A3296" w:rsidRPr="000522F7" w:rsidRDefault="009A3296" w:rsidP="009A3296">
      <w:pPr>
        <w:pStyle w:val="ConsPlusNormal"/>
        <w:jc w:val="right"/>
        <w:rPr>
          <w:rFonts w:ascii="Times New Roman" w:hAnsi="Times New Roman" w:cs="Times New Roman"/>
          <w:szCs w:val="22"/>
        </w:rPr>
      </w:pPr>
      <w:r w:rsidRPr="000522F7">
        <w:rPr>
          <w:rFonts w:ascii="Times New Roman" w:hAnsi="Times New Roman" w:cs="Times New Roman"/>
          <w:szCs w:val="22"/>
        </w:rPr>
        <w:t xml:space="preserve">постановлением администрации </w:t>
      </w:r>
    </w:p>
    <w:p w:rsidR="009A3296" w:rsidRPr="000522F7" w:rsidRDefault="009A3296" w:rsidP="009A3296">
      <w:pPr>
        <w:pStyle w:val="ConsPlusNormal"/>
        <w:jc w:val="right"/>
        <w:rPr>
          <w:rFonts w:ascii="Times New Roman" w:hAnsi="Times New Roman" w:cs="Times New Roman"/>
          <w:szCs w:val="22"/>
        </w:rPr>
      </w:pPr>
      <w:proofErr w:type="spellStart"/>
      <w:r w:rsidRPr="000522F7">
        <w:rPr>
          <w:rFonts w:ascii="Times New Roman" w:hAnsi="Times New Roman" w:cs="Times New Roman"/>
          <w:szCs w:val="22"/>
        </w:rPr>
        <w:t>Устьянского</w:t>
      </w:r>
      <w:proofErr w:type="spellEnd"/>
      <w:r w:rsidRPr="000522F7">
        <w:rPr>
          <w:rFonts w:ascii="Times New Roman" w:hAnsi="Times New Roman" w:cs="Times New Roman"/>
          <w:szCs w:val="22"/>
        </w:rPr>
        <w:t xml:space="preserve"> муниципального района</w:t>
      </w:r>
    </w:p>
    <w:p w:rsidR="009A3296" w:rsidRPr="000522F7" w:rsidRDefault="009A3296" w:rsidP="009A3296">
      <w:pPr>
        <w:pStyle w:val="ConsPlusNormal"/>
        <w:jc w:val="right"/>
        <w:outlineLvl w:val="1"/>
        <w:rPr>
          <w:rFonts w:ascii="Times New Roman" w:hAnsi="Times New Roman" w:cs="Times New Roman"/>
        </w:rPr>
      </w:pPr>
      <w:r w:rsidRPr="000522F7">
        <w:rPr>
          <w:rFonts w:ascii="Times New Roman" w:hAnsi="Times New Roman" w:cs="Times New Roman"/>
          <w:szCs w:val="22"/>
        </w:rPr>
        <w:t>от _______ 2021</w:t>
      </w:r>
      <w:r w:rsidRPr="000522F7">
        <w:rPr>
          <w:rFonts w:ascii="Times New Roman" w:hAnsi="Times New Roman" w:cs="Times New Roman"/>
        </w:rPr>
        <w:t xml:space="preserve"> года  №_____</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3769"/>
        <w:gridCol w:w="719"/>
        <w:gridCol w:w="1759"/>
        <w:gridCol w:w="1614"/>
        <w:gridCol w:w="2279"/>
      </w:tblGrid>
      <w:tr w:rsidR="009A3296" w:rsidRPr="000522F7" w:rsidTr="00D16003">
        <w:tc>
          <w:tcPr>
            <w:tcW w:w="10140" w:type="dxa"/>
            <w:gridSpan w:val="5"/>
            <w:tcBorders>
              <w:bottom w:val="nil"/>
            </w:tcBorders>
          </w:tcPr>
          <w:p w:rsidR="009A3296" w:rsidRPr="000522F7" w:rsidRDefault="009A3296" w:rsidP="00D16003">
            <w:pPr>
              <w:pStyle w:val="ConsPlusNormal"/>
              <w:jc w:val="center"/>
              <w:rPr>
                <w:rFonts w:ascii="Times New Roman" w:hAnsi="Times New Roman" w:cs="Times New Roman"/>
              </w:rPr>
            </w:pPr>
            <w:bookmarkStart w:id="12" w:name="P381"/>
            <w:bookmarkEnd w:id="12"/>
            <w:r w:rsidRPr="000522F7">
              <w:rPr>
                <w:rFonts w:ascii="Times New Roman" w:hAnsi="Times New Roman" w:cs="Times New Roman"/>
              </w:rPr>
              <w:t>ХОДАТАЙСТВО</w:t>
            </w:r>
          </w:p>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о подтверждении II разряда, III разряда (</w:t>
            </w:r>
            <w:proofErr w:type="gramStart"/>
            <w:r w:rsidRPr="000522F7">
              <w:rPr>
                <w:rFonts w:ascii="Times New Roman" w:hAnsi="Times New Roman" w:cs="Times New Roman"/>
              </w:rPr>
              <w:t>нужное</w:t>
            </w:r>
            <w:proofErr w:type="gramEnd"/>
            <w:r w:rsidRPr="000522F7">
              <w:rPr>
                <w:rFonts w:ascii="Times New Roman" w:hAnsi="Times New Roman" w:cs="Times New Roman"/>
              </w:rPr>
              <w:t xml:space="preserve"> подчеркнуть)</w:t>
            </w:r>
          </w:p>
        </w:tc>
      </w:tr>
      <w:tr w:rsidR="009A3296" w:rsidRPr="000522F7" w:rsidTr="00D16003">
        <w:tc>
          <w:tcPr>
            <w:tcW w:w="10140" w:type="dxa"/>
            <w:gridSpan w:val="5"/>
            <w:tcBorders>
              <w:top w:val="nil"/>
            </w:tcBorders>
          </w:tcPr>
          <w:p w:rsidR="009A3296" w:rsidRPr="000522F7" w:rsidRDefault="009A3296" w:rsidP="00D16003">
            <w:pPr>
              <w:pStyle w:val="ConsPlusNormal"/>
              <w:rPr>
                <w:rFonts w:ascii="Times New Roman" w:hAnsi="Times New Roman" w:cs="Times New Roman"/>
              </w:rPr>
            </w:pPr>
            <w:r w:rsidRPr="000522F7">
              <w:rPr>
                <w:rFonts w:ascii="Times New Roman" w:hAnsi="Times New Roman" w:cs="Times New Roman"/>
              </w:rPr>
              <w:t>Вид спорта____________________________________________________________________</w:t>
            </w:r>
          </w:p>
          <w:p w:rsidR="009A3296" w:rsidRPr="000522F7" w:rsidRDefault="009A3296" w:rsidP="00D16003">
            <w:pPr>
              <w:pStyle w:val="ConsPlusNormal"/>
              <w:rPr>
                <w:rFonts w:ascii="Times New Roman" w:hAnsi="Times New Roman" w:cs="Times New Roman"/>
              </w:rPr>
            </w:pPr>
            <w:r w:rsidRPr="000522F7">
              <w:rPr>
                <w:rFonts w:ascii="Times New Roman" w:hAnsi="Times New Roman" w:cs="Times New Roman"/>
              </w:rPr>
              <w:t>Фамилия _____________________________ Имя _________________________________ Отчество (при наличии)____________________</w:t>
            </w:r>
          </w:p>
          <w:p w:rsidR="009A3296" w:rsidRPr="000522F7" w:rsidRDefault="009A3296" w:rsidP="00D16003">
            <w:pPr>
              <w:pStyle w:val="ConsPlusNormal"/>
              <w:rPr>
                <w:rFonts w:ascii="Times New Roman" w:hAnsi="Times New Roman" w:cs="Times New Roman"/>
              </w:rPr>
            </w:pPr>
            <w:r w:rsidRPr="000522F7">
              <w:rPr>
                <w:rFonts w:ascii="Times New Roman" w:hAnsi="Times New Roman" w:cs="Times New Roman"/>
              </w:rPr>
              <w:t>Дата рождения_________________________</w:t>
            </w:r>
          </w:p>
          <w:p w:rsidR="009A3296" w:rsidRPr="000522F7" w:rsidRDefault="009A3296" w:rsidP="00D16003">
            <w:pPr>
              <w:pStyle w:val="ConsPlusNormal"/>
              <w:rPr>
                <w:rFonts w:ascii="Times New Roman" w:hAnsi="Times New Roman" w:cs="Times New Roman"/>
              </w:rPr>
            </w:pPr>
            <w:r w:rsidRPr="000522F7">
              <w:rPr>
                <w:rFonts w:ascii="Times New Roman" w:hAnsi="Times New Roman" w:cs="Times New Roman"/>
              </w:rPr>
              <w:t>(число, месяц, год)</w:t>
            </w:r>
          </w:p>
          <w:p w:rsidR="009A3296" w:rsidRPr="000522F7" w:rsidRDefault="009A3296" w:rsidP="00D16003">
            <w:pPr>
              <w:pStyle w:val="ConsPlusNormal"/>
              <w:rPr>
                <w:rFonts w:ascii="Times New Roman" w:hAnsi="Times New Roman" w:cs="Times New Roman"/>
              </w:rPr>
            </w:pPr>
            <w:r w:rsidRPr="000522F7">
              <w:rPr>
                <w:rFonts w:ascii="Times New Roman" w:hAnsi="Times New Roman" w:cs="Times New Roman"/>
              </w:rPr>
              <w:t>Город (район) __________________________________________________________________________ Спортивная организация __________________________________________________________________________</w:t>
            </w:r>
          </w:p>
          <w:p w:rsidR="009A3296" w:rsidRPr="000522F7" w:rsidRDefault="009A3296" w:rsidP="00D16003">
            <w:pPr>
              <w:pStyle w:val="ConsPlusNormal"/>
              <w:rPr>
                <w:rFonts w:ascii="Times New Roman" w:hAnsi="Times New Roman" w:cs="Times New Roman"/>
              </w:rPr>
            </w:pPr>
            <w:r w:rsidRPr="000522F7">
              <w:rPr>
                <w:rFonts w:ascii="Times New Roman" w:hAnsi="Times New Roman" w:cs="Times New Roman"/>
              </w:rPr>
              <w:t>Место работы (учебы) __________________________________________________________________________</w:t>
            </w:r>
          </w:p>
          <w:p w:rsidR="009A3296" w:rsidRPr="000522F7" w:rsidRDefault="009A3296" w:rsidP="00D16003">
            <w:pPr>
              <w:pStyle w:val="ConsPlusNormal"/>
              <w:rPr>
                <w:rFonts w:ascii="Times New Roman" w:hAnsi="Times New Roman" w:cs="Times New Roman"/>
              </w:rPr>
            </w:pPr>
            <w:r w:rsidRPr="000522F7">
              <w:rPr>
                <w:rFonts w:ascii="Times New Roman" w:hAnsi="Times New Roman" w:cs="Times New Roman"/>
              </w:rPr>
              <w:t>Домашний адрес __________________________________________________________________________</w:t>
            </w:r>
          </w:p>
          <w:p w:rsidR="009A3296" w:rsidRPr="000522F7" w:rsidRDefault="009A3296" w:rsidP="00D16003">
            <w:pPr>
              <w:pStyle w:val="ConsPlusNormal"/>
              <w:rPr>
                <w:rFonts w:ascii="Times New Roman" w:hAnsi="Times New Roman" w:cs="Times New Roman"/>
              </w:rPr>
            </w:pPr>
            <w:r w:rsidRPr="000522F7">
              <w:rPr>
                <w:rFonts w:ascii="Times New Roman" w:hAnsi="Times New Roman" w:cs="Times New Roman"/>
              </w:rPr>
              <w:t>Фамилия тренера, подготовившего спортсмена __________________________________________________________________________</w:t>
            </w:r>
          </w:p>
          <w:p w:rsidR="009A3296" w:rsidRPr="000522F7" w:rsidRDefault="009A3296" w:rsidP="00D16003">
            <w:pPr>
              <w:pStyle w:val="ConsPlusNormal"/>
              <w:rPr>
                <w:rFonts w:ascii="Times New Roman" w:hAnsi="Times New Roman" w:cs="Times New Roman"/>
              </w:rPr>
            </w:pPr>
            <w:r w:rsidRPr="000522F7">
              <w:rPr>
                <w:rFonts w:ascii="Times New Roman" w:hAnsi="Times New Roman" w:cs="Times New Roman"/>
              </w:rPr>
              <w:t>Предыдущий разряд _________, когда и кем присвоен __________________________________________________________________________</w:t>
            </w:r>
          </w:p>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__________________________________________________________________________</w:t>
            </w:r>
          </w:p>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Спортивный результат</w:t>
            </w:r>
          </w:p>
        </w:tc>
      </w:tr>
      <w:tr w:rsidR="009A3296" w:rsidRPr="000522F7" w:rsidTr="00D16003">
        <w:tblPrEx>
          <w:tblBorders>
            <w:insideH w:val="single" w:sz="4" w:space="0" w:color="auto"/>
          </w:tblBorders>
        </w:tblPrEx>
        <w:tc>
          <w:tcPr>
            <w:tcW w:w="4488" w:type="dxa"/>
            <w:gridSpan w:val="2"/>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Вид спорта</w:t>
            </w:r>
          </w:p>
        </w:tc>
        <w:tc>
          <w:tcPr>
            <w:tcW w:w="5652" w:type="dxa"/>
            <w:gridSpan w:val="3"/>
          </w:tcPr>
          <w:p w:rsidR="009A3296" w:rsidRPr="000522F7" w:rsidRDefault="009A3296" w:rsidP="00D16003">
            <w:pPr>
              <w:pStyle w:val="ConsPlusNormal"/>
              <w:rPr>
                <w:rFonts w:ascii="Times New Roman" w:hAnsi="Times New Roman" w:cs="Times New Roman"/>
              </w:rPr>
            </w:pPr>
          </w:p>
        </w:tc>
      </w:tr>
      <w:tr w:rsidR="009A3296" w:rsidRPr="000522F7" w:rsidTr="00D16003">
        <w:tblPrEx>
          <w:tblBorders>
            <w:insideH w:val="single" w:sz="4" w:space="0" w:color="auto"/>
          </w:tblBorders>
        </w:tblPrEx>
        <w:tc>
          <w:tcPr>
            <w:tcW w:w="4488" w:type="dxa"/>
            <w:gridSpan w:val="2"/>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Дата выполнения норматива</w:t>
            </w:r>
          </w:p>
        </w:tc>
        <w:tc>
          <w:tcPr>
            <w:tcW w:w="5652" w:type="dxa"/>
            <w:gridSpan w:val="3"/>
          </w:tcPr>
          <w:p w:rsidR="009A3296" w:rsidRPr="000522F7" w:rsidRDefault="009A3296" w:rsidP="00D16003">
            <w:pPr>
              <w:pStyle w:val="ConsPlusNormal"/>
              <w:rPr>
                <w:rFonts w:ascii="Times New Roman" w:hAnsi="Times New Roman" w:cs="Times New Roman"/>
              </w:rPr>
            </w:pPr>
          </w:p>
        </w:tc>
      </w:tr>
      <w:tr w:rsidR="009A3296" w:rsidRPr="000522F7" w:rsidTr="00D16003">
        <w:tblPrEx>
          <w:tblBorders>
            <w:insideH w:val="single" w:sz="4" w:space="0" w:color="auto"/>
          </w:tblBorders>
        </w:tblPrEx>
        <w:tc>
          <w:tcPr>
            <w:tcW w:w="4488" w:type="dxa"/>
            <w:gridSpan w:val="2"/>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Наименование соревнования (место проведения)</w:t>
            </w:r>
          </w:p>
        </w:tc>
        <w:tc>
          <w:tcPr>
            <w:tcW w:w="5652" w:type="dxa"/>
            <w:gridSpan w:val="3"/>
          </w:tcPr>
          <w:p w:rsidR="009A3296" w:rsidRPr="000522F7" w:rsidRDefault="009A3296" w:rsidP="00D16003">
            <w:pPr>
              <w:pStyle w:val="ConsPlusNormal"/>
              <w:rPr>
                <w:rFonts w:ascii="Times New Roman" w:hAnsi="Times New Roman" w:cs="Times New Roman"/>
              </w:rPr>
            </w:pPr>
          </w:p>
        </w:tc>
      </w:tr>
      <w:tr w:rsidR="009A3296" w:rsidRPr="000522F7" w:rsidTr="00D16003">
        <w:tblPrEx>
          <w:tblBorders>
            <w:insideH w:val="single" w:sz="4" w:space="0" w:color="auto"/>
          </w:tblBorders>
        </w:tblPrEx>
        <w:tc>
          <w:tcPr>
            <w:tcW w:w="4488" w:type="dxa"/>
            <w:gridSpan w:val="2"/>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Результат (дистанция, вид, время, место, вес</w:t>
            </w:r>
            <w:proofErr w:type="gramStart"/>
            <w:r w:rsidRPr="000522F7">
              <w:rPr>
                <w:rFonts w:ascii="Times New Roman" w:hAnsi="Times New Roman" w:cs="Times New Roman"/>
              </w:rPr>
              <w:t>.</w:t>
            </w:r>
            <w:proofErr w:type="gramEnd"/>
            <w:r w:rsidRPr="000522F7">
              <w:rPr>
                <w:rFonts w:ascii="Times New Roman" w:hAnsi="Times New Roman" w:cs="Times New Roman"/>
              </w:rPr>
              <w:t xml:space="preserve"> </w:t>
            </w:r>
            <w:proofErr w:type="gramStart"/>
            <w:r w:rsidRPr="000522F7">
              <w:rPr>
                <w:rFonts w:ascii="Times New Roman" w:hAnsi="Times New Roman" w:cs="Times New Roman"/>
              </w:rPr>
              <w:t>к</w:t>
            </w:r>
            <w:proofErr w:type="gramEnd"/>
            <w:r w:rsidRPr="000522F7">
              <w:rPr>
                <w:rFonts w:ascii="Times New Roman" w:hAnsi="Times New Roman" w:cs="Times New Roman"/>
              </w:rPr>
              <w:t>ат. и др.)</w:t>
            </w:r>
          </w:p>
        </w:tc>
        <w:tc>
          <w:tcPr>
            <w:tcW w:w="5652" w:type="dxa"/>
            <w:gridSpan w:val="3"/>
          </w:tcPr>
          <w:p w:rsidR="009A3296" w:rsidRPr="000522F7" w:rsidRDefault="009A3296" w:rsidP="00D16003">
            <w:pPr>
              <w:pStyle w:val="ConsPlusNormal"/>
              <w:rPr>
                <w:rFonts w:ascii="Times New Roman" w:hAnsi="Times New Roman" w:cs="Times New Roman"/>
              </w:rPr>
            </w:pPr>
          </w:p>
        </w:tc>
      </w:tr>
      <w:tr w:rsidR="009A3296" w:rsidRPr="000522F7" w:rsidTr="00D16003">
        <w:tblPrEx>
          <w:tblBorders>
            <w:insideH w:val="single" w:sz="4" w:space="0" w:color="auto"/>
          </w:tblBorders>
        </w:tblPrEx>
        <w:tc>
          <w:tcPr>
            <w:tcW w:w="10140" w:type="dxa"/>
            <w:gridSpan w:val="5"/>
          </w:tcPr>
          <w:p w:rsidR="009A3296" w:rsidRPr="000522F7" w:rsidRDefault="009A3296" w:rsidP="00D16003">
            <w:pPr>
              <w:pStyle w:val="ConsPlusNormal"/>
              <w:rPr>
                <w:rFonts w:ascii="Times New Roman" w:hAnsi="Times New Roman" w:cs="Times New Roman"/>
              </w:rPr>
            </w:pPr>
          </w:p>
        </w:tc>
      </w:tr>
      <w:tr w:rsidR="009A3296" w:rsidRPr="000522F7" w:rsidTr="00D16003">
        <w:tblPrEx>
          <w:tblBorders>
            <w:insideH w:val="single" w:sz="4" w:space="0" w:color="auto"/>
          </w:tblBorders>
        </w:tblPrEx>
        <w:tc>
          <w:tcPr>
            <w:tcW w:w="3769" w:type="dxa"/>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Должность судьи</w:t>
            </w:r>
          </w:p>
        </w:tc>
        <w:tc>
          <w:tcPr>
            <w:tcW w:w="2478" w:type="dxa"/>
            <w:gridSpan w:val="2"/>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Фамилия, имя, отчество</w:t>
            </w:r>
          </w:p>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(при наличии)</w:t>
            </w:r>
          </w:p>
        </w:tc>
        <w:tc>
          <w:tcPr>
            <w:tcW w:w="1614" w:type="dxa"/>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Город</w:t>
            </w:r>
          </w:p>
        </w:tc>
        <w:tc>
          <w:tcPr>
            <w:tcW w:w="2279" w:type="dxa"/>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Судейская категория</w:t>
            </w:r>
          </w:p>
        </w:tc>
      </w:tr>
      <w:tr w:rsidR="009A3296" w:rsidRPr="000522F7" w:rsidTr="00D16003">
        <w:tblPrEx>
          <w:tblBorders>
            <w:insideH w:val="single" w:sz="4" w:space="0" w:color="auto"/>
          </w:tblBorders>
        </w:tblPrEx>
        <w:tc>
          <w:tcPr>
            <w:tcW w:w="3769" w:type="dxa"/>
          </w:tcPr>
          <w:p w:rsidR="009A3296" w:rsidRPr="000522F7" w:rsidRDefault="009A3296" w:rsidP="00D16003">
            <w:pPr>
              <w:pStyle w:val="ConsPlusNormal"/>
              <w:rPr>
                <w:rFonts w:ascii="Times New Roman" w:hAnsi="Times New Roman" w:cs="Times New Roman"/>
              </w:rPr>
            </w:pPr>
          </w:p>
        </w:tc>
        <w:tc>
          <w:tcPr>
            <w:tcW w:w="2478" w:type="dxa"/>
            <w:gridSpan w:val="2"/>
          </w:tcPr>
          <w:p w:rsidR="009A3296" w:rsidRPr="000522F7" w:rsidRDefault="009A3296" w:rsidP="00D16003">
            <w:pPr>
              <w:pStyle w:val="ConsPlusNormal"/>
              <w:rPr>
                <w:rFonts w:ascii="Times New Roman" w:hAnsi="Times New Roman" w:cs="Times New Roman"/>
              </w:rPr>
            </w:pPr>
          </w:p>
        </w:tc>
        <w:tc>
          <w:tcPr>
            <w:tcW w:w="1614" w:type="dxa"/>
          </w:tcPr>
          <w:p w:rsidR="009A3296" w:rsidRPr="000522F7" w:rsidRDefault="009A3296" w:rsidP="00D16003">
            <w:pPr>
              <w:pStyle w:val="ConsPlusNormal"/>
              <w:rPr>
                <w:rFonts w:ascii="Times New Roman" w:hAnsi="Times New Roman" w:cs="Times New Roman"/>
              </w:rPr>
            </w:pPr>
          </w:p>
        </w:tc>
        <w:tc>
          <w:tcPr>
            <w:tcW w:w="2279" w:type="dxa"/>
          </w:tcPr>
          <w:p w:rsidR="009A3296" w:rsidRPr="000522F7" w:rsidRDefault="009A3296" w:rsidP="00D16003">
            <w:pPr>
              <w:pStyle w:val="ConsPlusNormal"/>
              <w:rPr>
                <w:rFonts w:ascii="Times New Roman" w:hAnsi="Times New Roman" w:cs="Times New Roman"/>
              </w:rPr>
            </w:pPr>
          </w:p>
        </w:tc>
      </w:tr>
      <w:tr w:rsidR="009A3296" w:rsidRPr="000522F7" w:rsidTr="00D16003">
        <w:tblPrEx>
          <w:tblBorders>
            <w:insideH w:val="single" w:sz="4" w:space="0" w:color="auto"/>
          </w:tblBorders>
        </w:tblPrEx>
        <w:tc>
          <w:tcPr>
            <w:tcW w:w="3769" w:type="dxa"/>
          </w:tcPr>
          <w:p w:rsidR="009A3296" w:rsidRPr="000522F7" w:rsidRDefault="009A3296" w:rsidP="00D16003">
            <w:pPr>
              <w:pStyle w:val="ConsPlusNormal"/>
              <w:rPr>
                <w:rFonts w:ascii="Times New Roman" w:hAnsi="Times New Roman" w:cs="Times New Roman"/>
              </w:rPr>
            </w:pPr>
          </w:p>
        </w:tc>
        <w:tc>
          <w:tcPr>
            <w:tcW w:w="2478" w:type="dxa"/>
            <w:gridSpan w:val="2"/>
          </w:tcPr>
          <w:p w:rsidR="009A3296" w:rsidRPr="000522F7" w:rsidRDefault="009A3296" w:rsidP="00D16003">
            <w:pPr>
              <w:pStyle w:val="ConsPlusNormal"/>
              <w:rPr>
                <w:rFonts w:ascii="Times New Roman" w:hAnsi="Times New Roman" w:cs="Times New Roman"/>
              </w:rPr>
            </w:pPr>
          </w:p>
        </w:tc>
        <w:tc>
          <w:tcPr>
            <w:tcW w:w="1614" w:type="dxa"/>
          </w:tcPr>
          <w:p w:rsidR="009A3296" w:rsidRPr="000522F7" w:rsidRDefault="009A3296" w:rsidP="00D16003">
            <w:pPr>
              <w:pStyle w:val="ConsPlusNormal"/>
              <w:rPr>
                <w:rFonts w:ascii="Times New Roman" w:hAnsi="Times New Roman" w:cs="Times New Roman"/>
              </w:rPr>
            </w:pPr>
          </w:p>
        </w:tc>
        <w:tc>
          <w:tcPr>
            <w:tcW w:w="2279" w:type="dxa"/>
          </w:tcPr>
          <w:p w:rsidR="009A3296" w:rsidRPr="000522F7" w:rsidRDefault="009A3296" w:rsidP="00D16003">
            <w:pPr>
              <w:pStyle w:val="ConsPlusNormal"/>
              <w:rPr>
                <w:rFonts w:ascii="Times New Roman" w:hAnsi="Times New Roman" w:cs="Times New Roman"/>
              </w:rPr>
            </w:pPr>
          </w:p>
        </w:tc>
      </w:tr>
      <w:tr w:rsidR="009A3296" w:rsidRPr="000522F7" w:rsidTr="00D16003">
        <w:tblPrEx>
          <w:tblBorders>
            <w:insideH w:val="single" w:sz="4" w:space="0" w:color="auto"/>
          </w:tblBorders>
        </w:tblPrEx>
        <w:tc>
          <w:tcPr>
            <w:tcW w:w="3769" w:type="dxa"/>
          </w:tcPr>
          <w:p w:rsidR="009A3296" w:rsidRPr="000522F7" w:rsidRDefault="009A3296" w:rsidP="00D16003">
            <w:pPr>
              <w:pStyle w:val="ConsPlusNormal"/>
              <w:rPr>
                <w:rFonts w:ascii="Times New Roman" w:hAnsi="Times New Roman" w:cs="Times New Roman"/>
              </w:rPr>
            </w:pPr>
          </w:p>
        </w:tc>
        <w:tc>
          <w:tcPr>
            <w:tcW w:w="2478" w:type="dxa"/>
            <w:gridSpan w:val="2"/>
          </w:tcPr>
          <w:p w:rsidR="009A3296" w:rsidRPr="000522F7" w:rsidRDefault="009A3296" w:rsidP="00D16003">
            <w:pPr>
              <w:pStyle w:val="ConsPlusNormal"/>
              <w:rPr>
                <w:rFonts w:ascii="Times New Roman" w:hAnsi="Times New Roman" w:cs="Times New Roman"/>
              </w:rPr>
            </w:pPr>
          </w:p>
        </w:tc>
        <w:tc>
          <w:tcPr>
            <w:tcW w:w="1614" w:type="dxa"/>
          </w:tcPr>
          <w:p w:rsidR="009A3296" w:rsidRPr="000522F7" w:rsidRDefault="009A3296" w:rsidP="00D16003">
            <w:pPr>
              <w:pStyle w:val="ConsPlusNormal"/>
              <w:rPr>
                <w:rFonts w:ascii="Times New Roman" w:hAnsi="Times New Roman" w:cs="Times New Roman"/>
              </w:rPr>
            </w:pPr>
          </w:p>
        </w:tc>
        <w:tc>
          <w:tcPr>
            <w:tcW w:w="2279" w:type="dxa"/>
          </w:tcPr>
          <w:p w:rsidR="009A3296" w:rsidRPr="000522F7" w:rsidRDefault="009A3296" w:rsidP="00D16003">
            <w:pPr>
              <w:pStyle w:val="ConsPlusNormal"/>
              <w:rPr>
                <w:rFonts w:ascii="Times New Roman" w:hAnsi="Times New Roman" w:cs="Times New Roman"/>
              </w:rPr>
            </w:pPr>
          </w:p>
        </w:tc>
      </w:tr>
      <w:tr w:rsidR="009A3296" w:rsidRPr="00150D33" w:rsidTr="00D16003">
        <w:tblPrEx>
          <w:tblBorders>
            <w:insideH w:val="single" w:sz="4" w:space="0" w:color="auto"/>
            <w:insideV w:val="nil"/>
          </w:tblBorders>
        </w:tblPrEx>
        <w:tc>
          <w:tcPr>
            <w:tcW w:w="3769" w:type="dxa"/>
            <w:tcBorders>
              <w:left w:val="single" w:sz="4" w:space="0" w:color="auto"/>
            </w:tcBorders>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Руководитель организации М.П.</w:t>
            </w:r>
          </w:p>
        </w:tc>
        <w:tc>
          <w:tcPr>
            <w:tcW w:w="2478" w:type="dxa"/>
            <w:gridSpan w:val="2"/>
          </w:tcPr>
          <w:p w:rsidR="009A3296" w:rsidRPr="000522F7" w:rsidRDefault="009A3296" w:rsidP="00D16003">
            <w:pPr>
              <w:pStyle w:val="ConsPlusNormal"/>
              <w:jc w:val="center"/>
              <w:rPr>
                <w:rFonts w:ascii="Times New Roman" w:hAnsi="Times New Roman" w:cs="Times New Roman"/>
              </w:rPr>
            </w:pPr>
            <w:r w:rsidRPr="000522F7">
              <w:rPr>
                <w:rFonts w:ascii="Times New Roman" w:hAnsi="Times New Roman" w:cs="Times New Roman"/>
              </w:rPr>
              <w:t>_________________ подпись</w:t>
            </w:r>
          </w:p>
        </w:tc>
        <w:tc>
          <w:tcPr>
            <w:tcW w:w="3893" w:type="dxa"/>
            <w:gridSpan w:val="2"/>
            <w:tcBorders>
              <w:right w:val="single" w:sz="4" w:space="0" w:color="auto"/>
            </w:tcBorders>
          </w:tcPr>
          <w:p w:rsidR="009A3296" w:rsidRPr="000522F7" w:rsidRDefault="009A3296" w:rsidP="00D16003">
            <w:pPr>
              <w:pStyle w:val="ConsPlusNormal"/>
              <w:jc w:val="center"/>
              <w:rPr>
                <w:rFonts w:ascii="Times New Roman" w:hAnsi="Times New Roman" w:cs="Times New Roman"/>
              </w:rPr>
            </w:pPr>
            <w:proofErr w:type="gramStart"/>
            <w:r w:rsidRPr="000522F7">
              <w:rPr>
                <w:rFonts w:ascii="Times New Roman" w:hAnsi="Times New Roman" w:cs="Times New Roman"/>
              </w:rPr>
              <w:t>__________________________ (фамилия, имя, отчество</w:t>
            </w:r>
            <w:proofErr w:type="gramEnd"/>
          </w:p>
          <w:p w:rsidR="009A3296" w:rsidRPr="00150D33" w:rsidRDefault="009A3296" w:rsidP="00D16003">
            <w:pPr>
              <w:pStyle w:val="ConsPlusNormal"/>
              <w:jc w:val="center"/>
              <w:rPr>
                <w:rFonts w:ascii="Times New Roman" w:hAnsi="Times New Roman" w:cs="Times New Roman"/>
              </w:rPr>
            </w:pPr>
            <w:r w:rsidRPr="000522F7">
              <w:rPr>
                <w:rFonts w:ascii="Times New Roman" w:hAnsi="Times New Roman" w:cs="Times New Roman"/>
              </w:rPr>
              <w:t>(при наличии))</w:t>
            </w:r>
          </w:p>
        </w:tc>
      </w:tr>
    </w:tbl>
    <w:p w:rsidR="009A3296" w:rsidRPr="00150D33" w:rsidRDefault="009A3296" w:rsidP="009A3296">
      <w:pPr>
        <w:spacing w:after="0" w:line="240" w:lineRule="auto"/>
        <w:rPr>
          <w:rFonts w:ascii="Times New Roman" w:hAnsi="Times New Roman"/>
        </w:rPr>
      </w:pPr>
    </w:p>
    <w:p w:rsidR="006307DE" w:rsidRDefault="006307DE"/>
    <w:sectPr w:rsidR="006307DE" w:rsidSect="009A3296">
      <w:pgSz w:w="11905" w:h="16838"/>
      <w:pgMar w:top="1134" w:right="706"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3296"/>
    <w:rsid w:val="006307DE"/>
    <w:rsid w:val="009A3296"/>
    <w:rsid w:val="00B62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296"/>
    <w:rPr>
      <w:rFonts w:ascii="Calibri" w:eastAsia="Calibri" w:hAnsi="Calibri" w:cs="Times New Roman"/>
    </w:rPr>
  </w:style>
  <w:style w:type="paragraph" w:styleId="1">
    <w:name w:val="heading 1"/>
    <w:basedOn w:val="a"/>
    <w:next w:val="a"/>
    <w:link w:val="10"/>
    <w:qFormat/>
    <w:rsid w:val="009A3296"/>
    <w:pPr>
      <w:keepNext/>
      <w:spacing w:after="0" w:line="240" w:lineRule="auto"/>
      <w:jc w:val="center"/>
      <w:outlineLvl w:val="0"/>
    </w:pPr>
    <w:rPr>
      <w:rFonts w:ascii="Times New Roman" w:eastAsia="Times New Roman" w:hAnsi="Times New Roman"/>
      <w:b/>
      <w:bCs/>
      <w:sz w:val="26"/>
      <w:szCs w:val="24"/>
      <w:lang w:eastAsia="ru-RU"/>
    </w:rPr>
  </w:style>
  <w:style w:type="paragraph" w:styleId="2">
    <w:name w:val="heading 2"/>
    <w:basedOn w:val="a"/>
    <w:next w:val="a"/>
    <w:link w:val="20"/>
    <w:qFormat/>
    <w:rsid w:val="009A3296"/>
    <w:pPr>
      <w:keepNext/>
      <w:spacing w:after="0" w:line="240" w:lineRule="auto"/>
      <w:jc w:val="center"/>
      <w:outlineLvl w:val="1"/>
    </w:pPr>
    <w:rPr>
      <w:rFonts w:ascii="Times New Roman" w:eastAsia="Times New Roman" w:hAnsi="Times New Roman"/>
      <w:b/>
      <w:b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3296"/>
    <w:rPr>
      <w:rFonts w:ascii="Times New Roman" w:eastAsia="Times New Roman" w:hAnsi="Times New Roman" w:cs="Times New Roman"/>
      <w:b/>
      <w:bCs/>
      <w:sz w:val="26"/>
      <w:szCs w:val="24"/>
      <w:lang w:eastAsia="ru-RU"/>
    </w:rPr>
  </w:style>
  <w:style w:type="character" w:customStyle="1" w:styleId="20">
    <w:name w:val="Заголовок 2 Знак"/>
    <w:basedOn w:val="a0"/>
    <w:link w:val="2"/>
    <w:rsid w:val="009A3296"/>
    <w:rPr>
      <w:rFonts w:ascii="Times New Roman" w:eastAsia="Times New Roman" w:hAnsi="Times New Roman" w:cs="Times New Roman"/>
      <w:b/>
      <w:bCs/>
      <w:sz w:val="24"/>
      <w:szCs w:val="28"/>
      <w:lang w:eastAsia="ru-RU"/>
    </w:rPr>
  </w:style>
  <w:style w:type="paragraph" w:customStyle="1" w:styleId="ConsPlusNormal">
    <w:name w:val="ConsPlusNormal"/>
    <w:uiPriority w:val="99"/>
    <w:rsid w:val="009A32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3296"/>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Indent"/>
    <w:basedOn w:val="a"/>
    <w:link w:val="a4"/>
    <w:rsid w:val="009A3296"/>
    <w:pPr>
      <w:autoSpaceDE w:val="0"/>
      <w:autoSpaceDN w:val="0"/>
      <w:adjustRightInd w:val="0"/>
      <w:spacing w:after="0" w:line="240" w:lineRule="auto"/>
      <w:ind w:firstLine="720"/>
      <w:jc w:val="both"/>
      <w:outlineLvl w:val="0"/>
    </w:pPr>
    <w:rPr>
      <w:rFonts w:ascii="Times New Roman" w:eastAsia="Times New Roman" w:hAnsi="Times New Roman"/>
      <w:sz w:val="28"/>
      <w:szCs w:val="28"/>
      <w:lang w:eastAsia="ru-RU"/>
    </w:rPr>
  </w:style>
  <w:style w:type="character" w:customStyle="1" w:styleId="a4">
    <w:name w:val="Основной текст с отступом Знак"/>
    <w:basedOn w:val="a0"/>
    <w:link w:val="a3"/>
    <w:rsid w:val="009A3296"/>
    <w:rPr>
      <w:rFonts w:ascii="Times New Roman" w:eastAsia="Times New Roman" w:hAnsi="Times New Roman" w:cs="Times New Roman"/>
      <w:sz w:val="28"/>
      <w:szCs w:val="28"/>
      <w:lang w:eastAsia="ru-RU"/>
    </w:rPr>
  </w:style>
  <w:style w:type="paragraph" w:styleId="a5">
    <w:name w:val="Body Text"/>
    <w:basedOn w:val="a"/>
    <w:link w:val="a6"/>
    <w:uiPriority w:val="99"/>
    <w:semiHidden/>
    <w:unhideWhenUsed/>
    <w:rsid w:val="009A3296"/>
    <w:pPr>
      <w:spacing w:after="120"/>
    </w:pPr>
  </w:style>
  <w:style w:type="character" w:customStyle="1" w:styleId="a6">
    <w:name w:val="Основной текст Знак"/>
    <w:basedOn w:val="a0"/>
    <w:link w:val="a5"/>
    <w:uiPriority w:val="99"/>
    <w:semiHidden/>
    <w:rsid w:val="009A3296"/>
    <w:rPr>
      <w:rFonts w:ascii="Calibri" w:eastAsia="Calibri" w:hAnsi="Calibri" w:cs="Times New Roman"/>
    </w:rPr>
  </w:style>
  <w:style w:type="paragraph" w:styleId="a7">
    <w:name w:val="Normal (Web)"/>
    <w:basedOn w:val="a"/>
    <w:uiPriority w:val="99"/>
    <w:unhideWhenUsed/>
    <w:rsid w:val="009A3296"/>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9A32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329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569F2C49EAEB9E2C6795285D0BEC31E6E89A021B700965F703E278AA91ADFA27A4AA70FF0DFEBFAAE41F9C8EFC0B43B315046CD0D57AACn6l9O" TargetMode="External"/><Relationship Id="rId3" Type="http://schemas.openxmlformats.org/officeDocument/2006/relationships/webSettings" Target="webSettings.xml"/><Relationship Id="rId7" Type="http://schemas.openxmlformats.org/officeDocument/2006/relationships/hyperlink" Target="consultantplus://offline/ref=A0332A91F91D3BD311C2027A11529B30097C655985F89B9041163DC8B67F901BAC3A3AC441C0AA65A7ADDF0760YCa0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0332A91F91D3BD311C2027A11529B30097562558FF89B9041163DC8B67F901BAC3A3AC441C0AA65A7ADDF0760YCa0L" TargetMode="External"/><Relationship Id="rId11" Type="http://schemas.openxmlformats.org/officeDocument/2006/relationships/theme" Target="theme/theme1.xml"/><Relationship Id="rId5" Type="http://schemas.openxmlformats.org/officeDocument/2006/relationships/hyperlink" Target="consultantplus://offline/ref=A0332A91F91D3BD311C2027A11529B300971635585F89B9041163DC8B67F901BAC3A3AC441C0AA65A7ADDF0760YCa0L"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A0332A91F91D3BD311C2027A11529B300971635585F89B9041163DC8B67F901BAC3A3AC441C0AA65A7ADDF0760YCa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6874</Words>
  <Characters>39187</Characters>
  <Application>Microsoft Office Word</Application>
  <DocSecurity>0</DocSecurity>
  <Lines>326</Lines>
  <Paragraphs>91</Paragraphs>
  <ScaleCrop>false</ScaleCrop>
  <Company/>
  <LinksUpToDate>false</LinksUpToDate>
  <CharactersWithSpaces>45970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cp:lastPrinted>2021-07-19T12:01:00Z</cp:lastPrinted>
  <dcterms:created xsi:type="dcterms:W3CDTF">2021-07-19T12:00:00Z</dcterms:created>
  <dcterms:modified xsi:type="dcterms:W3CDTF">2021-07-19T12:02:00Z</dcterms:modified>
</cp:coreProperties>
</file>