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B3" w:rsidRPr="00C03E59" w:rsidRDefault="00A270B3" w:rsidP="00CA4EBC">
      <w:pPr>
        <w:pStyle w:val="a3"/>
        <w:jc w:val="right"/>
        <w:rPr>
          <w:b w:val="0"/>
          <w:bCs w:val="0"/>
          <w:sz w:val="26"/>
          <w:szCs w:val="26"/>
        </w:rPr>
      </w:pPr>
    </w:p>
    <w:p w:rsidR="00CA4EBC" w:rsidRPr="00C03E59" w:rsidRDefault="00CA4EBC" w:rsidP="00CA4EBC">
      <w:pPr>
        <w:pStyle w:val="a3"/>
        <w:jc w:val="right"/>
        <w:rPr>
          <w:b w:val="0"/>
          <w:bCs w:val="0"/>
          <w:sz w:val="26"/>
          <w:szCs w:val="26"/>
        </w:rPr>
      </w:pPr>
      <w:proofErr w:type="gramStart"/>
      <w:r w:rsidRPr="00C03E59">
        <w:rPr>
          <w:b w:val="0"/>
          <w:bCs w:val="0"/>
          <w:sz w:val="26"/>
          <w:szCs w:val="26"/>
        </w:rPr>
        <w:t>Утвержден</w:t>
      </w:r>
      <w:proofErr w:type="gramEnd"/>
      <w:r w:rsidRPr="00C03E59">
        <w:rPr>
          <w:b w:val="0"/>
          <w:bCs w:val="0"/>
          <w:sz w:val="26"/>
          <w:szCs w:val="26"/>
        </w:rPr>
        <w:t xml:space="preserve"> постановлением администрации</w:t>
      </w:r>
    </w:p>
    <w:p w:rsidR="00CA4EBC" w:rsidRPr="00C03E59" w:rsidRDefault="003F1955" w:rsidP="00CA4EBC">
      <w:pPr>
        <w:pStyle w:val="a3"/>
        <w:jc w:val="right"/>
        <w:rPr>
          <w:b w:val="0"/>
          <w:bCs w:val="0"/>
          <w:sz w:val="26"/>
          <w:szCs w:val="26"/>
        </w:rPr>
      </w:pPr>
      <w:proofErr w:type="spellStart"/>
      <w:r w:rsidRPr="00C03E59">
        <w:rPr>
          <w:b w:val="0"/>
          <w:bCs w:val="0"/>
          <w:sz w:val="26"/>
          <w:szCs w:val="26"/>
        </w:rPr>
        <w:t>Устьянского</w:t>
      </w:r>
      <w:proofErr w:type="spellEnd"/>
      <w:r w:rsidRPr="00C03E59">
        <w:rPr>
          <w:b w:val="0"/>
          <w:bCs w:val="0"/>
          <w:sz w:val="26"/>
          <w:szCs w:val="26"/>
        </w:rPr>
        <w:t xml:space="preserve"> муниципального района </w:t>
      </w:r>
    </w:p>
    <w:p w:rsidR="003F1955" w:rsidRPr="00C03E59" w:rsidRDefault="003F1955" w:rsidP="00CA4EBC">
      <w:pPr>
        <w:pStyle w:val="a3"/>
        <w:jc w:val="right"/>
        <w:rPr>
          <w:b w:val="0"/>
          <w:bCs w:val="0"/>
          <w:sz w:val="26"/>
          <w:szCs w:val="26"/>
        </w:rPr>
      </w:pPr>
      <w:r w:rsidRPr="00C03E59">
        <w:rPr>
          <w:b w:val="0"/>
          <w:bCs w:val="0"/>
          <w:sz w:val="26"/>
          <w:szCs w:val="26"/>
        </w:rPr>
        <w:t xml:space="preserve">Архангельской области </w:t>
      </w:r>
    </w:p>
    <w:p w:rsidR="00CA4EBC" w:rsidRPr="00C03E59" w:rsidRDefault="00865E33" w:rsidP="003F1955">
      <w:pPr>
        <w:pStyle w:val="a3"/>
        <w:jc w:val="right"/>
        <w:rPr>
          <w:b w:val="0"/>
          <w:bCs w:val="0"/>
          <w:sz w:val="26"/>
          <w:szCs w:val="26"/>
        </w:rPr>
      </w:pPr>
      <w:r>
        <w:rPr>
          <w:b w:val="0"/>
          <w:bCs w:val="0"/>
          <w:sz w:val="26"/>
          <w:szCs w:val="26"/>
        </w:rPr>
        <w:t xml:space="preserve"> от 20</w:t>
      </w:r>
      <w:r w:rsidR="003F1955" w:rsidRPr="00C03E59">
        <w:rPr>
          <w:b w:val="0"/>
          <w:bCs w:val="0"/>
          <w:sz w:val="26"/>
          <w:szCs w:val="26"/>
        </w:rPr>
        <w:t xml:space="preserve"> января 2022 года №</w:t>
      </w:r>
      <w:r>
        <w:rPr>
          <w:b w:val="0"/>
          <w:bCs w:val="0"/>
          <w:sz w:val="26"/>
          <w:szCs w:val="26"/>
        </w:rPr>
        <w:t xml:space="preserve"> 95</w:t>
      </w:r>
    </w:p>
    <w:p w:rsidR="00CA4EBC" w:rsidRDefault="00CA4EBC">
      <w:pPr>
        <w:pStyle w:val="ConsPlusTitle"/>
        <w:jc w:val="center"/>
        <w:rPr>
          <w:rFonts w:ascii="Times New Roman" w:hAnsi="Times New Roman" w:cs="Times New Roman"/>
          <w:sz w:val="26"/>
          <w:szCs w:val="26"/>
        </w:rPr>
      </w:pPr>
    </w:p>
    <w:p w:rsidR="00C03E59" w:rsidRDefault="00C03E59">
      <w:pPr>
        <w:pStyle w:val="ConsPlusTitle"/>
        <w:jc w:val="center"/>
        <w:rPr>
          <w:rFonts w:ascii="Times New Roman" w:hAnsi="Times New Roman" w:cs="Times New Roman"/>
          <w:sz w:val="26"/>
          <w:szCs w:val="26"/>
        </w:rPr>
      </w:pPr>
    </w:p>
    <w:p w:rsidR="00CA4EBC" w:rsidRDefault="00CA4EBC">
      <w:pPr>
        <w:pStyle w:val="ConsPlusTitle"/>
        <w:jc w:val="center"/>
        <w:rPr>
          <w:rFonts w:ascii="Times New Roman" w:hAnsi="Times New Roman" w:cs="Times New Roman"/>
          <w:sz w:val="26"/>
          <w:szCs w:val="26"/>
        </w:rPr>
      </w:pPr>
    </w:p>
    <w:p w:rsidR="008B7A43" w:rsidRDefault="008B7A43">
      <w:pPr>
        <w:pStyle w:val="ConsPlusTitle"/>
        <w:jc w:val="center"/>
        <w:rPr>
          <w:rFonts w:ascii="Times New Roman" w:hAnsi="Times New Roman" w:cs="Times New Roman"/>
          <w:sz w:val="26"/>
          <w:szCs w:val="26"/>
        </w:rPr>
      </w:pPr>
      <w:r w:rsidRPr="00D65CE4">
        <w:rPr>
          <w:rFonts w:ascii="Times New Roman" w:hAnsi="Times New Roman" w:cs="Times New Roman"/>
          <w:sz w:val="26"/>
          <w:szCs w:val="26"/>
        </w:rPr>
        <w:t>АДМИНИСТРАТИВНЫЙ РЕГЛАМЕНТ</w:t>
      </w:r>
    </w:p>
    <w:p w:rsidR="008B7A43" w:rsidRPr="00D65CE4" w:rsidRDefault="009512AD" w:rsidP="002B3538">
      <w:pPr>
        <w:pStyle w:val="ConsPlusTitle"/>
        <w:jc w:val="center"/>
        <w:rPr>
          <w:rFonts w:ascii="Times New Roman" w:hAnsi="Times New Roman" w:cs="Times New Roman"/>
          <w:sz w:val="26"/>
          <w:szCs w:val="26"/>
        </w:rPr>
      </w:pPr>
      <w:r w:rsidRPr="00D65CE4">
        <w:rPr>
          <w:rFonts w:ascii="Times New Roman" w:hAnsi="Times New Roman" w:cs="Times New Roman"/>
          <w:sz w:val="26"/>
          <w:szCs w:val="26"/>
        </w:rPr>
        <w:t xml:space="preserve">предоставления муниципальной услуги </w:t>
      </w:r>
      <w:proofErr w:type="gramStart"/>
      <w:r w:rsidR="00BF6918">
        <w:rPr>
          <w:rFonts w:ascii="Times New Roman" w:hAnsi="Times New Roman" w:cs="Times New Roman"/>
          <w:sz w:val="26"/>
          <w:szCs w:val="26"/>
        </w:rPr>
        <w:t>по принятию на учет граждан в качестве</w:t>
      </w:r>
      <w:r w:rsidR="003D4A85">
        <w:rPr>
          <w:rFonts w:ascii="Times New Roman" w:hAnsi="Times New Roman" w:cs="Times New Roman"/>
          <w:sz w:val="26"/>
          <w:szCs w:val="26"/>
        </w:rPr>
        <w:t xml:space="preserve"> нуждающихся в жилых помещениях</w:t>
      </w:r>
      <w:r w:rsidR="00BF6918">
        <w:rPr>
          <w:rFonts w:ascii="Times New Roman" w:hAnsi="Times New Roman" w:cs="Times New Roman"/>
          <w:sz w:val="26"/>
          <w:szCs w:val="26"/>
        </w:rPr>
        <w:t xml:space="preserve"> на территории</w:t>
      </w:r>
      <w:proofErr w:type="gramEnd"/>
      <w:r w:rsidR="00BF6918">
        <w:rPr>
          <w:rFonts w:ascii="Times New Roman" w:hAnsi="Times New Roman" w:cs="Times New Roman"/>
          <w:sz w:val="26"/>
          <w:szCs w:val="26"/>
        </w:rPr>
        <w:t xml:space="preserve"> сельских поселений, входящих в состав </w:t>
      </w:r>
      <w:proofErr w:type="spellStart"/>
      <w:r w:rsidR="00BF6918">
        <w:rPr>
          <w:rFonts w:ascii="Times New Roman" w:hAnsi="Times New Roman" w:cs="Times New Roman"/>
          <w:sz w:val="26"/>
          <w:szCs w:val="26"/>
        </w:rPr>
        <w:t>Устьянского</w:t>
      </w:r>
      <w:proofErr w:type="spellEnd"/>
      <w:r w:rsidR="00BF6918">
        <w:rPr>
          <w:rFonts w:ascii="Times New Roman" w:hAnsi="Times New Roman" w:cs="Times New Roman"/>
          <w:sz w:val="26"/>
          <w:szCs w:val="26"/>
        </w:rPr>
        <w:t xml:space="preserve"> района Архангельской области</w:t>
      </w:r>
    </w:p>
    <w:p w:rsidR="002B3538" w:rsidRPr="00D65CE4" w:rsidRDefault="002B3538">
      <w:pPr>
        <w:pStyle w:val="ConsPlusNormal"/>
        <w:jc w:val="both"/>
        <w:rPr>
          <w:rFonts w:ascii="Times New Roman" w:hAnsi="Times New Roman" w:cs="Times New Roman"/>
          <w:sz w:val="26"/>
          <w:szCs w:val="26"/>
        </w:rPr>
      </w:pPr>
    </w:p>
    <w:p w:rsidR="008B7A43" w:rsidRPr="00D65CE4" w:rsidRDefault="00DD7DE1">
      <w:pPr>
        <w:pStyle w:val="ConsPlusNormal"/>
        <w:jc w:val="center"/>
        <w:outlineLvl w:val="1"/>
        <w:rPr>
          <w:rFonts w:ascii="Times New Roman" w:hAnsi="Times New Roman" w:cs="Times New Roman"/>
          <w:b/>
          <w:sz w:val="26"/>
          <w:szCs w:val="26"/>
        </w:rPr>
      </w:pPr>
      <w:r w:rsidRPr="00D65CE4">
        <w:rPr>
          <w:rFonts w:ascii="Times New Roman" w:hAnsi="Times New Roman" w:cs="Times New Roman"/>
          <w:b/>
          <w:sz w:val="26"/>
          <w:szCs w:val="26"/>
        </w:rPr>
        <w:t xml:space="preserve">     </w:t>
      </w:r>
      <w:r w:rsidRPr="00D65CE4">
        <w:rPr>
          <w:rFonts w:ascii="Times New Roman" w:hAnsi="Times New Roman" w:cs="Times New Roman"/>
          <w:b/>
          <w:sz w:val="26"/>
          <w:szCs w:val="26"/>
          <w:lang w:val="en-US"/>
        </w:rPr>
        <w:t>I</w:t>
      </w:r>
      <w:r w:rsidRPr="00D65CE4">
        <w:rPr>
          <w:rFonts w:ascii="Times New Roman" w:hAnsi="Times New Roman" w:cs="Times New Roman"/>
          <w:b/>
          <w:sz w:val="26"/>
          <w:szCs w:val="26"/>
        </w:rPr>
        <w:t>.</w:t>
      </w:r>
      <w:r w:rsidR="008B7A43" w:rsidRPr="00D65CE4">
        <w:rPr>
          <w:rFonts w:ascii="Times New Roman" w:hAnsi="Times New Roman" w:cs="Times New Roman"/>
          <w:b/>
          <w:sz w:val="26"/>
          <w:szCs w:val="26"/>
        </w:rPr>
        <w:t xml:space="preserve"> </w:t>
      </w:r>
      <w:r w:rsidRPr="00D65CE4">
        <w:rPr>
          <w:rFonts w:ascii="Times New Roman" w:hAnsi="Times New Roman" w:cs="Times New Roman"/>
          <w:b/>
          <w:sz w:val="26"/>
          <w:szCs w:val="26"/>
        </w:rPr>
        <w:t>Общие положения</w:t>
      </w:r>
    </w:p>
    <w:p w:rsidR="008B7A43" w:rsidRPr="00D65CE4" w:rsidRDefault="008B7A43">
      <w:pPr>
        <w:pStyle w:val="ConsPlusNormal"/>
        <w:jc w:val="both"/>
        <w:rPr>
          <w:rFonts w:ascii="Times New Roman" w:hAnsi="Times New Roman" w:cs="Times New Roman"/>
          <w:b/>
          <w:sz w:val="26"/>
          <w:szCs w:val="26"/>
        </w:rPr>
      </w:pPr>
    </w:p>
    <w:p w:rsidR="008B7A43" w:rsidRPr="00D65CE4" w:rsidRDefault="008B7A43">
      <w:pPr>
        <w:pStyle w:val="ConsPlusNormal"/>
        <w:jc w:val="center"/>
        <w:outlineLvl w:val="2"/>
        <w:rPr>
          <w:rFonts w:ascii="Times New Roman" w:hAnsi="Times New Roman" w:cs="Times New Roman"/>
          <w:b/>
          <w:sz w:val="26"/>
          <w:szCs w:val="26"/>
        </w:rPr>
      </w:pPr>
      <w:r w:rsidRPr="00D65CE4">
        <w:rPr>
          <w:rFonts w:ascii="Times New Roman" w:hAnsi="Times New Roman" w:cs="Times New Roman"/>
          <w:b/>
          <w:sz w:val="26"/>
          <w:szCs w:val="26"/>
        </w:rPr>
        <w:t>1.1. Предмет регулирования</w:t>
      </w:r>
      <w:r w:rsidR="00DD7DE1" w:rsidRPr="00D65CE4">
        <w:rPr>
          <w:rFonts w:ascii="Times New Roman" w:hAnsi="Times New Roman" w:cs="Times New Roman"/>
          <w:b/>
          <w:sz w:val="26"/>
          <w:szCs w:val="26"/>
        </w:rPr>
        <w:t xml:space="preserve"> административного регламента</w:t>
      </w:r>
    </w:p>
    <w:p w:rsidR="008B7A43" w:rsidRPr="00D65CE4" w:rsidRDefault="008B7A43">
      <w:pPr>
        <w:pStyle w:val="ConsPlusNormal"/>
        <w:jc w:val="both"/>
        <w:rPr>
          <w:rFonts w:ascii="Times New Roman" w:hAnsi="Times New Roman" w:cs="Times New Roman"/>
          <w:sz w:val="26"/>
          <w:szCs w:val="26"/>
        </w:rPr>
      </w:pPr>
    </w:p>
    <w:p w:rsidR="00E03C10" w:rsidRPr="00D65CE4" w:rsidRDefault="0071790A" w:rsidP="003530DB">
      <w:pPr>
        <w:pStyle w:val="ConsPlusTitle"/>
        <w:tabs>
          <w:tab w:val="left" w:pos="0"/>
        </w:tabs>
        <w:ind w:firstLine="709"/>
        <w:jc w:val="both"/>
        <w:rPr>
          <w:rFonts w:ascii="Times New Roman" w:hAnsi="Times New Roman" w:cs="Times New Roman"/>
          <w:b w:val="0"/>
          <w:sz w:val="26"/>
          <w:szCs w:val="26"/>
        </w:rPr>
      </w:pPr>
      <w:r w:rsidRPr="00D65CE4">
        <w:rPr>
          <w:rFonts w:ascii="Times New Roman" w:hAnsi="Times New Roman" w:cs="Times New Roman"/>
          <w:b w:val="0"/>
          <w:sz w:val="26"/>
          <w:szCs w:val="26"/>
        </w:rPr>
        <w:t xml:space="preserve">1. </w:t>
      </w:r>
      <w:r w:rsidR="00845299" w:rsidRPr="00D65CE4">
        <w:rPr>
          <w:rFonts w:ascii="Times New Roman" w:hAnsi="Times New Roman" w:cs="Times New Roman"/>
          <w:b w:val="0"/>
          <w:sz w:val="26"/>
          <w:szCs w:val="26"/>
        </w:rPr>
        <w:t xml:space="preserve">Настоящий административный регламент устанавливает порядок предоставления муниципальной услуги </w:t>
      </w:r>
      <w:r w:rsidR="002B3538" w:rsidRPr="002B3538">
        <w:rPr>
          <w:rFonts w:ascii="Times New Roman" w:hAnsi="Times New Roman" w:cs="Times New Roman"/>
          <w:b w:val="0"/>
          <w:sz w:val="26"/>
          <w:szCs w:val="26"/>
        </w:rPr>
        <w:t xml:space="preserve">по </w:t>
      </w:r>
      <w:r w:rsidR="00BF6918">
        <w:rPr>
          <w:rFonts w:ascii="Times New Roman" w:hAnsi="Times New Roman" w:cs="Times New Roman"/>
          <w:b w:val="0"/>
          <w:sz w:val="26"/>
          <w:szCs w:val="26"/>
        </w:rPr>
        <w:t xml:space="preserve">принятию на учет граждан в качестве нуждающихся в жилых помещениях на территории сельских поселений, входящих в состав </w:t>
      </w:r>
      <w:r w:rsidR="003F1955">
        <w:rPr>
          <w:rFonts w:ascii="Times New Roman" w:hAnsi="Times New Roman" w:cs="Times New Roman"/>
          <w:b w:val="0"/>
          <w:sz w:val="26"/>
          <w:szCs w:val="26"/>
        </w:rPr>
        <w:t xml:space="preserve"> </w:t>
      </w:r>
      <w:proofErr w:type="spellStart"/>
      <w:r w:rsidR="003F1955">
        <w:rPr>
          <w:rFonts w:ascii="Times New Roman" w:hAnsi="Times New Roman" w:cs="Times New Roman"/>
          <w:b w:val="0"/>
          <w:sz w:val="26"/>
          <w:szCs w:val="26"/>
        </w:rPr>
        <w:t>Устьянского</w:t>
      </w:r>
      <w:proofErr w:type="spellEnd"/>
      <w:r w:rsidR="003F1955">
        <w:rPr>
          <w:rFonts w:ascii="Times New Roman" w:hAnsi="Times New Roman" w:cs="Times New Roman"/>
          <w:b w:val="0"/>
          <w:sz w:val="26"/>
          <w:szCs w:val="26"/>
        </w:rPr>
        <w:t xml:space="preserve"> муниципального района Архангельской области</w:t>
      </w:r>
      <w:r w:rsidR="00EA1E0A">
        <w:rPr>
          <w:rFonts w:ascii="Times New Roman" w:hAnsi="Times New Roman" w:cs="Times New Roman"/>
          <w:b w:val="0"/>
          <w:sz w:val="26"/>
          <w:szCs w:val="26"/>
        </w:rPr>
        <w:t>,</w:t>
      </w:r>
      <w:r w:rsidR="00845299" w:rsidRPr="00D65CE4">
        <w:rPr>
          <w:rFonts w:ascii="Times New Roman" w:hAnsi="Times New Roman" w:cs="Times New Roman"/>
          <w:sz w:val="26"/>
          <w:szCs w:val="26"/>
        </w:rPr>
        <w:t xml:space="preserve"> </w:t>
      </w:r>
      <w:r w:rsidR="00845299" w:rsidRPr="00D65CE4">
        <w:rPr>
          <w:rFonts w:ascii="Times New Roman" w:hAnsi="Times New Roman" w:cs="Times New Roman"/>
          <w:b w:val="0"/>
          <w:sz w:val="26"/>
          <w:szCs w:val="26"/>
        </w:rPr>
        <w:t xml:space="preserve">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proofErr w:type="spellStart"/>
      <w:r w:rsidR="003F1955">
        <w:rPr>
          <w:rFonts w:ascii="Times New Roman" w:hAnsi="Times New Roman" w:cs="Times New Roman"/>
          <w:b w:val="0"/>
          <w:sz w:val="26"/>
          <w:szCs w:val="26"/>
        </w:rPr>
        <w:t>Устьянского</w:t>
      </w:r>
      <w:proofErr w:type="spellEnd"/>
      <w:r w:rsidR="003F1955">
        <w:rPr>
          <w:rFonts w:ascii="Times New Roman" w:hAnsi="Times New Roman" w:cs="Times New Roman"/>
          <w:b w:val="0"/>
          <w:sz w:val="26"/>
          <w:szCs w:val="26"/>
        </w:rPr>
        <w:t xml:space="preserve"> муниципального района </w:t>
      </w:r>
      <w:proofErr w:type="spellStart"/>
      <w:r w:rsidR="003F1955">
        <w:rPr>
          <w:rFonts w:ascii="Times New Roman" w:hAnsi="Times New Roman" w:cs="Times New Roman"/>
          <w:b w:val="0"/>
          <w:sz w:val="26"/>
          <w:szCs w:val="26"/>
        </w:rPr>
        <w:t>Арханельской</w:t>
      </w:r>
      <w:proofErr w:type="spellEnd"/>
      <w:r w:rsidR="003F1955">
        <w:rPr>
          <w:rFonts w:ascii="Times New Roman" w:hAnsi="Times New Roman" w:cs="Times New Roman"/>
          <w:b w:val="0"/>
          <w:sz w:val="26"/>
          <w:szCs w:val="26"/>
        </w:rPr>
        <w:t xml:space="preserve"> области</w:t>
      </w:r>
      <w:r w:rsidR="00845299" w:rsidRPr="00D65CE4">
        <w:rPr>
          <w:rFonts w:ascii="Times New Roman" w:hAnsi="Times New Roman" w:cs="Times New Roman"/>
          <w:b w:val="0"/>
          <w:sz w:val="26"/>
          <w:szCs w:val="26"/>
        </w:rPr>
        <w:t xml:space="preserve"> при осуществлении полномочий по предоставлению муниципальной услуги.</w:t>
      </w:r>
    </w:p>
    <w:p w:rsidR="00235C2D" w:rsidRPr="00D65CE4" w:rsidRDefault="00235C2D" w:rsidP="00235C2D">
      <w:pPr>
        <w:pStyle w:val="ConsPlusTitle"/>
        <w:tabs>
          <w:tab w:val="left" w:pos="0"/>
        </w:tabs>
        <w:ind w:firstLine="709"/>
        <w:jc w:val="both"/>
        <w:rPr>
          <w:rFonts w:ascii="Times New Roman" w:hAnsi="Times New Roman" w:cs="Times New Roman"/>
          <w:b w:val="0"/>
          <w:sz w:val="26"/>
          <w:szCs w:val="26"/>
        </w:rPr>
      </w:pPr>
      <w:r w:rsidRPr="00D65CE4">
        <w:rPr>
          <w:rFonts w:ascii="Times New Roman" w:hAnsi="Times New Roman" w:cs="Times New Roman"/>
          <w:b w:val="0"/>
          <w:sz w:val="26"/>
          <w:szCs w:val="26"/>
        </w:rPr>
        <w:t xml:space="preserve">2. Предоставление муниципальной услуги включает в себя следующие административные процедуры: </w:t>
      </w:r>
    </w:p>
    <w:p w:rsidR="00235C2D" w:rsidRPr="00D65CE4" w:rsidRDefault="00235C2D" w:rsidP="00235C2D">
      <w:pPr>
        <w:pStyle w:val="ConsPlusTitle"/>
        <w:ind w:firstLine="709"/>
        <w:jc w:val="both"/>
        <w:rPr>
          <w:rFonts w:ascii="Times New Roman" w:hAnsi="Times New Roman" w:cs="Times New Roman"/>
          <w:b w:val="0"/>
          <w:sz w:val="26"/>
          <w:szCs w:val="26"/>
        </w:rPr>
      </w:pPr>
      <w:r w:rsidRPr="00D65CE4">
        <w:rPr>
          <w:rFonts w:ascii="Times New Roman" w:hAnsi="Times New Roman" w:cs="Times New Roman"/>
          <w:b w:val="0"/>
          <w:sz w:val="26"/>
          <w:szCs w:val="26"/>
        </w:rPr>
        <w:t xml:space="preserve">1)  </w:t>
      </w:r>
      <w:r w:rsidRPr="00D65CE4">
        <w:rPr>
          <w:rFonts w:ascii="Times New Roman" w:hAnsi="Times New Roman" w:cs="Times New Roman"/>
          <w:b w:val="0"/>
          <w:bCs/>
          <w:sz w:val="26"/>
          <w:szCs w:val="26"/>
        </w:rPr>
        <w:t>регистрация запроса заявителя о предоставлении муниципальной услуги, рассмотрение запроса заявителя на предмет наличия или отсутствия оснований для отказа в приеме документов, необходимых для предоставления муниципальной услуги</w:t>
      </w:r>
      <w:r w:rsidRPr="00D65CE4">
        <w:rPr>
          <w:rFonts w:ascii="Times New Roman" w:hAnsi="Times New Roman" w:cs="Times New Roman"/>
          <w:b w:val="0"/>
          <w:sz w:val="26"/>
          <w:szCs w:val="26"/>
        </w:rPr>
        <w:t xml:space="preserve">; </w:t>
      </w:r>
    </w:p>
    <w:p w:rsidR="00E03C10" w:rsidRPr="00D65CE4" w:rsidRDefault="00235C2D" w:rsidP="00235C2D">
      <w:pPr>
        <w:pStyle w:val="ConsPlusTitle"/>
        <w:ind w:firstLine="709"/>
        <w:jc w:val="both"/>
        <w:rPr>
          <w:rFonts w:ascii="Times New Roman" w:hAnsi="Times New Roman" w:cs="Times New Roman"/>
          <w:b w:val="0"/>
          <w:sz w:val="26"/>
          <w:szCs w:val="26"/>
        </w:rPr>
      </w:pPr>
      <w:r w:rsidRPr="00D65CE4">
        <w:rPr>
          <w:rFonts w:ascii="Times New Roman" w:hAnsi="Times New Roman" w:cs="Times New Roman"/>
          <w:b w:val="0"/>
          <w:sz w:val="26"/>
          <w:szCs w:val="26"/>
        </w:rPr>
        <w:t>2) рассмотрение вопроса о</w:t>
      </w:r>
      <w:r w:rsidR="00BF6918">
        <w:rPr>
          <w:rFonts w:ascii="Times New Roman" w:hAnsi="Times New Roman" w:cs="Times New Roman"/>
          <w:b w:val="0"/>
          <w:sz w:val="26"/>
          <w:szCs w:val="26"/>
        </w:rPr>
        <w:t xml:space="preserve"> принятии на учет граждан в качестве нуждающихся в жилых помещениях, на территории сельских поселений, входящих в состав </w:t>
      </w:r>
      <w:proofErr w:type="spellStart"/>
      <w:r w:rsidR="00BF6918">
        <w:rPr>
          <w:rFonts w:ascii="Times New Roman" w:hAnsi="Times New Roman" w:cs="Times New Roman"/>
          <w:b w:val="0"/>
          <w:sz w:val="26"/>
          <w:szCs w:val="26"/>
        </w:rPr>
        <w:t>Устьянского</w:t>
      </w:r>
      <w:proofErr w:type="spellEnd"/>
      <w:r w:rsidR="00BF6918">
        <w:rPr>
          <w:rFonts w:ascii="Times New Roman" w:hAnsi="Times New Roman" w:cs="Times New Roman"/>
          <w:b w:val="0"/>
          <w:sz w:val="26"/>
          <w:szCs w:val="26"/>
        </w:rPr>
        <w:t xml:space="preserve"> района Архангельской области</w:t>
      </w:r>
      <w:r w:rsidRPr="00D65CE4">
        <w:rPr>
          <w:rFonts w:ascii="Times New Roman" w:hAnsi="Times New Roman" w:cs="Times New Roman"/>
          <w:b w:val="0"/>
          <w:sz w:val="26"/>
          <w:szCs w:val="26"/>
        </w:rPr>
        <w:t>;</w:t>
      </w:r>
    </w:p>
    <w:p w:rsidR="00235C2D" w:rsidRPr="00D65CE4" w:rsidRDefault="00235C2D" w:rsidP="00235C2D">
      <w:pPr>
        <w:pStyle w:val="ConsPlusTitle"/>
        <w:ind w:firstLine="709"/>
        <w:jc w:val="both"/>
        <w:rPr>
          <w:rFonts w:ascii="Times New Roman" w:hAnsi="Times New Roman" w:cs="Times New Roman"/>
          <w:b w:val="0"/>
          <w:sz w:val="26"/>
          <w:szCs w:val="26"/>
        </w:rPr>
      </w:pPr>
      <w:r w:rsidRPr="00D65CE4">
        <w:rPr>
          <w:rFonts w:ascii="Times New Roman" w:hAnsi="Times New Roman" w:cs="Times New Roman"/>
          <w:b w:val="0"/>
          <w:sz w:val="26"/>
          <w:szCs w:val="26"/>
        </w:rPr>
        <w:t>3) выдача заявителю результата предоставления муниципальной услуги.</w:t>
      </w:r>
    </w:p>
    <w:p w:rsidR="0071790A" w:rsidRPr="00D65CE4" w:rsidRDefault="00D75743" w:rsidP="00235C2D">
      <w:pPr>
        <w:spacing w:after="0"/>
        <w:ind w:firstLine="709"/>
        <w:jc w:val="both"/>
        <w:rPr>
          <w:rFonts w:ascii="Times New Roman" w:hAnsi="Times New Roman"/>
          <w:sz w:val="26"/>
          <w:szCs w:val="26"/>
        </w:rPr>
      </w:pPr>
      <w:r w:rsidRPr="00D65CE4">
        <w:rPr>
          <w:rFonts w:ascii="Times New Roman" w:hAnsi="Times New Roman"/>
          <w:sz w:val="26"/>
          <w:szCs w:val="26"/>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235C2D" w:rsidRPr="00D65CE4" w:rsidRDefault="00235C2D" w:rsidP="00235C2D">
      <w:pPr>
        <w:pStyle w:val="ConsPlusTitle"/>
        <w:ind w:firstLine="709"/>
        <w:jc w:val="both"/>
        <w:rPr>
          <w:rFonts w:ascii="Times New Roman" w:hAnsi="Times New Roman" w:cs="Times New Roman"/>
          <w:b w:val="0"/>
          <w:sz w:val="26"/>
          <w:szCs w:val="26"/>
        </w:rPr>
      </w:pPr>
      <w:r w:rsidRPr="00D65CE4">
        <w:rPr>
          <w:rFonts w:ascii="Times New Roman" w:hAnsi="Times New Roman" w:cs="Times New Roman"/>
          <w:b w:val="0"/>
          <w:sz w:val="26"/>
          <w:szCs w:val="26"/>
        </w:rPr>
        <w:t>1)</w:t>
      </w:r>
      <w:r w:rsidRPr="00D65CE4">
        <w:rPr>
          <w:rFonts w:ascii="Times New Roman" w:hAnsi="Times New Roman" w:cs="Times New Roman"/>
          <w:sz w:val="26"/>
          <w:szCs w:val="26"/>
        </w:rPr>
        <w:t xml:space="preserve"> </w:t>
      </w:r>
      <w:r w:rsidRPr="00D65CE4">
        <w:rPr>
          <w:rFonts w:ascii="Times New Roman" w:hAnsi="Times New Roman" w:cs="Times New Roman"/>
          <w:b w:val="0"/>
          <w:bCs/>
          <w:sz w:val="26"/>
          <w:szCs w:val="26"/>
        </w:rPr>
        <w:t>регистрация запроса заявителя о предоставлении муниципальной услуги, рассмотрение запроса заявителя на предмет наличия или отсутствия оснований для отказа в приеме документов, необходимых для предоставления муниципальной услуги</w:t>
      </w:r>
      <w:r w:rsidRPr="00D65CE4">
        <w:rPr>
          <w:rFonts w:ascii="Times New Roman" w:hAnsi="Times New Roman" w:cs="Times New Roman"/>
          <w:b w:val="0"/>
          <w:sz w:val="26"/>
          <w:szCs w:val="26"/>
        </w:rPr>
        <w:t xml:space="preserve">; </w:t>
      </w:r>
    </w:p>
    <w:p w:rsidR="00D75743" w:rsidRPr="00D65CE4" w:rsidRDefault="00235C2D" w:rsidP="00D65CE4">
      <w:pPr>
        <w:pStyle w:val="ConsPlusTitle"/>
        <w:ind w:firstLine="709"/>
        <w:jc w:val="both"/>
        <w:rPr>
          <w:rFonts w:ascii="Times New Roman" w:hAnsi="Times New Roman" w:cs="Times New Roman"/>
          <w:b w:val="0"/>
          <w:sz w:val="26"/>
          <w:szCs w:val="26"/>
        </w:rPr>
      </w:pPr>
      <w:r w:rsidRPr="00D65CE4">
        <w:rPr>
          <w:rFonts w:ascii="Times New Roman" w:hAnsi="Times New Roman" w:cs="Times New Roman"/>
          <w:b w:val="0"/>
          <w:sz w:val="26"/>
          <w:szCs w:val="26"/>
        </w:rPr>
        <w:t>2)</w:t>
      </w:r>
      <w:r w:rsidRPr="00D65CE4">
        <w:rPr>
          <w:rFonts w:ascii="Times New Roman" w:hAnsi="Times New Roman" w:cs="Times New Roman"/>
          <w:sz w:val="26"/>
          <w:szCs w:val="26"/>
        </w:rPr>
        <w:t xml:space="preserve"> </w:t>
      </w:r>
      <w:r w:rsidRPr="00D65CE4">
        <w:rPr>
          <w:rFonts w:ascii="Times New Roman" w:hAnsi="Times New Roman" w:cs="Times New Roman"/>
          <w:b w:val="0"/>
          <w:sz w:val="26"/>
          <w:szCs w:val="26"/>
        </w:rPr>
        <w:t>выдача заявителю результата предоставления муниципальной услуги.</w:t>
      </w:r>
    </w:p>
    <w:p w:rsidR="00845299" w:rsidRPr="00D65CE4" w:rsidRDefault="00845299" w:rsidP="00D75743">
      <w:pPr>
        <w:pStyle w:val="ConsPlusTitle"/>
        <w:ind w:firstLine="360"/>
        <w:jc w:val="both"/>
        <w:rPr>
          <w:rFonts w:ascii="Times New Roman" w:hAnsi="Times New Roman" w:cs="Times New Roman"/>
          <w:b w:val="0"/>
          <w:sz w:val="26"/>
          <w:szCs w:val="26"/>
        </w:rPr>
      </w:pPr>
    </w:p>
    <w:p w:rsidR="00DD7DE1" w:rsidRPr="00D65CE4" w:rsidRDefault="00DD7DE1" w:rsidP="00DD7DE1">
      <w:pPr>
        <w:pStyle w:val="ConsPlusNormal"/>
        <w:jc w:val="center"/>
        <w:outlineLvl w:val="2"/>
        <w:rPr>
          <w:rFonts w:ascii="Times New Roman" w:hAnsi="Times New Roman" w:cs="Times New Roman"/>
          <w:b/>
          <w:sz w:val="26"/>
          <w:szCs w:val="26"/>
        </w:rPr>
      </w:pPr>
      <w:r w:rsidRPr="00D65CE4">
        <w:rPr>
          <w:rFonts w:ascii="Times New Roman" w:hAnsi="Times New Roman" w:cs="Times New Roman"/>
          <w:b/>
          <w:sz w:val="26"/>
          <w:szCs w:val="26"/>
        </w:rPr>
        <w:t>1.2. Описание заявителей при предоставлении</w:t>
      </w:r>
    </w:p>
    <w:p w:rsidR="008B7A43" w:rsidRPr="00D65CE4" w:rsidRDefault="00DD7DE1" w:rsidP="00DD7DE1">
      <w:pPr>
        <w:pStyle w:val="ConsPlusNormal"/>
        <w:jc w:val="center"/>
        <w:outlineLvl w:val="2"/>
        <w:rPr>
          <w:rFonts w:ascii="Times New Roman" w:hAnsi="Times New Roman" w:cs="Times New Roman"/>
          <w:b/>
          <w:sz w:val="26"/>
          <w:szCs w:val="26"/>
        </w:rPr>
      </w:pPr>
      <w:r w:rsidRPr="00D65CE4">
        <w:rPr>
          <w:rFonts w:ascii="Times New Roman" w:hAnsi="Times New Roman" w:cs="Times New Roman"/>
          <w:b/>
          <w:sz w:val="26"/>
          <w:szCs w:val="26"/>
        </w:rPr>
        <w:t xml:space="preserve"> муниципальной услуги</w:t>
      </w:r>
    </w:p>
    <w:p w:rsidR="008B7A43" w:rsidRPr="00D65CE4" w:rsidRDefault="008B7A43">
      <w:pPr>
        <w:pStyle w:val="ConsPlusNormal"/>
        <w:jc w:val="both"/>
        <w:rPr>
          <w:rFonts w:ascii="Times New Roman" w:hAnsi="Times New Roman" w:cs="Times New Roman"/>
          <w:sz w:val="26"/>
          <w:szCs w:val="26"/>
        </w:rPr>
      </w:pPr>
    </w:p>
    <w:p w:rsidR="008B7A43" w:rsidRPr="00D65CE4" w:rsidRDefault="008B7A43" w:rsidP="003530DB">
      <w:pPr>
        <w:pStyle w:val="ConsPlusNormal"/>
        <w:ind w:firstLine="709"/>
        <w:jc w:val="both"/>
        <w:rPr>
          <w:rFonts w:ascii="Times New Roman" w:hAnsi="Times New Roman" w:cs="Times New Roman"/>
          <w:sz w:val="26"/>
          <w:szCs w:val="26"/>
        </w:rPr>
      </w:pPr>
      <w:bookmarkStart w:id="0" w:name="P74"/>
      <w:bookmarkEnd w:id="0"/>
      <w:r w:rsidRPr="00D65CE4">
        <w:rPr>
          <w:rFonts w:ascii="Times New Roman" w:hAnsi="Times New Roman" w:cs="Times New Roman"/>
          <w:sz w:val="26"/>
          <w:szCs w:val="26"/>
        </w:rPr>
        <w:t xml:space="preserve">3. </w:t>
      </w:r>
      <w:proofErr w:type="gramStart"/>
      <w:r w:rsidRPr="00D65CE4">
        <w:rPr>
          <w:rFonts w:ascii="Times New Roman" w:hAnsi="Times New Roman" w:cs="Times New Roman"/>
          <w:sz w:val="26"/>
          <w:szCs w:val="26"/>
        </w:rPr>
        <w:t xml:space="preserve">Для целей </w:t>
      </w:r>
      <w:r w:rsidR="00421D38" w:rsidRPr="00D65CE4">
        <w:rPr>
          <w:rFonts w:ascii="Times New Roman" w:hAnsi="Times New Roman" w:cs="Times New Roman"/>
          <w:sz w:val="26"/>
          <w:szCs w:val="26"/>
        </w:rPr>
        <w:t>применения настоящего административного регламента</w:t>
      </w:r>
      <w:r w:rsidRPr="00D65CE4">
        <w:rPr>
          <w:rFonts w:ascii="Times New Roman" w:hAnsi="Times New Roman" w:cs="Times New Roman"/>
          <w:sz w:val="26"/>
          <w:szCs w:val="26"/>
        </w:rPr>
        <w:t xml:space="preserve"> заявителями могут быть физические лица - граждане, имеющи</w:t>
      </w:r>
      <w:r w:rsidR="00E67A3E" w:rsidRPr="00D65CE4">
        <w:rPr>
          <w:rFonts w:ascii="Times New Roman" w:hAnsi="Times New Roman" w:cs="Times New Roman"/>
          <w:sz w:val="26"/>
          <w:szCs w:val="26"/>
        </w:rPr>
        <w:t xml:space="preserve">е место жительства </w:t>
      </w:r>
      <w:r w:rsidR="00E67A3E" w:rsidRPr="00D65CE4">
        <w:rPr>
          <w:rFonts w:ascii="Times New Roman" w:hAnsi="Times New Roman" w:cs="Times New Roman"/>
          <w:sz w:val="26"/>
          <w:szCs w:val="26"/>
        </w:rPr>
        <w:lastRenderedPageBreak/>
        <w:t>на территориях сельских поселений</w:t>
      </w:r>
      <w:r w:rsidR="00A269D4">
        <w:rPr>
          <w:rFonts w:ascii="Times New Roman" w:hAnsi="Times New Roman" w:cs="Times New Roman"/>
          <w:sz w:val="26"/>
          <w:szCs w:val="26"/>
        </w:rPr>
        <w:t>,</w:t>
      </w:r>
      <w:r w:rsidR="00E67A3E" w:rsidRPr="00D65CE4">
        <w:rPr>
          <w:rFonts w:ascii="Times New Roman" w:hAnsi="Times New Roman" w:cs="Times New Roman"/>
          <w:sz w:val="26"/>
          <w:szCs w:val="26"/>
        </w:rPr>
        <w:t xml:space="preserve"> входящих в состав</w:t>
      </w:r>
      <w:r w:rsidRPr="00D65CE4">
        <w:rPr>
          <w:rFonts w:ascii="Times New Roman" w:hAnsi="Times New Roman" w:cs="Times New Roman"/>
          <w:sz w:val="26"/>
          <w:szCs w:val="26"/>
        </w:rPr>
        <w:t xml:space="preserve"> </w:t>
      </w:r>
      <w:r w:rsidR="003F1955">
        <w:rPr>
          <w:rFonts w:ascii="Times New Roman" w:hAnsi="Times New Roman" w:cs="Times New Roman"/>
          <w:sz w:val="26"/>
          <w:szCs w:val="26"/>
        </w:rPr>
        <w:t xml:space="preserve">сельских поселений на территории  </w:t>
      </w:r>
      <w:proofErr w:type="spellStart"/>
      <w:r w:rsidR="003F1955">
        <w:rPr>
          <w:rFonts w:ascii="Times New Roman" w:hAnsi="Times New Roman" w:cs="Times New Roman"/>
          <w:sz w:val="26"/>
          <w:szCs w:val="26"/>
        </w:rPr>
        <w:t>Устьянского</w:t>
      </w:r>
      <w:proofErr w:type="spellEnd"/>
      <w:r w:rsidR="003F1955">
        <w:rPr>
          <w:rFonts w:ascii="Times New Roman" w:hAnsi="Times New Roman" w:cs="Times New Roman"/>
          <w:sz w:val="26"/>
          <w:szCs w:val="26"/>
        </w:rPr>
        <w:t xml:space="preserve"> муниципального района Архангельской области, </w:t>
      </w:r>
      <w:r w:rsidRPr="00D65CE4">
        <w:rPr>
          <w:rFonts w:ascii="Times New Roman" w:hAnsi="Times New Roman" w:cs="Times New Roman"/>
          <w:sz w:val="26"/>
          <w:szCs w:val="26"/>
        </w:rPr>
        <w:t>а в случаях, установленных федеральным законом, указом Президента Российской Федерации или законом Архангельской области, - граждане, имеющие место жительства на территории иного муниципального образования.</w:t>
      </w:r>
      <w:proofErr w:type="gramEnd"/>
    </w:p>
    <w:p w:rsidR="008B7A43" w:rsidRPr="00D65CE4" w:rsidRDefault="008B7A43" w:rsidP="003530DB">
      <w:pPr>
        <w:pStyle w:val="ConsPlusNormal"/>
        <w:ind w:firstLine="709"/>
        <w:jc w:val="both"/>
        <w:rPr>
          <w:rFonts w:ascii="Times New Roman" w:hAnsi="Times New Roman" w:cs="Times New Roman"/>
          <w:sz w:val="26"/>
          <w:szCs w:val="26"/>
        </w:rPr>
      </w:pPr>
      <w:bookmarkStart w:id="1" w:name="P75"/>
      <w:bookmarkEnd w:id="1"/>
      <w:r w:rsidRPr="00D65CE4">
        <w:rPr>
          <w:rFonts w:ascii="Times New Roman" w:hAnsi="Times New Roman" w:cs="Times New Roman"/>
          <w:sz w:val="26"/>
          <w:szCs w:val="26"/>
        </w:rPr>
        <w:t xml:space="preserve">4. От имени заявителей, указанных в </w:t>
      </w:r>
      <w:hyperlink w:anchor="P74" w:history="1">
        <w:r w:rsidRPr="00D65CE4">
          <w:rPr>
            <w:rFonts w:ascii="Times New Roman" w:hAnsi="Times New Roman" w:cs="Times New Roman"/>
            <w:color w:val="0000FF"/>
            <w:sz w:val="26"/>
            <w:szCs w:val="26"/>
          </w:rPr>
          <w:t>пункте 3</w:t>
        </w:r>
      </w:hyperlink>
      <w:r w:rsidR="00421D38" w:rsidRPr="00D65CE4">
        <w:rPr>
          <w:rFonts w:ascii="Times New Roman" w:hAnsi="Times New Roman" w:cs="Times New Roman"/>
          <w:sz w:val="26"/>
          <w:szCs w:val="26"/>
        </w:rPr>
        <w:t xml:space="preserve"> настоящего административного регламента</w:t>
      </w:r>
      <w:r w:rsidRPr="00D65CE4">
        <w:rPr>
          <w:rFonts w:ascii="Times New Roman" w:hAnsi="Times New Roman" w:cs="Times New Roman"/>
          <w:sz w:val="26"/>
          <w:szCs w:val="26"/>
        </w:rPr>
        <w:t>, вправе выступать законные представители физических лиц, представители, уполномоченные на совершение юридически значимых действий от имени заявителей на основании доверенности или иного правоустанавливающего документа.</w:t>
      </w:r>
    </w:p>
    <w:p w:rsidR="00D65CE4" w:rsidRDefault="008B7A43" w:rsidP="00ED0F5E">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 xml:space="preserve">5. Полномочия лиц, указанных в </w:t>
      </w:r>
      <w:hyperlink w:anchor="P75" w:history="1">
        <w:r w:rsidRPr="00D65CE4">
          <w:rPr>
            <w:rFonts w:ascii="Times New Roman" w:hAnsi="Times New Roman" w:cs="Times New Roman"/>
            <w:color w:val="0000FF"/>
            <w:sz w:val="26"/>
            <w:szCs w:val="26"/>
          </w:rPr>
          <w:t>пункте 4</w:t>
        </w:r>
      </w:hyperlink>
      <w:r w:rsidR="00421D38" w:rsidRPr="00D65CE4">
        <w:rPr>
          <w:rFonts w:ascii="Times New Roman" w:hAnsi="Times New Roman" w:cs="Times New Roman"/>
          <w:sz w:val="26"/>
          <w:szCs w:val="26"/>
        </w:rPr>
        <w:t xml:space="preserve"> настоящего административного регламента</w:t>
      </w:r>
      <w:r w:rsidRPr="00D65CE4">
        <w:rPr>
          <w:rFonts w:ascii="Times New Roman" w:hAnsi="Times New Roman" w:cs="Times New Roman"/>
          <w:sz w:val="26"/>
          <w:szCs w:val="26"/>
        </w:rPr>
        <w:t>,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w:t>
      </w:r>
      <w:r w:rsidR="00E67A3E" w:rsidRPr="00D65CE4">
        <w:rPr>
          <w:rFonts w:ascii="Times New Roman" w:hAnsi="Times New Roman" w:cs="Times New Roman"/>
          <w:sz w:val="26"/>
          <w:szCs w:val="26"/>
        </w:rPr>
        <w:t xml:space="preserve"> </w:t>
      </w:r>
      <w:r w:rsidR="003F1955">
        <w:rPr>
          <w:rFonts w:ascii="Times New Roman" w:hAnsi="Times New Roman" w:cs="Times New Roman"/>
          <w:sz w:val="26"/>
          <w:szCs w:val="26"/>
        </w:rPr>
        <w:t xml:space="preserve">администрацию </w:t>
      </w:r>
      <w:proofErr w:type="spellStart"/>
      <w:r w:rsidR="003F1955">
        <w:rPr>
          <w:rFonts w:ascii="Times New Roman" w:hAnsi="Times New Roman" w:cs="Times New Roman"/>
          <w:sz w:val="26"/>
          <w:szCs w:val="26"/>
        </w:rPr>
        <w:t>Устьянского</w:t>
      </w:r>
      <w:proofErr w:type="spellEnd"/>
      <w:r w:rsidR="003F1955">
        <w:rPr>
          <w:rFonts w:ascii="Times New Roman" w:hAnsi="Times New Roman" w:cs="Times New Roman"/>
          <w:sz w:val="26"/>
          <w:szCs w:val="26"/>
        </w:rPr>
        <w:t xml:space="preserve"> муниципального района Архангельской области,</w:t>
      </w:r>
      <w:r w:rsidRPr="00D65CE4">
        <w:rPr>
          <w:rFonts w:ascii="Times New Roman" w:hAnsi="Times New Roman" w:cs="Times New Roman"/>
          <w:sz w:val="26"/>
          <w:szCs w:val="26"/>
        </w:rPr>
        <w:t xml:space="preserve"> предоставляющий муниципальную услугу, вместе с запросом о предоставлении муниципальной услуги.</w:t>
      </w:r>
    </w:p>
    <w:p w:rsidR="00D65CE4" w:rsidRPr="00D65CE4" w:rsidRDefault="00D65CE4">
      <w:pPr>
        <w:pStyle w:val="ConsPlusNormal"/>
        <w:jc w:val="both"/>
        <w:rPr>
          <w:rFonts w:ascii="Times New Roman" w:hAnsi="Times New Roman" w:cs="Times New Roman"/>
          <w:sz w:val="26"/>
          <w:szCs w:val="26"/>
        </w:rPr>
      </w:pPr>
    </w:p>
    <w:p w:rsidR="008B7A43" w:rsidRPr="00D65CE4" w:rsidRDefault="008B7A43">
      <w:pPr>
        <w:pStyle w:val="ConsPlusNormal"/>
        <w:jc w:val="center"/>
        <w:outlineLvl w:val="2"/>
        <w:rPr>
          <w:rFonts w:ascii="Times New Roman" w:hAnsi="Times New Roman" w:cs="Times New Roman"/>
          <w:b/>
          <w:sz w:val="26"/>
          <w:szCs w:val="26"/>
        </w:rPr>
      </w:pPr>
      <w:bookmarkStart w:id="2" w:name="P78"/>
      <w:bookmarkEnd w:id="2"/>
      <w:r w:rsidRPr="00D65CE4">
        <w:rPr>
          <w:rFonts w:ascii="Times New Roman" w:hAnsi="Times New Roman" w:cs="Times New Roman"/>
          <w:sz w:val="26"/>
          <w:szCs w:val="26"/>
        </w:rPr>
        <w:t xml:space="preserve"> </w:t>
      </w:r>
      <w:r w:rsidRPr="00D65CE4">
        <w:rPr>
          <w:rFonts w:ascii="Times New Roman" w:hAnsi="Times New Roman" w:cs="Times New Roman"/>
          <w:b/>
          <w:sz w:val="26"/>
          <w:szCs w:val="26"/>
        </w:rPr>
        <w:t>1.3. Требования к порядку информирования</w:t>
      </w:r>
    </w:p>
    <w:p w:rsidR="008B7A43" w:rsidRPr="00CA4EBC" w:rsidRDefault="008B7A43">
      <w:pPr>
        <w:pStyle w:val="ConsPlusNormal"/>
        <w:jc w:val="center"/>
        <w:rPr>
          <w:rFonts w:ascii="Times New Roman" w:hAnsi="Times New Roman" w:cs="Times New Roman"/>
          <w:b/>
          <w:sz w:val="26"/>
          <w:szCs w:val="26"/>
        </w:rPr>
      </w:pPr>
      <w:r w:rsidRPr="00D65CE4">
        <w:rPr>
          <w:rFonts w:ascii="Times New Roman" w:hAnsi="Times New Roman" w:cs="Times New Roman"/>
          <w:b/>
          <w:sz w:val="26"/>
          <w:szCs w:val="26"/>
        </w:rPr>
        <w:t>о правилах предоставления муниципальной услуги</w:t>
      </w:r>
    </w:p>
    <w:p w:rsidR="003530DB" w:rsidRPr="00D65CE4" w:rsidRDefault="003530DB" w:rsidP="00FB1DC6">
      <w:pPr>
        <w:spacing w:after="0"/>
        <w:jc w:val="both"/>
        <w:rPr>
          <w:rFonts w:ascii="Times New Roman" w:eastAsia="Times New Roman" w:hAnsi="Times New Roman"/>
          <w:b/>
          <w:sz w:val="26"/>
          <w:szCs w:val="26"/>
          <w:lang w:eastAsia="ru-RU"/>
        </w:rPr>
      </w:pP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6. Информация о правилах предоставления муниципальной услуги может быть получена:</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по телефону;</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по электронной почте;</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по почте путем обращения заявителя с письменным запросом о предоставлении информации;</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при личном обращении заявителя;</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на официальном сайте</w:t>
      </w:r>
      <w:r w:rsidR="00235C2D" w:rsidRPr="00D65CE4">
        <w:rPr>
          <w:rFonts w:ascii="Times New Roman" w:hAnsi="Times New Roman"/>
          <w:sz w:val="26"/>
          <w:szCs w:val="26"/>
        </w:rPr>
        <w:t xml:space="preserve"> администрации</w:t>
      </w:r>
      <w:r w:rsidRPr="00D65CE4">
        <w:rPr>
          <w:rFonts w:ascii="Times New Roman" w:hAnsi="Times New Roman"/>
          <w:sz w:val="26"/>
          <w:szCs w:val="26"/>
        </w:rPr>
        <w:t xml:space="preserve"> муниципального образования «</w:t>
      </w:r>
      <w:r w:rsidR="00FB1DC6" w:rsidRPr="00D65CE4">
        <w:rPr>
          <w:rFonts w:ascii="Times New Roman" w:hAnsi="Times New Roman"/>
          <w:sz w:val="26"/>
          <w:szCs w:val="26"/>
        </w:rPr>
        <w:t>Устьянский муниципальный район</w:t>
      </w:r>
      <w:r w:rsidR="00235C2D" w:rsidRPr="00D65CE4">
        <w:rPr>
          <w:rFonts w:ascii="Times New Roman" w:hAnsi="Times New Roman"/>
          <w:sz w:val="26"/>
          <w:szCs w:val="26"/>
        </w:rPr>
        <w:t xml:space="preserve">» </w:t>
      </w:r>
      <w:r w:rsidRPr="00D65CE4">
        <w:rPr>
          <w:rFonts w:ascii="Times New Roman" w:hAnsi="Times New Roman"/>
          <w:sz w:val="26"/>
          <w:szCs w:val="26"/>
        </w:rPr>
        <w:t>в информационно-телекоммуникационной сети «Интернет»;</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в помещениях администрации (на информационных стендах);</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в многофункциональном центре предоставления государственных и муниципальных услуг и (или) привлекаемых им организациях.</w:t>
      </w:r>
    </w:p>
    <w:p w:rsidR="0071790A" w:rsidRPr="00D65CE4" w:rsidRDefault="0071790A" w:rsidP="003530DB">
      <w:pPr>
        <w:tabs>
          <w:tab w:val="left" w:pos="426"/>
        </w:tabs>
        <w:spacing w:after="0"/>
        <w:ind w:firstLine="709"/>
        <w:jc w:val="both"/>
        <w:rPr>
          <w:rFonts w:ascii="Times New Roman" w:hAnsi="Times New Roman"/>
          <w:sz w:val="26"/>
          <w:szCs w:val="26"/>
        </w:rPr>
      </w:pPr>
      <w:r w:rsidRPr="00D65CE4">
        <w:rPr>
          <w:rFonts w:ascii="Times New Roman" w:hAnsi="Times New Roman"/>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71790A" w:rsidRPr="00D65CE4" w:rsidRDefault="0071790A" w:rsidP="0071790A">
      <w:pPr>
        <w:spacing w:after="0"/>
        <w:ind w:firstLine="720"/>
        <w:jc w:val="both"/>
        <w:rPr>
          <w:rFonts w:ascii="Times New Roman" w:hAnsi="Times New Roman"/>
          <w:sz w:val="26"/>
          <w:szCs w:val="26"/>
        </w:rPr>
      </w:pPr>
      <w:r w:rsidRPr="00D65CE4">
        <w:rPr>
          <w:rFonts w:ascii="Times New Roman" w:hAnsi="Times New Roman"/>
          <w:sz w:val="26"/>
          <w:szCs w:val="26"/>
        </w:rPr>
        <w:t>1) сообщается следующая информация:</w:t>
      </w:r>
    </w:p>
    <w:p w:rsidR="0071790A" w:rsidRPr="00D65CE4" w:rsidRDefault="0071790A" w:rsidP="0071790A">
      <w:pPr>
        <w:spacing w:after="0"/>
        <w:ind w:firstLine="720"/>
        <w:jc w:val="both"/>
        <w:rPr>
          <w:rFonts w:ascii="Times New Roman" w:hAnsi="Times New Roman"/>
          <w:sz w:val="26"/>
          <w:szCs w:val="26"/>
        </w:rPr>
      </w:pPr>
      <w:r w:rsidRPr="00D65CE4">
        <w:rPr>
          <w:rFonts w:ascii="Times New Roman" w:hAnsi="Times New Roman"/>
          <w:sz w:val="26"/>
          <w:szCs w:val="26"/>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71790A" w:rsidRPr="00D65CE4" w:rsidRDefault="0071790A" w:rsidP="0071790A">
      <w:pPr>
        <w:spacing w:after="0"/>
        <w:ind w:firstLine="720"/>
        <w:jc w:val="both"/>
        <w:rPr>
          <w:rFonts w:ascii="Times New Roman" w:hAnsi="Times New Roman"/>
          <w:sz w:val="26"/>
          <w:szCs w:val="26"/>
        </w:rPr>
      </w:pPr>
      <w:r w:rsidRPr="00D65CE4">
        <w:rPr>
          <w:rFonts w:ascii="Times New Roman" w:hAnsi="Times New Roman"/>
          <w:sz w:val="26"/>
          <w:szCs w:val="26"/>
        </w:rPr>
        <w:t>график работы администрации с заявителями в целях оказания содействия при подаче запросов заявителей в электронной форме;</w:t>
      </w:r>
    </w:p>
    <w:p w:rsidR="0071790A" w:rsidRPr="00D65CE4" w:rsidRDefault="0071790A" w:rsidP="0071790A">
      <w:pPr>
        <w:spacing w:after="0"/>
        <w:ind w:firstLine="720"/>
        <w:jc w:val="both"/>
        <w:rPr>
          <w:rFonts w:ascii="Times New Roman" w:hAnsi="Times New Roman"/>
          <w:sz w:val="26"/>
          <w:szCs w:val="26"/>
        </w:rPr>
      </w:pPr>
      <w:r w:rsidRPr="00D65CE4">
        <w:rPr>
          <w:rFonts w:ascii="Times New Roman" w:hAnsi="Times New Roman"/>
          <w:sz w:val="26"/>
          <w:szCs w:val="26"/>
        </w:rPr>
        <w:lastRenderedPageBreak/>
        <w:t>график работы администрации с заявителями по иным вопросам их взаимодействия;</w:t>
      </w:r>
    </w:p>
    <w:p w:rsidR="0071790A" w:rsidRPr="00D65CE4" w:rsidRDefault="0071790A" w:rsidP="0071790A">
      <w:pPr>
        <w:spacing w:after="0"/>
        <w:ind w:firstLine="720"/>
        <w:jc w:val="both"/>
        <w:rPr>
          <w:rFonts w:ascii="Times New Roman" w:hAnsi="Times New Roman"/>
          <w:sz w:val="26"/>
          <w:szCs w:val="26"/>
        </w:rPr>
      </w:pPr>
      <w:r w:rsidRPr="00D65CE4">
        <w:rPr>
          <w:rFonts w:ascii="Times New Roman" w:hAnsi="Times New Roman"/>
          <w:sz w:val="26"/>
          <w:szCs w:val="26"/>
        </w:rPr>
        <w:t>сведения о порядке досудебного (внесудебного) обжалования решений и действий (бездействия) должностных лиц, муници</w:t>
      </w:r>
      <w:r w:rsidR="00D763D8">
        <w:rPr>
          <w:rFonts w:ascii="Times New Roman" w:hAnsi="Times New Roman"/>
          <w:sz w:val="26"/>
          <w:szCs w:val="26"/>
        </w:rPr>
        <w:t>пальных служащих администрации</w:t>
      </w:r>
      <w:r w:rsidRPr="00D65CE4">
        <w:rPr>
          <w:rFonts w:ascii="Times New Roman" w:hAnsi="Times New Roman"/>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w:t>
      </w:r>
      <w:r w:rsidR="00421D38" w:rsidRPr="00D65CE4">
        <w:rPr>
          <w:rFonts w:ascii="Times New Roman" w:hAnsi="Times New Roman"/>
          <w:sz w:val="26"/>
          <w:szCs w:val="26"/>
        </w:rPr>
        <w:t>х им организаций, их работников</w:t>
      </w:r>
      <w:r w:rsidRPr="00D65CE4">
        <w:rPr>
          <w:rFonts w:ascii="Times New Roman" w:hAnsi="Times New Roman"/>
          <w:sz w:val="26"/>
          <w:szCs w:val="26"/>
        </w:rPr>
        <w:t>;</w:t>
      </w:r>
    </w:p>
    <w:p w:rsidR="0071790A" w:rsidRPr="00D65CE4" w:rsidRDefault="0071790A" w:rsidP="0071790A">
      <w:pPr>
        <w:spacing w:after="0"/>
        <w:ind w:firstLine="720"/>
        <w:jc w:val="both"/>
        <w:rPr>
          <w:rFonts w:ascii="Times New Roman" w:hAnsi="Times New Roman"/>
          <w:sz w:val="26"/>
          <w:szCs w:val="26"/>
        </w:rPr>
      </w:pPr>
      <w:r w:rsidRPr="00D65CE4">
        <w:rPr>
          <w:rFonts w:ascii="Times New Roman" w:hAnsi="Times New Roman"/>
          <w:sz w:val="26"/>
          <w:szCs w:val="26"/>
        </w:rPr>
        <w:t>2) осуществляется консультирование по порядку предоставления муниципальной услуги, в том числе в электронной форме.</w:t>
      </w:r>
    </w:p>
    <w:p w:rsidR="0071790A" w:rsidRPr="00D65CE4" w:rsidRDefault="0071790A" w:rsidP="0071790A">
      <w:pPr>
        <w:spacing w:after="0"/>
        <w:ind w:firstLine="720"/>
        <w:jc w:val="both"/>
        <w:rPr>
          <w:rFonts w:ascii="Times New Roman" w:hAnsi="Times New Roman"/>
          <w:sz w:val="26"/>
          <w:szCs w:val="26"/>
        </w:rPr>
      </w:pPr>
      <w:r w:rsidRPr="00D65CE4">
        <w:rPr>
          <w:rFonts w:ascii="Times New Roman" w:hAnsi="Times New Roman"/>
          <w:sz w:val="26"/>
          <w:szCs w:val="26"/>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71790A" w:rsidRPr="00D65CE4" w:rsidRDefault="0071790A" w:rsidP="0071790A">
      <w:pPr>
        <w:spacing w:after="0"/>
        <w:ind w:firstLine="720"/>
        <w:jc w:val="both"/>
        <w:rPr>
          <w:rFonts w:ascii="Times New Roman" w:hAnsi="Times New Roman"/>
          <w:sz w:val="26"/>
          <w:szCs w:val="26"/>
        </w:rPr>
      </w:pPr>
      <w:proofErr w:type="gramStart"/>
      <w:r w:rsidRPr="00D65CE4">
        <w:rPr>
          <w:rFonts w:ascii="Times New Roman" w:hAnsi="Times New Roman"/>
          <w:sz w:val="26"/>
          <w:szCs w:val="26"/>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 xml:space="preserve">8. На официальном сайте </w:t>
      </w:r>
      <w:r w:rsidR="00235C2D" w:rsidRPr="00D65CE4">
        <w:rPr>
          <w:rFonts w:ascii="Times New Roman" w:hAnsi="Times New Roman"/>
          <w:sz w:val="26"/>
          <w:szCs w:val="26"/>
        </w:rPr>
        <w:t xml:space="preserve">администрации </w:t>
      </w:r>
      <w:proofErr w:type="spellStart"/>
      <w:r w:rsidR="00EA1E0A">
        <w:rPr>
          <w:rFonts w:ascii="Times New Roman" w:hAnsi="Times New Roman"/>
          <w:sz w:val="26"/>
          <w:szCs w:val="26"/>
        </w:rPr>
        <w:t>Устьянского</w:t>
      </w:r>
      <w:proofErr w:type="spellEnd"/>
      <w:r w:rsidR="00EA1E0A">
        <w:rPr>
          <w:rFonts w:ascii="Times New Roman" w:hAnsi="Times New Roman"/>
          <w:sz w:val="26"/>
          <w:szCs w:val="26"/>
        </w:rPr>
        <w:t xml:space="preserve"> </w:t>
      </w:r>
      <w:r w:rsidR="00421D38" w:rsidRPr="00D65CE4">
        <w:rPr>
          <w:rFonts w:ascii="Times New Roman" w:hAnsi="Times New Roman"/>
          <w:sz w:val="26"/>
          <w:szCs w:val="26"/>
        </w:rPr>
        <w:t>муниципальн</w:t>
      </w:r>
      <w:r w:rsidR="00EA1E0A">
        <w:rPr>
          <w:rFonts w:ascii="Times New Roman" w:hAnsi="Times New Roman"/>
          <w:sz w:val="26"/>
          <w:szCs w:val="26"/>
        </w:rPr>
        <w:t xml:space="preserve">ого </w:t>
      </w:r>
      <w:r w:rsidR="00421D38" w:rsidRPr="00D65CE4">
        <w:rPr>
          <w:rFonts w:ascii="Times New Roman" w:hAnsi="Times New Roman"/>
          <w:sz w:val="26"/>
          <w:szCs w:val="26"/>
        </w:rPr>
        <w:t xml:space="preserve"> район</w:t>
      </w:r>
      <w:r w:rsidR="00EA1E0A">
        <w:rPr>
          <w:rFonts w:ascii="Times New Roman" w:hAnsi="Times New Roman"/>
          <w:sz w:val="26"/>
          <w:szCs w:val="26"/>
        </w:rPr>
        <w:t xml:space="preserve">а </w:t>
      </w:r>
      <w:r w:rsidRPr="00D65CE4">
        <w:rPr>
          <w:rFonts w:ascii="Times New Roman" w:hAnsi="Times New Roman"/>
          <w:sz w:val="26"/>
          <w:szCs w:val="26"/>
        </w:rPr>
        <w:t>в информационно-телекоммуникационной сети «Интернет» размещается следующая информация:</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текст настоящего административного регламента;</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контактные данные администрации, указанные в пункте 7 настоящего административного регламента;</w:t>
      </w:r>
    </w:p>
    <w:p w:rsidR="0071790A" w:rsidRPr="00D65CE4" w:rsidRDefault="0071790A" w:rsidP="003530DB">
      <w:pPr>
        <w:tabs>
          <w:tab w:val="left" w:pos="0"/>
          <w:tab w:val="left" w:pos="851"/>
        </w:tabs>
        <w:spacing w:after="0"/>
        <w:ind w:firstLine="709"/>
        <w:jc w:val="both"/>
        <w:rPr>
          <w:rFonts w:ascii="Times New Roman" w:hAnsi="Times New Roman"/>
          <w:sz w:val="26"/>
          <w:szCs w:val="26"/>
        </w:rPr>
      </w:pPr>
      <w:r w:rsidRPr="00D65CE4">
        <w:rPr>
          <w:rFonts w:ascii="Times New Roman" w:hAnsi="Times New Roman"/>
          <w:sz w:val="26"/>
          <w:szCs w:val="26"/>
        </w:rPr>
        <w:t>график работы администрации с заявителями в целях оказания содействия при подаче запросов заявителей в электронной форме;</w:t>
      </w:r>
    </w:p>
    <w:p w:rsidR="0071790A" w:rsidRPr="00D65CE4" w:rsidRDefault="0071790A" w:rsidP="003530DB">
      <w:pPr>
        <w:tabs>
          <w:tab w:val="left" w:pos="0"/>
        </w:tabs>
        <w:spacing w:after="0"/>
        <w:ind w:firstLine="709"/>
        <w:jc w:val="both"/>
        <w:rPr>
          <w:rFonts w:ascii="Times New Roman" w:hAnsi="Times New Roman"/>
          <w:sz w:val="26"/>
          <w:szCs w:val="26"/>
        </w:rPr>
      </w:pPr>
      <w:r w:rsidRPr="00D65CE4">
        <w:rPr>
          <w:rFonts w:ascii="Times New Roman" w:hAnsi="Times New Roman"/>
          <w:sz w:val="26"/>
          <w:szCs w:val="26"/>
        </w:rPr>
        <w:t>график работы администрации с заявителями по иным вопросам их взаимодействия;</w:t>
      </w:r>
    </w:p>
    <w:p w:rsidR="0071790A" w:rsidRPr="00D65CE4" w:rsidRDefault="0071790A" w:rsidP="003530DB">
      <w:pPr>
        <w:tabs>
          <w:tab w:val="left" w:pos="0"/>
        </w:tabs>
        <w:spacing w:after="0"/>
        <w:ind w:firstLine="709"/>
        <w:jc w:val="both"/>
        <w:rPr>
          <w:rFonts w:ascii="Times New Roman" w:hAnsi="Times New Roman"/>
          <w:sz w:val="26"/>
          <w:szCs w:val="26"/>
        </w:rPr>
      </w:pPr>
      <w:r w:rsidRPr="00D65CE4">
        <w:rPr>
          <w:rFonts w:ascii="Times New Roman" w:hAnsi="Times New Roman"/>
          <w:sz w:val="26"/>
          <w:szCs w:val="26"/>
        </w:rPr>
        <w:t>образцы заполнения заявителями бланков документов;</w:t>
      </w:r>
    </w:p>
    <w:p w:rsidR="0071790A" w:rsidRPr="00D65CE4" w:rsidRDefault="0071790A" w:rsidP="003530DB">
      <w:pPr>
        <w:tabs>
          <w:tab w:val="left" w:pos="0"/>
        </w:tabs>
        <w:spacing w:after="0"/>
        <w:ind w:firstLine="709"/>
        <w:jc w:val="both"/>
        <w:rPr>
          <w:rFonts w:ascii="Times New Roman" w:hAnsi="Times New Roman"/>
          <w:sz w:val="26"/>
          <w:szCs w:val="26"/>
        </w:rPr>
      </w:pPr>
      <w:r w:rsidRPr="00D65CE4">
        <w:rPr>
          <w:rFonts w:ascii="Times New Roman" w:hAnsi="Times New Roman"/>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lastRenderedPageBreak/>
        <w:t>банковские реквизиты для</w:t>
      </w:r>
      <w:r w:rsidR="004D5E52" w:rsidRPr="00D65CE4">
        <w:rPr>
          <w:rFonts w:ascii="Times New Roman" w:hAnsi="Times New Roman"/>
          <w:sz w:val="26"/>
          <w:szCs w:val="26"/>
        </w:rPr>
        <w:t xml:space="preserve"> </w:t>
      </w:r>
      <w:r w:rsidRPr="00D65CE4">
        <w:rPr>
          <w:rFonts w:ascii="Times New Roman" w:hAnsi="Times New Roman"/>
          <w:sz w:val="26"/>
          <w:szCs w:val="26"/>
        </w:rPr>
        <w:t>уплаты государственной пошлины, внесения платы за пред</w:t>
      </w:r>
      <w:r w:rsidR="004D5E52" w:rsidRPr="00D65CE4">
        <w:rPr>
          <w:rFonts w:ascii="Times New Roman" w:hAnsi="Times New Roman"/>
          <w:sz w:val="26"/>
          <w:szCs w:val="26"/>
        </w:rPr>
        <w:t>оставление муниципальной услуги</w:t>
      </w:r>
      <w:r w:rsidRPr="00D65CE4">
        <w:rPr>
          <w:rFonts w:ascii="Times New Roman" w:hAnsi="Times New Roman"/>
          <w:sz w:val="26"/>
          <w:szCs w:val="26"/>
        </w:rPr>
        <w:t>;</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порядок получения консультаций (справок) о предоставлении муниципальной услуги;</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сведения о порядке досудебного (внесудебного) обжалования решений и действий (бездействия) должностных лиц администрации</w:t>
      </w:r>
      <w:r w:rsidR="004D5E52" w:rsidRPr="00D65CE4">
        <w:rPr>
          <w:rFonts w:ascii="Times New Roman" w:hAnsi="Times New Roman"/>
          <w:sz w:val="26"/>
          <w:szCs w:val="26"/>
        </w:rPr>
        <w:t>, муниципальных служащих</w:t>
      </w:r>
      <w:r w:rsidRPr="00D65CE4">
        <w:rPr>
          <w:rFonts w:ascii="Times New Roman" w:hAnsi="Times New Roman"/>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w:t>
      </w:r>
      <w:r w:rsidR="004D5E52" w:rsidRPr="00D65CE4">
        <w:rPr>
          <w:rFonts w:ascii="Times New Roman" w:hAnsi="Times New Roman"/>
          <w:sz w:val="26"/>
          <w:szCs w:val="26"/>
        </w:rPr>
        <w:t>х им организаций, их работников</w:t>
      </w:r>
      <w:r w:rsidRPr="00D65CE4">
        <w:rPr>
          <w:rFonts w:ascii="Times New Roman" w:hAnsi="Times New Roman"/>
          <w:sz w:val="26"/>
          <w:szCs w:val="26"/>
        </w:rPr>
        <w:t>.</w:t>
      </w:r>
    </w:p>
    <w:p w:rsidR="0071790A" w:rsidRPr="00D65CE4" w:rsidRDefault="0071790A" w:rsidP="003530DB">
      <w:pPr>
        <w:tabs>
          <w:tab w:val="left" w:pos="426"/>
        </w:tabs>
        <w:spacing w:after="0"/>
        <w:ind w:firstLine="709"/>
        <w:jc w:val="both"/>
        <w:rPr>
          <w:rFonts w:ascii="Times New Roman" w:hAnsi="Times New Roman"/>
          <w:sz w:val="26"/>
          <w:szCs w:val="26"/>
        </w:rPr>
      </w:pPr>
      <w:r w:rsidRPr="00D65CE4">
        <w:rPr>
          <w:rFonts w:ascii="Times New Roman" w:hAnsi="Times New Roman"/>
          <w:sz w:val="26"/>
          <w:szCs w:val="26"/>
        </w:rPr>
        <w:t>9. На Архангельском региональном портале государственных и муниципальных услуг (функций) размещаются:</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информация, указанная в пункте 8 настоящего административного регламента;</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8B7A43" w:rsidRDefault="0071790A" w:rsidP="003F1955">
      <w:pPr>
        <w:spacing w:after="0"/>
        <w:ind w:firstLine="709"/>
        <w:jc w:val="both"/>
        <w:rPr>
          <w:rFonts w:ascii="Times New Roman" w:hAnsi="Times New Roman"/>
          <w:sz w:val="26"/>
          <w:szCs w:val="26"/>
        </w:rPr>
      </w:pPr>
      <w:r w:rsidRPr="00D65CE4">
        <w:rPr>
          <w:rFonts w:ascii="Times New Roman" w:hAnsi="Times New Roman"/>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D65CE4" w:rsidRPr="00D65CE4" w:rsidRDefault="00D65CE4">
      <w:pPr>
        <w:pStyle w:val="ConsPlusNormal"/>
        <w:jc w:val="both"/>
        <w:rPr>
          <w:rFonts w:ascii="Times New Roman" w:hAnsi="Times New Roman" w:cs="Times New Roman"/>
          <w:sz w:val="26"/>
          <w:szCs w:val="26"/>
        </w:rPr>
      </w:pPr>
    </w:p>
    <w:p w:rsidR="008B7A43" w:rsidRPr="00D65CE4" w:rsidRDefault="00904063">
      <w:pPr>
        <w:pStyle w:val="ConsPlusNormal"/>
        <w:jc w:val="center"/>
        <w:outlineLvl w:val="1"/>
        <w:rPr>
          <w:rFonts w:ascii="Times New Roman" w:hAnsi="Times New Roman" w:cs="Times New Roman"/>
          <w:b/>
          <w:sz w:val="26"/>
          <w:szCs w:val="26"/>
        </w:rPr>
      </w:pPr>
      <w:r w:rsidRPr="00D65CE4">
        <w:rPr>
          <w:rFonts w:ascii="Times New Roman" w:hAnsi="Times New Roman" w:cs="Times New Roman"/>
          <w:b/>
          <w:sz w:val="26"/>
          <w:szCs w:val="26"/>
          <w:lang w:val="en-US"/>
        </w:rPr>
        <w:t>II</w:t>
      </w:r>
      <w:r w:rsidRPr="00D65CE4">
        <w:rPr>
          <w:rFonts w:ascii="Times New Roman" w:hAnsi="Times New Roman" w:cs="Times New Roman"/>
          <w:b/>
          <w:sz w:val="26"/>
          <w:szCs w:val="26"/>
        </w:rPr>
        <w:t>.</w:t>
      </w:r>
      <w:r w:rsidR="008B7A43" w:rsidRPr="00D65CE4">
        <w:rPr>
          <w:rFonts w:ascii="Times New Roman" w:hAnsi="Times New Roman" w:cs="Times New Roman"/>
          <w:b/>
          <w:sz w:val="26"/>
          <w:szCs w:val="26"/>
        </w:rPr>
        <w:t xml:space="preserve"> </w:t>
      </w:r>
      <w:r w:rsidR="00BF6918">
        <w:rPr>
          <w:rFonts w:ascii="Times New Roman" w:hAnsi="Times New Roman" w:cs="Times New Roman"/>
          <w:b/>
          <w:sz w:val="26"/>
          <w:szCs w:val="26"/>
        </w:rPr>
        <w:t>С</w:t>
      </w:r>
      <w:r w:rsidR="00BF6918" w:rsidRPr="00D65CE4">
        <w:rPr>
          <w:rFonts w:ascii="Times New Roman" w:hAnsi="Times New Roman" w:cs="Times New Roman"/>
          <w:b/>
          <w:sz w:val="26"/>
          <w:szCs w:val="26"/>
        </w:rPr>
        <w:t>тандарт</w:t>
      </w:r>
      <w:r w:rsidRPr="00D65CE4">
        <w:rPr>
          <w:rFonts w:ascii="Times New Roman" w:hAnsi="Times New Roman" w:cs="Times New Roman"/>
          <w:b/>
          <w:sz w:val="26"/>
          <w:szCs w:val="26"/>
        </w:rPr>
        <w:t xml:space="preserve"> предоставления муниципальной услуги</w:t>
      </w:r>
    </w:p>
    <w:p w:rsidR="008B7A43" w:rsidRPr="00D65CE4" w:rsidRDefault="008B7A43">
      <w:pPr>
        <w:pStyle w:val="ConsPlusNormal"/>
        <w:jc w:val="both"/>
        <w:rPr>
          <w:rFonts w:ascii="Times New Roman" w:hAnsi="Times New Roman" w:cs="Times New Roman"/>
          <w:sz w:val="26"/>
          <w:szCs w:val="26"/>
        </w:rPr>
      </w:pPr>
    </w:p>
    <w:p w:rsidR="008B7A43" w:rsidRPr="00D65CE4" w:rsidRDefault="008B7A43" w:rsidP="003530DB">
      <w:pPr>
        <w:pStyle w:val="ConsPlusNormal"/>
        <w:ind w:firstLine="709"/>
        <w:jc w:val="both"/>
        <w:rPr>
          <w:rFonts w:ascii="Times New Roman" w:hAnsi="Times New Roman" w:cs="Times New Roman"/>
          <w:sz w:val="26"/>
          <w:szCs w:val="26"/>
        </w:rPr>
      </w:pPr>
      <w:bookmarkStart w:id="3" w:name="P112"/>
      <w:bookmarkEnd w:id="3"/>
      <w:r w:rsidRPr="00D65CE4">
        <w:rPr>
          <w:rFonts w:ascii="Times New Roman" w:hAnsi="Times New Roman" w:cs="Times New Roman"/>
          <w:sz w:val="26"/>
          <w:szCs w:val="26"/>
        </w:rPr>
        <w:t xml:space="preserve">11. </w:t>
      </w:r>
      <w:r w:rsidR="00904063" w:rsidRPr="00D65CE4">
        <w:rPr>
          <w:rFonts w:ascii="Times New Roman" w:hAnsi="Times New Roman" w:cs="Times New Roman"/>
          <w:sz w:val="26"/>
          <w:szCs w:val="26"/>
        </w:rPr>
        <w:t>Полное н</w:t>
      </w:r>
      <w:r w:rsidRPr="00D65CE4">
        <w:rPr>
          <w:rFonts w:ascii="Times New Roman" w:hAnsi="Times New Roman" w:cs="Times New Roman"/>
          <w:sz w:val="26"/>
          <w:szCs w:val="26"/>
        </w:rPr>
        <w:t>аименование муниципальной услуги: "</w:t>
      </w:r>
      <w:r w:rsidR="00BF6918">
        <w:rPr>
          <w:rFonts w:ascii="Times New Roman" w:hAnsi="Times New Roman" w:cs="Times New Roman"/>
          <w:sz w:val="26"/>
          <w:szCs w:val="26"/>
        </w:rPr>
        <w:t xml:space="preserve">Принятие на учет граждан в качестве нуждающихся в жилых помещениях, предоставляемых по договорам социального найма на территории сельских поселений, входящих в состав </w:t>
      </w:r>
      <w:proofErr w:type="spellStart"/>
      <w:r w:rsidR="00BF6918">
        <w:rPr>
          <w:rFonts w:ascii="Times New Roman" w:hAnsi="Times New Roman" w:cs="Times New Roman"/>
          <w:sz w:val="26"/>
          <w:szCs w:val="26"/>
        </w:rPr>
        <w:t>Устьнского</w:t>
      </w:r>
      <w:proofErr w:type="spellEnd"/>
      <w:r w:rsidR="00BF6918">
        <w:rPr>
          <w:rFonts w:ascii="Times New Roman" w:hAnsi="Times New Roman" w:cs="Times New Roman"/>
          <w:sz w:val="26"/>
          <w:szCs w:val="26"/>
        </w:rPr>
        <w:t xml:space="preserve"> района Архангельской области.</w:t>
      </w:r>
    </w:p>
    <w:p w:rsidR="003530DB" w:rsidRPr="00D65CE4" w:rsidRDefault="007A2987" w:rsidP="003530DB">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 xml:space="preserve">12. Муниципальная услуга исполняется непосредственно администрацией </w:t>
      </w:r>
      <w:bookmarkStart w:id="4" w:name="P115"/>
      <w:bookmarkEnd w:id="4"/>
      <w:proofErr w:type="spellStart"/>
      <w:r w:rsidR="003F1955">
        <w:rPr>
          <w:rFonts w:ascii="Times New Roman" w:hAnsi="Times New Roman" w:cs="Times New Roman"/>
          <w:sz w:val="26"/>
          <w:szCs w:val="26"/>
        </w:rPr>
        <w:t>Устьянского</w:t>
      </w:r>
      <w:proofErr w:type="spellEnd"/>
      <w:r w:rsidR="003F1955">
        <w:rPr>
          <w:rFonts w:ascii="Times New Roman" w:hAnsi="Times New Roman" w:cs="Times New Roman"/>
          <w:sz w:val="26"/>
          <w:szCs w:val="26"/>
        </w:rPr>
        <w:t xml:space="preserve"> муниципального района Архангельской области.</w:t>
      </w:r>
    </w:p>
    <w:p w:rsidR="008B7A43" w:rsidRDefault="008B7A43" w:rsidP="00ED0F5E">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13.</w:t>
      </w:r>
      <w:r w:rsidR="00FB1DC6" w:rsidRPr="00D65CE4">
        <w:rPr>
          <w:rFonts w:ascii="Times New Roman" w:hAnsi="Times New Roman" w:cs="Times New Roman"/>
          <w:color w:val="FF0000"/>
          <w:sz w:val="26"/>
          <w:szCs w:val="26"/>
        </w:rPr>
        <w:t xml:space="preserve"> </w:t>
      </w:r>
      <w:r w:rsidR="00FB1DC6" w:rsidRPr="00D65CE4">
        <w:rPr>
          <w:rFonts w:ascii="Times New Roman" w:hAnsi="Times New Roman" w:cs="Times New Roman"/>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D65CE4" w:rsidRPr="00D65CE4" w:rsidRDefault="00D65CE4" w:rsidP="00FB1DC6">
      <w:pPr>
        <w:pStyle w:val="ConsPlusNormal"/>
        <w:tabs>
          <w:tab w:val="left" w:pos="567"/>
        </w:tabs>
        <w:ind w:firstLine="540"/>
        <w:jc w:val="both"/>
        <w:rPr>
          <w:rFonts w:ascii="Times New Roman" w:hAnsi="Times New Roman" w:cs="Times New Roman"/>
          <w:sz w:val="26"/>
          <w:szCs w:val="26"/>
        </w:rPr>
      </w:pPr>
    </w:p>
    <w:p w:rsidR="008B7A43" w:rsidRPr="00D65CE4" w:rsidRDefault="00904063">
      <w:pPr>
        <w:pStyle w:val="ConsPlusNormal"/>
        <w:jc w:val="center"/>
        <w:outlineLvl w:val="2"/>
        <w:rPr>
          <w:rFonts w:ascii="Times New Roman" w:hAnsi="Times New Roman" w:cs="Times New Roman"/>
          <w:b/>
          <w:sz w:val="26"/>
          <w:szCs w:val="26"/>
        </w:rPr>
      </w:pPr>
      <w:r w:rsidRPr="00D65CE4">
        <w:rPr>
          <w:rFonts w:ascii="Times New Roman" w:hAnsi="Times New Roman" w:cs="Times New Roman"/>
          <w:b/>
          <w:sz w:val="26"/>
          <w:szCs w:val="26"/>
        </w:rPr>
        <w:t>2.1</w:t>
      </w:r>
      <w:r w:rsidR="008B7A43" w:rsidRPr="00D65CE4">
        <w:rPr>
          <w:rFonts w:ascii="Times New Roman" w:hAnsi="Times New Roman" w:cs="Times New Roman"/>
          <w:b/>
          <w:sz w:val="26"/>
          <w:szCs w:val="26"/>
        </w:rPr>
        <w:t>. Перечень документов, необходимых</w:t>
      </w:r>
    </w:p>
    <w:p w:rsidR="008B7A43" w:rsidRPr="00D65CE4" w:rsidRDefault="008B7A43">
      <w:pPr>
        <w:pStyle w:val="ConsPlusNormal"/>
        <w:jc w:val="center"/>
        <w:rPr>
          <w:rFonts w:ascii="Times New Roman" w:hAnsi="Times New Roman" w:cs="Times New Roman"/>
          <w:b/>
          <w:sz w:val="26"/>
          <w:szCs w:val="26"/>
        </w:rPr>
      </w:pPr>
      <w:r w:rsidRPr="00D65CE4">
        <w:rPr>
          <w:rFonts w:ascii="Times New Roman" w:hAnsi="Times New Roman" w:cs="Times New Roman"/>
          <w:b/>
          <w:sz w:val="26"/>
          <w:szCs w:val="26"/>
        </w:rPr>
        <w:t>для предоставления муниципальной услуги</w:t>
      </w:r>
    </w:p>
    <w:p w:rsidR="008B7A43" w:rsidRPr="00D65CE4" w:rsidRDefault="008B7A43">
      <w:pPr>
        <w:pStyle w:val="ConsPlusNormal"/>
        <w:jc w:val="both"/>
        <w:rPr>
          <w:rFonts w:ascii="Times New Roman" w:hAnsi="Times New Roman" w:cs="Times New Roman"/>
          <w:sz w:val="26"/>
          <w:szCs w:val="26"/>
        </w:rPr>
      </w:pPr>
    </w:p>
    <w:p w:rsidR="008B7A43" w:rsidRPr="00D65CE4" w:rsidRDefault="008B7A43" w:rsidP="003530DB">
      <w:pPr>
        <w:pStyle w:val="ConsPlusNormal"/>
        <w:ind w:firstLine="709"/>
        <w:jc w:val="both"/>
        <w:rPr>
          <w:rFonts w:ascii="Times New Roman" w:hAnsi="Times New Roman" w:cs="Times New Roman"/>
          <w:sz w:val="26"/>
          <w:szCs w:val="26"/>
        </w:rPr>
      </w:pPr>
      <w:bookmarkStart w:id="5" w:name="P137"/>
      <w:bookmarkEnd w:id="5"/>
      <w:r w:rsidRPr="00D65CE4">
        <w:rPr>
          <w:rFonts w:ascii="Times New Roman" w:hAnsi="Times New Roman" w:cs="Times New Roman"/>
          <w:sz w:val="26"/>
          <w:szCs w:val="26"/>
        </w:rPr>
        <w:t xml:space="preserve">14. Для получения муниципальной услуги заявитель обращается с запросом </w:t>
      </w:r>
      <w:r w:rsidRPr="00D65CE4">
        <w:rPr>
          <w:rFonts w:ascii="Times New Roman" w:hAnsi="Times New Roman" w:cs="Times New Roman"/>
          <w:sz w:val="26"/>
          <w:szCs w:val="26"/>
        </w:rPr>
        <w:lastRenderedPageBreak/>
        <w:t>о предоставлении муниципальной услуги, который включает следующие документы:</w:t>
      </w:r>
    </w:p>
    <w:p w:rsidR="008B7A43" w:rsidRPr="00D65CE4" w:rsidRDefault="008B7A43" w:rsidP="003530DB">
      <w:pPr>
        <w:pStyle w:val="ConsPlusNormal"/>
        <w:ind w:firstLine="709"/>
        <w:jc w:val="both"/>
        <w:rPr>
          <w:rFonts w:ascii="Times New Roman" w:hAnsi="Times New Roman" w:cs="Times New Roman"/>
          <w:sz w:val="26"/>
          <w:szCs w:val="26"/>
        </w:rPr>
      </w:pPr>
      <w:bookmarkStart w:id="6" w:name="P138"/>
      <w:bookmarkEnd w:id="6"/>
      <w:r w:rsidRPr="00D65CE4">
        <w:rPr>
          <w:rFonts w:ascii="Times New Roman" w:hAnsi="Times New Roman" w:cs="Times New Roman"/>
          <w:sz w:val="26"/>
          <w:szCs w:val="26"/>
        </w:rPr>
        <w:t>а) заявление о пред</w:t>
      </w:r>
      <w:r w:rsidR="00EA1E0A">
        <w:rPr>
          <w:rFonts w:ascii="Times New Roman" w:hAnsi="Times New Roman" w:cs="Times New Roman"/>
          <w:sz w:val="26"/>
          <w:szCs w:val="26"/>
        </w:rPr>
        <w:t>оставлении муниципальной услуги, согласие на обработку персональных данных;</w:t>
      </w:r>
    </w:p>
    <w:p w:rsidR="008B7A43" w:rsidRDefault="00526F34" w:rsidP="00526F34">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rPr>
        <w:t xml:space="preserve">           </w:t>
      </w:r>
      <w:r w:rsidR="008B7A43" w:rsidRPr="00526F34">
        <w:rPr>
          <w:rFonts w:ascii="Times New Roman" w:hAnsi="Times New Roman"/>
          <w:sz w:val="26"/>
          <w:szCs w:val="26"/>
        </w:rPr>
        <w:t xml:space="preserve">б) </w:t>
      </w:r>
      <w:bookmarkStart w:id="7" w:name="P140"/>
      <w:bookmarkEnd w:id="7"/>
      <w:r w:rsidRPr="00526F34">
        <w:rPr>
          <w:rFonts w:ascii="Times New Roman" w:hAnsi="Times New Roman"/>
          <w:sz w:val="26"/>
          <w:szCs w:val="26"/>
          <w:lang w:eastAsia="ru-RU"/>
        </w:rPr>
        <w:t>копия паспорта гражданина Российской Федерации или иного документа, удостоверяющего наличие гражданства Российской Федерации (за исключением случаев, предусмотренных международными договорами Российской Федерации) гражданина-заявителя и каждого члена его семьи либо одиноко проживающего гражданина-заявителя. Если международным договором Российской Федерации предусмотрено предоставление жилых помещений по договорам социального найма иностранным гражданам, лицам без гражданства, такие лица представляют копии документов, удостоверяющих их личность на территории Российской Федерации;</w:t>
      </w:r>
    </w:p>
    <w:p w:rsidR="00864198" w:rsidRDefault="00864198" w:rsidP="00864198">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в) копия паспорта гражданина Российской Федерации или иного документа, удостоверяющего личность представителя гражданина-заявителя и членов его семьи либо одиноко проживающего гражданина-заявителя, в случае подачи заявления о принятии на учет гражданином-заявителем и членами его семьи либо одиноко проживающим гражданином-заявителем через представителя;</w:t>
      </w:r>
    </w:p>
    <w:p w:rsidR="00864198" w:rsidRPr="00D65CE4" w:rsidRDefault="00864198" w:rsidP="00864198">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w:t>
      </w:r>
      <w:proofErr w:type="gramStart"/>
      <w:r>
        <w:rPr>
          <w:rFonts w:ascii="Times New Roman" w:hAnsi="Times New Roman"/>
          <w:sz w:val="26"/>
          <w:szCs w:val="26"/>
          <w:lang w:eastAsia="ru-RU"/>
        </w:rPr>
        <w:t>г) копии документов, свидетельствующих об изменении фамилий, имен и (или) отчеств (последних - при наличии) гражданином-заявителем и (или) членами его семьи либо одиноко проживающим гражданином-заявителем, если изменение фамилий, имен и (или) отчеств (последних - при наличии) произошло до дня подачи заявления о принятии на учет;</w:t>
      </w:r>
      <w:proofErr w:type="gramEnd"/>
    </w:p>
    <w:p w:rsidR="008B7A43" w:rsidRPr="00D65CE4" w:rsidRDefault="00864198" w:rsidP="003530DB">
      <w:pPr>
        <w:pStyle w:val="ConsPlusNormal"/>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sidR="008B7A43" w:rsidRPr="00D65CE4">
        <w:rPr>
          <w:rFonts w:ascii="Times New Roman" w:hAnsi="Times New Roman" w:cs="Times New Roman"/>
          <w:sz w:val="26"/>
          <w:szCs w:val="26"/>
        </w:rPr>
        <w:t xml:space="preserve">) копии правоустанавливающих документов на жилые помещения, которые принадлежат на праве собственности заявителю и (или) членам его семьи либо одиноко проживающему заявителю и право </w:t>
      </w:r>
      <w:proofErr w:type="gramStart"/>
      <w:r w:rsidR="008B7A43" w:rsidRPr="00D65CE4">
        <w:rPr>
          <w:rFonts w:ascii="Times New Roman" w:hAnsi="Times New Roman" w:cs="Times New Roman"/>
          <w:sz w:val="26"/>
          <w:szCs w:val="26"/>
        </w:rPr>
        <w:t>собственности</w:t>
      </w:r>
      <w:proofErr w:type="gramEnd"/>
      <w:r w:rsidR="008B7A43" w:rsidRPr="00D65CE4">
        <w:rPr>
          <w:rFonts w:ascii="Times New Roman" w:hAnsi="Times New Roman" w:cs="Times New Roman"/>
          <w:sz w:val="26"/>
          <w:szCs w:val="26"/>
        </w:rPr>
        <w:t xml:space="preserve"> на которые не зарегистрировано в Едином государственном реестре недвижимости;</w:t>
      </w:r>
    </w:p>
    <w:p w:rsidR="008B7A43" w:rsidRPr="00D65CE4" w:rsidRDefault="00864198" w:rsidP="003530DB">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е</w:t>
      </w:r>
      <w:r w:rsidR="008B7A43" w:rsidRPr="00D65CE4">
        <w:rPr>
          <w:rFonts w:ascii="Times New Roman" w:hAnsi="Times New Roman" w:cs="Times New Roman"/>
          <w:sz w:val="26"/>
          <w:szCs w:val="26"/>
        </w:rPr>
        <w:t>) копия документа, подтверждающего несоответствие жилого помещения требованиям, установленным для жилых помещений, если заявитель и члены его семьи либо одиноко проживающий заявитель проживают в помещении, не отвечающем установленным для жилых помещений требованиям, за исключением случаев, когда такой документ находится в распоряжении государственных органов, органов местного самоуправления или подведомственных им организаций;</w:t>
      </w:r>
      <w:proofErr w:type="gramEnd"/>
    </w:p>
    <w:p w:rsidR="008B7A43" w:rsidRPr="00D65CE4" w:rsidRDefault="00864198" w:rsidP="003530DB">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ж) </w:t>
      </w:r>
      <w:r w:rsidR="008B7A43" w:rsidRPr="00D65CE4">
        <w:rPr>
          <w:rFonts w:ascii="Times New Roman" w:hAnsi="Times New Roman" w:cs="Times New Roman"/>
          <w:sz w:val="26"/>
          <w:szCs w:val="26"/>
        </w:rPr>
        <w:t>справка медицинской организации о наличии тяжелой формы хронического заболевания, включенного в перечень, утвержденный нормативным правовым актом Российской Федерации, а также документ, подтверждающий наличие согласия больного или его законного представителя на разглашение сведений, составляющих врачебную тайну, и обработку персональных данных больного, а также полномочие заявителя действовать от имени больного при передаче его персональных данных, если заявитель и члены его семьи</w:t>
      </w:r>
      <w:proofErr w:type="gramEnd"/>
      <w:r w:rsidR="008B7A43" w:rsidRPr="00D65CE4">
        <w:rPr>
          <w:rFonts w:ascii="Times New Roman" w:hAnsi="Times New Roman" w:cs="Times New Roman"/>
          <w:sz w:val="26"/>
          <w:szCs w:val="26"/>
        </w:rPr>
        <w:t xml:space="preserve"> либо одиноко проживающий заявитель проживают в квартире, занятой несколькими семьями, и в составе одной из семей имеется больной, страдающий тяжелой формой хронического заболевания, которая включена в указанный перечень и при которой совместное проживание с таким больным в одной квартире невозможно;</w:t>
      </w:r>
    </w:p>
    <w:p w:rsidR="008B7A43" w:rsidRPr="00D65CE4" w:rsidRDefault="00864198" w:rsidP="003530DB">
      <w:pPr>
        <w:pStyle w:val="ConsPlusNormal"/>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з</w:t>
      </w:r>
      <w:proofErr w:type="spellEnd"/>
      <w:r w:rsidR="008B7A43" w:rsidRPr="00D65CE4">
        <w:rPr>
          <w:rFonts w:ascii="Times New Roman" w:hAnsi="Times New Roman" w:cs="Times New Roman"/>
          <w:sz w:val="26"/>
          <w:szCs w:val="26"/>
        </w:rPr>
        <w:t>) копии свидетельств о государственной регистрации актов гражданского состояния</w:t>
      </w:r>
      <w:r w:rsidR="003F1955">
        <w:rPr>
          <w:rFonts w:ascii="Times New Roman" w:hAnsi="Times New Roman" w:cs="Times New Roman"/>
          <w:sz w:val="26"/>
          <w:szCs w:val="26"/>
        </w:rPr>
        <w:t>, выданных компетентными органами иностранного государства, и их нотариально удостоверенного перевода на русский язык, а также копии свидетельств об установлении, выданных органами записи актов гражданского состояния или консульскими учреждениями Российской Федерации (последне</w:t>
      </w:r>
      <w:proofErr w:type="gramStart"/>
      <w:r w:rsidR="003F1955">
        <w:rPr>
          <w:rFonts w:ascii="Times New Roman" w:hAnsi="Times New Roman" w:cs="Times New Roman"/>
          <w:sz w:val="26"/>
          <w:szCs w:val="26"/>
        </w:rPr>
        <w:t>е-</w:t>
      </w:r>
      <w:proofErr w:type="gramEnd"/>
      <w:r w:rsidR="003F1955">
        <w:rPr>
          <w:rFonts w:ascii="Times New Roman" w:hAnsi="Times New Roman" w:cs="Times New Roman"/>
          <w:sz w:val="26"/>
          <w:szCs w:val="26"/>
        </w:rPr>
        <w:t xml:space="preserve"> в </w:t>
      </w:r>
      <w:r w:rsidR="003F1955">
        <w:rPr>
          <w:rFonts w:ascii="Times New Roman" w:hAnsi="Times New Roman" w:cs="Times New Roman"/>
          <w:sz w:val="26"/>
          <w:szCs w:val="26"/>
        </w:rPr>
        <w:lastRenderedPageBreak/>
        <w:t>случае отсутствия у гражданина – заявителя нового свидетельства о рождении ребенка, выданного на основании измененной или вновь составленной в связи с усыновлением записи акта о рождении ребенка);</w:t>
      </w:r>
    </w:p>
    <w:p w:rsidR="008B7A43" w:rsidRPr="00D65CE4" w:rsidRDefault="00864198" w:rsidP="003530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w:t>
      </w:r>
      <w:r w:rsidR="008B7A43" w:rsidRPr="00D65CE4">
        <w:rPr>
          <w:rFonts w:ascii="Times New Roman" w:hAnsi="Times New Roman" w:cs="Times New Roman"/>
          <w:sz w:val="26"/>
          <w:szCs w:val="26"/>
        </w:rPr>
        <w:t>) копии судебных решений об определении места жительства или об установлении факта проживания заявителя и (или) членов его семьи либо одиноко проживающего заявителя в определенном жилом помещении, если место жительства заявителя и (или) членов его семьи либо одиноко проживающего заявителя определяется или устанавливается на основании указанных судебных решений;</w:t>
      </w:r>
    </w:p>
    <w:p w:rsidR="008B7A43" w:rsidRPr="00D65CE4" w:rsidRDefault="00864198" w:rsidP="003530DB">
      <w:pPr>
        <w:pStyle w:val="ConsPlusNormal"/>
        <w:ind w:firstLine="709"/>
        <w:jc w:val="both"/>
        <w:rPr>
          <w:rFonts w:ascii="Times New Roman" w:hAnsi="Times New Roman" w:cs="Times New Roman"/>
          <w:sz w:val="26"/>
          <w:szCs w:val="26"/>
        </w:rPr>
      </w:pPr>
      <w:bookmarkStart w:id="8" w:name="P146"/>
      <w:bookmarkEnd w:id="8"/>
      <w:r>
        <w:rPr>
          <w:rFonts w:ascii="Times New Roman" w:hAnsi="Times New Roman" w:cs="Times New Roman"/>
          <w:sz w:val="26"/>
          <w:szCs w:val="26"/>
        </w:rPr>
        <w:t>к</w:t>
      </w:r>
      <w:r w:rsidR="008B7A43" w:rsidRPr="00D65CE4">
        <w:rPr>
          <w:rFonts w:ascii="Times New Roman" w:hAnsi="Times New Roman" w:cs="Times New Roman"/>
          <w:sz w:val="26"/>
          <w:szCs w:val="26"/>
        </w:rPr>
        <w:t>) документы, подтверждающие право заявителя и (или) членов его семьи либо одиноко проживающего заявителя на дополнительную площадь жилого помещения в соответствии с жилищным законодательством (при наличии указанного права).</w:t>
      </w:r>
    </w:p>
    <w:p w:rsidR="008B7A43" w:rsidRPr="00D65CE4" w:rsidRDefault="008B7A43" w:rsidP="003530DB">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 xml:space="preserve">15. </w:t>
      </w:r>
      <w:bookmarkStart w:id="9" w:name="P148"/>
      <w:bookmarkEnd w:id="9"/>
      <w:r w:rsidRPr="00D65CE4">
        <w:rPr>
          <w:rFonts w:ascii="Times New Roman" w:hAnsi="Times New Roman" w:cs="Times New Roman"/>
          <w:sz w:val="26"/>
          <w:szCs w:val="26"/>
        </w:rPr>
        <w:t xml:space="preserve"> Для получения муниципальной услуги заявитель вправе по собственной инициативе предоставить:</w:t>
      </w:r>
    </w:p>
    <w:p w:rsidR="008B7A43" w:rsidRPr="00D65CE4" w:rsidRDefault="008B7A43" w:rsidP="003530DB">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а) копию технического паспорта жилого помещения;</w:t>
      </w:r>
    </w:p>
    <w:p w:rsidR="008B7A43" w:rsidRPr="00D65CE4" w:rsidRDefault="008B7A43" w:rsidP="003530DB">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 xml:space="preserve">б) копии правоустанавливающих документов на жилые помещения, которые принадлежат на праве собственности заявителю и (или) членам его семьи либо одиноко проживающему заявителю и право </w:t>
      </w:r>
      <w:proofErr w:type="gramStart"/>
      <w:r w:rsidRPr="00D65CE4">
        <w:rPr>
          <w:rFonts w:ascii="Times New Roman" w:hAnsi="Times New Roman" w:cs="Times New Roman"/>
          <w:sz w:val="26"/>
          <w:szCs w:val="26"/>
        </w:rPr>
        <w:t>собственности</w:t>
      </w:r>
      <w:proofErr w:type="gramEnd"/>
      <w:r w:rsidRPr="00D65CE4">
        <w:rPr>
          <w:rFonts w:ascii="Times New Roman" w:hAnsi="Times New Roman" w:cs="Times New Roman"/>
          <w:sz w:val="26"/>
          <w:szCs w:val="26"/>
        </w:rPr>
        <w:t xml:space="preserve"> на которые зарегистрировано в Едином государственном реестре недвижимости;</w:t>
      </w:r>
    </w:p>
    <w:p w:rsidR="008B7A43" w:rsidRPr="00D65CE4" w:rsidRDefault="008B7A43" w:rsidP="003530DB">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в) копию договора социального найма, копию решения о предоставлении жилого помещения или копию ордера на жилое помещение, если заявитель или один из членов его семьи либо одиноко проживающий заявитель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8B7A43" w:rsidRPr="00D65CE4" w:rsidRDefault="008B7A43" w:rsidP="003530DB">
      <w:pPr>
        <w:pStyle w:val="ConsPlusNormal"/>
        <w:ind w:firstLine="709"/>
        <w:jc w:val="both"/>
        <w:rPr>
          <w:rFonts w:ascii="Times New Roman" w:hAnsi="Times New Roman" w:cs="Times New Roman"/>
          <w:sz w:val="26"/>
          <w:szCs w:val="26"/>
        </w:rPr>
      </w:pPr>
      <w:proofErr w:type="gramStart"/>
      <w:r w:rsidRPr="00D65CE4">
        <w:rPr>
          <w:rFonts w:ascii="Times New Roman" w:hAnsi="Times New Roman" w:cs="Times New Roman"/>
          <w:sz w:val="26"/>
          <w:szCs w:val="26"/>
        </w:rPr>
        <w:t>г) копию документа, подтверждающего несоответствие жилого помещения требованиям, установленным для жилых помещений, если заявитель и члены его семьи либо одиноко проживающий заявитель проживают в помещении, не отвечающем установленным для жилых помещений требованиям, в случаях, когда такой документ находится в распоряжении государственных органов, органов местного самоуправления или подведомственных им организаций;</w:t>
      </w:r>
      <w:proofErr w:type="gramEnd"/>
    </w:p>
    <w:p w:rsidR="00A269D4" w:rsidRDefault="00864198" w:rsidP="006E6942">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rPr>
        <w:t xml:space="preserve">         </w:t>
      </w:r>
      <w:proofErr w:type="spellStart"/>
      <w:r w:rsidR="008B7A43" w:rsidRPr="00D65CE4">
        <w:rPr>
          <w:rFonts w:ascii="Times New Roman" w:hAnsi="Times New Roman"/>
          <w:sz w:val="26"/>
          <w:szCs w:val="26"/>
        </w:rPr>
        <w:t>д</w:t>
      </w:r>
      <w:proofErr w:type="spellEnd"/>
      <w:r w:rsidR="008B7A43" w:rsidRPr="00D65CE4">
        <w:rPr>
          <w:rFonts w:ascii="Times New Roman" w:hAnsi="Times New Roman"/>
          <w:sz w:val="26"/>
          <w:szCs w:val="26"/>
        </w:rPr>
        <w:t xml:space="preserve">) </w:t>
      </w:r>
      <w:r>
        <w:rPr>
          <w:rFonts w:ascii="Times New Roman" w:hAnsi="Times New Roman"/>
          <w:sz w:val="26"/>
          <w:szCs w:val="26"/>
          <w:lang w:eastAsia="ru-RU"/>
        </w:rPr>
        <w:t>документ органа регистрационного учета граждан Российской Федерации по месту пребывания и по месту жительства в пределах Российской Федерации о количестве граждан, зарегистрированных в жилом помещении, в котором проживает (проживают) гражданин-заявитель и члены его семьи либо одиноко проживающий гражданин-заявитель. При этом указанный документ должен быть выдан не ранее чем за десять календарных дней до дня представления заявления о принятии на учет.</w:t>
      </w:r>
    </w:p>
    <w:p w:rsidR="008B7A43" w:rsidRPr="00D65CE4" w:rsidRDefault="008B7A43" w:rsidP="003530DB">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 xml:space="preserve">е) копию действующего решения органа местного самоуправления о признании заявителя и членов его семьи либо одиноко проживающего заявителя </w:t>
      </w:r>
      <w:proofErr w:type="gramStart"/>
      <w:r w:rsidRPr="00D65CE4">
        <w:rPr>
          <w:rFonts w:ascii="Times New Roman" w:hAnsi="Times New Roman" w:cs="Times New Roman"/>
          <w:sz w:val="26"/>
          <w:szCs w:val="26"/>
        </w:rPr>
        <w:t>малоимущими</w:t>
      </w:r>
      <w:proofErr w:type="gramEnd"/>
      <w:r w:rsidRPr="00D65CE4">
        <w:rPr>
          <w:rFonts w:ascii="Times New Roman" w:hAnsi="Times New Roman" w:cs="Times New Roman"/>
          <w:sz w:val="26"/>
          <w:szCs w:val="26"/>
        </w:rPr>
        <w:t xml:space="preserve"> для принятия на учет нуждающихся в жилых помещениях, предоставляемых по договорам социального найма.</w:t>
      </w:r>
    </w:p>
    <w:p w:rsidR="008B7A43" w:rsidRPr="00D65CE4" w:rsidRDefault="006E6942" w:rsidP="003530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E4767" w:rsidRPr="00D65CE4">
        <w:rPr>
          <w:rFonts w:ascii="Times New Roman" w:hAnsi="Times New Roman" w:cs="Times New Roman"/>
          <w:sz w:val="26"/>
          <w:szCs w:val="26"/>
        </w:rPr>
        <w:t>16</w:t>
      </w:r>
      <w:r w:rsidR="008B7A43" w:rsidRPr="00D65CE4">
        <w:rPr>
          <w:rFonts w:ascii="Times New Roman" w:hAnsi="Times New Roman" w:cs="Times New Roman"/>
          <w:sz w:val="26"/>
          <w:szCs w:val="26"/>
        </w:rPr>
        <w:t xml:space="preserve">. Если заявитель не предоставил по собственной инициативе документы, указанные в </w:t>
      </w:r>
      <w:hyperlink w:anchor="P148" w:history="1">
        <w:r w:rsidR="003E4767" w:rsidRPr="00D65CE4">
          <w:rPr>
            <w:rFonts w:ascii="Times New Roman" w:hAnsi="Times New Roman" w:cs="Times New Roman"/>
            <w:color w:val="0000FF"/>
            <w:sz w:val="26"/>
            <w:szCs w:val="26"/>
          </w:rPr>
          <w:t>пункте 15</w:t>
        </w:r>
      </w:hyperlink>
      <w:r w:rsidR="003E4767" w:rsidRPr="00D65CE4">
        <w:rPr>
          <w:rFonts w:ascii="Times New Roman" w:hAnsi="Times New Roman" w:cs="Times New Roman"/>
          <w:sz w:val="26"/>
          <w:szCs w:val="26"/>
        </w:rPr>
        <w:t xml:space="preserve"> </w:t>
      </w:r>
      <w:r w:rsidR="008B7A43" w:rsidRPr="00D65CE4">
        <w:rPr>
          <w:rFonts w:ascii="Times New Roman" w:hAnsi="Times New Roman" w:cs="Times New Roman"/>
          <w:sz w:val="26"/>
          <w:szCs w:val="26"/>
        </w:rPr>
        <w:t>нас</w:t>
      </w:r>
      <w:r w:rsidR="003E4767" w:rsidRPr="00D65CE4">
        <w:rPr>
          <w:rFonts w:ascii="Times New Roman" w:hAnsi="Times New Roman" w:cs="Times New Roman"/>
          <w:sz w:val="26"/>
          <w:szCs w:val="26"/>
        </w:rPr>
        <w:t>тоящего административного регламента</w:t>
      </w:r>
      <w:r w:rsidR="008B7A43" w:rsidRPr="00D65CE4">
        <w:rPr>
          <w:rFonts w:ascii="Times New Roman" w:hAnsi="Times New Roman" w:cs="Times New Roman"/>
          <w:sz w:val="26"/>
          <w:szCs w:val="26"/>
        </w:rPr>
        <w:t>,</w:t>
      </w:r>
      <w:r w:rsidR="00365576" w:rsidRPr="00D65CE4">
        <w:rPr>
          <w:rFonts w:ascii="Times New Roman" w:hAnsi="Times New Roman" w:cs="Times New Roman"/>
          <w:sz w:val="26"/>
          <w:szCs w:val="26"/>
        </w:rPr>
        <w:t xml:space="preserve"> </w:t>
      </w:r>
      <w:r w:rsidR="003F1955">
        <w:rPr>
          <w:rFonts w:ascii="Times New Roman" w:hAnsi="Times New Roman" w:cs="Times New Roman"/>
          <w:sz w:val="26"/>
          <w:szCs w:val="26"/>
        </w:rPr>
        <w:t xml:space="preserve">администрация </w:t>
      </w:r>
      <w:proofErr w:type="spellStart"/>
      <w:r w:rsidR="003F1955">
        <w:rPr>
          <w:rFonts w:ascii="Times New Roman" w:hAnsi="Times New Roman" w:cs="Times New Roman"/>
          <w:sz w:val="26"/>
          <w:szCs w:val="26"/>
        </w:rPr>
        <w:t>Устьянского</w:t>
      </w:r>
      <w:proofErr w:type="spellEnd"/>
      <w:r w:rsidR="003F1955">
        <w:rPr>
          <w:rFonts w:ascii="Times New Roman" w:hAnsi="Times New Roman" w:cs="Times New Roman"/>
          <w:sz w:val="26"/>
          <w:szCs w:val="26"/>
        </w:rPr>
        <w:t xml:space="preserve"> муниципального района Архангельской области,</w:t>
      </w:r>
      <w:r w:rsidR="00365576" w:rsidRPr="00D65CE4">
        <w:rPr>
          <w:rFonts w:ascii="Times New Roman" w:hAnsi="Times New Roman" w:cs="Times New Roman"/>
          <w:sz w:val="26"/>
          <w:szCs w:val="26"/>
        </w:rPr>
        <w:t xml:space="preserve"> </w:t>
      </w:r>
      <w:r w:rsidR="008B7A43" w:rsidRPr="00D65CE4">
        <w:rPr>
          <w:rFonts w:ascii="Times New Roman" w:hAnsi="Times New Roman" w:cs="Times New Roman"/>
          <w:sz w:val="26"/>
          <w:szCs w:val="26"/>
        </w:rPr>
        <w:t xml:space="preserve">самостоятельно запрашивает их путем направления межведомственных информационных запросов в порядке, предусмотренном </w:t>
      </w:r>
      <w:hyperlink w:anchor="P239" w:history="1">
        <w:r w:rsidR="008B7A43" w:rsidRPr="00D65CE4">
          <w:rPr>
            <w:rFonts w:ascii="Times New Roman" w:hAnsi="Times New Roman" w:cs="Times New Roman"/>
            <w:color w:val="0000FF"/>
            <w:sz w:val="26"/>
            <w:szCs w:val="26"/>
          </w:rPr>
          <w:t xml:space="preserve">разделом </w:t>
        </w:r>
        <w:r w:rsidR="003E4767" w:rsidRPr="00D65CE4">
          <w:rPr>
            <w:rFonts w:ascii="Times New Roman" w:hAnsi="Times New Roman" w:cs="Times New Roman"/>
            <w:color w:val="0000FF"/>
            <w:sz w:val="26"/>
            <w:szCs w:val="26"/>
            <w:lang w:val="en-US"/>
          </w:rPr>
          <w:t>III</w:t>
        </w:r>
      </w:hyperlink>
      <w:r w:rsidR="003E4767" w:rsidRPr="00D65CE4">
        <w:rPr>
          <w:rFonts w:ascii="Times New Roman" w:hAnsi="Times New Roman" w:cs="Times New Roman"/>
          <w:sz w:val="26"/>
          <w:szCs w:val="26"/>
        </w:rPr>
        <w:t xml:space="preserve"> настоящего административного регламента</w:t>
      </w:r>
      <w:r w:rsidR="008B7A43" w:rsidRPr="00D65CE4">
        <w:rPr>
          <w:rFonts w:ascii="Times New Roman" w:hAnsi="Times New Roman" w:cs="Times New Roman"/>
          <w:sz w:val="26"/>
          <w:szCs w:val="26"/>
        </w:rPr>
        <w:t>.</w:t>
      </w:r>
    </w:p>
    <w:p w:rsidR="003E4767" w:rsidRPr="00D65CE4" w:rsidRDefault="00740117" w:rsidP="003530DB">
      <w:pPr>
        <w:spacing w:after="0"/>
        <w:ind w:firstLine="709"/>
        <w:jc w:val="both"/>
        <w:rPr>
          <w:rFonts w:ascii="Times New Roman" w:hAnsi="Times New Roman"/>
          <w:sz w:val="26"/>
          <w:szCs w:val="26"/>
        </w:rPr>
      </w:pPr>
      <w:bookmarkStart w:id="10" w:name="P156"/>
      <w:bookmarkEnd w:id="10"/>
      <w:r>
        <w:rPr>
          <w:rFonts w:ascii="Times New Roman" w:hAnsi="Times New Roman"/>
          <w:sz w:val="26"/>
          <w:szCs w:val="26"/>
        </w:rPr>
        <w:lastRenderedPageBreak/>
        <w:t xml:space="preserve">17. </w:t>
      </w:r>
      <w:r w:rsidR="003E4767" w:rsidRPr="00D65CE4">
        <w:rPr>
          <w:rFonts w:ascii="Times New Roman" w:hAnsi="Times New Roman"/>
          <w:sz w:val="26"/>
          <w:szCs w:val="26"/>
        </w:rPr>
        <w:t xml:space="preserve">Документы, предусмотренные подпунктами </w:t>
      </w:r>
      <w:r w:rsidR="00DE0440" w:rsidRPr="00D65CE4">
        <w:rPr>
          <w:rFonts w:ascii="Times New Roman" w:hAnsi="Times New Roman"/>
          <w:b/>
          <w:sz w:val="26"/>
          <w:szCs w:val="26"/>
        </w:rPr>
        <w:t>«а»</w:t>
      </w:r>
      <w:r w:rsidR="003E4767" w:rsidRPr="00D65CE4">
        <w:rPr>
          <w:rFonts w:ascii="Times New Roman" w:hAnsi="Times New Roman"/>
          <w:sz w:val="26"/>
          <w:szCs w:val="26"/>
        </w:rPr>
        <w:t xml:space="preserve"> пункта 14, составляются по формам в соответствии с приложениями № </w:t>
      </w:r>
      <w:r w:rsidR="00DE0440" w:rsidRPr="00D65CE4">
        <w:rPr>
          <w:rFonts w:ascii="Times New Roman" w:hAnsi="Times New Roman"/>
          <w:sz w:val="26"/>
          <w:szCs w:val="26"/>
        </w:rPr>
        <w:t>1</w:t>
      </w:r>
      <w:r w:rsidR="007E01F5" w:rsidRPr="00D65CE4">
        <w:rPr>
          <w:rFonts w:ascii="Times New Roman" w:hAnsi="Times New Roman"/>
          <w:sz w:val="26"/>
          <w:szCs w:val="26"/>
        </w:rPr>
        <w:t>-</w:t>
      </w:r>
      <w:r w:rsidR="00EA1E0A">
        <w:rPr>
          <w:rFonts w:ascii="Times New Roman" w:hAnsi="Times New Roman"/>
          <w:sz w:val="26"/>
          <w:szCs w:val="26"/>
        </w:rPr>
        <w:t>2</w:t>
      </w:r>
      <w:r w:rsidR="003E4767" w:rsidRPr="00D65CE4">
        <w:rPr>
          <w:rFonts w:ascii="Times New Roman" w:hAnsi="Times New Roman"/>
          <w:sz w:val="26"/>
          <w:szCs w:val="26"/>
        </w:rPr>
        <w:t xml:space="preserve"> к настоящему административному регламенту.</w:t>
      </w:r>
    </w:p>
    <w:p w:rsidR="003E4767" w:rsidRPr="00D65CE4" w:rsidRDefault="003E4767" w:rsidP="003530DB">
      <w:pPr>
        <w:spacing w:after="0"/>
        <w:ind w:firstLine="709"/>
        <w:jc w:val="both"/>
        <w:rPr>
          <w:rFonts w:ascii="Times New Roman" w:hAnsi="Times New Roman"/>
          <w:sz w:val="26"/>
          <w:szCs w:val="26"/>
        </w:rPr>
      </w:pPr>
      <w:r w:rsidRPr="00D65CE4">
        <w:rPr>
          <w:rFonts w:ascii="Times New Roman" w:hAnsi="Times New Roman"/>
          <w:sz w:val="26"/>
          <w:szCs w:val="26"/>
        </w:rPr>
        <w:t xml:space="preserve">Документы, </w:t>
      </w:r>
      <w:r w:rsidR="007E01F5" w:rsidRPr="00D65CE4">
        <w:rPr>
          <w:rFonts w:ascii="Times New Roman" w:hAnsi="Times New Roman"/>
          <w:sz w:val="26"/>
          <w:szCs w:val="26"/>
        </w:rPr>
        <w:t xml:space="preserve">предусмотренные подпунктами </w:t>
      </w:r>
      <w:proofErr w:type="spellStart"/>
      <w:proofErr w:type="gramStart"/>
      <w:r w:rsidR="007E01F5" w:rsidRPr="00D65CE4">
        <w:rPr>
          <w:rFonts w:ascii="Times New Roman" w:hAnsi="Times New Roman"/>
          <w:b/>
          <w:sz w:val="26"/>
          <w:szCs w:val="26"/>
        </w:rPr>
        <w:t>а-и</w:t>
      </w:r>
      <w:proofErr w:type="spellEnd"/>
      <w:proofErr w:type="gramEnd"/>
      <w:r w:rsidR="007E01F5" w:rsidRPr="00D65CE4">
        <w:rPr>
          <w:rFonts w:ascii="Times New Roman" w:hAnsi="Times New Roman"/>
          <w:sz w:val="26"/>
          <w:szCs w:val="26"/>
        </w:rPr>
        <w:t xml:space="preserve"> </w:t>
      </w:r>
      <w:r w:rsidR="00ED06D7" w:rsidRPr="00D65CE4">
        <w:rPr>
          <w:rFonts w:ascii="Times New Roman" w:hAnsi="Times New Roman"/>
          <w:sz w:val="26"/>
          <w:szCs w:val="26"/>
        </w:rPr>
        <w:t xml:space="preserve">пункта 14, подпунктами </w:t>
      </w:r>
      <w:proofErr w:type="spellStart"/>
      <w:r w:rsidR="00ED06D7" w:rsidRPr="00D65CE4">
        <w:rPr>
          <w:rFonts w:ascii="Times New Roman" w:hAnsi="Times New Roman"/>
          <w:b/>
          <w:sz w:val="26"/>
          <w:szCs w:val="26"/>
        </w:rPr>
        <w:t>а-е</w:t>
      </w:r>
      <w:proofErr w:type="spellEnd"/>
      <w:r w:rsidR="00ED06D7" w:rsidRPr="00D65CE4">
        <w:rPr>
          <w:rFonts w:ascii="Times New Roman" w:hAnsi="Times New Roman"/>
          <w:sz w:val="26"/>
          <w:szCs w:val="26"/>
        </w:rPr>
        <w:t xml:space="preserve"> </w:t>
      </w:r>
      <w:r w:rsidRPr="00D65CE4">
        <w:rPr>
          <w:rFonts w:ascii="Times New Roman" w:hAnsi="Times New Roman"/>
          <w:sz w:val="26"/>
          <w:szCs w:val="26"/>
        </w:rPr>
        <w:t>пункта 15 настоящего административного рег</w:t>
      </w:r>
      <w:r w:rsidR="007E01F5" w:rsidRPr="00D65CE4">
        <w:rPr>
          <w:rFonts w:ascii="Times New Roman" w:hAnsi="Times New Roman"/>
          <w:sz w:val="26"/>
          <w:szCs w:val="26"/>
        </w:rPr>
        <w:t>ламента, представляются в виде (</w:t>
      </w:r>
      <w:r w:rsidRPr="00D65CE4">
        <w:rPr>
          <w:rFonts w:ascii="Times New Roman" w:hAnsi="Times New Roman"/>
          <w:sz w:val="26"/>
          <w:szCs w:val="26"/>
        </w:rPr>
        <w:t>подлинника, ксерокопии, сканированной копии, заверенно</w:t>
      </w:r>
      <w:r w:rsidR="007E01F5" w:rsidRPr="00D65CE4">
        <w:rPr>
          <w:rFonts w:ascii="Times New Roman" w:hAnsi="Times New Roman"/>
          <w:sz w:val="26"/>
          <w:szCs w:val="26"/>
        </w:rPr>
        <w:t>й копии, электронного документа)</w:t>
      </w:r>
      <w:r w:rsidR="00ED06D7" w:rsidRPr="00D65CE4">
        <w:rPr>
          <w:rFonts w:ascii="Times New Roman" w:hAnsi="Times New Roman"/>
          <w:sz w:val="26"/>
          <w:szCs w:val="26"/>
        </w:rPr>
        <w:t xml:space="preserve"> в одном экземпляре</w:t>
      </w:r>
      <w:r w:rsidRPr="00D65CE4">
        <w:rPr>
          <w:rFonts w:ascii="Times New Roman" w:hAnsi="Times New Roman"/>
          <w:sz w:val="26"/>
          <w:szCs w:val="26"/>
        </w:rPr>
        <w:t xml:space="preserve"> каждый.</w:t>
      </w:r>
    </w:p>
    <w:p w:rsidR="003E4767" w:rsidRPr="00D65CE4" w:rsidRDefault="003E4767" w:rsidP="003530DB">
      <w:pPr>
        <w:spacing w:after="0"/>
        <w:ind w:firstLine="709"/>
        <w:jc w:val="both"/>
        <w:rPr>
          <w:rFonts w:ascii="Times New Roman" w:hAnsi="Times New Roman"/>
          <w:sz w:val="26"/>
          <w:szCs w:val="26"/>
        </w:rPr>
      </w:pPr>
      <w:r w:rsidRPr="00D65CE4">
        <w:rPr>
          <w:rFonts w:ascii="Times New Roman" w:hAnsi="Times New Roman"/>
          <w:sz w:val="26"/>
          <w:szCs w:val="26"/>
        </w:rPr>
        <w:t xml:space="preserve">Копии документов, предусмотренных подпунктами </w:t>
      </w:r>
      <w:proofErr w:type="spellStart"/>
      <w:r w:rsidR="00ED06D7" w:rsidRPr="00D65CE4">
        <w:rPr>
          <w:rFonts w:ascii="Times New Roman" w:hAnsi="Times New Roman"/>
          <w:b/>
          <w:sz w:val="26"/>
          <w:szCs w:val="26"/>
        </w:rPr>
        <w:t>в</w:t>
      </w:r>
      <w:proofErr w:type="gramStart"/>
      <w:r w:rsidR="00ED06D7" w:rsidRPr="00D65CE4">
        <w:rPr>
          <w:rFonts w:ascii="Times New Roman" w:hAnsi="Times New Roman"/>
          <w:b/>
          <w:sz w:val="26"/>
          <w:szCs w:val="26"/>
        </w:rPr>
        <w:t>,г</w:t>
      </w:r>
      <w:proofErr w:type="gramEnd"/>
      <w:r w:rsidR="00ED06D7" w:rsidRPr="00D65CE4">
        <w:rPr>
          <w:rFonts w:ascii="Times New Roman" w:hAnsi="Times New Roman"/>
          <w:b/>
          <w:sz w:val="26"/>
          <w:szCs w:val="26"/>
        </w:rPr>
        <w:t>,д,ж,з</w:t>
      </w:r>
      <w:proofErr w:type="spellEnd"/>
      <w:r w:rsidRPr="00D65CE4">
        <w:rPr>
          <w:rFonts w:ascii="Times New Roman" w:hAnsi="Times New Roman"/>
          <w:b/>
          <w:sz w:val="26"/>
          <w:szCs w:val="26"/>
        </w:rPr>
        <w:t xml:space="preserve"> </w:t>
      </w:r>
      <w:r w:rsidRPr="00D65CE4">
        <w:rPr>
          <w:rFonts w:ascii="Times New Roman" w:hAnsi="Times New Roman"/>
          <w:sz w:val="26"/>
          <w:szCs w:val="26"/>
        </w:rPr>
        <w:t xml:space="preserve">пункта 14, подпунктами </w:t>
      </w:r>
      <w:proofErr w:type="spellStart"/>
      <w:r w:rsidR="00ED06D7" w:rsidRPr="00D65CE4">
        <w:rPr>
          <w:rFonts w:ascii="Times New Roman" w:hAnsi="Times New Roman"/>
          <w:b/>
          <w:sz w:val="26"/>
          <w:szCs w:val="26"/>
        </w:rPr>
        <w:t>а-е</w:t>
      </w:r>
      <w:proofErr w:type="spellEnd"/>
      <w:r w:rsidR="00ED06D7" w:rsidRPr="00D65CE4">
        <w:rPr>
          <w:rFonts w:ascii="Times New Roman" w:hAnsi="Times New Roman"/>
          <w:sz w:val="26"/>
          <w:szCs w:val="26"/>
        </w:rPr>
        <w:t xml:space="preserve"> </w:t>
      </w:r>
      <w:r w:rsidRPr="00D65CE4">
        <w:rPr>
          <w:rFonts w:ascii="Times New Roman" w:hAnsi="Times New Roman"/>
          <w:sz w:val="26"/>
          <w:szCs w:val="26"/>
        </w:rPr>
        <w:t>пункта 15 настоящего административного реглам</w:t>
      </w:r>
      <w:r w:rsidR="00ED06D7" w:rsidRPr="00D65CE4">
        <w:rPr>
          <w:rFonts w:ascii="Times New Roman" w:hAnsi="Times New Roman"/>
          <w:sz w:val="26"/>
          <w:szCs w:val="26"/>
        </w:rPr>
        <w:t>ента, должны быть заверены</w:t>
      </w:r>
      <w:r w:rsidRPr="00D65CE4">
        <w:rPr>
          <w:rFonts w:ascii="Times New Roman" w:hAnsi="Times New Roman"/>
          <w:sz w:val="26"/>
          <w:szCs w:val="26"/>
        </w:rPr>
        <w:t>.</w:t>
      </w:r>
    </w:p>
    <w:p w:rsidR="00ED06D7" w:rsidRPr="00D65CE4" w:rsidRDefault="003E4767" w:rsidP="003530DB">
      <w:pPr>
        <w:spacing w:after="0"/>
        <w:ind w:firstLine="709"/>
        <w:jc w:val="both"/>
        <w:rPr>
          <w:rFonts w:ascii="Times New Roman" w:hAnsi="Times New Roman"/>
          <w:sz w:val="26"/>
          <w:szCs w:val="26"/>
        </w:rPr>
      </w:pPr>
      <w:r w:rsidRPr="00D65CE4">
        <w:rPr>
          <w:rFonts w:ascii="Times New Roman" w:hAnsi="Times New Roman"/>
          <w:sz w:val="26"/>
          <w:szCs w:val="26"/>
        </w:rPr>
        <w:t xml:space="preserve">Копии документов должны полностью соответствовать подлинникам документов. </w:t>
      </w:r>
    </w:p>
    <w:p w:rsidR="003E4767" w:rsidRPr="00D65CE4" w:rsidRDefault="003E4767" w:rsidP="003530DB">
      <w:pPr>
        <w:spacing w:after="0"/>
        <w:ind w:firstLine="709"/>
        <w:jc w:val="both"/>
        <w:rPr>
          <w:rFonts w:ascii="Times New Roman" w:hAnsi="Times New Roman"/>
          <w:sz w:val="26"/>
          <w:szCs w:val="26"/>
        </w:rPr>
      </w:pPr>
      <w:r w:rsidRPr="00D65CE4">
        <w:rPr>
          <w:rFonts w:ascii="Times New Roman" w:hAnsi="Times New Roman"/>
          <w:sz w:val="26"/>
          <w:szCs w:val="26"/>
        </w:rPr>
        <w:t>1</w:t>
      </w:r>
      <w:r w:rsidR="00EA1E0A">
        <w:rPr>
          <w:rFonts w:ascii="Times New Roman" w:hAnsi="Times New Roman"/>
          <w:sz w:val="26"/>
          <w:szCs w:val="26"/>
        </w:rPr>
        <w:t>8</w:t>
      </w:r>
      <w:r w:rsidRPr="00D65CE4">
        <w:rPr>
          <w:rFonts w:ascii="Times New Roman" w:hAnsi="Times New Roman"/>
          <w:sz w:val="26"/>
          <w:szCs w:val="26"/>
        </w:rPr>
        <w:t>. Документы, предусмотренные настоящим подразделом, представляются одним из следующих способов:</w:t>
      </w:r>
    </w:p>
    <w:p w:rsidR="003E4767" w:rsidRPr="00D65CE4" w:rsidRDefault="003E4767" w:rsidP="003530DB">
      <w:pPr>
        <w:spacing w:after="0"/>
        <w:ind w:firstLine="709"/>
        <w:jc w:val="both"/>
        <w:rPr>
          <w:rFonts w:ascii="Times New Roman" w:hAnsi="Times New Roman"/>
          <w:sz w:val="26"/>
          <w:szCs w:val="26"/>
        </w:rPr>
      </w:pPr>
      <w:r w:rsidRPr="00D65CE4">
        <w:rPr>
          <w:rFonts w:ascii="Times New Roman" w:hAnsi="Times New Roman"/>
          <w:sz w:val="26"/>
          <w:szCs w:val="26"/>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3E4767" w:rsidRPr="00D65CE4" w:rsidRDefault="003E4767" w:rsidP="003530DB">
      <w:pPr>
        <w:spacing w:after="0"/>
        <w:ind w:firstLine="709"/>
        <w:jc w:val="both"/>
        <w:rPr>
          <w:rFonts w:ascii="Times New Roman" w:hAnsi="Times New Roman"/>
          <w:sz w:val="26"/>
          <w:szCs w:val="26"/>
        </w:rPr>
      </w:pPr>
      <w:r w:rsidRPr="00D65CE4">
        <w:rPr>
          <w:rFonts w:ascii="Times New Roman" w:hAnsi="Times New Roman"/>
          <w:sz w:val="26"/>
          <w:szCs w:val="26"/>
        </w:rPr>
        <w:t>напр</w:t>
      </w:r>
      <w:r w:rsidR="00ED06D7" w:rsidRPr="00D65CE4">
        <w:rPr>
          <w:rFonts w:ascii="Times New Roman" w:hAnsi="Times New Roman"/>
          <w:sz w:val="26"/>
          <w:szCs w:val="26"/>
        </w:rPr>
        <w:t>авляются почтовым отправлением (</w:t>
      </w:r>
      <w:r w:rsidRPr="00D65CE4">
        <w:rPr>
          <w:rFonts w:ascii="Times New Roman" w:hAnsi="Times New Roman"/>
          <w:sz w:val="26"/>
          <w:szCs w:val="26"/>
        </w:rPr>
        <w:t>заказным почтовым отправлением, заказным почтовым отпра</w:t>
      </w:r>
      <w:r w:rsidR="00ED06D7" w:rsidRPr="00D65CE4">
        <w:rPr>
          <w:rFonts w:ascii="Times New Roman" w:hAnsi="Times New Roman"/>
          <w:sz w:val="26"/>
          <w:szCs w:val="26"/>
        </w:rPr>
        <w:t>влением с описью вложения и др.)</w:t>
      </w:r>
      <w:r w:rsidRPr="00D65CE4">
        <w:rPr>
          <w:rFonts w:ascii="Times New Roman" w:hAnsi="Times New Roman"/>
          <w:sz w:val="26"/>
          <w:szCs w:val="26"/>
        </w:rPr>
        <w:t xml:space="preserve"> в администрацию;</w:t>
      </w:r>
    </w:p>
    <w:p w:rsidR="003E4767" w:rsidRPr="00D65CE4" w:rsidRDefault="003E4767" w:rsidP="003530DB">
      <w:pPr>
        <w:spacing w:after="0"/>
        <w:ind w:firstLine="709"/>
        <w:jc w:val="both"/>
        <w:rPr>
          <w:rFonts w:ascii="Times New Roman" w:hAnsi="Times New Roman"/>
          <w:sz w:val="26"/>
          <w:szCs w:val="26"/>
        </w:rPr>
      </w:pPr>
      <w:r w:rsidRPr="00D65CE4">
        <w:rPr>
          <w:rFonts w:ascii="Times New Roman" w:hAnsi="Times New Roman"/>
          <w:sz w:val="26"/>
          <w:szCs w:val="26"/>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8B7A43" w:rsidRDefault="008B7A43">
      <w:pPr>
        <w:pStyle w:val="ConsPlusNormal"/>
        <w:jc w:val="both"/>
        <w:rPr>
          <w:rFonts w:ascii="Times New Roman" w:hAnsi="Times New Roman" w:cs="Times New Roman"/>
          <w:sz w:val="26"/>
          <w:szCs w:val="26"/>
        </w:rPr>
      </w:pPr>
    </w:p>
    <w:p w:rsidR="00D65CE4" w:rsidRPr="00D65CE4" w:rsidRDefault="00D65CE4">
      <w:pPr>
        <w:pStyle w:val="ConsPlusNormal"/>
        <w:jc w:val="both"/>
        <w:rPr>
          <w:rFonts w:ascii="Times New Roman" w:hAnsi="Times New Roman" w:cs="Times New Roman"/>
          <w:sz w:val="26"/>
          <w:szCs w:val="26"/>
        </w:rPr>
      </w:pPr>
    </w:p>
    <w:p w:rsidR="008B7A43" w:rsidRPr="00D65CE4" w:rsidRDefault="007A2987">
      <w:pPr>
        <w:pStyle w:val="ConsPlusNormal"/>
        <w:jc w:val="center"/>
        <w:outlineLvl w:val="2"/>
        <w:rPr>
          <w:rFonts w:ascii="Times New Roman" w:hAnsi="Times New Roman" w:cs="Times New Roman"/>
          <w:b/>
          <w:sz w:val="26"/>
          <w:szCs w:val="26"/>
        </w:rPr>
      </w:pPr>
      <w:r w:rsidRPr="00D65CE4">
        <w:rPr>
          <w:rFonts w:ascii="Times New Roman" w:hAnsi="Times New Roman" w:cs="Times New Roman"/>
          <w:b/>
          <w:sz w:val="26"/>
          <w:szCs w:val="26"/>
        </w:rPr>
        <w:t>2.2</w:t>
      </w:r>
      <w:r w:rsidR="008B7A43" w:rsidRPr="00D65CE4">
        <w:rPr>
          <w:rFonts w:ascii="Times New Roman" w:hAnsi="Times New Roman" w:cs="Times New Roman"/>
          <w:b/>
          <w:sz w:val="26"/>
          <w:szCs w:val="26"/>
        </w:rPr>
        <w:t>. Основания для отказа в приеме документов,</w:t>
      </w:r>
    </w:p>
    <w:p w:rsidR="008B7A43" w:rsidRPr="00D65CE4" w:rsidRDefault="00904063">
      <w:pPr>
        <w:pStyle w:val="ConsPlusNormal"/>
        <w:jc w:val="center"/>
        <w:rPr>
          <w:rFonts w:ascii="Times New Roman" w:hAnsi="Times New Roman" w:cs="Times New Roman"/>
          <w:sz w:val="26"/>
          <w:szCs w:val="26"/>
        </w:rPr>
      </w:pPr>
      <w:proofErr w:type="gramStart"/>
      <w:r w:rsidRPr="00D65CE4">
        <w:rPr>
          <w:rFonts w:ascii="Times New Roman" w:hAnsi="Times New Roman" w:cs="Times New Roman"/>
          <w:b/>
          <w:sz w:val="26"/>
          <w:szCs w:val="26"/>
        </w:rPr>
        <w:t>необходимых</w:t>
      </w:r>
      <w:proofErr w:type="gramEnd"/>
      <w:r w:rsidRPr="00D65CE4">
        <w:rPr>
          <w:rFonts w:ascii="Times New Roman" w:hAnsi="Times New Roman" w:cs="Times New Roman"/>
          <w:b/>
          <w:sz w:val="26"/>
          <w:szCs w:val="26"/>
        </w:rPr>
        <w:t xml:space="preserve"> для предоставления муниципальной услуги</w:t>
      </w:r>
    </w:p>
    <w:p w:rsidR="008B7A43" w:rsidRPr="00D65CE4" w:rsidRDefault="008B7A43">
      <w:pPr>
        <w:pStyle w:val="ConsPlusNormal"/>
        <w:jc w:val="both"/>
        <w:rPr>
          <w:rFonts w:ascii="Times New Roman" w:hAnsi="Times New Roman" w:cs="Times New Roman"/>
          <w:sz w:val="26"/>
          <w:szCs w:val="26"/>
        </w:rPr>
      </w:pPr>
    </w:p>
    <w:p w:rsidR="00421D38" w:rsidRPr="00D65CE4" w:rsidRDefault="00EA1E0A" w:rsidP="00897DF6">
      <w:pPr>
        <w:pStyle w:val="a9"/>
        <w:ind w:firstLine="709"/>
        <w:rPr>
          <w:sz w:val="26"/>
          <w:szCs w:val="26"/>
        </w:rPr>
      </w:pPr>
      <w:bookmarkStart w:id="11" w:name="P172"/>
      <w:bookmarkEnd w:id="11"/>
      <w:r>
        <w:rPr>
          <w:sz w:val="26"/>
          <w:szCs w:val="26"/>
        </w:rPr>
        <w:t>19</w:t>
      </w:r>
      <w:r w:rsidR="008B7A43" w:rsidRPr="00D65CE4">
        <w:rPr>
          <w:sz w:val="26"/>
          <w:szCs w:val="26"/>
        </w:rPr>
        <w:t xml:space="preserve">. </w:t>
      </w:r>
      <w:r w:rsidR="00421D38" w:rsidRPr="00D65CE4">
        <w:rPr>
          <w:sz w:val="26"/>
          <w:szCs w:val="26"/>
        </w:rPr>
        <w:t>Основаниями для отказа в приеме документов, необходимых для предоставления муниципальной услуги, являются следующие обстоятельства:</w:t>
      </w:r>
    </w:p>
    <w:p w:rsidR="00421D38" w:rsidRPr="00D65CE4" w:rsidRDefault="00421D38" w:rsidP="00897DF6">
      <w:pPr>
        <w:autoSpaceDE w:val="0"/>
        <w:autoSpaceDN w:val="0"/>
        <w:adjustRightInd w:val="0"/>
        <w:spacing w:after="0" w:line="240" w:lineRule="auto"/>
        <w:ind w:firstLine="709"/>
        <w:jc w:val="both"/>
        <w:outlineLvl w:val="2"/>
        <w:rPr>
          <w:rFonts w:ascii="Times New Roman" w:hAnsi="Times New Roman"/>
          <w:sz w:val="26"/>
          <w:szCs w:val="26"/>
        </w:rPr>
      </w:pPr>
      <w:r w:rsidRPr="00D65CE4">
        <w:rPr>
          <w:rFonts w:ascii="Times New Roman" w:hAnsi="Times New Roman"/>
          <w:sz w:val="26"/>
          <w:szCs w:val="26"/>
        </w:rPr>
        <w:t>1) лицо, подающее документы, не относится к числу заявит</w:t>
      </w:r>
      <w:r w:rsidR="00235C2D" w:rsidRPr="00D65CE4">
        <w:rPr>
          <w:rFonts w:ascii="Times New Roman" w:hAnsi="Times New Roman"/>
          <w:sz w:val="26"/>
          <w:szCs w:val="26"/>
        </w:rPr>
        <w:t>елей в соответствии с пунктами 3</w:t>
      </w:r>
      <w:r w:rsidRPr="00D65CE4">
        <w:rPr>
          <w:rFonts w:ascii="Times New Roman" w:hAnsi="Times New Roman"/>
          <w:sz w:val="26"/>
          <w:szCs w:val="26"/>
        </w:rPr>
        <w:t xml:space="preserve"> – 5 настоящего административного регламента;</w:t>
      </w:r>
    </w:p>
    <w:p w:rsidR="00421D38" w:rsidRPr="00D65CE4" w:rsidRDefault="00421D38" w:rsidP="00897DF6">
      <w:pPr>
        <w:autoSpaceDE w:val="0"/>
        <w:autoSpaceDN w:val="0"/>
        <w:adjustRightInd w:val="0"/>
        <w:spacing w:after="0" w:line="240" w:lineRule="auto"/>
        <w:ind w:firstLine="709"/>
        <w:jc w:val="both"/>
        <w:outlineLvl w:val="2"/>
        <w:rPr>
          <w:rFonts w:ascii="Times New Roman" w:hAnsi="Times New Roman"/>
          <w:sz w:val="26"/>
          <w:szCs w:val="26"/>
        </w:rPr>
      </w:pPr>
      <w:r w:rsidRPr="00D65CE4">
        <w:rPr>
          <w:rFonts w:ascii="Times New Roman" w:hAnsi="Times New Roman"/>
          <w:sz w:val="26"/>
          <w:szCs w:val="26"/>
        </w:rPr>
        <w:t>2) заявитель представил неполный комплект документов в соответствии с пунктом 14 настоящего административного регламента;</w:t>
      </w:r>
    </w:p>
    <w:p w:rsidR="00421D38" w:rsidRPr="00D65CE4" w:rsidRDefault="00421D38" w:rsidP="00897DF6">
      <w:pPr>
        <w:autoSpaceDE w:val="0"/>
        <w:autoSpaceDN w:val="0"/>
        <w:adjustRightInd w:val="0"/>
        <w:spacing w:after="0" w:line="240" w:lineRule="auto"/>
        <w:ind w:firstLine="709"/>
        <w:jc w:val="both"/>
        <w:outlineLvl w:val="2"/>
        <w:rPr>
          <w:rFonts w:ascii="Times New Roman" w:hAnsi="Times New Roman"/>
          <w:sz w:val="26"/>
          <w:szCs w:val="26"/>
        </w:rPr>
      </w:pPr>
      <w:r w:rsidRPr="00D65CE4">
        <w:rPr>
          <w:rFonts w:ascii="Times New Roman" w:hAnsi="Times New Roman"/>
          <w:sz w:val="26"/>
          <w:szCs w:val="26"/>
        </w:rPr>
        <w:t>3) заявитель представил документы, оформление и (или) способ представления которых не соответствует установленным требованиям (пункт</w:t>
      </w:r>
      <w:r w:rsidR="00EA1E0A">
        <w:rPr>
          <w:rFonts w:ascii="Times New Roman" w:hAnsi="Times New Roman"/>
          <w:sz w:val="26"/>
          <w:szCs w:val="26"/>
        </w:rPr>
        <w:t>ы</w:t>
      </w:r>
      <w:r w:rsidRPr="00D65CE4">
        <w:rPr>
          <w:rFonts w:ascii="Times New Roman" w:hAnsi="Times New Roman"/>
          <w:sz w:val="26"/>
          <w:szCs w:val="26"/>
        </w:rPr>
        <w:t xml:space="preserve"> 17, 18 настоящего административного регламента);</w:t>
      </w:r>
    </w:p>
    <w:p w:rsidR="007A2987" w:rsidRPr="00D65CE4" w:rsidRDefault="00421D38" w:rsidP="003F1955">
      <w:pPr>
        <w:widowControl w:val="0"/>
        <w:suppressAutoHyphens/>
        <w:ind w:firstLine="709"/>
        <w:jc w:val="both"/>
        <w:rPr>
          <w:rFonts w:ascii="Times New Roman" w:hAnsi="Times New Roman"/>
          <w:sz w:val="26"/>
          <w:szCs w:val="26"/>
        </w:rPr>
      </w:pPr>
      <w:r w:rsidRPr="00D65CE4">
        <w:rPr>
          <w:rFonts w:ascii="Times New Roman" w:hAnsi="Times New Roman"/>
          <w:sz w:val="26"/>
          <w:szCs w:val="26"/>
        </w:rPr>
        <w:lastRenderedPageBreak/>
        <w:t>2</w:t>
      </w:r>
      <w:r w:rsidR="00EA1E0A">
        <w:rPr>
          <w:rFonts w:ascii="Times New Roman" w:hAnsi="Times New Roman"/>
          <w:sz w:val="26"/>
          <w:szCs w:val="26"/>
        </w:rPr>
        <w:t>0</w:t>
      </w:r>
      <w:r w:rsidRPr="00D65CE4">
        <w:rPr>
          <w:rFonts w:ascii="Times New Roman" w:hAnsi="Times New Roman"/>
          <w:sz w:val="26"/>
          <w:szCs w:val="26"/>
        </w:rPr>
        <w:t xml:space="preserve">. </w:t>
      </w:r>
      <w:proofErr w:type="gramStart"/>
      <w:r w:rsidRPr="00D65CE4">
        <w:rPr>
          <w:rFonts w:ascii="Times New Roman" w:hAnsi="Times New Roman"/>
          <w:sz w:val="26"/>
          <w:szCs w:val="26"/>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235C2D" w:rsidRPr="00D65CE4">
        <w:rPr>
          <w:rFonts w:ascii="Times New Roman" w:hAnsi="Times New Roman"/>
          <w:sz w:val="26"/>
          <w:szCs w:val="26"/>
        </w:rPr>
        <w:t xml:space="preserve"> администрации</w:t>
      </w:r>
      <w:r w:rsidRPr="00D65CE4">
        <w:rPr>
          <w:rFonts w:ascii="Times New Roman" w:hAnsi="Times New Roman"/>
          <w:sz w:val="26"/>
          <w:szCs w:val="26"/>
        </w:rPr>
        <w:t xml:space="preserve"> </w:t>
      </w:r>
      <w:proofErr w:type="spellStart"/>
      <w:r w:rsidR="003F1955">
        <w:rPr>
          <w:rFonts w:ascii="Times New Roman" w:hAnsi="Times New Roman"/>
          <w:sz w:val="26"/>
          <w:szCs w:val="26"/>
        </w:rPr>
        <w:t>Устьянского</w:t>
      </w:r>
      <w:proofErr w:type="spellEnd"/>
      <w:r w:rsidR="003F1955">
        <w:rPr>
          <w:rFonts w:ascii="Times New Roman" w:hAnsi="Times New Roman"/>
          <w:sz w:val="26"/>
          <w:szCs w:val="26"/>
        </w:rPr>
        <w:t xml:space="preserve"> муниципального района Архангельской области</w:t>
      </w:r>
      <w:r w:rsidR="00235C2D" w:rsidRPr="00D65CE4">
        <w:rPr>
          <w:rFonts w:ascii="Times New Roman" w:hAnsi="Times New Roman"/>
          <w:sz w:val="26"/>
          <w:szCs w:val="26"/>
        </w:rPr>
        <w:t xml:space="preserve"> </w:t>
      </w:r>
      <w:r w:rsidRPr="00D65CE4">
        <w:rPr>
          <w:rFonts w:ascii="Times New Roman" w:hAnsi="Times New Roman"/>
          <w:sz w:val="26"/>
          <w:szCs w:val="26"/>
        </w:rPr>
        <w:t>в информационно-телекоммуникационной сети «Интернет».</w:t>
      </w:r>
      <w:proofErr w:type="gramEnd"/>
      <w:r w:rsidR="003F1955">
        <w:rPr>
          <w:rFonts w:ascii="Times New Roman" w:hAnsi="Times New Roman"/>
          <w:sz w:val="26"/>
          <w:szCs w:val="26"/>
        </w:rPr>
        <w:tab/>
      </w:r>
      <w:r w:rsidR="003F1955">
        <w:rPr>
          <w:rFonts w:ascii="Times New Roman" w:hAnsi="Times New Roman"/>
          <w:sz w:val="26"/>
          <w:szCs w:val="26"/>
        </w:rPr>
        <w:tab/>
      </w:r>
      <w:r w:rsidR="003F1955">
        <w:rPr>
          <w:rFonts w:ascii="Times New Roman" w:hAnsi="Times New Roman"/>
          <w:sz w:val="26"/>
          <w:szCs w:val="26"/>
        </w:rPr>
        <w:tab/>
      </w:r>
      <w:r w:rsidR="003F1955">
        <w:rPr>
          <w:rFonts w:ascii="Times New Roman" w:hAnsi="Times New Roman"/>
          <w:sz w:val="26"/>
          <w:szCs w:val="26"/>
        </w:rPr>
        <w:tab/>
      </w:r>
      <w:r w:rsidR="003F1955">
        <w:rPr>
          <w:rFonts w:ascii="Times New Roman" w:hAnsi="Times New Roman"/>
          <w:sz w:val="26"/>
          <w:szCs w:val="26"/>
        </w:rPr>
        <w:tab/>
      </w:r>
      <w:r w:rsidR="003F1955">
        <w:rPr>
          <w:rFonts w:ascii="Times New Roman" w:hAnsi="Times New Roman"/>
          <w:sz w:val="26"/>
          <w:szCs w:val="26"/>
        </w:rPr>
        <w:tab/>
      </w:r>
      <w:r w:rsidR="003F1955">
        <w:rPr>
          <w:rFonts w:ascii="Times New Roman" w:hAnsi="Times New Roman"/>
          <w:sz w:val="26"/>
          <w:szCs w:val="26"/>
        </w:rPr>
        <w:tab/>
      </w:r>
      <w:proofErr w:type="gramStart"/>
      <w:r w:rsidRPr="00D65CE4">
        <w:rPr>
          <w:rFonts w:ascii="Times New Roman" w:hAnsi="Times New Roman"/>
          <w:sz w:val="26"/>
          <w:szCs w:val="26"/>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8B7A43" w:rsidRPr="00D65CE4" w:rsidRDefault="007A2987">
      <w:pPr>
        <w:pStyle w:val="ConsPlusNormal"/>
        <w:jc w:val="center"/>
        <w:outlineLvl w:val="2"/>
        <w:rPr>
          <w:rFonts w:ascii="Times New Roman" w:hAnsi="Times New Roman" w:cs="Times New Roman"/>
          <w:b/>
          <w:sz w:val="26"/>
          <w:szCs w:val="26"/>
        </w:rPr>
      </w:pPr>
      <w:r w:rsidRPr="00D65CE4">
        <w:rPr>
          <w:rFonts w:ascii="Times New Roman" w:hAnsi="Times New Roman" w:cs="Times New Roman"/>
          <w:b/>
          <w:sz w:val="26"/>
          <w:szCs w:val="26"/>
        </w:rPr>
        <w:t>2.3</w:t>
      </w:r>
      <w:r w:rsidR="008B7A43" w:rsidRPr="00D65CE4">
        <w:rPr>
          <w:rFonts w:ascii="Times New Roman" w:hAnsi="Times New Roman" w:cs="Times New Roman"/>
          <w:b/>
          <w:sz w:val="26"/>
          <w:szCs w:val="26"/>
        </w:rPr>
        <w:t>. Сроки при предоставлении муниципальной услуги</w:t>
      </w:r>
    </w:p>
    <w:p w:rsidR="008B7A43" w:rsidRPr="00D65CE4" w:rsidRDefault="008B7A43">
      <w:pPr>
        <w:pStyle w:val="ConsPlusNormal"/>
        <w:jc w:val="both"/>
        <w:rPr>
          <w:rFonts w:ascii="Times New Roman" w:hAnsi="Times New Roman" w:cs="Times New Roman"/>
          <w:b/>
          <w:sz w:val="26"/>
          <w:szCs w:val="26"/>
        </w:rPr>
      </w:pPr>
    </w:p>
    <w:p w:rsidR="008B7A43" w:rsidRPr="00D65CE4" w:rsidRDefault="008B7A43" w:rsidP="00897DF6">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2</w:t>
      </w:r>
      <w:r w:rsidR="00F02402">
        <w:rPr>
          <w:rFonts w:ascii="Times New Roman" w:hAnsi="Times New Roman" w:cs="Times New Roman"/>
          <w:sz w:val="26"/>
          <w:szCs w:val="26"/>
        </w:rPr>
        <w:t>1</w:t>
      </w:r>
      <w:r w:rsidRPr="00D65CE4">
        <w:rPr>
          <w:rFonts w:ascii="Times New Roman" w:hAnsi="Times New Roman" w:cs="Times New Roman"/>
          <w:sz w:val="26"/>
          <w:szCs w:val="26"/>
        </w:rPr>
        <w:t>. Сроки выполнения отдельных административных процедур и действий:</w:t>
      </w:r>
    </w:p>
    <w:p w:rsidR="008B7A43" w:rsidRPr="00D65CE4" w:rsidRDefault="008B7A43" w:rsidP="00235C2D">
      <w:pPr>
        <w:pStyle w:val="ConsPlusNormal"/>
        <w:ind w:firstLine="709"/>
        <w:jc w:val="both"/>
        <w:rPr>
          <w:rFonts w:ascii="Times New Roman" w:hAnsi="Times New Roman" w:cs="Times New Roman"/>
          <w:sz w:val="26"/>
          <w:szCs w:val="26"/>
        </w:rPr>
      </w:pPr>
      <w:bookmarkStart w:id="12" w:name="P179"/>
      <w:bookmarkEnd w:id="12"/>
      <w:r w:rsidRPr="00D65CE4">
        <w:rPr>
          <w:rFonts w:ascii="Times New Roman" w:hAnsi="Times New Roman" w:cs="Times New Roman"/>
          <w:sz w:val="26"/>
          <w:szCs w:val="26"/>
        </w:rPr>
        <w:t>а) регистрация запроса о предоставлении муниципальной услуги - в день поступления такого запроса;</w:t>
      </w:r>
    </w:p>
    <w:p w:rsidR="00235C2D" w:rsidRPr="00D65CE4" w:rsidRDefault="00235C2D" w:rsidP="00D763D8">
      <w:pPr>
        <w:autoSpaceDE w:val="0"/>
        <w:autoSpaceDN w:val="0"/>
        <w:adjustRightInd w:val="0"/>
        <w:spacing w:after="0"/>
        <w:ind w:firstLine="709"/>
        <w:jc w:val="both"/>
        <w:rPr>
          <w:rFonts w:ascii="Times New Roman" w:hAnsi="Times New Roman"/>
          <w:sz w:val="26"/>
          <w:szCs w:val="26"/>
        </w:rPr>
      </w:pPr>
      <w:r w:rsidRPr="00D65CE4">
        <w:rPr>
          <w:rFonts w:ascii="Times New Roman" w:hAnsi="Times New Roman"/>
          <w:sz w:val="26"/>
          <w:szCs w:val="26"/>
        </w:rPr>
        <w:t>при поступлении запроса заявителя в электронной форме – до восьми часов с момента поступления запроса заявителя (начала рабочего дня – в отношении запросов заявителей, поступивших во внерабочее время);</w:t>
      </w:r>
    </w:p>
    <w:p w:rsidR="00235C2D" w:rsidRPr="00D65CE4" w:rsidRDefault="008B7A43" w:rsidP="00A269D4">
      <w:pPr>
        <w:pStyle w:val="ConsPlusNormal"/>
        <w:ind w:firstLine="709"/>
        <w:jc w:val="both"/>
        <w:rPr>
          <w:rFonts w:ascii="Times New Roman" w:hAnsi="Times New Roman" w:cs="Times New Roman"/>
          <w:sz w:val="26"/>
          <w:szCs w:val="26"/>
        </w:rPr>
      </w:pPr>
      <w:bookmarkStart w:id="13" w:name="P180"/>
      <w:bookmarkEnd w:id="13"/>
      <w:r w:rsidRPr="00D65CE4">
        <w:rPr>
          <w:rFonts w:ascii="Times New Roman" w:hAnsi="Times New Roman" w:cs="Times New Roman"/>
          <w:sz w:val="26"/>
          <w:szCs w:val="26"/>
        </w:rPr>
        <w:t>б) рассмотрение запроса о предоставлении муниципальной услуги - 25 рабочих дней со</w:t>
      </w:r>
      <w:r w:rsidR="00A269D4">
        <w:rPr>
          <w:rFonts w:ascii="Times New Roman" w:hAnsi="Times New Roman" w:cs="Times New Roman"/>
          <w:sz w:val="26"/>
          <w:szCs w:val="26"/>
        </w:rPr>
        <w:t xml:space="preserve"> дня поступления такого запроса </w:t>
      </w:r>
      <w:r w:rsidR="00235C2D" w:rsidRPr="00D65CE4">
        <w:rPr>
          <w:rFonts w:ascii="Times New Roman" w:hAnsi="Times New Roman" w:cs="Times New Roman"/>
          <w:sz w:val="26"/>
          <w:szCs w:val="26"/>
        </w:rPr>
        <w:t>при поступлении запроса заявителей в любой форме;</w:t>
      </w:r>
    </w:p>
    <w:p w:rsidR="008B7A43" w:rsidRPr="00D65CE4" w:rsidRDefault="008B7A43" w:rsidP="00235C2D">
      <w:pPr>
        <w:pStyle w:val="ConsPlusNormal"/>
        <w:ind w:firstLine="709"/>
        <w:jc w:val="both"/>
        <w:rPr>
          <w:rFonts w:ascii="Times New Roman" w:hAnsi="Times New Roman" w:cs="Times New Roman"/>
          <w:sz w:val="26"/>
          <w:szCs w:val="26"/>
        </w:rPr>
      </w:pPr>
      <w:bookmarkStart w:id="14" w:name="P181"/>
      <w:bookmarkEnd w:id="14"/>
      <w:r w:rsidRPr="00D65CE4">
        <w:rPr>
          <w:rFonts w:ascii="Times New Roman" w:hAnsi="Times New Roman" w:cs="Times New Roman"/>
          <w:sz w:val="26"/>
          <w:szCs w:val="26"/>
        </w:rPr>
        <w:t>в) выдача заявителю результата предоставления муниципальной услуги - 30 рабочих дней со дня поступления такого запроса.</w:t>
      </w:r>
    </w:p>
    <w:p w:rsidR="008B7A43" w:rsidRPr="00D65CE4" w:rsidRDefault="008B7A43" w:rsidP="00235C2D">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2</w:t>
      </w:r>
      <w:r w:rsidR="00F02402">
        <w:rPr>
          <w:rFonts w:ascii="Times New Roman" w:hAnsi="Times New Roman" w:cs="Times New Roman"/>
          <w:sz w:val="26"/>
          <w:szCs w:val="26"/>
        </w:rPr>
        <w:t>2</w:t>
      </w:r>
      <w:r w:rsidRPr="00D65CE4">
        <w:rPr>
          <w:rFonts w:ascii="Times New Roman" w:hAnsi="Times New Roman" w:cs="Times New Roman"/>
          <w:sz w:val="26"/>
          <w:szCs w:val="26"/>
        </w:rPr>
        <w:t>. Максимальный срок ожидания в очереди:</w:t>
      </w:r>
    </w:p>
    <w:p w:rsidR="008B7A43" w:rsidRPr="00D65CE4" w:rsidRDefault="008B7A43" w:rsidP="00235C2D">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а) при предоставлении запроса о предоставлении муниципальной услуги - не более 15 минут;</w:t>
      </w:r>
    </w:p>
    <w:p w:rsidR="008B7A43" w:rsidRPr="00D65CE4" w:rsidRDefault="008B7A43" w:rsidP="00235C2D">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б) при получении результата предоставления муниципальной услуги - не более 15 минут.</w:t>
      </w:r>
    </w:p>
    <w:p w:rsidR="008B7A43" w:rsidRPr="00D65CE4" w:rsidRDefault="008B7A43" w:rsidP="00235C2D">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2</w:t>
      </w:r>
      <w:r w:rsidR="00F02402">
        <w:rPr>
          <w:rFonts w:ascii="Times New Roman" w:hAnsi="Times New Roman" w:cs="Times New Roman"/>
          <w:sz w:val="26"/>
          <w:szCs w:val="26"/>
        </w:rPr>
        <w:t>3</w:t>
      </w:r>
      <w:r w:rsidRPr="00D65CE4">
        <w:rPr>
          <w:rFonts w:ascii="Times New Roman" w:hAnsi="Times New Roman" w:cs="Times New Roman"/>
          <w:sz w:val="26"/>
          <w:szCs w:val="26"/>
        </w:rPr>
        <w:t>. Общий срок предоставления муниципальной услуги - до 30 рабочих дней со дня поступления запроса о предоставлении муниципальной услуги.</w:t>
      </w:r>
    </w:p>
    <w:p w:rsidR="00235C2D" w:rsidRPr="00D65CE4" w:rsidRDefault="00235C2D" w:rsidP="00235C2D">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235C2D" w:rsidRDefault="00235C2D" w:rsidP="00235C2D">
      <w:pPr>
        <w:pStyle w:val="ConsPlusNormal"/>
        <w:ind w:firstLine="709"/>
        <w:jc w:val="both"/>
        <w:rPr>
          <w:rFonts w:ascii="Times New Roman" w:hAnsi="Times New Roman" w:cs="Times New Roman"/>
          <w:sz w:val="26"/>
          <w:szCs w:val="26"/>
        </w:rPr>
      </w:pPr>
    </w:p>
    <w:p w:rsidR="003A5187" w:rsidRDefault="003A5187" w:rsidP="00235C2D">
      <w:pPr>
        <w:pStyle w:val="ConsPlusNormal"/>
        <w:ind w:firstLine="709"/>
        <w:jc w:val="both"/>
        <w:rPr>
          <w:rFonts w:ascii="Times New Roman" w:hAnsi="Times New Roman" w:cs="Times New Roman"/>
          <w:sz w:val="26"/>
          <w:szCs w:val="26"/>
        </w:rPr>
      </w:pPr>
    </w:p>
    <w:p w:rsidR="00D65CE4" w:rsidRPr="00D65CE4" w:rsidRDefault="00D65CE4" w:rsidP="00235C2D">
      <w:pPr>
        <w:pStyle w:val="ConsPlusNormal"/>
        <w:ind w:firstLine="709"/>
        <w:jc w:val="both"/>
        <w:rPr>
          <w:rFonts w:ascii="Times New Roman" w:hAnsi="Times New Roman" w:cs="Times New Roman"/>
          <w:sz w:val="26"/>
          <w:szCs w:val="26"/>
        </w:rPr>
      </w:pPr>
    </w:p>
    <w:p w:rsidR="008B7A43" w:rsidRPr="00D65CE4" w:rsidRDefault="007A2987">
      <w:pPr>
        <w:pStyle w:val="ConsPlusNormal"/>
        <w:jc w:val="center"/>
        <w:outlineLvl w:val="2"/>
        <w:rPr>
          <w:rFonts w:ascii="Times New Roman" w:hAnsi="Times New Roman" w:cs="Times New Roman"/>
          <w:b/>
          <w:sz w:val="26"/>
          <w:szCs w:val="26"/>
        </w:rPr>
      </w:pPr>
      <w:r w:rsidRPr="00D65CE4">
        <w:rPr>
          <w:rFonts w:ascii="Times New Roman" w:hAnsi="Times New Roman" w:cs="Times New Roman"/>
          <w:b/>
          <w:sz w:val="26"/>
          <w:szCs w:val="26"/>
        </w:rPr>
        <w:t>2.4</w:t>
      </w:r>
      <w:r w:rsidR="008B7A43" w:rsidRPr="00D65CE4">
        <w:rPr>
          <w:rFonts w:ascii="Times New Roman" w:hAnsi="Times New Roman" w:cs="Times New Roman"/>
          <w:b/>
          <w:sz w:val="26"/>
          <w:szCs w:val="26"/>
        </w:rPr>
        <w:t xml:space="preserve">. Основания для </w:t>
      </w:r>
      <w:r w:rsidRPr="00D65CE4">
        <w:rPr>
          <w:rFonts w:ascii="Times New Roman" w:hAnsi="Times New Roman" w:cs="Times New Roman"/>
          <w:b/>
          <w:sz w:val="26"/>
          <w:szCs w:val="26"/>
        </w:rPr>
        <w:t xml:space="preserve">приостановления или </w:t>
      </w:r>
      <w:r w:rsidR="008B7A43" w:rsidRPr="00D65CE4">
        <w:rPr>
          <w:rFonts w:ascii="Times New Roman" w:hAnsi="Times New Roman" w:cs="Times New Roman"/>
          <w:b/>
          <w:sz w:val="26"/>
          <w:szCs w:val="26"/>
        </w:rPr>
        <w:t xml:space="preserve">отказа </w:t>
      </w:r>
    </w:p>
    <w:p w:rsidR="008B7A43" w:rsidRPr="00D65CE4" w:rsidRDefault="008B7A43">
      <w:pPr>
        <w:pStyle w:val="ConsPlusNormal"/>
        <w:jc w:val="center"/>
        <w:rPr>
          <w:rFonts w:ascii="Times New Roman" w:hAnsi="Times New Roman" w:cs="Times New Roman"/>
          <w:b/>
          <w:sz w:val="26"/>
          <w:szCs w:val="26"/>
        </w:rPr>
      </w:pPr>
      <w:r w:rsidRPr="00D65CE4">
        <w:rPr>
          <w:rFonts w:ascii="Times New Roman" w:hAnsi="Times New Roman" w:cs="Times New Roman"/>
          <w:b/>
          <w:sz w:val="26"/>
          <w:szCs w:val="26"/>
        </w:rPr>
        <w:t>в предоставлении муниципальной услуги</w:t>
      </w:r>
    </w:p>
    <w:p w:rsidR="000F159A" w:rsidRPr="00D65CE4" w:rsidRDefault="000F159A" w:rsidP="000F159A">
      <w:pPr>
        <w:autoSpaceDE w:val="0"/>
        <w:autoSpaceDN w:val="0"/>
        <w:adjustRightInd w:val="0"/>
        <w:ind w:firstLine="720"/>
        <w:jc w:val="both"/>
        <w:outlineLvl w:val="2"/>
        <w:rPr>
          <w:rFonts w:ascii="Times New Roman" w:hAnsi="Times New Roman"/>
          <w:sz w:val="26"/>
          <w:szCs w:val="26"/>
        </w:rPr>
      </w:pPr>
    </w:p>
    <w:p w:rsidR="008B7A43" w:rsidRPr="00D65CE4" w:rsidRDefault="000F159A" w:rsidP="00897DF6">
      <w:pPr>
        <w:autoSpaceDE w:val="0"/>
        <w:autoSpaceDN w:val="0"/>
        <w:adjustRightInd w:val="0"/>
        <w:ind w:firstLine="709"/>
        <w:jc w:val="both"/>
        <w:outlineLvl w:val="2"/>
        <w:rPr>
          <w:rFonts w:ascii="Times New Roman" w:hAnsi="Times New Roman"/>
          <w:sz w:val="26"/>
          <w:szCs w:val="26"/>
        </w:rPr>
      </w:pPr>
      <w:r w:rsidRPr="00D65CE4">
        <w:rPr>
          <w:rFonts w:ascii="Times New Roman" w:hAnsi="Times New Roman"/>
          <w:sz w:val="26"/>
          <w:szCs w:val="26"/>
        </w:rPr>
        <w:lastRenderedPageBreak/>
        <w:t>2</w:t>
      </w:r>
      <w:r w:rsidR="00F02402">
        <w:rPr>
          <w:rFonts w:ascii="Times New Roman" w:hAnsi="Times New Roman"/>
          <w:sz w:val="26"/>
          <w:szCs w:val="26"/>
        </w:rPr>
        <w:t>4</w:t>
      </w:r>
      <w:r w:rsidRPr="00D65CE4">
        <w:rPr>
          <w:rFonts w:ascii="Times New Roman" w:hAnsi="Times New Roman"/>
          <w:sz w:val="26"/>
          <w:szCs w:val="26"/>
        </w:rPr>
        <w:t>. Основания для приостановления предоставления муниципальной услуги отсутствуют.</w:t>
      </w:r>
    </w:p>
    <w:p w:rsidR="008B7A43" w:rsidRPr="00D65CE4" w:rsidRDefault="000F159A" w:rsidP="00897DF6">
      <w:pPr>
        <w:pStyle w:val="ConsPlusNormal"/>
        <w:ind w:firstLine="709"/>
        <w:jc w:val="both"/>
        <w:rPr>
          <w:rFonts w:ascii="Times New Roman" w:hAnsi="Times New Roman" w:cs="Times New Roman"/>
          <w:sz w:val="26"/>
          <w:szCs w:val="26"/>
        </w:rPr>
      </w:pPr>
      <w:bookmarkStart w:id="15" w:name="P191"/>
      <w:bookmarkEnd w:id="15"/>
      <w:r w:rsidRPr="00D65CE4">
        <w:rPr>
          <w:rFonts w:ascii="Times New Roman" w:hAnsi="Times New Roman" w:cs="Times New Roman"/>
          <w:sz w:val="26"/>
          <w:szCs w:val="26"/>
        </w:rPr>
        <w:t>2</w:t>
      </w:r>
      <w:r w:rsidR="00F02402">
        <w:rPr>
          <w:rFonts w:ascii="Times New Roman" w:hAnsi="Times New Roman" w:cs="Times New Roman"/>
          <w:sz w:val="26"/>
          <w:szCs w:val="26"/>
        </w:rPr>
        <w:t>5</w:t>
      </w:r>
      <w:r w:rsidR="0077124E" w:rsidRPr="00D65CE4">
        <w:rPr>
          <w:rFonts w:ascii="Times New Roman" w:hAnsi="Times New Roman" w:cs="Times New Roman"/>
          <w:sz w:val="26"/>
          <w:szCs w:val="26"/>
        </w:rPr>
        <w:t>. Основаниями для принятия решения</w:t>
      </w:r>
      <w:r w:rsidR="008B7A43" w:rsidRPr="00D65CE4">
        <w:rPr>
          <w:rFonts w:ascii="Times New Roman" w:hAnsi="Times New Roman" w:cs="Times New Roman"/>
          <w:sz w:val="26"/>
          <w:szCs w:val="26"/>
        </w:rPr>
        <w:t xml:space="preserve"> </w:t>
      </w:r>
      <w:r w:rsidR="0077124E" w:rsidRPr="00D65CE4">
        <w:rPr>
          <w:rFonts w:ascii="Times New Roman" w:hAnsi="Times New Roman" w:cs="Times New Roman"/>
          <w:sz w:val="26"/>
          <w:szCs w:val="26"/>
        </w:rPr>
        <w:t xml:space="preserve">администрации об отказе </w:t>
      </w:r>
      <w:r w:rsidR="008B7A43" w:rsidRPr="00D65CE4">
        <w:rPr>
          <w:rFonts w:ascii="Times New Roman" w:hAnsi="Times New Roman" w:cs="Times New Roman"/>
          <w:sz w:val="26"/>
          <w:szCs w:val="26"/>
        </w:rPr>
        <w:t>в предоставлении муниципальной услуги являются следующие обстоятельства:</w:t>
      </w:r>
    </w:p>
    <w:p w:rsidR="008B7A43" w:rsidRPr="00D65CE4" w:rsidRDefault="008B7A43" w:rsidP="00897DF6">
      <w:pPr>
        <w:pStyle w:val="ConsPlusNormal"/>
        <w:ind w:firstLine="709"/>
        <w:jc w:val="both"/>
        <w:rPr>
          <w:rFonts w:ascii="Times New Roman" w:hAnsi="Times New Roman" w:cs="Times New Roman"/>
          <w:sz w:val="26"/>
          <w:szCs w:val="26"/>
        </w:rPr>
      </w:pPr>
      <w:proofErr w:type="gramStart"/>
      <w:r w:rsidRPr="00D65CE4">
        <w:rPr>
          <w:rFonts w:ascii="Times New Roman" w:hAnsi="Times New Roman" w:cs="Times New Roman"/>
          <w:sz w:val="26"/>
          <w:szCs w:val="26"/>
        </w:rPr>
        <w:t xml:space="preserve">а) заявителем в нарушение </w:t>
      </w:r>
      <w:hyperlink r:id="rId8" w:history="1">
        <w:r w:rsidRPr="00D65CE4">
          <w:rPr>
            <w:rFonts w:ascii="Times New Roman" w:hAnsi="Times New Roman" w:cs="Times New Roman"/>
            <w:color w:val="0000FF"/>
            <w:sz w:val="26"/>
            <w:szCs w:val="26"/>
          </w:rPr>
          <w:t>части 4 статьи 52</w:t>
        </w:r>
      </w:hyperlink>
      <w:r w:rsidRPr="00D65CE4">
        <w:rPr>
          <w:rFonts w:ascii="Times New Roman" w:hAnsi="Times New Roman" w:cs="Times New Roman"/>
          <w:sz w:val="26"/>
          <w:szCs w:val="26"/>
        </w:rPr>
        <w:t xml:space="preserve"> Жилищного кодекса Российской Федерации, </w:t>
      </w:r>
      <w:hyperlink r:id="rId9" w:history="1">
        <w:r w:rsidRPr="00D65CE4">
          <w:rPr>
            <w:rFonts w:ascii="Times New Roman" w:hAnsi="Times New Roman" w:cs="Times New Roman"/>
            <w:color w:val="0000FF"/>
            <w:sz w:val="26"/>
            <w:szCs w:val="26"/>
          </w:rPr>
          <w:t>пункта 2 статьи 7</w:t>
        </w:r>
      </w:hyperlink>
      <w:r w:rsidRPr="00D65CE4">
        <w:rPr>
          <w:rFonts w:ascii="Times New Roman" w:hAnsi="Times New Roman" w:cs="Times New Roman"/>
          <w:sz w:val="26"/>
          <w:szCs w:val="26"/>
        </w:rPr>
        <w:t xml:space="preserve"> закона Архангельской области "О порядке ведения органами местного самоуправления муниципальных образований Архангельской области учета граждан в качестве нуждающихся в жилых помещениях, предоставляемых по договорам социального найма", </w:t>
      </w:r>
      <w:r w:rsidR="000F159A" w:rsidRPr="00D65CE4">
        <w:rPr>
          <w:rFonts w:ascii="Times New Roman" w:hAnsi="Times New Roman" w:cs="Times New Roman"/>
          <w:sz w:val="26"/>
          <w:szCs w:val="26"/>
        </w:rPr>
        <w:t>настоящего административного регламента</w:t>
      </w:r>
      <w:r w:rsidRPr="00D65CE4">
        <w:rPr>
          <w:rFonts w:ascii="Times New Roman" w:hAnsi="Times New Roman" w:cs="Times New Roman"/>
          <w:sz w:val="26"/>
          <w:szCs w:val="26"/>
        </w:rPr>
        <w:t xml:space="preserve"> не представлены документы, подтверждающие право заявителя и членов его семьи либо одиноко проживающего заявителя состоять</w:t>
      </w:r>
      <w:proofErr w:type="gramEnd"/>
      <w:r w:rsidRPr="00D65CE4">
        <w:rPr>
          <w:rFonts w:ascii="Times New Roman" w:hAnsi="Times New Roman" w:cs="Times New Roman"/>
          <w:sz w:val="26"/>
          <w:szCs w:val="26"/>
        </w:rPr>
        <w:t xml:space="preserve"> на учете в качестве нуждающихся в жилых помещениях, предоставляемых по договорам социального найма (кроме документов, получаемых</w:t>
      </w:r>
      <w:r w:rsidR="00340D0B" w:rsidRPr="00D65CE4">
        <w:rPr>
          <w:rFonts w:ascii="Times New Roman" w:hAnsi="Times New Roman" w:cs="Times New Roman"/>
          <w:sz w:val="26"/>
          <w:szCs w:val="26"/>
        </w:rPr>
        <w:t xml:space="preserve"> </w:t>
      </w:r>
      <w:r w:rsidR="00940ACD">
        <w:rPr>
          <w:rFonts w:ascii="Times New Roman" w:hAnsi="Times New Roman" w:cs="Times New Roman"/>
          <w:sz w:val="26"/>
          <w:szCs w:val="26"/>
        </w:rPr>
        <w:t xml:space="preserve">администрацией </w:t>
      </w:r>
      <w:proofErr w:type="spellStart"/>
      <w:r w:rsidR="00940ACD">
        <w:rPr>
          <w:rFonts w:ascii="Times New Roman" w:hAnsi="Times New Roman" w:cs="Times New Roman"/>
          <w:sz w:val="26"/>
          <w:szCs w:val="26"/>
        </w:rPr>
        <w:t>Устьянского</w:t>
      </w:r>
      <w:proofErr w:type="spellEnd"/>
      <w:r w:rsidR="00940ACD">
        <w:rPr>
          <w:rFonts w:ascii="Times New Roman" w:hAnsi="Times New Roman" w:cs="Times New Roman"/>
          <w:sz w:val="26"/>
          <w:szCs w:val="26"/>
        </w:rPr>
        <w:t xml:space="preserve"> муниципального района Архангельской области</w:t>
      </w:r>
      <w:r w:rsidRPr="00D65CE4">
        <w:rPr>
          <w:rFonts w:ascii="Times New Roman" w:hAnsi="Times New Roman" w:cs="Times New Roman"/>
          <w:sz w:val="26"/>
          <w:szCs w:val="26"/>
        </w:rPr>
        <w:t>, на основании межведомственных информационных запросов);</w:t>
      </w:r>
    </w:p>
    <w:p w:rsidR="008B7A43" w:rsidRPr="00D65CE4" w:rsidRDefault="008B7A43" w:rsidP="00897DF6">
      <w:pPr>
        <w:pStyle w:val="ConsPlusNormal"/>
        <w:ind w:firstLine="709"/>
        <w:jc w:val="both"/>
        <w:rPr>
          <w:rFonts w:ascii="Times New Roman" w:hAnsi="Times New Roman" w:cs="Times New Roman"/>
          <w:sz w:val="26"/>
          <w:szCs w:val="26"/>
        </w:rPr>
      </w:pPr>
      <w:proofErr w:type="gramStart"/>
      <w:r w:rsidRPr="00D65CE4">
        <w:rPr>
          <w:rFonts w:ascii="Times New Roman" w:hAnsi="Times New Roman" w:cs="Times New Roman"/>
          <w:sz w:val="26"/>
          <w:szCs w:val="26"/>
        </w:rPr>
        <w:t>б)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информационный запрос</w:t>
      </w:r>
      <w:r w:rsidR="00340D0B" w:rsidRPr="00D65CE4">
        <w:rPr>
          <w:rFonts w:ascii="Times New Roman" w:hAnsi="Times New Roman" w:cs="Times New Roman"/>
          <w:sz w:val="26"/>
          <w:szCs w:val="26"/>
        </w:rPr>
        <w:t xml:space="preserve"> </w:t>
      </w:r>
      <w:r w:rsidR="00940ACD">
        <w:rPr>
          <w:rFonts w:ascii="Times New Roman" w:hAnsi="Times New Roman" w:cs="Times New Roman"/>
          <w:sz w:val="26"/>
          <w:szCs w:val="26"/>
        </w:rPr>
        <w:t xml:space="preserve">администрации </w:t>
      </w:r>
      <w:proofErr w:type="spellStart"/>
      <w:r w:rsidR="00940ACD">
        <w:rPr>
          <w:rFonts w:ascii="Times New Roman" w:hAnsi="Times New Roman" w:cs="Times New Roman"/>
          <w:sz w:val="26"/>
          <w:szCs w:val="26"/>
        </w:rPr>
        <w:t>Устьянского</w:t>
      </w:r>
      <w:proofErr w:type="spellEnd"/>
      <w:r w:rsidR="00940ACD">
        <w:rPr>
          <w:rFonts w:ascii="Times New Roman" w:hAnsi="Times New Roman" w:cs="Times New Roman"/>
          <w:sz w:val="26"/>
          <w:szCs w:val="26"/>
        </w:rPr>
        <w:t xml:space="preserve"> муниципального района Архангельской области</w:t>
      </w:r>
      <w:r w:rsidRPr="00D65CE4">
        <w:rPr>
          <w:rFonts w:ascii="Times New Roman" w:hAnsi="Times New Roman" w:cs="Times New Roman"/>
          <w:sz w:val="26"/>
          <w:szCs w:val="26"/>
        </w:rPr>
        <w:t xml:space="preserve"> предоставляющего муниципальную услугу, свидетельствует об отсутствии документа и (или) информации, необходимых в соответствии с </w:t>
      </w:r>
      <w:hyperlink r:id="rId10" w:history="1">
        <w:r w:rsidRPr="00D65CE4">
          <w:rPr>
            <w:rFonts w:ascii="Times New Roman" w:hAnsi="Times New Roman" w:cs="Times New Roman"/>
            <w:color w:val="0000FF"/>
            <w:sz w:val="26"/>
            <w:szCs w:val="26"/>
          </w:rPr>
          <w:t>частью 4 статьи 52</w:t>
        </w:r>
      </w:hyperlink>
      <w:r w:rsidRPr="00D65CE4">
        <w:rPr>
          <w:rFonts w:ascii="Times New Roman" w:hAnsi="Times New Roman" w:cs="Times New Roman"/>
          <w:sz w:val="26"/>
          <w:szCs w:val="26"/>
        </w:rPr>
        <w:t xml:space="preserve"> Жилищного кодекса Российской Федерации, </w:t>
      </w:r>
      <w:hyperlink r:id="rId11" w:history="1">
        <w:r w:rsidRPr="00D65CE4">
          <w:rPr>
            <w:rFonts w:ascii="Times New Roman" w:hAnsi="Times New Roman" w:cs="Times New Roman"/>
            <w:color w:val="0000FF"/>
            <w:sz w:val="26"/>
            <w:szCs w:val="26"/>
          </w:rPr>
          <w:t>пунктом 4 статьи 7</w:t>
        </w:r>
      </w:hyperlink>
      <w:r w:rsidRPr="00D65CE4">
        <w:rPr>
          <w:rFonts w:ascii="Times New Roman" w:hAnsi="Times New Roman" w:cs="Times New Roman"/>
          <w:sz w:val="26"/>
          <w:szCs w:val="26"/>
        </w:rPr>
        <w:t xml:space="preserve"> закона Архангельской области "О порядке ведения</w:t>
      </w:r>
      <w:proofErr w:type="gramEnd"/>
      <w:r w:rsidRPr="00D65CE4">
        <w:rPr>
          <w:rFonts w:ascii="Times New Roman" w:hAnsi="Times New Roman" w:cs="Times New Roman"/>
          <w:sz w:val="26"/>
          <w:szCs w:val="26"/>
        </w:rPr>
        <w:t xml:space="preserve"> </w:t>
      </w:r>
      <w:proofErr w:type="gramStart"/>
      <w:r w:rsidRPr="00D65CE4">
        <w:rPr>
          <w:rFonts w:ascii="Times New Roman" w:hAnsi="Times New Roman" w:cs="Times New Roman"/>
          <w:sz w:val="26"/>
          <w:szCs w:val="26"/>
        </w:rPr>
        <w:t xml:space="preserve">органами местного самоуправления муниципальных образований Архангельской области учета граждан в качестве нуждающихся в жилых помещениях, предоставляемых по договорам социального найма", </w:t>
      </w:r>
      <w:hyperlink w:anchor="P148" w:history="1">
        <w:r w:rsidRPr="00D65CE4">
          <w:rPr>
            <w:rFonts w:ascii="Times New Roman" w:hAnsi="Times New Roman" w:cs="Times New Roman"/>
            <w:color w:val="0000FF"/>
            <w:sz w:val="26"/>
            <w:szCs w:val="26"/>
          </w:rPr>
          <w:t>пунктом 16</w:t>
        </w:r>
      </w:hyperlink>
      <w:r w:rsidR="000F159A" w:rsidRPr="00D65CE4">
        <w:rPr>
          <w:rFonts w:ascii="Times New Roman" w:hAnsi="Times New Roman" w:cs="Times New Roman"/>
          <w:sz w:val="26"/>
          <w:szCs w:val="26"/>
        </w:rPr>
        <w:t xml:space="preserve"> настоящего административного регламента</w:t>
      </w:r>
      <w:r w:rsidRPr="00D65CE4">
        <w:rPr>
          <w:rFonts w:ascii="Times New Roman" w:hAnsi="Times New Roman" w:cs="Times New Roman"/>
          <w:sz w:val="26"/>
          <w:szCs w:val="26"/>
        </w:rPr>
        <w:t xml:space="preserve"> для принятия заявителя и членов его семьи либо одиноко проживающего заявителя на учет в качестве нуждающихся в жилых помещениях, предоставляемых по договорам социального найма, если соответствующий документ и (или) информация не были представлены заявителем по</w:t>
      </w:r>
      <w:proofErr w:type="gramEnd"/>
      <w:r w:rsidRPr="00D65CE4">
        <w:rPr>
          <w:rFonts w:ascii="Times New Roman" w:hAnsi="Times New Roman" w:cs="Times New Roman"/>
          <w:sz w:val="26"/>
          <w:szCs w:val="26"/>
        </w:rPr>
        <w:t xml:space="preserve"> собственной инициативе (за исключением случаев, если отсутствие таких документов и (или) информации в распоряжении указанных органов или организаций подтверждает право соответствующих граждан состоять на учете в качестве нуждающихся в жилых помещениях, предоставляемых по договорам социального найма);</w:t>
      </w:r>
    </w:p>
    <w:p w:rsidR="008B7A43" w:rsidRPr="00D65CE4" w:rsidRDefault="008B7A43" w:rsidP="00897DF6">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в) предоставленные заявителем документы не подтверждают право заявителя и членов его семьи либо одиноко проживающего заявителя состоять на учете в качестве нуждающихся в жилых помещениях, предоставляемых по договорам социального найма;</w:t>
      </w:r>
    </w:p>
    <w:p w:rsidR="008B7A43" w:rsidRPr="00D65CE4" w:rsidRDefault="008B7A43" w:rsidP="00897DF6">
      <w:pPr>
        <w:pStyle w:val="ConsPlusNormal"/>
        <w:ind w:firstLine="709"/>
        <w:jc w:val="both"/>
        <w:rPr>
          <w:rFonts w:ascii="Times New Roman" w:hAnsi="Times New Roman" w:cs="Times New Roman"/>
          <w:sz w:val="26"/>
          <w:szCs w:val="26"/>
        </w:rPr>
      </w:pPr>
      <w:proofErr w:type="gramStart"/>
      <w:r w:rsidRPr="00D65CE4">
        <w:rPr>
          <w:rFonts w:ascii="Times New Roman" w:hAnsi="Times New Roman" w:cs="Times New Roman"/>
          <w:sz w:val="26"/>
          <w:szCs w:val="26"/>
        </w:rPr>
        <w:t xml:space="preserve">г) не истек срок, предусмотренный </w:t>
      </w:r>
      <w:hyperlink r:id="rId12" w:history="1">
        <w:r w:rsidRPr="00D65CE4">
          <w:rPr>
            <w:rFonts w:ascii="Times New Roman" w:hAnsi="Times New Roman" w:cs="Times New Roman"/>
            <w:color w:val="0000FF"/>
            <w:sz w:val="26"/>
            <w:szCs w:val="26"/>
          </w:rPr>
          <w:t>статьей 53</w:t>
        </w:r>
      </w:hyperlink>
      <w:r w:rsidRPr="00D65CE4">
        <w:rPr>
          <w:rFonts w:ascii="Times New Roman" w:hAnsi="Times New Roman" w:cs="Times New Roman"/>
          <w:sz w:val="26"/>
          <w:szCs w:val="26"/>
        </w:rPr>
        <w:t xml:space="preserve"> Жилищного кодекса Российской Федерации, в течение которого граждане, допустившие намеренное ухудшение своих жилищных условий, не могут быть приняты на учет в качестве нуждающихся в жилых помещениях, предоставляемых по договорам социального найма.</w:t>
      </w:r>
      <w:proofErr w:type="gramEnd"/>
    </w:p>
    <w:p w:rsidR="00D65CE4" w:rsidRPr="00D65CE4" w:rsidRDefault="00CD09E4" w:rsidP="003F1955">
      <w:pPr>
        <w:autoSpaceDE w:val="0"/>
        <w:autoSpaceDN w:val="0"/>
        <w:adjustRightInd w:val="0"/>
        <w:ind w:firstLine="709"/>
        <w:jc w:val="both"/>
        <w:rPr>
          <w:rFonts w:ascii="Times New Roman" w:hAnsi="Times New Roman"/>
          <w:sz w:val="26"/>
          <w:szCs w:val="26"/>
        </w:rPr>
      </w:pPr>
      <w:r w:rsidRPr="00D65CE4">
        <w:rPr>
          <w:rFonts w:ascii="Times New Roman" w:hAnsi="Times New Roman"/>
          <w:sz w:val="26"/>
          <w:szCs w:val="26"/>
        </w:rPr>
        <w:t>2</w:t>
      </w:r>
      <w:r w:rsidR="00F02402">
        <w:rPr>
          <w:rFonts w:ascii="Times New Roman" w:hAnsi="Times New Roman"/>
          <w:sz w:val="26"/>
          <w:szCs w:val="26"/>
        </w:rPr>
        <w:t>6</w:t>
      </w:r>
      <w:r w:rsidRPr="00D65CE4">
        <w:rPr>
          <w:rFonts w:ascii="Times New Roman" w:hAnsi="Times New Roman"/>
          <w:sz w:val="26"/>
          <w:szCs w:val="26"/>
        </w:rPr>
        <w:t xml:space="preserve">. </w:t>
      </w:r>
      <w:proofErr w:type="gramStart"/>
      <w:r w:rsidRPr="00D65CE4">
        <w:rPr>
          <w:rFonts w:ascii="Times New Roman" w:hAnsi="Times New Roman"/>
          <w:sz w:val="26"/>
          <w:szCs w:val="26"/>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w:t>
      </w:r>
      <w:r w:rsidRPr="00D65CE4">
        <w:rPr>
          <w:rFonts w:ascii="Times New Roman" w:hAnsi="Times New Roman"/>
          <w:sz w:val="26"/>
          <w:szCs w:val="26"/>
        </w:rPr>
        <w:lastRenderedPageBreak/>
        <w:t xml:space="preserve">официальном сайте </w:t>
      </w:r>
      <w:r w:rsidR="00940ACD">
        <w:rPr>
          <w:rFonts w:ascii="Times New Roman" w:hAnsi="Times New Roman"/>
          <w:sz w:val="26"/>
          <w:szCs w:val="26"/>
        </w:rPr>
        <w:t xml:space="preserve">администрации </w:t>
      </w:r>
      <w:proofErr w:type="spellStart"/>
      <w:r w:rsidR="00940ACD">
        <w:rPr>
          <w:rFonts w:ascii="Times New Roman" w:hAnsi="Times New Roman"/>
          <w:sz w:val="26"/>
          <w:szCs w:val="26"/>
        </w:rPr>
        <w:t>Устьянского</w:t>
      </w:r>
      <w:proofErr w:type="spellEnd"/>
      <w:r w:rsidR="00940ACD">
        <w:rPr>
          <w:rFonts w:ascii="Times New Roman" w:hAnsi="Times New Roman"/>
          <w:sz w:val="26"/>
          <w:szCs w:val="26"/>
        </w:rPr>
        <w:t xml:space="preserve"> муниципального района Архангельской </w:t>
      </w:r>
      <w:proofErr w:type="spellStart"/>
      <w:r w:rsidR="00940ACD">
        <w:rPr>
          <w:rFonts w:ascii="Times New Roman" w:hAnsi="Times New Roman"/>
          <w:sz w:val="26"/>
          <w:szCs w:val="26"/>
        </w:rPr>
        <w:t>области</w:t>
      </w:r>
      <w:r w:rsidRPr="00D65CE4">
        <w:rPr>
          <w:rFonts w:ascii="Times New Roman" w:hAnsi="Times New Roman"/>
          <w:sz w:val="26"/>
          <w:szCs w:val="26"/>
        </w:rPr>
        <w:t>в</w:t>
      </w:r>
      <w:proofErr w:type="spellEnd"/>
      <w:r w:rsidRPr="00D65CE4">
        <w:rPr>
          <w:rFonts w:ascii="Times New Roman" w:hAnsi="Times New Roman"/>
          <w:sz w:val="26"/>
          <w:szCs w:val="26"/>
        </w:rPr>
        <w:t xml:space="preserve"> информационно-телекоммуникационной сети «Интернет».</w:t>
      </w:r>
      <w:proofErr w:type="gramEnd"/>
    </w:p>
    <w:p w:rsidR="008B7A43" w:rsidRPr="00D65CE4" w:rsidRDefault="0077124E">
      <w:pPr>
        <w:pStyle w:val="ConsPlusNormal"/>
        <w:jc w:val="center"/>
        <w:outlineLvl w:val="2"/>
        <w:rPr>
          <w:rFonts w:ascii="Times New Roman" w:hAnsi="Times New Roman" w:cs="Times New Roman"/>
          <w:b/>
          <w:sz w:val="26"/>
          <w:szCs w:val="26"/>
        </w:rPr>
      </w:pPr>
      <w:r w:rsidRPr="00D65CE4">
        <w:rPr>
          <w:rFonts w:ascii="Times New Roman" w:hAnsi="Times New Roman" w:cs="Times New Roman"/>
          <w:b/>
          <w:sz w:val="26"/>
          <w:szCs w:val="26"/>
        </w:rPr>
        <w:t>2.5</w:t>
      </w:r>
      <w:r w:rsidR="008B7A43" w:rsidRPr="00D65CE4">
        <w:rPr>
          <w:rFonts w:ascii="Times New Roman" w:hAnsi="Times New Roman" w:cs="Times New Roman"/>
          <w:b/>
          <w:sz w:val="26"/>
          <w:szCs w:val="26"/>
        </w:rPr>
        <w:t>. Плата, взимаемая с заявителя</w:t>
      </w:r>
    </w:p>
    <w:p w:rsidR="008B7A43" w:rsidRPr="00D65CE4" w:rsidRDefault="008B7A43">
      <w:pPr>
        <w:pStyle w:val="ConsPlusNormal"/>
        <w:jc w:val="center"/>
        <w:rPr>
          <w:rFonts w:ascii="Times New Roman" w:hAnsi="Times New Roman" w:cs="Times New Roman"/>
          <w:b/>
          <w:sz w:val="26"/>
          <w:szCs w:val="26"/>
        </w:rPr>
      </w:pPr>
      <w:r w:rsidRPr="00D65CE4">
        <w:rPr>
          <w:rFonts w:ascii="Times New Roman" w:hAnsi="Times New Roman" w:cs="Times New Roman"/>
          <w:b/>
          <w:sz w:val="26"/>
          <w:szCs w:val="26"/>
        </w:rPr>
        <w:t>при предоставлении муниципальной услуги</w:t>
      </w:r>
    </w:p>
    <w:p w:rsidR="008B7A43" w:rsidRPr="00D65CE4" w:rsidRDefault="008B7A43">
      <w:pPr>
        <w:pStyle w:val="ConsPlusNormal"/>
        <w:jc w:val="both"/>
        <w:rPr>
          <w:rFonts w:ascii="Times New Roman" w:hAnsi="Times New Roman" w:cs="Times New Roman"/>
          <w:sz w:val="26"/>
          <w:szCs w:val="26"/>
        </w:rPr>
      </w:pPr>
    </w:p>
    <w:p w:rsidR="008B7A43" w:rsidRPr="00D65CE4" w:rsidRDefault="00CD09E4" w:rsidP="00897DF6">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2</w:t>
      </w:r>
      <w:r w:rsidR="00F02402">
        <w:rPr>
          <w:rFonts w:ascii="Times New Roman" w:hAnsi="Times New Roman" w:cs="Times New Roman"/>
          <w:sz w:val="26"/>
          <w:szCs w:val="26"/>
        </w:rPr>
        <w:t>7</w:t>
      </w:r>
      <w:r w:rsidR="008B7A43" w:rsidRPr="00D65CE4">
        <w:rPr>
          <w:rFonts w:ascii="Times New Roman" w:hAnsi="Times New Roman" w:cs="Times New Roman"/>
          <w:sz w:val="26"/>
          <w:szCs w:val="26"/>
        </w:rPr>
        <w:t>. Муниципальная услуга предоставляется на безвозмездной основе.</w:t>
      </w:r>
    </w:p>
    <w:p w:rsidR="00D65CE4" w:rsidRPr="00D65CE4" w:rsidRDefault="00D65CE4">
      <w:pPr>
        <w:pStyle w:val="ConsPlusNormal"/>
        <w:jc w:val="both"/>
        <w:rPr>
          <w:rFonts w:ascii="Times New Roman" w:hAnsi="Times New Roman" w:cs="Times New Roman"/>
          <w:sz w:val="26"/>
          <w:szCs w:val="26"/>
        </w:rPr>
      </w:pPr>
    </w:p>
    <w:p w:rsidR="008B7A43" w:rsidRPr="00D65CE4" w:rsidRDefault="0077124E" w:rsidP="0077124E">
      <w:pPr>
        <w:pStyle w:val="ConsPlusNormal"/>
        <w:jc w:val="center"/>
        <w:outlineLvl w:val="2"/>
        <w:rPr>
          <w:rFonts w:ascii="Times New Roman" w:hAnsi="Times New Roman" w:cs="Times New Roman"/>
          <w:b/>
          <w:sz w:val="26"/>
          <w:szCs w:val="26"/>
        </w:rPr>
      </w:pPr>
      <w:r w:rsidRPr="00D65CE4">
        <w:rPr>
          <w:rFonts w:ascii="Times New Roman" w:hAnsi="Times New Roman" w:cs="Times New Roman"/>
          <w:b/>
          <w:sz w:val="26"/>
          <w:szCs w:val="26"/>
        </w:rPr>
        <w:t>2.6</w:t>
      </w:r>
      <w:r w:rsidR="008B7A43" w:rsidRPr="00D65CE4">
        <w:rPr>
          <w:rFonts w:ascii="Times New Roman" w:hAnsi="Times New Roman" w:cs="Times New Roman"/>
          <w:b/>
          <w:sz w:val="26"/>
          <w:szCs w:val="26"/>
        </w:rPr>
        <w:t>. Результаты предоставления</w:t>
      </w:r>
      <w:r w:rsidRPr="00D65CE4">
        <w:rPr>
          <w:rFonts w:ascii="Times New Roman" w:hAnsi="Times New Roman" w:cs="Times New Roman"/>
          <w:b/>
          <w:sz w:val="26"/>
          <w:szCs w:val="26"/>
        </w:rPr>
        <w:t xml:space="preserve"> </w:t>
      </w:r>
      <w:r w:rsidR="008B7A43" w:rsidRPr="00D65CE4">
        <w:rPr>
          <w:rFonts w:ascii="Times New Roman" w:hAnsi="Times New Roman" w:cs="Times New Roman"/>
          <w:b/>
          <w:sz w:val="26"/>
          <w:szCs w:val="26"/>
        </w:rPr>
        <w:t>муниципальной услуги</w:t>
      </w:r>
    </w:p>
    <w:p w:rsidR="008B7A43" w:rsidRPr="00D65CE4" w:rsidRDefault="008B7A43">
      <w:pPr>
        <w:pStyle w:val="ConsPlusNormal"/>
        <w:jc w:val="both"/>
        <w:rPr>
          <w:rFonts w:ascii="Times New Roman" w:hAnsi="Times New Roman" w:cs="Times New Roman"/>
          <w:sz w:val="26"/>
          <w:szCs w:val="26"/>
        </w:rPr>
      </w:pPr>
    </w:p>
    <w:p w:rsidR="00235C2D" w:rsidRPr="00D65CE4" w:rsidRDefault="00F02402" w:rsidP="00235C2D">
      <w:pPr>
        <w:pStyle w:val="ConsPlusNormal"/>
        <w:ind w:firstLine="709"/>
        <w:jc w:val="both"/>
        <w:rPr>
          <w:rFonts w:ascii="Times New Roman" w:hAnsi="Times New Roman" w:cs="Times New Roman"/>
          <w:sz w:val="26"/>
          <w:szCs w:val="26"/>
        </w:rPr>
      </w:pPr>
      <w:bookmarkStart w:id="16" w:name="P205"/>
      <w:bookmarkEnd w:id="16"/>
      <w:r>
        <w:rPr>
          <w:rFonts w:ascii="Times New Roman" w:hAnsi="Times New Roman" w:cs="Times New Roman"/>
          <w:sz w:val="26"/>
          <w:szCs w:val="26"/>
        </w:rPr>
        <w:t>28</w:t>
      </w:r>
      <w:r w:rsidR="008B7A43" w:rsidRPr="00D65CE4">
        <w:rPr>
          <w:rFonts w:ascii="Times New Roman" w:hAnsi="Times New Roman" w:cs="Times New Roman"/>
          <w:sz w:val="26"/>
          <w:szCs w:val="26"/>
        </w:rPr>
        <w:t xml:space="preserve">. </w:t>
      </w:r>
      <w:r w:rsidR="00235C2D" w:rsidRPr="00D65CE4">
        <w:rPr>
          <w:rFonts w:ascii="Times New Roman" w:hAnsi="Times New Roman" w:cs="Times New Roman"/>
          <w:sz w:val="26"/>
          <w:szCs w:val="26"/>
        </w:rPr>
        <w:t>Результатами предоставления муниципальной услуги являются:</w:t>
      </w:r>
    </w:p>
    <w:p w:rsidR="00235C2D" w:rsidRPr="00D65CE4" w:rsidRDefault="00235C2D" w:rsidP="00235C2D">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 xml:space="preserve">а) </w:t>
      </w:r>
      <w:r w:rsidR="00A270B3">
        <w:rPr>
          <w:rFonts w:ascii="Times New Roman" w:hAnsi="Times New Roman" w:cs="Times New Roman"/>
          <w:sz w:val="26"/>
          <w:szCs w:val="26"/>
        </w:rPr>
        <w:t xml:space="preserve">постановление </w:t>
      </w:r>
      <w:r w:rsidR="00A269D4">
        <w:rPr>
          <w:rFonts w:ascii="Times New Roman" w:hAnsi="Times New Roman" w:cs="Times New Roman"/>
          <w:sz w:val="26"/>
          <w:szCs w:val="26"/>
        </w:rPr>
        <w:t xml:space="preserve"> о принятии граждан на учёт </w:t>
      </w:r>
      <w:r w:rsidRPr="00D65CE4">
        <w:rPr>
          <w:rFonts w:ascii="Times New Roman" w:hAnsi="Times New Roman" w:cs="Times New Roman"/>
          <w:sz w:val="26"/>
          <w:szCs w:val="26"/>
        </w:rPr>
        <w:t>в</w:t>
      </w:r>
      <w:r w:rsidR="00A269D4">
        <w:rPr>
          <w:rFonts w:ascii="Times New Roman" w:hAnsi="Times New Roman" w:cs="Times New Roman"/>
          <w:sz w:val="26"/>
          <w:szCs w:val="26"/>
        </w:rPr>
        <w:t xml:space="preserve"> качестве нуждающихся в</w:t>
      </w:r>
      <w:r w:rsidRPr="00D65CE4">
        <w:rPr>
          <w:rFonts w:ascii="Times New Roman" w:hAnsi="Times New Roman" w:cs="Times New Roman"/>
          <w:sz w:val="26"/>
          <w:szCs w:val="26"/>
        </w:rPr>
        <w:t xml:space="preserve"> жилых помещениях, предоставляемых по договорам социального найма;</w:t>
      </w:r>
    </w:p>
    <w:p w:rsidR="008B7A43" w:rsidRPr="00D65CE4" w:rsidRDefault="00235C2D" w:rsidP="00235C2D">
      <w:pPr>
        <w:pStyle w:val="ConsPlusNormal"/>
        <w:ind w:firstLine="709"/>
        <w:jc w:val="both"/>
        <w:rPr>
          <w:rFonts w:ascii="Times New Roman" w:hAnsi="Times New Roman" w:cs="Times New Roman"/>
          <w:sz w:val="26"/>
          <w:szCs w:val="26"/>
        </w:rPr>
      </w:pPr>
      <w:bookmarkStart w:id="17" w:name="P215"/>
      <w:bookmarkEnd w:id="17"/>
      <w:r w:rsidRPr="00D65CE4">
        <w:rPr>
          <w:rFonts w:ascii="Times New Roman" w:hAnsi="Times New Roman" w:cs="Times New Roman"/>
          <w:sz w:val="26"/>
          <w:szCs w:val="26"/>
        </w:rPr>
        <w:t xml:space="preserve">б) </w:t>
      </w:r>
      <w:r w:rsidR="00A270B3">
        <w:rPr>
          <w:rFonts w:ascii="Times New Roman" w:hAnsi="Times New Roman" w:cs="Times New Roman"/>
          <w:sz w:val="26"/>
          <w:szCs w:val="26"/>
        </w:rPr>
        <w:t>постановление</w:t>
      </w:r>
      <w:r w:rsidR="00D763D8">
        <w:rPr>
          <w:rFonts w:ascii="Times New Roman" w:hAnsi="Times New Roman" w:cs="Times New Roman"/>
          <w:sz w:val="26"/>
          <w:szCs w:val="26"/>
        </w:rPr>
        <w:t xml:space="preserve"> об отказе в принятии граждан на учёт </w:t>
      </w:r>
      <w:r w:rsidR="00D763D8" w:rsidRPr="00D65CE4">
        <w:rPr>
          <w:rFonts w:ascii="Times New Roman" w:hAnsi="Times New Roman" w:cs="Times New Roman"/>
          <w:sz w:val="26"/>
          <w:szCs w:val="26"/>
        </w:rPr>
        <w:t>в</w:t>
      </w:r>
      <w:r w:rsidR="00D763D8">
        <w:rPr>
          <w:rFonts w:ascii="Times New Roman" w:hAnsi="Times New Roman" w:cs="Times New Roman"/>
          <w:sz w:val="26"/>
          <w:szCs w:val="26"/>
        </w:rPr>
        <w:t xml:space="preserve"> качестве нуждающихся в</w:t>
      </w:r>
      <w:r w:rsidR="00D763D8" w:rsidRPr="00D65CE4">
        <w:rPr>
          <w:rFonts w:ascii="Times New Roman" w:hAnsi="Times New Roman" w:cs="Times New Roman"/>
          <w:sz w:val="26"/>
          <w:szCs w:val="26"/>
        </w:rPr>
        <w:t xml:space="preserve"> жилых помещениях, предоставляемых по договорам социального найма;</w:t>
      </w:r>
    </w:p>
    <w:p w:rsidR="008B7A43" w:rsidRPr="00D65CE4" w:rsidRDefault="008B7A43" w:rsidP="00897DF6">
      <w:pPr>
        <w:pStyle w:val="ConsPlusNormal"/>
        <w:ind w:firstLine="709"/>
        <w:jc w:val="both"/>
        <w:rPr>
          <w:rFonts w:ascii="Times New Roman" w:hAnsi="Times New Roman" w:cs="Times New Roman"/>
          <w:sz w:val="26"/>
          <w:szCs w:val="26"/>
        </w:rPr>
      </w:pPr>
    </w:p>
    <w:p w:rsidR="008B7A43" w:rsidRPr="00D65CE4" w:rsidRDefault="0077124E">
      <w:pPr>
        <w:pStyle w:val="ConsPlusNormal"/>
        <w:jc w:val="center"/>
        <w:outlineLvl w:val="2"/>
        <w:rPr>
          <w:rFonts w:ascii="Times New Roman" w:hAnsi="Times New Roman" w:cs="Times New Roman"/>
          <w:b/>
          <w:sz w:val="26"/>
          <w:szCs w:val="26"/>
        </w:rPr>
      </w:pPr>
      <w:r w:rsidRPr="00D65CE4">
        <w:rPr>
          <w:rFonts w:ascii="Times New Roman" w:hAnsi="Times New Roman" w:cs="Times New Roman"/>
          <w:b/>
          <w:sz w:val="26"/>
          <w:szCs w:val="26"/>
        </w:rPr>
        <w:t>2.7</w:t>
      </w:r>
      <w:r w:rsidR="008B7A43" w:rsidRPr="00D65CE4">
        <w:rPr>
          <w:rFonts w:ascii="Times New Roman" w:hAnsi="Times New Roman" w:cs="Times New Roman"/>
          <w:b/>
          <w:sz w:val="26"/>
          <w:szCs w:val="26"/>
        </w:rPr>
        <w:t>. Требования к местам предоставления</w:t>
      </w:r>
    </w:p>
    <w:p w:rsidR="003F1955" w:rsidRDefault="008B7A43" w:rsidP="003F1955">
      <w:pPr>
        <w:pStyle w:val="ConsPlusNormal"/>
        <w:jc w:val="center"/>
        <w:rPr>
          <w:rFonts w:ascii="Times New Roman" w:hAnsi="Times New Roman" w:cs="Times New Roman"/>
          <w:b/>
          <w:sz w:val="26"/>
          <w:szCs w:val="26"/>
        </w:rPr>
      </w:pPr>
      <w:r w:rsidRPr="00D65CE4">
        <w:rPr>
          <w:rFonts w:ascii="Times New Roman" w:hAnsi="Times New Roman" w:cs="Times New Roman"/>
          <w:b/>
          <w:sz w:val="26"/>
          <w:szCs w:val="26"/>
        </w:rPr>
        <w:t>муниципальной услуги</w:t>
      </w:r>
    </w:p>
    <w:p w:rsidR="003F1955" w:rsidRPr="003F1955" w:rsidRDefault="003F1955" w:rsidP="003F1955">
      <w:pPr>
        <w:pStyle w:val="ConsPlusNormal"/>
        <w:jc w:val="center"/>
        <w:rPr>
          <w:rFonts w:ascii="Times New Roman" w:hAnsi="Times New Roman" w:cs="Times New Roman"/>
          <w:b/>
          <w:sz w:val="26"/>
          <w:szCs w:val="26"/>
        </w:rPr>
      </w:pPr>
    </w:p>
    <w:p w:rsidR="000F159A" w:rsidRPr="00D65CE4" w:rsidRDefault="00F02402" w:rsidP="00897DF6">
      <w:pPr>
        <w:autoSpaceDE w:val="0"/>
        <w:autoSpaceDN w:val="0"/>
        <w:adjustRightInd w:val="0"/>
        <w:spacing w:after="0"/>
        <w:ind w:firstLine="709"/>
        <w:jc w:val="both"/>
        <w:outlineLvl w:val="2"/>
        <w:rPr>
          <w:rFonts w:ascii="Times New Roman" w:hAnsi="Times New Roman"/>
          <w:sz w:val="26"/>
          <w:szCs w:val="26"/>
        </w:rPr>
      </w:pPr>
      <w:r>
        <w:rPr>
          <w:rFonts w:ascii="Times New Roman" w:hAnsi="Times New Roman"/>
          <w:sz w:val="26"/>
          <w:szCs w:val="26"/>
        </w:rPr>
        <w:t>29</w:t>
      </w:r>
      <w:r w:rsidR="000F159A" w:rsidRPr="00D65CE4">
        <w:rPr>
          <w:rFonts w:ascii="Times New Roman" w:hAnsi="Times New Roman"/>
          <w:sz w:val="26"/>
          <w:szCs w:val="26"/>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0F159A" w:rsidRPr="00D65CE4" w:rsidRDefault="000F159A" w:rsidP="00897DF6">
      <w:pPr>
        <w:autoSpaceDE w:val="0"/>
        <w:autoSpaceDN w:val="0"/>
        <w:adjustRightInd w:val="0"/>
        <w:spacing w:after="0"/>
        <w:ind w:firstLine="709"/>
        <w:jc w:val="both"/>
        <w:outlineLvl w:val="2"/>
        <w:rPr>
          <w:rFonts w:ascii="Times New Roman" w:hAnsi="Times New Roman"/>
          <w:sz w:val="26"/>
          <w:szCs w:val="26"/>
        </w:rPr>
      </w:pPr>
      <w:r w:rsidRPr="00D65CE4">
        <w:rPr>
          <w:rFonts w:ascii="Times New Roman" w:hAnsi="Times New Roman"/>
          <w:sz w:val="26"/>
          <w:szCs w:val="26"/>
        </w:rPr>
        <w:t>Прием заявителей осуществляется в рабочих кабинетах администрации (специально предназначенных для этого помещениях).</w:t>
      </w:r>
    </w:p>
    <w:p w:rsidR="000F159A" w:rsidRPr="00D65CE4" w:rsidRDefault="000F159A" w:rsidP="00897DF6">
      <w:pPr>
        <w:autoSpaceDE w:val="0"/>
        <w:autoSpaceDN w:val="0"/>
        <w:adjustRightInd w:val="0"/>
        <w:spacing w:after="0"/>
        <w:ind w:firstLine="709"/>
        <w:jc w:val="both"/>
        <w:outlineLvl w:val="2"/>
        <w:rPr>
          <w:rFonts w:ascii="Times New Roman" w:hAnsi="Times New Roman"/>
          <w:sz w:val="26"/>
          <w:szCs w:val="26"/>
        </w:rPr>
      </w:pPr>
      <w:r w:rsidRPr="00D65CE4">
        <w:rPr>
          <w:rFonts w:ascii="Times New Roman" w:hAnsi="Times New Roman"/>
          <w:sz w:val="26"/>
          <w:szCs w:val="26"/>
        </w:rPr>
        <w:t>Для ожидания приема отводятся места, оснащенные стульями и столами для возможности оформления документов.</w:t>
      </w:r>
    </w:p>
    <w:p w:rsidR="000F159A" w:rsidRPr="00D65CE4" w:rsidRDefault="000F159A" w:rsidP="00897DF6">
      <w:pPr>
        <w:autoSpaceDE w:val="0"/>
        <w:autoSpaceDN w:val="0"/>
        <w:adjustRightInd w:val="0"/>
        <w:spacing w:after="0"/>
        <w:ind w:firstLine="709"/>
        <w:jc w:val="both"/>
        <w:outlineLvl w:val="2"/>
        <w:rPr>
          <w:rFonts w:ascii="Times New Roman" w:hAnsi="Times New Roman"/>
          <w:sz w:val="26"/>
          <w:szCs w:val="26"/>
        </w:rPr>
      </w:pPr>
      <w:r w:rsidRPr="00D65CE4">
        <w:rPr>
          <w:rFonts w:ascii="Times New Roman" w:hAnsi="Times New Roman"/>
          <w:sz w:val="26"/>
          <w:szCs w:val="26"/>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0F159A" w:rsidRPr="00D65CE4" w:rsidRDefault="000F159A" w:rsidP="00897DF6">
      <w:pPr>
        <w:autoSpaceDE w:val="0"/>
        <w:autoSpaceDN w:val="0"/>
        <w:adjustRightInd w:val="0"/>
        <w:spacing w:after="0"/>
        <w:ind w:firstLine="709"/>
        <w:jc w:val="both"/>
        <w:outlineLvl w:val="2"/>
        <w:rPr>
          <w:rFonts w:ascii="Times New Roman" w:hAnsi="Times New Roman"/>
          <w:sz w:val="26"/>
          <w:szCs w:val="26"/>
        </w:rPr>
      </w:pPr>
      <w:r w:rsidRPr="00D65CE4">
        <w:rPr>
          <w:rFonts w:ascii="Times New Roman" w:hAnsi="Times New Roman"/>
          <w:sz w:val="26"/>
          <w:szCs w:val="26"/>
        </w:rPr>
        <w:t>3</w:t>
      </w:r>
      <w:r w:rsidR="00F02402">
        <w:rPr>
          <w:rFonts w:ascii="Times New Roman" w:hAnsi="Times New Roman"/>
          <w:sz w:val="26"/>
          <w:szCs w:val="26"/>
        </w:rPr>
        <w:t>0</w:t>
      </w:r>
      <w:r w:rsidRPr="00D65CE4">
        <w:rPr>
          <w:rFonts w:ascii="Times New Roman" w:hAnsi="Times New Roman"/>
          <w:sz w:val="26"/>
          <w:szCs w:val="26"/>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0F159A" w:rsidRPr="00D65CE4" w:rsidRDefault="000F159A" w:rsidP="00897DF6">
      <w:pPr>
        <w:autoSpaceDE w:val="0"/>
        <w:autoSpaceDN w:val="0"/>
        <w:adjustRightInd w:val="0"/>
        <w:spacing w:after="0"/>
        <w:ind w:firstLine="709"/>
        <w:jc w:val="both"/>
        <w:outlineLvl w:val="2"/>
        <w:rPr>
          <w:rFonts w:ascii="Times New Roman" w:hAnsi="Times New Roman"/>
          <w:sz w:val="26"/>
          <w:szCs w:val="26"/>
        </w:rPr>
      </w:pPr>
      <w:r w:rsidRPr="00D65CE4">
        <w:rPr>
          <w:rFonts w:ascii="Times New Roman" w:hAnsi="Times New Roman"/>
          <w:sz w:val="26"/>
          <w:szCs w:val="26"/>
        </w:rPr>
        <w:t>условия беспрепятственного доступа к помещениям администрации и предоставляемой в них муниципальной услуге;</w:t>
      </w:r>
    </w:p>
    <w:p w:rsidR="000F159A" w:rsidRPr="00D65CE4" w:rsidRDefault="000F159A" w:rsidP="00897DF6">
      <w:pPr>
        <w:autoSpaceDE w:val="0"/>
        <w:autoSpaceDN w:val="0"/>
        <w:adjustRightInd w:val="0"/>
        <w:spacing w:after="0"/>
        <w:ind w:firstLine="709"/>
        <w:jc w:val="both"/>
        <w:outlineLvl w:val="2"/>
        <w:rPr>
          <w:rFonts w:ascii="Times New Roman" w:hAnsi="Times New Roman"/>
          <w:sz w:val="26"/>
          <w:szCs w:val="26"/>
        </w:rPr>
      </w:pPr>
      <w:r w:rsidRPr="00D65CE4">
        <w:rPr>
          <w:rFonts w:ascii="Times New Roman" w:hAnsi="Times New Roman"/>
          <w:sz w:val="26"/>
          <w:szCs w:val="26"/>
        </w:rPr>
        <w:t>возможность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0F159A" w:rsidRPr="00D65CE4" w:rsidRDefault="000F159A" w:rsidP="00897DF6">
      <w:pPr>
        <w:autoSpaceDE w:val="0"/>
        <w:autoSpaceDN w:val="0"/>
        <w:adjustRightInd w:val="0"/>
        <w:spacing w:after="0"/>
        <w:ind w:firstLine="709"/>
        <w:jc w:val="both"/>
        <w:outlineLvl w:val="2"/>
        <w:rPr>
          <w:rFonts w:ascii="Times New Roman" w:hAnsi="Times New Roman"/>
          <w:sz w:val="26"/>
          <w:szCs w:val="26"/>
        </w:rPr>
      </w:pPr>
      <w:r w:rsidRPr="00D65CE4">
        <w:rPr>
          <w:rFonts w:ascii="Times New Roman" w:hAnsi="Times New Roman"/>
          <w:sz w:val="26"/>
          <w:szCs w:val="26"/>
        </w:rPr>
        <w:lastRenderedPageBreak/>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rsidR="000F159A" w:rsidRPr="00D65CE4" w:rsidRDefault="000F159A" w:rsidP="00897DF6">
      <w:pPr>
        <w:autoSpaceDE w:val="0"/>
        <w:autoSpaceDN w:val="0"/>
        <w:adjustRightInd w:val="0"/>
        <w:spacing w:after="0"/>
        <w:ind w:firstLine="709"/>
        <w:jc w:val="both"/>
        <w:outlineLvl w:val="2"/>
        <w:rPr>
          <w:rFonts w:ascii="Times New Roman" w:hAnsi="Times New Roman"/>
          <w:sz w:val="26"/>
          <w:szCs w:val="26"/>
        </w:rPr>
      </w:pPr>
      <w:r w:rsidRPr="00D65CE4">
        <w:rPr>
          <w:rFonts w:ascii="Times New Roman" w:hAnsi="Times New Roman"/>
          <w:sz w:val="26"/>
          <w:szCs w:val="26"/>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0F159A" w:rsidRPr="00D65CE4" w:rsidRDefault="000F159A" w:rsidP="00897DF6">
      <w:pPr>
        <w:autoSpaceDE w:val="0"/>
        <w:autoSpaceDN w:val="0"/>
        <w:adjustRightInd w:val="0"/>
        <w:spacing w:after="0"/>
        <w:ind w:firstLine="709"/>
        <w:jc w:val="both"/>
        <w:outlineLvl w:val="2"/>
        <w:rPr>
          <w:rFonts w:ascii="Times New Roman" w:hAnsi="Times New Roman"/>
          <w:sz w:val="26"/>
          <w:szCs w:val="26"/>
        </w:rPr>
      </w:pPr>
      <w:r w:rsidRPr="00D65CE4">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0F159A" w:rsidRPr="00D65CE4" w:rsidRDefault="000F159A" w:rsidP="00897DF6">
      <w:pPr>
        <w:autoSpaceDE w:val="0"/>
        <w:autoSpaceDN w:val="0"/>
        <w:adjustRightInd w:val="0"/>
        <w:spacing w:after="0"/>
        <w:ind w:firstLine="709"/>
        <w:jc w:val="both"/>
        <w:outlineLvl w:val="2"/>
        <w:rPr>
          <w:rFonts w:ascii="Times New Roman" w:hAnsi="Times New Roman"/>
          <w:sz w:val="26"/>
          <w:szCs w:val="26"/>
        </w:rPr>
      </w:pPr>
      <w:r w:rsidRPr="00D65CE4">
        <w:rPr>
          <w:rFonts w:ascii="Times New Roman" w:hAnsi="Times New Roman"/>
          <w:sz w:val="26"/>
          <w:szCs w:val="26"/>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0F159A" w:rsidRPr="00D65CE4" w:rsidRDefault="000F159A" w:rsidP="00897DF6">
      <w:pPr>
        <w:autoSpaceDE w:val="0"/>
        <w:autoSpaceDN w:val="0"/>
        <w:adjustRightInd w:val="0"/>
        <w:spacing w:after="0"/>
        <w:ind w:firstLine="709"/>
        <w:jc w:val="both"/>
        <w:outlineLvl w:val="2"/>
        <w:rPr>
          <w:rFonts w:ascii="Times New Roman" w:hAnsi="Times New Roman"/>
          <w:sz w:val="26"/>
          <w:szCs w:val="26"/>
        </w:rPr>
      </w:pPr>
      <w:r w:rsidRPr="00D65CE4">
        <w:rPr>
          <w:rFonts w:ascii="Times New Roman" w:hAnsi="Times New Roman"/>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0F159A" w:rsidRPr="00D65CE4" w:rsidRDefault="000F159A" w:rsidP="00897DF6">
      <w:pPr>
        <w:autoSpaceDE w:val="0"/>
        <w:autoSpaceDN w:val="0"/>
        <w:adjustRightInd w:val="0"/>
        <w:spacing w:after="0"/>
        <w:ind w:firstLine="709"/>
        <w:jc w:val="both"/>
        <w:outlineLvl w:val="2"/>
        <w:rPr>
          <w:rFonts w:ascii="Times New Roman" w:hAnsi="Times New Roman"/>
          <w:sz w:val="26"/>
          <w:szCs w:val="26"/>
        </w:rPr>
      </w:pPr>
      <w:r w:rsidRPr="00D65CE4">
        <w:rPr>
          <w:rFonts w:ascii="Times New Roman" w:hAnsi="Times New Roman"/>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8B7A43" w:rsidRPr="00D65CE4" w:rsidRDefault="000F159A" w:rsidP="003F1955">
      <w:pPr>
        <w:autoSpaceDE w:val="0"/>
        <w:autoSpaceDN w:val="0"/>
        <w:adjustRightInd w:val="0"/>
        <w:spacing w:after="0"/>
        <w:ind w:firstLine="709"/>
        <w:jc w:val="both"/>
        <w:outlineLvl w:val="2"/>
        <w:rPr>
          <w:rFonts w:ascii="Times New Roman" w:hAnsi="Times New Roman"/>
          <w:sz w:val="26"/>
          <w:szCs w:val="26"/>
        </w:rPr>
      </w:pPr>
      <w:r w:rsidRPr="00D65CE4">
        <w:rPr>
          <w:rFonts w:ascii="Times New Roman" w:hAnsi="Times New Roman"/>
          <w:sz w:val="26"/>
          <w:szCs w:val="26"/>
        </w:rPr>
        <w:t>3</w:t>
      </w:r>
      <w:r w:rsidR="00F02402">
        <w:rPr>
          <w:rFonts w:ascii="Times New Roman" w:hAnsi="Times New Roman"/>
          <w:sz w:val="26"/>
          <w:szCs w:val="26"/>
        </w:rPr>
        <w:t>1</w:t>
      </w:r>
      <w:r w:rsidRPr="00D65CE4">
        <w:rPr>
          <w:rFonts w:ascii="Times New Roman" w:hAnsi="Times New Roman"/>
          <w:sz w:val="26"/>
          <w:szCs w:val="26"/>
        </w:rPr>
        <w:t xml:space="preserve">. </w:t>
      </w:r>
      <w:proofErr w:type="gramStart"/>
      <w:r w:rsidRPr="00D65CE4">
        <w:rPr>
          <w:rFonts w:ascii="Times New Roman" w:hAnsi="Times New Roman"/>
          <w:sz w:val="26"/>
          <w:szCs w:val="26"/>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8B7A43" w:rsidRPr="00D65CE4" w:rsidRDefault="008B7A43">
      <w:pPr>
        <w:pStyle w:val="ConsPlusNormal"/>
        <w:jc w:val="both"/>
        <w:rPr>
          <w:rFonts w:ascii="Times New Roman" w:hAnsi="Times New Roman" w:cs="Times New Roman"/>
          <w:sz w:val="26"/>
          <w:szCs w:val="26"/>
        </w:rPr>
      </w:pPr>
    </w:p>
    <w:p w:rsidR="008B7A43" w:rsidRPr="00D65CE4" w:rsidRDefault="0077124E">
      <w:pPr>
        <w:pStyle w:val="ConsPlusNormal"/>
        <w:jc w:val="center"/>
        <w:outlineLvl w:val="2"/>
        <w:rPr>
          <w:rFonts w:ascii="Times New Roman" w:hAnsi="Times New Roman" w:cs="Times New Roman"/>
          <w:b/>
          <w:sz w:val="26"/>
          <w:szCs w:val="26"/>
        </w:rPr>
      </w:pPr>
      <w:r w:rsidRPr="00D65CE4">
        <w:rPr>
          <w:rFonts w:ascii="Times New Roman" w:hAnsi="Times New Roman" w:cs="Times New Roman"/>
          <w:b/>
          <w:sz w:val="26"/>
          <w:szCs w:val="26"/>
        </w:rPr>
        <w:t>2.8</w:t>
      </w:r>
      <w:r w:rsidR="008B7A43" w:rsidRPr="00D65CE4">
        <w:rPr>
          <w:rFonts w:ascii="Times New Roman" w:hAnsi="Times New Roman" w:cs="Times New Roman"/>
          <w:b/>
          <w:sz w:val="26"/>
          <w:szCs w:val="26"/>
        </w:rPr>
        <w:t>. Показатели доступности и качества</w:t>
      </w:r>
    </w:p>
    <w:p w:rsidR="008B7A43" w:rsidRDefault="008B7A43" w:rsidP="003F1955">
      <w:pPr>
        <w:pStyle w:val="ConsPlusNormal"/>
        <w:jc w:val="center"/>
        <w:rPr>
          <w:rFonts w:ascii="Times New Roman" w:hAnsi="Times New Roman" w:cs="Times New Roman"/>
          <w:b/>
          <w:sz w:val="26"/>
          <w:szCs w:val="26"/>
        </w:rPr>
      </w:pPr>
      <w:r w:rsidRPr="00D65CE4">
        <w:rPr>
          <w:rFonts w:ascii="Times New Roman" w:hAnsi="Times New Roman" w:cs="Times New Roman"/>
          <w:b/>
          <w:sz w:val="26"/>
          <w:szCs w:val="26"/>
        </w:rPr>
        <w:t>муниципальной услуги</w:t>
      </w:r>
    </w:p>
    <w:p w:rsidR="003F1955" w:rsidRPr="003F1955" w:rsidRDefault="003F1955" w:rsidP="003F1955">
      <w:pPr>
        <w:pStyle w:val="ConsPlusNormal"/>
        <w:jc w:val="center"/>
        <w:rPr>
          <w:rFonts w:ascii="Times New Roman" w:hAnsi="Times New Roman" w:cs="Times New Roman"/>
          <w:b/>
          <w:sz w:val="26"/>
          <w:szCs w:val="26"/>
        </w:rPr>
      </w:pPr>
    </w:p>
    <w:p w:rsidR="008B7A43" w:rsidRPr="00D65CE4" w:rsidRDefault="00CD09E4" w:rsidP="00897DF6">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3</w:t>
      </w:r>
      <w:r w:rsidR="00F02402">
        <w:rPr>
          <w:rFonts w:ascii="Times New Roman" w:hAnsi="Times New Roman" w:cs="Times New Roman"/>
          <w:sz w:val="26"/>
          <w:szCs w:val="26"/>
        </w:rPr>
        <w:t>2</w:t>
      </w:r>
      <w:r w:rsidR="008B7A43" w:rsidRPr="00D65CE4">
        <w:rPr>
          <w:rFonts w:ascii="Times New Roman" w:hAnsi="Times New Roman" w:cs="Times New Roman"/>
          <w:sz w:val="26"/>
          <w:szCs w:val="26"/>
        </w:rPr>
        <w:t>. Показателями доступности муниципальной услуги являются:</w:t>
      </w:r>
    </w:p>
    <w:p w:rsidR="008B7A43" w:rsidRPr="00D65CE4" w:rsidRDefault="008B7A43" w:rsidP="00897DF6">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 xml:space="preserve">а) предоставление заявителям информации о правилах предоставления муниципальной услуги в соответствии с </w:t>
      </w:r>
      <w:hyperlink w:anchor="P78" w:history="1">
        <w:r w:rsidRPr="00D65CE4">
          <w:rPr>
            <w:rFonts w:ascii="Times New Roman" w:hAnsi="Times New Roman" w:cs="Times New Roman"/>
            <w:color w:val="0000FF"/>
            <w:sz w:val="26"/>
            <w:szCs w:val="26"/>
          </w:rPr>
          <w:t>подразделом 1.3</w:t>
        </w:r>
      </w:hyperlink>
      <w:r w:rsidR="00CD09E4" w:rsidRPr="00D65CE4">
        <w:rPr>
          <w:rFonts w:ascii="Times New Roman" w:hAnsi="Times New Roman" w:cs="Times New Roman"/>
          <w:sz w:val="26"/>
          <w:szCs w:val="26"/>
        </w:rPr>
        <w:t xml:space="preserve"> настоящего административного регламента</w:t>
      </w:r>
      <w:r w:rsidRPr="00D65CE4">
        <w:rPr>
          <w:rFonts w:ascii="Times New Roman" w:hAnsi="Times New Roman" w:cs="Times New Roman"/>
          <w:sz w:val="26"/>
          <w:szCs w:val="26"/>
        </w:rPr>
        <w:t>;</w:t>
      </w:r>
    </w:p>
    <w:p w:rsidR="008B7A43" w:rsidRPr="00D65CE4" w:rsidRDefault="008B7A43" w:rsidP="00897DF6">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б) обеспечение заявителям возможности обращения за предоставлением муниципальной услуги через представителя;</w:t>
      </w:r>
    </w:p>
    <w:p w:rsidR="00CD09E4" w:rsidRPr="00D65CE4" w:rsidRDefault="00CD09E4" w:rsidP="00897DF6">
      <w:pPr>
        <w:autoSpaceDE w:val="0"/>
        <w:autoSpaceDN w:val="0"/>
        <w:adjustRightInd w:val="0"/>
        <w:spacing w:after="0"/>
        <w:ind w:firstLine="709"/>
        <w:jc w:val="both"/>
        <w:outlineLvl w:val="2"/>
        <w:rPr>
          <w:rFonts w:ascii="Times New Roman" w:hAnsi="Times New Roman"/>
          <w:sz w:val="26"/>
          <w:szCs w:val="26"/>
        </w:rPr>
      </w:pPr>
      <w:r w:rsidRPr="00D65CE4">
        <w:rPr>
          <w:rFonts w:ascii="Times New Roman" w:hAnsi="Times New Roman"/>
          <w:sz w:val="26"/>
          <w:szCs w:val="26"/>
        </w:rPr>
        <w:t xml:space="preserve">в) обеспечение заявителям возможности взаимодействия с администрацией в электронной форме через Архангельский региональный портал государственных и </w:t>
      </w:r>
      <w:r w:rsidRPr="00D65CE4">
        <w:rPr>
          <w:rFonts w:ascii="Times New Roman" w:hAnsi="Times New Roman"/>
          <w:sz w:val="26"/>
          <w:szCs w:val="26"/>
        </w:rPr>
        <w:lastRenderedPageBreak/>
        <w:t>муниципальных услуг (функций) и Единый портал государственных и муниципальных услуг (функций):</w:t>
      </w:r>
    </w:p>
    <w:p w:rsidR="00CD09E4" w:rsidRPr="00D65CE4" w:rsidRDefault="00CD09E4" w:rsidP="00897DF6">
      <w:pPr>
        <w:autoSpaceDE w:val="0"/>
        <w:autoSpaceDN w:val="0"/>
        <w:adjustRightInd w:val="0"/>
        <w:spacing w:after="0"/>
        <w:ind w:firstLine="709"/>
        <w:jc w:val="both"/>
        <w:outlineLvl w:val="2"/>
        <w:rPr>
          <w:rFonts w:ascii="Times New Roman" w:hAnsi="Times New Roman"/>
          <w:sz w:val="26"/>
          <w:szCs w:val="26"/>
        </w:rPr>
      </w:pPr>
      <w:r w:rsidRPr="00D65CE4">
        <w:rPr>
          <w:rFonts w:ascii="Times New Roman" w:hAnsi="Times New Roman"/>
          <w:sz w:val="26"/>
          <w:szCs w:val="26"/>
        </w:rPr>
        <w:t>запись на прием в администрацию для подачи запросов о предоставлении муниципальной услуги (заявлений с прилагаемыми к ним документами);</w:t>
      </w:r>
    </w:p>
    <w:p w:rsidR="00CD09E4" w:rsidRPr="00D65CE4" w:rsidRDefault="00CD09E4" w:rsidP="00897DF6">
      <w:pPr>
        <w:autoSpaceDE w:val="0"/>
        <w:autoSpaceDN w:val="0"/>
        <w:adjustRightInd w:val="0"/>
        <w:spacing w:after="0"/>
        <w:ind w:firstLine="709"/>
        <w:jc w:val="both"/>
        <w:outlineLvl w:val="2"/>
        <w:rPr>
          <w:rFonts w:ascii="Times New Roman" w:hAnsi="Times New Roman"/>
          <w:sz w:val="26"/>
          <w:szCs w:val="26"/>
        </w:rPr>
      </w:pPr>
      <w:r w:rsidRPr="00D65CE4">
        <w:rPr>
          <w:rFonts w:ascii="Times New Roman" w:hAnsi="Times New Roman"/>
          <w:sz w:val="26"/>
          <w:szCs w:val="26"/>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CD09E4" w:rsidRPr="00D65CE4" w:rsidRDefault="00CD09E4" w:rsidP="00897DF6">
      <w:pPr>
        <w:autoSpaceDE w:val="0"/>
        <w:autoSpaceDN w:val="0"/>
        <w:adjustRightInd w:val="0"/>
        <w:spacing w:after="0"/>
        <w:ind w:firstLine="709"/>
        <w:jc w:val="both"/>
        <w:outlineLvl w:val="2"/>
        <w:rPr>
          <w:rFonts w:ascii="Times New Roman" w:hAnsi="Times New Roman"/>
          <w:sz w:val="26"/>
          <w:szCs w:val="26"/>
        </w:rPr>
      </w:pPr>
      <w:r w:rsidRPr="00D65CE4">
        <w:rPr>
          <w:rFonts w:ascii="Times New Roman" w:hAnsi="Times New Roman"/>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CD09E4" w:rsidRPr="00D65CE4" w:rsidRDefault="00CD09E4" w:rsidP="00897DF6">
      <w:pPr>
        <w:autoSpaceDE w:val="0"/>
        <w:autoSpaceDN w:val="0"/>
        <w:adjustRightInd w:val="0"/>
        <w:spacing w:after="0"/>
        <w:ind w:firstLine="709"/>
        <w:jc w:val="both"/>
        <w:outlineLvl w:val="2"/>
        <w:rPr>
          <w:rFonts w:ascii="Times New Roman" w:hAnsi="Times New Roman"/>
          <w:sz w:val="26"/>
          <w:szCs w:val="26"/>
        </w:rPr>
      </w:pPr>
      <w:r w:rsidRPr="00D65CE4">
        <w:rPr>
          <w:rFonts w:ascii="Times New Roman" w:hAnsi="Times New Roman"/>
          <w:sz w:val="26"/>
          <w:szCs w:val="26"/>
        </w:rPr>
        <w:t>оплата государственной пошлины (внесение платы) за предоставление муниципальной услуги;</w:t>
      </w:r>
    </w:p>
    <w:p w:rsidR="00CD09E4" w:rsidRPr="00D65CE4" w:rsidRDefault="00CD09E4" w:rsidP="00897DF6">
      <w:pPr>
        <w:autoSpaceDE w:val="0"/>
        <w:autoSpaceDN w:val="0"/>
        <w:adjustRightInd w:val="0"/>
        <w:spacing w:after="0"/>
        <w:ind w:firstLine="709"/>
        <w:jc w:val="both"/>
        <w:outlineLvl w:val="2"/>
        <w:rPr>
          <w:rFonts w:ascii="Times New Roman" w:hAnsi="Times New Roman"/>
          <w:sz w:val="26"/>
          <w:szCs w:val="26"/>
        </w:rPr>
      </w:pPr>
      <w:r w:rsidRPr="00D65CE4">
        <w:rPr>
          <w:rFonts w:ascii="Times New Roman" w:hAnsi="Times New Roman"/>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CD09E4" w:rsidRPr="00D65CE4" w:rsidRDefault="00CD09E4" w:rsidP="00897DF6">
      <w:pPr>
        <w:autoSpaceDE w:val="0"/>
        <w:autoSpaceDN w:val="0"/>
        <w:adjustRightInd w:val="0"/>
        <w:spacing w:after="0"/>
        <w:ind w:firstLine="709"/>
        <w:jc w:val="both"/>
        <w:outlineLvl w:val="2"/>
        <w:rPr>
          <w:rFonts w:ascii="Times New Roman" w:hAnsi="Times New Roman"/>
          <w:sz w:val="26"/>
          <w:szCs w:val="26"/>
        </w:rPr>
      </w:pPr>
      <w:r w:rsidRPr="00D65CE4">
        <w:rPr>
          <w:rFonts w:ascii="Times New Roman" w:hAnsi="Times New Roman"/>
          <w:sz w:val="26"/>
          <w:szCs w:val="26"/>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CD09E4" w:rsidRPr="00D65CE4" w:rsidRDefault="00CD09E4" w:rsidP="00897DF6">
      <w:pPr>
        <w:autoSpaceDE w:val="0"/>
        <w:autoSpaceDN w:val="0"/>
        <w:adjustRightInd w:val="0"/>
        <w:spacing w:after="0"/>
        <w:ind w:firstLine="709"/>
        <w:jc w:val="both"/>
        <w:outlineLvl w:val="2"/>
        <w:rPr>
          <w:rFonts w:ascii="Times New Roman" w:hAnsi="Times New Roman"/>
          <w:sz w:val="26"/>
          <w:szCs w:val="26"/>
        </w:rPr>
      </w:pPr>
      <w:r w:rsidRPr="00D65CE4">
        <w:rPr>
          <w:rFonts w:ascii="Times New Roman" w:hAnsi="Times New Roman"/>
          <w:sz w:val="26"/>
          <w:szCs w:val="26"/>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CD09E4" w:rsidRPr="00D65CE4" w:rsidRDefault="00CD09E4" w:rsidP="00897DF6">
      <w:pPr>
        <w:autoSpaceDE w:val="0"/>
        <w:autoSpaceDN w:val="0"/>
        <w:adjustRightInd w:val="0"/>
        <w:spacing w:after="0"/>
        <w:ind w:firstLine="709"/>
        <w:jc w:val="both"/>
        <w:outlineLvl w:val="2"/>
        <w:rPr>
          <w:rFonts w:ascii="Times New Roman" w:hAnsi="Times New Roman"/>
          <w:sz w:val="26"/>
          <w:szCs w:val="26"/>
        </w:rPr>
      </w:pPr>
      <w:r w:rsidRPr="00D65CE4">
        <w:rPr>
          <w:rFonts w:ascii="Times New Roman" w:hAnsi="Times New Roman"/>
          <w:sz w:val="26"/>
          <w:szCs w:val="26"/>
        </w:rPr>
        <w:t>6) безвозмездность предоставления муниципальной услуги;</w:t>
      </w:r>
    </w:p>
    <w:p w:rsidR="008B7A43" w:rsidRPr="00D65CE4" w:rsidRDefault="00CD09E4" w:rsidP="00A670ED">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3</w:t>
      </w:r>
      <w:r w:rsidR="00F02402">
        <w:rPr>
          <w:rFonts w:ascii="Times New Roman" w:hAnsi="Times New Roman" w:cs="Times New Roman"/>
          <w:sz w:val="26"/>
          <w:szCs w:val="26"/>
        </w:rPr>
        <w:t>3</w:t>
      </w:r>
      <w:r w:rsidR="008B7A43" w:rsidRPr="00D65CE4">
        <w:rPr>
          <w:rFonts w:ascii="Times New Roman" w:hAnsi="Times New Roman" w:cs="Times New Roman"/>
          <w:sz w:val="26"/>
          <w:szCs w:val="26"/>
        </w:rPr>
        <w:t>. Показателями качества муниципальной услуги являются:</w:t>
      </w:r>
    </w:p>
    <w:p w:rsidR="00A670ED" w:rsidRPr="00D65CE4" w:rsidRDefault="00A670ED" w:rsidP="00A670ED">
      <w:pPr>
        <w:autoSpaceDE w:val="0"/>
        <w:autoSpaceDN w:val="0"/>
        <w:adjustRightInd w:val="0"/>
        <w:spacing w:after="0" w:line="240" w:lineRule="auto"/>
        <w:ind w:firstLine="709"/>
        <w:jc w:val="both"/>
        <w:rPr>
          <w:rFonts w:ascii="Times New Roman" w:hAnsi="Times New Roman"/>
          <w:sz w:val="26"/>
          <w:szCs w:val="26"/>
        </w:rPr>
      </w:pPr>
      <w:r w:rsidRPr="00D65CE4">
        <w:rPr>
          <w:rFonts w:ascii="Times New Roman" w:hAnsi="Times New Roman"/>
          <w:sz w:val="26"/>
          <w:szCs w:val="26"/>
        </w:rPr>
        <w:t>1) отсутствие случаев нарушения сроков при предоставлении муниципальной услуги;</w:t>
      </w:r>
    </w:p>
    <w:p w:rsidR="00A670ED" w:rsidRPr="00D65CE4" w:rsidRDefault="00A670ED" w:rsidP="00A670ED">
      <w:pPr>
        <w:autoSpaceDE w:val="0"/>
        <w:autoSpaceDN w:val="0"/>
        <w:adjustRightInd w:val="0"/>
        <w:spacing w:after="0" w:line="240" w:lineRule="auto"/>
        <w:ind w:firstLine="709"/>
        <w:jc w:val="both"/>
        <w:rPr>
          <w:rFonts w:ascii="Times New Roman" w:hAnsi="Times New Roman"/>
          <w:sz w:val="26"/>
          <w:szCs w:val="26"/>
        </w:rPr>
      </w:pPr>
      <w:r w:rsidRPr="00D65CE4">
        <w:rPr>
          <w:rFonts w:ascii="Times New Roman" w:hAnsi="Times New Roman"/>
          <w:sz w:val="26"/>
          <w:szCs w:val="26"/>
        </w:rPr>
        <w:t>2) отсутствие случаев удовлетворения в судебном порядке заявлений заявителей, оспаривающих решения и действия (бездействие) управления строительства и инфраструктуры, входящих в него должностных лиц, муниципальных служащих;</w:t>
      </w:r>
    </w:p>
    <w:p w:rsidR="00A670ED" w:rsidRPr="00D65CE4" w:rsidRDefault="00A670ED" w:rsidP="00A670ED">
      <w:pPr>
        <w:autoSpaceDE w:val="0"/>
        <w:autoSpaceDN w:val="0"/>
        <w:adjustRightInd w:val="0"/>
        <w:spacing w:after="0" w:line="240" w:lineRule="auto"/>
        <w:ind w:firstLine="709"/>
        <w:jc w:val="both"/>
        <w:rPr>
          <w:rFonts w:ascii="Times New Roman" w:hAnsi="Times New Roman"/>
          <w:sz w:val="26"/>
          <w:szCs w:val="26"/>
        </w:rPr>
      </w:pPr>
      <w:r w:rsidRPr="00D65CE4">
        <w:rPr>
          <w:rFonts w:ascii="Times New Roman" w:hAnsi="Times New Roman"/>
          <w:sz w:val="26"/>
          <w:szCs w:val="26"/>
        </w:rPr>
        <w:t>3) отсутствие случаев назначения административных наказаний в отношении должностных лиц, муниципальных служащих управления строительства и инфраструктуры за нарушение законодательства об организации предоставления государственных и муниципальных услуг.</w:t>
      </w:r>
    </w:p>
    <w:p w:rsidR="008B7A43" w:rsidRPr="00D65CE4" w:rsidRDefault="008B7A43" w:rsidP="00897DF6">
      <w:pPr>
        <w:pStyle w:val="ConsPlusNormal"/>
        <w:ind w:firstLine="709"/>
        <w:jc w:val="both"/>
        <w:rPr>
          <w:rFonts w:ascii="Times New Roman" w:hAnsi="Times New Roman" w:cs="Times New Roman"/>
          <w:sz w:val="26"/>
          <w:szCs w:val="26"/>
        </w:rPr>
      </w:pPr>
    </w:p>
    <w:p w:rsidR="008B7A43" w:rsidRPr="00D65CE4" w:rsidRDefault="00C7286C" w:rsidP="00D65CE4">
      <w:pPr>
        <w:pStyle w:val="ConsPlusNormal"/>
        <w:jc w:val="center"/>
        <w:outlineLvl w:val="1"/>
        <w:rPr>
          <w:rFonts w:ascii="Times New Roman" w:hAnsi="Times New Roman" w:cs="Times New Roman"/>
          <w:b/>
          <w:sz w:val="26"/>
          <w:szCs w:val="26"/>
        </w:rPr>
      </w:pPr>
      <w:bookmarkStart w:id="18" w:name="P239"/>
      <w:bookmarkEnd w:id="18"/>
      <w:r w:rsidRPr="00D65CE4">
        <w:rPr>
          <w:rFonts w:ascii="Times New Roman" w:hAnsi="Times New Roman" w:cs="Times New Roman"/>
          <w:b/>
          <w:sz w:val="26"/>
          <w:szCs w:val="26"/>
          <w:lang w:val="en-US"/>
        </w:rPr>
        <w:t>I</w:t>
      </w:r>
      <w:r w:rsidR="0077124E" w:rsidRPr="00D65CE4">
        <w:rPr>
          <w:rFonts w:ascii="Times New Roman" w:hAnsi="Times New Roman" w:cs="Times New Roman"/>
          <w:b/>
          <w:sz w:val="26"/>
          <w:szCs w:val="26"/>
          <w:lang w:val="en-US"/>
        </w:rPr>
        <w:t>II</w:t>
      </w:r>
      <w:r w:rsidR="0077124E" w:rsidRPr="00D65CE4">
        <w:rPr>
          <w:rFonts w:ascii="Times New Roman" w:hAnsi="Times New Roman" w:cs="Times New Roman"/>
          <w:b/>
          <w:sz w:val="26"/>
          <w:szCs w:val="26"/>
        </w:rPr>
        <w:t>. Административные процедуры</w:t>
      </w:r>
    </w:p>
    <w:p w:rsidR="008B7A43" w:rsidRPr="00D65CE4" w:rsidRDefault="008B7A43">
      <w:pPr>
        <w:pStyle w:val="ConsPlusNormal"/>
        <w:jc w:val="center"/>
        <w:outlineLvl w:val="2"/>
        <w:rPr>
          <w:rFonts w:ascii="Times New Roman" w:hAnsi="Times New Roman" w:cs="Times New Roman"/>
          <w:b/>
          <w:sz w:val="26"/>
          <w:szCs w:val="26"/>
        </w:rPr>
      </w:pPr>
      <w:r w:rsidRPr="00D65CE4">
        <w:rPr>
          <w:rFonts w:ascii="Times New Roman" w:hAnsi="Times New Roman" w:cs="Times New Roman"/>
          <w:b/>
          <w:sz w:val="26"/>
          <w:szCs w:val="26"/>
        </w:rPr>
        <w:t>3.1. Регистрация запроса</w:t>
      </w:r>
      <w:r w:rsidR="0077124E" w:rsidRPr="00D65CE4">
        <w:rPr>
          <w:rFonts w:ascii="Times New Roman" w:hAnsi="Times New Roman" w:cs="Times New Roman"/>
          <w:b/>
          <w:sz w:val="26"/>
          <w:szCs w:val="26"/>
        </w:rPr>
        <w:t xml:space="preserve"> заявителя</w:t>
      </w:r>
      <w:r w:rsidRPr="00D65CE4">
        <w:rPr>
          <w:rFonts w:ascii="Times New Roman" w:hAnsi="Times New Roman" w:cs="Times New Roman"/>
          <w:b/>
          <w:sz w:val="26"/>
          <w:szCs w:val="26"/>
        </w:rPr>
        <w:t xml:space="preserve"> о предоставлении</w:t>
      </w:r>
    </w:p>
    <w:p w:rsidR="008B7A43" w:rsidRPr="00D65CE4" w:rsidRDefault="008B7A43">
      <w:pPr>
        <w:pStyle w:val="ConsPlusNormal"/>
        <w:jc w:val="center"/>
        <w:rPr>
          <w:rFonts w:ascii="Times New Roman" w:hAnsi="Times New Roman" w:cs="Times New Roman"/>
          <w:b/>
          <w:sz w:val="26"/>
          <w:szCs w:val="26"/>
        </w:rPr>
      </w:pPr>
      <w:r w:rsidRPr="00D65CE4">
        <w:rPr>
          <w:rFonts w:ascii="Times New Roman" w:hAnsi="Times New Roman" w:cs="Times New Roman"/>
          <w:b/>
          <w:sz w:val="26"/>
          <w:szCs w:val="26"/>
        </w:rPr>
        <w:t>муниципальной услуги</w:t>
      </w:r>
    </w:p>
    <w:p w:rsidR="008B7A43" w:rsidRPr="00D65CE4" w:rsidRDefault="008B7A43">
      <w:pPr>
        <w:pStyle w:val="ConsPlusNormal"/>
        <w:jc w:val="both"/>
        <w:rPr>
          <w:rFonts w:ascii="Times New Roman" w:hAnsi="Times New Roman" w:cs="Times New Roman"/>
          <w:sz w:val="26"/>
          <w:szCs w:val="26"/>
        </w:rPr>
      </w:pPr>
    </w:p>
    <w:p w:rsidR="00940ACD" w:rsidRPr="00D65CE4" w:rsidRDefault="00CD09E4" w:rsidP="00940ACD">
      <w:pPr>
        <w:autoSpaceDE w:val="0"/>
        <w:autoSpaceDN w:val="0"/>
        <w:adjustRightInd w:val="0"/>
        <w:spacing w:line="240" w:lineRule="auto"/>
        <w:ind w:firstLine="709"/>
        <w:jc w:val="both"/>
        <w:outlineLvl w:val="2"/>
        <w:rPr>
          <w:rFonts w:ascii="Times New Roman" w:hAnsi="Times New Roman"/>
          <w:sz w:val="26"/>
          <w:szCs w:val="26"/>
        </w:rPr>
      </w:pPr>
      <w:r w:rsidRPr="00D65CE4">
        <w:rPr>
          <w:rFonts w:ascii="Times New Roman" w:hAnsi="Times New Roman"/>
          <w:sz w:val="26"/>
          <w:szCs w:val="26"/>
        </w:rPr>
        <w:t>3</w:t>
      </w:r>
      <w:r w:rsidR="00F02402">
        <w:rPr>
          <w:rFonts w:ascii="Times New Roman" w:hAnsi="Times New Roman"/>
          <w:sz w:val="26"/>
          <w:szCs w:val="26"/>
        </w:rPr>
        <w:t>4</w:t>
      </w:r>
      <w:r w:rsidR="008B7A43" w:rsidRPr="00D65CE4">
        <w:rPr>
          <w:rFonts w:ascii="Times New Roman" w:hAnsi="Times New Roman"/>
          <w:sz w:val="26"/>
          <w:szCs w:val="26"/>
        </w:rPr>
        <w:t xml:space="preserve">. </w:t>
      </w:r>
      <w:r w:rsidR="008B7435" w:rsidRPr="00D65CE4">
        <w:rPr>
          <w:rFonts w:ascii="Times New Roman" w:hAnsi="Times New Roman"/>
          <w:sz w:val="26"/>
          <w:szCs w:val="26"/>
        </w:rPr>
        <w:t>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proofErr w:type="gramStart"/>
      <w:r w:rsidR="008B7435" w:rsidRPr="00D65CE4">
        <w:rPr>
          <w:rFonts w:ascii="Times New Roman" w:hAnsi="Times New Roman"/>
          <w:sz w:val="26"/>
          <w:szCs w:val="26"/>
        </w:rPr>
        <w:t xml:space="preserve">В целях регистрации запроса заявителя муниципальный служащий </w:t>
      </w:r>
      <w:r w:rsidR="008B7435" w:rsidRPr="00D65CE4">
        <w:rPr>
          <w:rFonts w:ascii="Times New Roman" w:hAnsi="Times New Roman"/>
          <w:sz w:val="26"/>
          <w:szCs w:val="26"/>
        </w:rPr>
        <w:lastRenderedPageBreak/>
        <w:t>администрации, ответственный за прием документов, в срок, указанный в подпункте 1 пункта 2</w:t>
      </w:r>
      <w:r w:rsidR="003D4A85">
        <w:rPr>
          <w:rFonts w:ascii="Times New Roman" w:hAnsi="Times New Roman"/>
          <w:sz w:val="26"/>
          <w:szCs w:val="26"/>
        </w:rPr>
        <w:t>1</w:t>
      </w:r>
      <w:r w:rsidR="008B7435" w:rsidRPr="00D65CE4">
        <w:rPr>
          <w:rFonts w:ascii="Times New Roman" w:hAnsi="Times New Roman"/>
          <w:sz w:val="26"/>
          <w:szCs w:val="26"/>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w:t>
      </w:r>
      <w:r w:rsidR="003D4A85">
        <w:rPr>
          <w:rFonts w:ascii="Times New Roman" w:hAnsi="Times New Roman"/>
          <w:sz w:val="26"/>
          <w:szCs w:val="26"/>
        </w:rPr>
        <w:t>19</w:t>
      </w:r>
      <w:r w:rsidR="008B7435" w:rsidRPr="00D65CE4">
        <w:rPr>
          <w:rFonts w:ascii="Times New Roman" w:hAnsi="Times New Roman"/>
          <w:sz w:val="26"/>
          <w:szCs w:val="26"/>
        </w:rPr>
        <w:t xml:space="preserve"> настоящего административного регламента).</w:t>
      </w:r>
      <w:proofErr w:type="gramEnd"/>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8B7435" w:rsidRPr="00D65CE4">
        <w:rPr>
          <w:rFonts w:ascii="Times New Roman" w:hAnsi="Times New Roman"/>
          <w:sz w:val="26"/>
          <w:szCs w:val="26"/>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8B7435" w:rsidRPr="00D65CE4">
        <w:rPr>
          <w:rFonts w:ascii="Times New Roman" w:hAnsi="Times New Roman"/>
          <w:sz w:val="26"/>
          <w:szCs w:val="26"/>
        </w:rPr>
        <w:t>3</w:t>
      </w:r>
      <w:r w:rsidR="00F02402">
        <w:rPr>
          <w:rFonts w:ascii="Times New Roman" w:hAnsi="Times New Roman"/>
          <w:sz w:val="26"/>
          <w:szCs w:val="26"/>
        </w:rPr>
        <w:t>5</w:t>
      </w:r>
      <w:r w:rsidR="008B7435" w:rsidRPr="00D65CE4">
        <w:rPr>
          <w:rFonts w:ascii="Times New Roman" w:hAnsi="Times New Roman"/>
          <w:sz w:val="26"/>
          <w:szCs w:val="26"/>
        </w:rPr>
        <w:t xml:space="preserve">. В случае наличия оснований для отказа в приеме документов (пункт </w:t>
      </w:r>
      <w:r w:rsidR="003D4A85">
        <w:rPr>
          <w:rFonts w:ascii="Times New Roman" w:hAnsi="Times New Roman"/>
          <w:sz w:val="26"/>
          <w:szCs w:val="26"/>
        </w:rPr>
        <w:t xml:space="preserve">19 </w:t>
      </w:r>
      <w:r w:rsidR="008B7435" w:rsidRPr="00D65CE4">
        <w:rPr>
          <w:rFonts w:ascii="Times New Roman" w:hAnsi="Times New Roman"/>
          <w:sz w:val="26"/>
          <w:szCs w:val="26"/>
        </w:rPr>
        <w:t xml:space="preserve">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sidR="003D4A85">
        <w:rPr>
          <w:rFonts w:ascii="Times New Roman" w:hAnsi="Times New Roman"/>
          <w:sz w:val="26"/>
          <w:szCs w:val="26"/>
        </w:rPr>
        <w:t>19</w:t>
      </w:r>
      <w:r w:rsidR="008B7435" w:rsidRPr="00D65CE4">
        <w:rPr>
          <w:rFonts w:ascii="Times New Roman" w:hAnsi="Times New Roman"/>
          <w:sz w:val="26"/>
          <w:szCs w:val="26"/>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8B7435" w:rsidRPr="00D65CE4">
        <w:rPr>
          <w:rFonts w:ascii="Times New Roman" w:hAnsi="Times New Roman"/>
          <w:sz w:val="26"/>
          <w:szCs w:val="26"/>
        </w:rPr>
        <w:t>Уведомление об отказе в приеме документов подпис</w:t>
      </w:r>
      <w:r w:rsidR="00D763D8">
        <w:rPr>
          <w:rFonts w:ascii="Times New Roman" w:hAnsi="Times New Roman"/>
          <w:sz w:val="26"/>
          <w:szCs w:val="26"/>
        </w:rPr>
        <w:t xml:space="preserve">ывается </w:t>
      </w:r>
      <w:r w:rsidR="00940ACD">
        <w:rPr>
          <w:rFonts w:ascii="Times New Roman" w:hAnsi="Times New Roman"/>
          <w:sz w:val="26"/>
          <w:szCs w:val="26"/>
        </w:rPr>
        <w:t xml:space="preserve">главой администрации </w:t>
      </w:r>
      <w:proofErr w:type="spellStart"/>
      <w:r w:rsidR="00940ACD">
        <w:rPr>
          <w:rFonts w:ascii="Times New Roman" w:hAnsi="Times New Roman"/>
          <w:sz w:val="26"/>
          <w:szCs w:val="26"/>
        </w:rPr>
        <w:t>Устьянского</w:t>
      </w:r>
      <w:proofErr w:type="spellEnd"/>
      <w:r w:rsidR="00940ACD">
        <w:rPr>
          <w:rFonts w:ascii="Times New Roman" w:hAnsi="Times New Roman"/>
          <w:sz w:val="26"/>
          <w:szCs w:val="26"/>
        </w:rPr>
        <w:t xml:space="preserve"> муниципального района </w:t>
      </w:r>
      <w:r w:rsidR="008B7435" w:rsidRPr="00D65CE4">
        <w:rPr>
          <w:rFonts w:ascii="Times New Roman" w:hAnsi="Times New Roman"/>
          <w:sz w:val="26"/>
          <w:szCs w:val="26"/>
        </w:rPr>
        <w:t>и вручается заявителю лично (в случае его явки) либо направляется заявителю:</w:t>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t xml:space="preserve">а) </w:t>
      </w:r>
      <w:r w:rsidR="008B7435" w:rsidRPr="00D65CE4">
        <w:rPr>
          <w:rFonts w:ascii="Times New Roman" w:hAnsi="Times New Roman"/>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r w:rsidR="00940ACD">
        <w:rPr>
          <w:rFonts w:ascii="Times New Roman" w:hAnsi="Times New Roman"/>
          <w:sz w:val="26"/>
          <w:szCs w:val="26"/>
        </w:rPr>
        <w:tab/>
      </w:r>
      <w:r w:rsidR="00940ACD">
        <w:rPr>
          <w:rFonts w:ascii="Times New Roman" w:hAnsi="Times New Roman"/>
          <w:sz w:val="26"/>
          <w:szCs w:val="26"/>
        </w:rPr>
        <w:tab/>
        <w:t xml:space="preserve">б) </w:t>
      </w:r>
      <w:r w:rsidR="008B7435" w:rsidRPr="00D65CE4">
        <w:rPr>
          <w:rFonts w:ascii="Times New Roman" w:hAnsi="Times New Roman"/>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proofErr w:type="gramStart"/>
      <w:r w:rsidR="00940ACD">
        <w:rPr>
          <w:rFonts w:ascii="Times New Roman" w:hAnsi="Times New Roman"/>
          <w:sz w:val="26"/>
          <w:szCs w:val="26"/>
        </w:rPr>
        <w:t xml:space="preserve">в) </w:t>
      </w:r>
      <w:r w:rsidR="008B7435" w:rsidRPr="00D65CE4">
        <w:rPr>
          <w:rFonts w:ascii="Times New Roman" w:hAnsi="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t xml:space="preserve">г) </w:t>
      </w:r>
      <w:r w:rsidR="008B7435" w:rsidRPr="00D65CE4">
        <w:rPr>
          <w:rFonts w:ascii="Times New Roman" w:hAnsi="Times New Roman"/>
          <w:sz w:val="26"/>
          <w:szCs w:val="26"/>
        </w:rPr>
        <w:t>любым из способов, предусмотренных абзацами вторым – пятым настоящего пункта, – если заявитель указал на такой способ в запросе.</w:t>
      </w:r>
      <w:r w:rsidR="00940ACD">
        <w:rPr>
          <w:rFonts w:ascii="Times New Roman" w:hAnsi="Times New Roman"/>
          <w:sz w:val="26"/>
          <w:szCs w:val="26"/>
        </w:rPr>
        <w:tab/>
      </w:r>
      <w:r w:rsidR="00940ACD">
        <w:rPr>
          <w:rFonts w:ascii="Times New Roman" w:hAnsi="Times New Roman"/>
          <w:sz w:val="26"/>
          <w:szCs w:val="26"/>
        </w:rPr>
        <w:tab/>
      </w:r>
      <w:r w:rsidR="00F02402">
        <w:rPr>
          <w:rFonts w:ascii="Times New Roman" w:hAnsi="Times New Roman"/>
          <w:sz w:val="26"/>
          <w:szCs w:val="26"/>
        </w:rPr>
        <w:t>36</w:t>
      </w:r>
      <w:r w:rsidR="008B7435" w:rsidRPr="00D65CE4">
        <w:rPr>
          <w:rFonts w:ascii="Times New Roman" w:hAnsi="Times New Roman"/>
          <w:sz w:val="26"/>
          <w:szCs w:val="26"/>
        </w:rPr>
        <w:t>.</w:t>
      </w:r>
      <w:proofErr w:type="gramEnd"/>
      <w:r w:rsidR="008B7435" w:rsidRPr="00D65CE4">
        <w:rPr>
          <w:rFonts w:ascii="Times New Roman" w:hAnsi="Times New Roman"/>
          <w:sz w:val="26"/>
          <w:szCs w:val="26"/>
        </w:rPr>
        <w:t xml:space="preserve"> </w:t>
      </w:r>
      <w:proofErr w:type="gramStart"/>
      <w:r w:rsidR="008B7435" w:rsidRPr="00D65CE4">
        <w:rPr>
          <w:rFonts w:ascii="Times New Roman" w:hAnsi="Times New Roman"/>
          <w:sz w:val="26"/>
          <w:szCs w:val="26"/>
        </w:rPr>
        <w:t xml:space="preserve">В случае отсутствия оснований для отказа в приеме документов (пункт </w:t>
      </w:r>
      <w:r w:rsidR="003D4A85">
        <w:rPr>
          <w:rFonts w:ascii="Times New Roman" w:hAnsi="Times New Roman"/>
          <w:sz w:val="26"/>
          <w:szCs w:val="26"/>
        </w:rPr>
        <w:t>19</w:t>
      </w:r>
      <w:r w:rsidR="008B7435" w:rsidRPr="00D65CE4">
        <w:rPr>
          <w:rFonts w:ascii="Times New Roman" w:hAnsi="Times New Roman"/>
          <w:sz w:val="26"/>
          <w:szCs w:val="26"/>
        </w:rPr>
        <w:t xml:space="preserve">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w:t>
      </w:r>
      <w:r w:rsidR="00A670ED" w:rsidRPr="00D65CE4">
        <w:rPr>
          <w:rFonts w:ascii="Times New Roman" w:hAnsi="Times New Roman"/>
          <w:sz w:val="26"/>
          <w:szCs w:val="26"/>
        </w:rPr>
        <w:t xml:space="preserve">министрации, ответственному за </w:t>
      </w:r>
      <w:r w:rsidR="008B7435" w:rsidRPr="00D65CE4">
        <w:rPr>
          <w:rFonts w:ascii="Times New Roman" w:hAnsi="Times New Roman"/>
          <w:sz w:val="26"/>
          <w:szCs w:val="26"/>
        </w:rPr>
        <w:t>рассмотрение вопроса о</w:t>
      </w:r>
      <w:r w:rsidR="00A670ED" w:rsidRPr="00D65CE4">
        <w:rPr>
          <w:rFonts w:ascii="Times New Roman" w:hAnsi="Times New Roman"/>
          <w:b/>
          <w:sz w:val="26"/>
          <w:szCs w:val="26"/>
        </w:rPr>
        <w:t xml:space="preserve"> </w:t>
      </w:r>
      <w:r w:rsidR="00A670ED" w:rsidRPr="00D65CE4">
        <w:rPr>
          <w:rFonts w:ascii="Times New Roman" w:hAnsi="Times New Roman"/>
          <w:sz w:val="26"/>
          <w:szCs w:val="26"/>
        </w:rPr>
        <w:t>признании граждан нуждающимися в жилых помещениях, предоставляемых по договорам социального найма, и принятии их на</w:t>
      </w:r>
      <w:proofErr w:type="gramEnd"/>
      <w:r w:rsidR="00A670ED" w:rsidRPr="00D65CE4">
        <w:rPr>
          <w:rFonts w:ascii="Times New Roman" w:hAnsi="Times New Roman"/>
          <w:sz w:val="26"/>
          <w:szCs w:val="26"/>
        </w:rPr>
        <w:t xml:space="preserve"> </w:t>
      </w:r>
      <w:proofErr w:type="gramStart"/>
      <w:r w:rsidR="00A670ED" w:rsidRPr="00D65CE4">
        <w:rPr>
          <w:rFonts w:ascii="Times New Roman" w:hAnsi="Times New Roman"/>
          <w:sz w:val="26"/>
          <w:szCs w:val="26"/>
        </w:rPr>
        <w:t>учет нуждающихся в жилых помещениях, предоставляемых по договорам социального найма.</w:t>
      </w:r>
      <w:proofErr w:type="gramEnd"/>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proofErr w:type="gramStart"/>
      <w:r w:rsidR="008B7435" w:rsidRPr="00D65CE4">
        <w:rPr>
          <w:rFonts w:ascii="Times New Roman" w:hAnsi="Times New Roman"/>
          <w:sz w:val="26"/>
          <w:szCs w:val="26"/>
        </w:rPr>
        <w:t xml:space="preserve">В случае отсутствия оснований для отказа в приеме документов (пункт </w:t>
      </w:r>
      <w:r w:rsidR="003D4A85">
        <w:rPr>
          <w:rFonts w:ascii="Times New Roman" w:hAnsi="Times New Roman"/>
          <w:sz w:val="26"/>
          <w:szCs w:val="26"/>
        </w:rPr>
        <w:t>19</w:t>
      </w:r>
      <w:r w:rsidR="008B7435" w:rsidRPr="00D65CE4">
        <w:rPr>
          <w:rFonts w:ascii="Times New Roman" w:hAnsi="Times New Roman"/>
          <w:sz w:val="26"/>
          <w:szCs w:val="26"/>
        </w:rPr>
        <w:t xml:space="preserve"> настоящего административного регламента) муниципальный служащий администрации, ответственный за прием документов:</w:t>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tab/>
      </w:r>
      <w:r w:rsidR="00940ACD">
        <w:rPr>
          <w:rFonts w:ascii="Times New Roman" w:hAnsi="Times New Roman"/>
          <w:sz w:val="26"/>
          <w:szCs w:val="26"/>
        </w:rPr>
        <w:lastRenderedPageBreak/>
        <w:tab/>
        <w:t xml:space="preserve">а) </w:t>
      </w:r>
      <w:r w:rsidR="008B7435" w:rsidRPr="00D65CE4">
        <w:rPr>
          <w:rFonts w:ascii="Times New Roman" w:hAnsi="Times New Roman"/>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r w:rsidR="00940ACD">
        <w:rPr>
          <w:rFonts w:ascii="Times New Roman" w:hAnsi="Times New Roman"/>
          <w:sz w:val="26"/>
          <w:szCs w:val="26"/>
        </w:rPr>
        <w:t xml:space="preserve"> </w:t>
      </w:r>
      <w:r w:rsidR="00940ACD">
        <w:rPr>
          <w:rFonts w:ascii="Times New Roman" w:hAnsi="Times New Roman"/>
          <w:sz w:val="26"/>
          <w:szCs w:val="26"/>
        </w:rPr>
        <w:tab/>
        <w:t xml:space="preserve">               </w:t>
      </w:r>
      <w:r w:rsidR="00940ACD">
        <w:rPr>
          <w:rFonts w:ascii="Times New Roman" w:hAnsi="Times New Roman"/>
          <w:sz w:val="26"/>
          <w:szCs w:val="26"/>
        </w:rPr>
        <w:tab/>
        <w:t xml:space="preserve">б) </w:t>
      </w:r>
      <w:r w:rsidR="008B7435" w:rsidRPr="00D65CE4">
        <w:rPr>
          <w:rFonts w:ascii="Times New Roman" w:hAnsi="Times New Roman"/>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8B7A43" w:rsidRPr="00D65CE4" w:rsidRDefault="00C7286C">
      <w:pPr>
        <w:pStyle w:val="ConsPlusNormal"/>
        <w:jc w:val="center"/>
        <w:outlineLvl w:val="2"/>
        <w:rPr>
          <w:rFonts w:ascii="Times New Roman" w:hAnsi="Times New Roman" w:cs="Times New Roman"/>
          <w:b/>
          <w:sz w:val="26"/>
          <w:szCs w:val="26"/>
        </w:rPr>
      </w:pPr>
      <w:r w:rsidRPr="00D65CE4">
        <w:rPr>
          <w:rFonts w:ascii="Times New Roman" w:hAnsi="Times New Roman" w:cs="Times New Roman"/>
          <w:b/>
          <w:sz w:val="26"/>
          <w:szCs w:val="26"/>
        </w:rPr>
        <w:t>3.2. Рассмотрение вопроса</w:t>
      </w:r>
      <w:r w:rsidR="008B7A43" w:rsidRPr="00D65CE4">
        <w:rPr>
          <w:rFonts w:ascii="Times New Roman" w:hAnsi="Times New Roman" w:cs="Times New Roman"/>
          <w:b/>
          <w:sz w:val="26"/>
          <w:szCs w:val="26"/>
        </w:rPr>
        <w:t xml:space="preserve"> о предоставлении</w:t>
      </w:r>
    </w:p>
    <w:p w:rsidR="008B7A43" w:rsidRPr="00940ACD" w:rsidRDefault="008B7A43" w:rsidP="00940ACD">
      <w:pPr>
        <w:pStyle w:val="ConsPlusNormal"/>
        <w:spacing w:after="240"/>
        <w:jc w:val="center"/>
        <w:rPr>
          <w:rFonts w:ascii="Times New Roman" w:hAnsi="Times New Roman" w:cs="Times New Roman"/>
          <w:b/>
          <w:sz w:val="26"/>
          <w:szCs w:val="26"/>
        </w:rPr>
      </w:pPr>
      <w:r w:rsidRPr="00D65CE4">
        <w:rPr>
          <w:rFonts w:ascii="Times New Roman" w:hAnsi="Times New Roman" w:cs="Times New Roman"/>
          <w:b/>
          <w:sz w:val="26"/>
          <w:szCs w:val="26"/>
        </w:rPr>
        <w:t>муниципальной услуги</w:t>
      </w:r>
    </w:p>
    <w:p w:rsidR="008B7A43" w:rsidRPr="00D65CE4" w:rsidRDefault="00F02402" w:rsidP="00897DF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37</w:t>
      </w:r>
      <w:r w:rsidR="008B7A43" w:rsidRPr="00D65CE4">
        <w:rPr>
          <w:rFonts w:ascii="Times New Roman" w:hAnsi="Times New Roman" w:cs="Times New Roman"/>
          <w:sz w:val="26"/>
          <w:szCs w:val="26"/>
        </w:rPr>
        <w:t>. Основанием для начала выполнения административной процедуры в соответствии с настоящим подразделом является регистрация запроса о предоставлении муниципальной услуги.</w:t>
      </w:r>
    </w:p>
    <w:p w:rsidR="008B7A43" w:rsidRPr="00D65CE4" w:rsidRDefault="008B7A43" w:rsidP="00897DF6">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Выполнение административных действий в соответствии с настоящим подраздел</w:t>
      </w:r>
      <w:r w:rsidR="00E841B2" w:rsidRPr="00D65CE4">
        <w:rPr>
          <w:rFonts w:ascii="Times New Roman" w:hAnsi="Times New Roman" w:cs="Times New Roman"/>
          <w:sz w:val="26"/>
          <w:szCs w:val="26"/>
        </w:rPr>
        <w:t xml:space="preserve">ом организует </w:t>
      </w:r>
      <w:r w:rsidR="00EA1E0A">
        <w:rPr>
          <w:rFonts w:ascii="Times New Roman" w:hAnsi="Times New Roman" w:cs="Times New Roman"/>
          <w:sz w:val="26"/>
          <w:szCs w:val="26"/>
        </w:rPr>
        <w:t xml:space="preserve">заместитель главы </w:t>
      </w:r>
      <w:proofErr w:type="spellStart"/>
      <w:r w:rsidR="00EA1E0A">
        <w:rPr>
          <w:rFonts w:ascii="Times New Roman" w:hAnsi="Times New Roman" w:cs="Times New Roman"/>
          <w:sz w:val="26"/>
          <w:szCs w:val="26"/>
        </w:rPr>
        <w:t>Устьянского</w:t>
      </w:r>
      <w:proofErr w:type="spellEnd"/>
      <w:r w:rsidR="00EA1E0A">
        <w:rPr>
          <w:rFonts w:ascii="Times New Roman" w:hAnsi="Times New Roman" w:cs="Times New Roman"/>
          <w:sz w:val="26"/>
          <w:szCs w:val="26"/>
        </w:rPr>
        <w:t xml:space="preserve"> муниципального района по строительству и муниципальному </w:t>
      </w:r>
      <w:proofErr w:type="gramStart"/>
      <w:r w:rsidR="00EA1E0A">
        <w:rPr>
          <w:rFonts w:ascii="Times New Roman" w:hAnsi="Times New Roman" w:cs="Times New Roman"/>
          <w:sz w:val="26"/>
          <w:szCs w:val="26"/>
        </w:rPr>
        <w:t>хозяйству</w:t>
      </w:r>
      <w:proofErr w:type="gramEnd"/>
      <w:r w:rsidR="00EA1E0A">
        <w:rPr>
          <w:rFonts w:ascii="Times New Roman" w:hAnsi="Times New Roman" w:cs="Times New Roman"/>
          <w:sz w:val="26"/>
          <w:szCs w:val="26"/>
        </w:rPr>
        <w:t xml:space="preserve"> </w:t>
      </w:r>
      <w:r w:rsidRPr="00D65CE4">
        <w:rPr>
          <w:rFonts w:ascii="Times New Roman" w:hAnsi="Times New Roman" w:cs="Times New Roman"/>
          <w:sz w:val="26"/>
          <w:szCs w:val="26"/>
        </w:rPr>
        <w:t>и обеспечивают ответственные исполнители, назначенные из числа сотрудников</w:t>
      </w:r>
      <w:r w:rsidR="002016D2" w:rsidRPr="00D65CE4">
        <w:rPr>
          <w:rFonts w:ascii="Times New Roman" w:hAnsi="Times New Roman" w:cs="Times New Roman"/>
          <w:sz w:val="26"/>
          <w:szCs w:val="26"/>
        </w:rPr>
        <w:t xml:space="preserve"> </w:t>
      </w:r>
      <w:r w:rsidR="00940ACD">
        <w:rPr>
          <w:rFonts w:ascii="Times New Roman" w:hAnsi="Times New Roman" w:cs="Times New Roman"/>
          <w:sz w:val="26"/>
          <w:szCs w:val="26"/>
        </w:rPr>
        <w:t xml:space="preserve">администрации </w:t>
      </w:r>
      <w:proofErr w:type="spellStart"/>
      <w:r w:rsidR="00940ACD">
        <w:rPr>
          <w:rFonts w:ascii="Times New Roman" w:hAnsi="Times New Roman" w:cs="Times New Roman"/>
          <w:sz w:val="26"/>
          <w:szCs w:val="26"/>
        </w:rPr>
        <w:t>Устьянского</w:t>
      </w:r>
      <w:proofErr w:type="spellEnd"/>
      <w:r w:rsidR="00940ACD">
        <w:rPr>
          <w:rFonts w:ascii="Times New Roman" w:hAnsi="Times New Roman" w:cs="Times New Roman"/>
          <w:sz w:val="26"/>
          <w:szCs w:val="26"/>
        </w:rPr>
        <w:t xml:space="preserve"> муниципального района Архангельской области, </w:t>
      </w:r>
      <w:r w:rsidRPr="00D65CE4">
        <w:rPr>
          <w:rFonts w:ascii="Times New Roman" w:hAnsi="Times New Roman" w:cs="Times New Roman"/>
          <w:sz w:val="26"/>
          <w:szCs w:val="26"/>
        </w:rPr>
        <w:t>предоставляющего муниципальную услугу (далее - ответственный исполнитель).</w:t>
      </w:r>
    </w:p>
    <w:p w:rsidR="008B7A43" w:rsidRPr="00D65CE4" w:rsidRDefault="00F02402" w:rsidP="00897DF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38</w:t>
      </w:r>
      <w:r w:rsidR="008B7A43" w:rsidRPr="00D65CE4">
        <w:rPr>
          <w:rFonts w:ascii="Times New Roman" w:hAnsi="Times New Roman" w:cs="Times New Roman"/>
          <w:sz w:val="26"/>
          <w:szCs w:val="26"/>
        </w:rPr>
        <w:t xml:space="preserve">. Ответственный исполнитель в срок, предусмотренный </w:t>
      </w:r>
      <w:hyperlink w:anchor="P180" w:history="1">
        <w:r w:rsidR="008B7A43" w:rsidRPr="00D65CE4">
          <w:rPr>
            <w:rFonts w:ascii="Times New Roman" w:hAnsi="Times New Roman" w:cs="Times New Roman"/>
            <w:color w:val="0000FF"/>
            <w:sz w:val="26"/>
            <w:szCs w:val="26"/>
          </w:rPr>
          <w:t>подпунктом "б" пункта 23</w:t>
        </w:r>
      </w:hyperlink>
      <w:r w:rsidR="008B7435" w:rsidRPr="00D65CE4">
        <w:rPr>
          <w:rFonts w:ascii="Times New Roman" w:hAnsi="Times New Roman" w:cs="Times New Roman"/>
          <w:sz w:val="26"/>
          <w:szCs w:val="26"/>
        </w:rPr>
        <w:t xml:space="preserve"> настоящего административного регламента</w:t>
      </w:r>
      <w:r w:rsidR="008B7A43" w:rsidRPr="00D65CE4">
        <w:rPr>
          <w:rFonts w:ascii="Times New Roman" w:hAnsi="Times New Roman" w:cs="Times New Roman"/>
          <w:sz w:val="26"/>
          <w:szCs w:val="26"/>
        </w:rPr>
        <w:t>, обеспечивает:</w:t>
      </w:r>
    </w:p>
    <w:p w:rsidR="008B7A43" w:rsidRPr="00D65CE4" w:rsidRDefault="008B7A43" w:rsidP="00897DF6">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а) объективное, всестороннее и своевременное рассмотрение запроса о предоставлении муниципальной услуги;</w:t>
      </w:r>
    </w:p>
    <w:p w:rsidR="008B7A43" w:rsidRPr="00D65CE4" w:rsidRDefault="008B7A43" w:rsidP="00897DF6">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б) получение в порядке межведомственного информационного взаимодействия информации, отсутствующей в органе, предоставляющем муниципальную услугу, и необходимой для предоставления муниципальной услуги;</w:t>
      </w:r>
    </w:p>
    <w:p w:rsidR="008B7A43" w:rsidRPr="00D65CE4" w:rsidRDefault="008B7A43" w:rsidP="00897DF6">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 xml:space="preserve">в) исполнение запроса о предоставлении муниципальной услуги в соответствии с нормативными правовыми актами, указанными в </w:t>
      </w:r>
      <w:hyperlink w:anchor="P115" w:history="1">
        <w:r w:rsidRPr="00D65CE4">
          <w:rPr>
            <w:rFonts w:ascii="Times New Roman" w:hAnsi="Times New Roman" w:cs="Times New Roman"/>
            <w:color w:val="0000FF"/>
            <w:sz w:val="26"/>
            <w:szCs w:val="26"/>
          </w:rPr>
          <w:t>пункте 13</w:t>
        </w:r>
      </w:hyperlink>
      <w:r w:rsidR="008B7435" w:rsidRPr="00D65CE4">
        <w:rPr>
          <w:rFonts w:ascii="Times New Roman" w:hAnsi="Times New Roman" w:cs="Times New Roman"/>
          <w:sz w:val="26"/>
          <w:szCs w:val="26"/>
        </w:rPr>
        <w:t xml:space="preserve"> настоящего административного регламента</w:t>
      </w:r>
      <w:r w:rsidRPr="00D65CE4">
        <w:rPr>
          <w:rFonts w:ascii="Times New Roman" w:hAnsi="Times New Roman" w:cs="Times New Roman"/>
          <w:sz w:val="26"/>
          <w:szCs w:val="26"/>
        </w:rPr>
        <w:t xml:space="preserve">, в том числе подготовку документов, указанных в </w:t>
      </w:r>
      <w:hyperlink w:anchor="P205" w:history="1">
        <w:r w:rsidRPr="00D65CE4">
          <w:rPr>
            <w:rFonts w:ascii="Times New Roman" w:hAnsi="Times New Roman" w:cs="Times New Roman"/>
            <w:color w:val="0000FF"/>
            <w:sz w:val="26"/>
            <w:szCs w:val="26"/>
          </w:rPr>
          <w:t>пункте 28</w:t>
        </w:r>
      </w:hyperlink>
      <w:r w:rsidR="008B7435" w:rsidRPr="00D65CE4">
        <w:rPr>
          <w:rFonts w:ascii="Times New Roman" w:hAnsi="Times New Roman" w:cs="Times New Roman"/>
          <w:sz w:val="26"/>
          <w:szCs w:val="26"/>
        </w:rPr>
        <w:t xml:space="preserve"> настоящего административного регламента</w:t>
      </w:r>
      <w:r w:rsidRPr="00D65CE4">
        <w:rPr>
          <w:rFonts w:ascii="Times New Roman" w:hAnsi="Times New Roman" w:cs="Times New Roman"/>
          <w:sz w:val="26"/>
          <w:szCs w:val="26"/>
        </w:rPr>
        <w:t>.</w:t>
      </w:r>
    </w:p>
    <w:p w:rsidR="008B7A43" w:rsidRPr="00D65CE4" w:rsidRDefault="00F02402" w:rsidP="00897DF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w:t>
      </w:r>
      <w:r w:rsidR="008B7A43" w:rsidRPr="00D65CE4">
        <w:rPr>
          <w:rFonts w:ascii="Times New Roman" w:hAnsi="Times New Roman" w:cs="Times New Roman"/>
          <w:sz w:val="26"/>
          <w:szCs w:val="26"/>
        </w:rPr>
        <w:t>. Ответственный исполнитель проводит проверку наличия и правильности оформления документов в составе запроса о предоставлении муниципальной услуги.</w:t>
      </w:r>
    </w:p>
    <w:p w:rsidR="008B7A43" w:rsidRPr="00D65CE4" w:rsidRDefault="008B7435" w:rsidP="00897DF6">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4</w:t>
      </w:r>
      <w:r w:rsidR="00F02402">
        <w:rPr>
          <w:rFonts w:ascii="Times New Roman" w:hAnsi="Times New Roman" w:cs="Times New Roman"/>
          <w:sz w:val="26"/>
          <w:szCs w:val="26"/>
        </w:rPr>
        <w:t>0</w:t>
      </w:r>
      <w:r w:rsidR="008B7A43" w:rsidRPr="00D65CE4">
        <w:rPr>
          <w:rFonts w:ascii="Times New Roman" w:hAnsi="Times New Roman" w:cs="Times New Roman"/>
          <w:sz w:val="26"/>
          <w:szCs w:val="26"/>
        </w:rPr>
        <w:t>. В случае</w:t>
      </w:r>
      <w:proofErr w:type="gramStart"/>
      <w:r w:rsidR="008B7A43" w:rsidRPr="00D65CE4">
        <w:rPr>
          <w:rFonts w:ascii="Times New Roman" w:hAnsi="Times New Roman" w:cs="Times New Roman"/>
          <w:sz w:val="26"/>
          <w:szCs w:val="26"/>
        </w:rPr>
        <w:t>,</w:t>
      </w:r>
      <w:proofErr w:type="gramEnd"/>
      <w:r w:rsidR="008B7A43" w:rsidRPr="00D65CE4">
        <w:rPr>
          <w:rFonts w:ascii="Times New Roman" w:hAnsi="Times New Roman" w:cs="Times New Roman"/>
          <w:sz w:val="26"/>
          <w:szCs w:val="26"/>
        </w:rPr>
        <w:t xml:space="preserve"> если заявителем по собственной инициативе не предоставлены документы, указанные в </w:t>
      </w:r>
      <w:hyperlink w:anchor="P148" w:history="1">
        <w:r w:rsidR="008B7A43" w:rsidRPr="00D65CE4">
          <w:rPr>
            <w:rFonts w:ascii="Times New Roman" w:hAnsi="Times New Roman" w:cs="Times New Roman"/>
            <w:color w:val="0000FF"/>
            <w:sz w:val="26"/>
            <w:szCs w:val="26"/>
          </w:rPr>
          <w:t xml:space="preserve">пункте </w:t>
        </w:r>
        <w:r w:rsidR="003A5187">
          <w:rPr>
            <w:rFonts w:ascii="Times New Roman" w:hAnsi="Times New Roman" w:cs="Times New Roman"/>
            <w:color w:val="0000FF"/>
            <w:sz w:val="26"/>
            <w:szCs w:val="26"/>
          </w:rPr>
          <w:t>14</w:t>
        </w:r>
      </w:hyperlink>
      <w:r w:rsidRPr="00D65CE4">
        <w:rPr>
          <w:rFonts w:ascii="Times New Roman" w:hAnsi="Times New Roman" w:cs="Times New Roman"/>
          <w:sz w:val="26"/>
          <w:szCs w:val="26"/>
        </w:rPr>
        <w:t xml:space="preserve"> настоящего административного регламента</w:t>
      </w:r>
      <w:r w:rsidR="008B7A43" w:rsidRPr="00D65CE4">
        <w:rPr>
          <w:rFonts w:ascii="Times New Roman" w:hAnsi="Times New Roman" w:cs="Times New Roman"/>
          <w:sz w:val="26"/>
          <w:szCs w:val="26"/>
        </w:rPr>
        <w:t>, и такие документы необходимы для предоставления муниципальной услуги, ответственный исполнитель направляет межведомственные информационные запросы в органы государственной власти, органы местного самоуправления либо организации, подведомственные государственным органам или органам местного самоуправления, в распоряжении которых находятся документы, необходимые для предоставления муниципальной услуги.</w:t>
      </w:r>
    </w:p>
    <w:p w:rsidR="008B7A43" w:rsidRPr="00D65CE4" w:rsidRDefault="008B7A43" w:rsidP="00897DF6">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Указанные межведомственные информационные запросы направляются с использованием государственных систем межведомственного электронного взаимодействия или иным способом.</w:t>
      </w:r>
    </w:p>
    <w:p w:rsidR="008B7A43" w:rsidRPr="00D65CE4" w:rsidRDefault="008B7435" w:rsidP="00897DF6">
      <w:pPr>
        <w:pStyle w:val="ConsPlusNormal"/>
        <w:ind w:firstLine="709"/>
        <w:jc w:val="both"/>
        <w:rPr>
          <w:rFonts w:ascii="Times New Roman" w:hAnsi="Times New Roman" w:cs="Times New Roman"/>
          <w:sz w:val="26"/>
          <w:szCs w:val="26"/>
        </w:rPr>
      </w:pPr>
      <w:bookmarkStart w:id="19" w:name="P271"/>
      <w:bookmarkEnd w:id="19"/>
      <w:r w:rsidRPr="00D65CE4">
        <w:rPr>
          <w:rFonts w:ascii="Times New Roman" w:hAnsi="Times New Roman" w:cs="Times New Roman"/>
          <w:sz w:val="26"/>
          <w:szCs w:val="26"/>
        </w:rPr>
        <w:t>4</w:t>
      </w:r>
      <w:r w:rsidR="00F02402">
        <w:rPr>
          <w:rFonts w:ascii="Times New Roman" w:hAnsi="Times New Roman" w:cs="Times New Roman"/>
          <w:sz w:val="26"/>
          <w:szCs w:val="26"/>
        </w:rPr>
        <w:t>1</w:t>
      </w:r>
      <w:r w:rsidR="008B7A43" w:rsidRPr="00D65CE4">
        <w:rPr>
          <w:rFonts w:ascii="Times New Roman" w:hAnsi="Times New Roman" w:cs="Times New Roman"/>
          <w:sz w:val="26"/>
          <w:szCs w:val="26"/>
        </w:rPr>
        <w:t xml:space="preserve">. При наличии оснований для отказа в предоставлении муниципальной услуги, предусмотренных </w:t>
      </w:r>
      <w:hyperlink w:anchor="P191" w:history="1">
        <w:r w:rsidR="008B7A43" w:rsidRPr="00D65CE4">
          <w:rPr>
            <w:rFonts w:ascii="Times New Roman" w:hAnsi="Times New Roman" w:cs="Times New Roman"/>
            <w:color w:val="0000FF"/>
            <w:sz w:val="26"/>
            <w:szCs w:val="26"/>
          </w:rPr>
          <w:t>пунктом 2</w:t>
        </w:r>
        <w:r w:rsidR="00406790">
          <w:rPr>
            <w:rFonts w:ascii="Times New Roman" w:hAnsi="Times New Roman" w:cs="Times New Roman"/>
            <w:color w:val="0000FF"/>
            <w:sz w:val="26"/>
            <w:szCs w:val="26"/>
          </w:rPr>
          <w:t>5</w:t>
        </w:r>
      </w:hyperlink>
      <w:r w:rsidR="008B7A43" w:rsidRPr="00D65CE4">
        <w:rPr>
          <w:rFonts w:ascii="Times New Roman" w:hAnsi="Times New Roman" w:cs="Times New Roman"/>
          <w:sz w:val="26"/>
          <w:szCs w:val="26"/>
        </w:rPr>
        <w:t xml:space="preserve"> настоящего Регламента, ответственный </w:t>
      </w:r>
      <w:r w:rsidR="008B7A43" w:rsidRPr="00D65CE4">
        <w:rPr>
          <w:rFonts w:ascii="Times New Roman" w:hAnsi="Times New Roman" w:cs="Times New Roman"/>
          <w:sz w:val="26"/>
          <w:szCs w:val="26"/>
        </w:rPr>
        <w:lastRenderedPageBreak/>
        <w:t xml:space="preserve">исполнитель выполняет подготовку </w:t>
      </w:r>
      <w:r w:rsidR="00D057A5">
        <w:rPr>
          <w:rFonts w:ascii="Times New Roman" w:hAnsi="Times New Roman" w:cs="Times New Roman"/>
          <w:sz w:val="26"/>
          <w:szCs w:val="26"/>
        </w:rPr>
        <w:t>постановления</w:t>
      </w:r>
      <w:r w:rsidR="008B7A43" w:rsidRPr="00D65CE4">
        <w:rPr>
          <w:rFonts w:ascii="Times New Roman" w:hAnsi="Times New Roman" w:cs="Times New Roman"/>
          <w:sz w:val="26"/>
          <w:szCs w:val="26"/>
        </w:rPr>
        <w:t xml:space="preserve">, указанного в </w:t>
      </w:r>
      <w:hyperlink w:anchor="P207" w:history="1">
        <w:r w:rsidR="00A670ED" w:rsidRPr="00D65CE4">
          <w:rPr>
            <w:rFonts w:ascii="Times New Roman" w:hAnsi="Times New Roman" w:cs="Times New Roman"/>
            <w:color w:val="0000FF"/>
            <w:sz w:val="26"/>
            <w:szCs w:val="26"/>
          </w:rPr>
          <w:t xml:space="preserve">подпункте "б" пункта </w:t>
        </w:r>
        <w:r w:rsidR="003D4A85">
          <w:rPr>
            <w:rFonts w:ascii="Times New Roman" w:hAnsi="Times New Roman" w:cs="Times New Roman"/>
            <w:color w:val="0000FF"/>
            <w:sz w:val="26"/>
            <w:szCs w:val="26"/>
          </w:rPr>
          <w:t>28</w:t>
        </w:r>
      </w:hyperlink>
      <w:r w:rsidRPr="00D65CE4">
        <w:rPr>
          <w:rFonts w:ascii="Times New Roman" w:hAnsi="Times New Roman" w:cs="Times New Roman"/>
          <w:sz w:val="26"/>
          <w:szCs w:val="26"/>
        </w:rPr>
        <w:t xml:space="preserve"> настоящего административного регламента</w:t>
      </w:r>
      <w:r w:rsidR="008B7A43" w:rsidRPr="00D65CE4">
        <w:rPr>
          <w:rFonts w:ascii="Times New Roman" w:hAnsi="Times New Roman" w:cs="Times New Roman"/>
          <w:sz w:val="26"/>
          <w:szCs w:val="26"/>
        </w:rPr>
        <w:t>.</w:t>
      </w:r>
    </w:p>
    <w:p w:rsidR="008B7A43" w:rsidRPr="00D65CE4" w:rsidRDefault="008B7A43" w:rsidP="00897DF6">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В указанном решении должно быть указано конкретное основание для отказа в предоставлении муниципальной услуги с разъяснением, в чем именно оно состоит.</w:t>
      </w:r>
    </w:p>
    <w:p w:rsidR="008B7A43" w:rsidRPr="00D65CE4" w:rsidRDefault="008B7435" w:rsidP="00D9442A">
      <w:pPr>
        <w:autoSpaceDE w:val="0"/>
        <w:autoSpaceDN w:val="0"/>
        <w:adjustRightInd w:val="0"/>
        <w:ind w:firstLine="720"/>
        <w:jc w:val="both"/>
        <w:outlineLvl w:val="2"/>
        <w:rPr>
          <w:rFonts w:ascii="Times New Roman" w:hAnsi="Times New Roman"/>
          <w:sz w:val="26"/>
          <w:szCs w:val="26"/>
        </w:rPr>
      </w:pPr>
      <w:bookmarkStart w:id="20" w:name="P273"/>
      <w:bookmarkEnd w:id="20"/>
      <w:r w:rsidRPr="00D65CE4">
        <w:rPr>
          <w:rFonts w:ascii="Times New Roman" w:hAnsi="Times New Roman"/>
          <w:sz w:val="26"/>
          <w:szCs w:val="26"/>
        </w:rPr>
        <w:t>4</w:t>
      </w:r>
      <w:r w:rsidR="00F02402">
        <w:rPr>
          <w:rFonts w:ascii="Times New Roman" w:hAnsi="Times New Roman"/>
          <w:sz w:val="26"/>
          <w:szCs w:val="26"/>
        </w:rPr>
        <w:t>2</w:t>
      </w:r>
      <w:r w:rsidR="008B7A43" w:rsidRPr="00D65CE4">
        <w:rPr>
          <w:rFonts w:ascii="Times New Roman" w:hAnsi="Times New Roman"/>
          <w:sz w:val="26"/>
          <w:szCs w:val="26"/>
        </w:rPr>
        <w:t xml:space="preserve">. </w:t>
      </w:r>
      <w:proofErr w:type="gramStart"/>
      <w:r w:rsidR="00940ACD">
        <w:rPr>
          <w:rFonts w:ascii="Times New Roman" w:hAnsi="Times New Roman"/>
          <w:sz w:val="26"/>
          <w:szCs w:val="26"/>
        </w:rPr>
        <w:t xml:space="preserve">Постановление </w:t>
      </w:r>
      <w:r w:rsidR="00D763D8">
        <w:rPr>
          <w:rFonts w:ascii="Times New Roman" w:hAnsi="Times New Roman"/>
          <w:sz w:val="26"/>
          <w:szCs w:val="26"/>
        </w:rPr>
        <w:t xml:space="preserve"> о принятии граждан на учёт </w:t>
      </w:r>
      <w:r w:rsidR="00D763D8" w:rsidRPr="00D65CE4">
        <w:rPr>
          <w:rFonts w:ascii="Times New Roman" w:hAnsi="Times New Roman"/>
          <w:sz w:val="26"/>
          <w:szCs w:val="26"/>
        </w:rPr>
        <w:t>в</w:t>
      </w:r>
      <w:r w:rsidR="00D763D8">
        <w:rPr>
          <w:rFonts w:ascii="Times New Roman" w:hAnsi="Times New Roman"/>
          <w:sz w:val="26"/>
          <w:szCs w:val="26"/>
        </w:rPr>
        <w:t xml:space="preserve"> качестве нуждающихся в</w:t>
      </w:r>
      <w:r w:rsidR="00D763D8" w:rsidRPr="00D65CE4">
        <w:rPr>
          <w:rFonts w:ascii="Times New Roman" w:hAnsi="Times New Roman"/>
          <w:sz w:val="26"/>
          <w:szCs w:val="26"/>
        </w:rPr>
        <w:t xml:space="preserve"> жилых помещениях, предоставляемых</w:t>
      </w:r>
      <w:r w:rsidR="00D763D8">
        <w:rPr>
          <w:rFonts w:ascii="Times New Roman" w:hAnsi="Times New Roman"/>
          <w:sz w:val="26"/>
          <w:szCs w:val="26"/>
        </w:rPr>
        <w:t xml:space="preserve"> по договорам социального найма</w:t>
      </w:r>
      <w:r w:rsidR="00BF0E1D">
        <w:rPr>
          <w:rFonts w:ascii="Times New Roman" w:hAnsi="Times New Roman"/>
          <w:sz w:val="26"/>
          <w:szCs w:val="26"/>
        </w:rPr>
        <w:t xml:space="preserve">, или </w:t>
      </w:r>
      <w:r w:rsidR="00A270B3">
        <w:rPr>
          <w:rFonts w:ascii="Times New Roman" w:hAnsi="Times New Roman"/>
          <w:sz w:val="26"/>
          <w:szCs w:val="26"/>
        </w:rPr>
        <w:t xml:space="preserve">постановление </w:t>
      </w:r>
      <w:r w:rsidR="00D763D8">
        <w:rPr>
          <w:rFonts w:ascii="Times New Roman" w:hAnsi="Times New Roman"/>
          <w:sz w:val="26"/>
          <w:szCs w:val="26"/>
        </w:rPr>
        <w:t xml:space="preserve">об отказе в принятии граждан на учёт </w:t>
      </w:r>
      <w:r w:rsidR="00D763D8" w:rsidRPr="00D65CE4">
        <w:rPr>
          <w:rFonts w:ascii="Times New Roman" w:hAnsi="Times New Roman"/>
          <w:sz w:val="26"/>
          <w:szCs w:val="26"/>
        </w:rPr>
        <w:t>в</w:t>
      </w:r>
      <w:r w:rsidR="00D763D8">
        <w:rPr>
          <w:rFonts w:ascii="Times New Roman" w:hAnsi="Times New Roman"/>
          <w:sz w:val="26"/>
          <w:szCs w:val="26"/>
        </w:rPr>
        <w:t xml:space="preserve"> качестве нуждающихся в</w:t>
      </w:r>
      <w:r w:rsidR="00D763D8" w:rsidRPr="00D65CE4">
        <w:rPr>
          <w:rFonts w:ascii="Times New Roman" w:hAnsi="Times New Roman"/>
          <w:sz w:val="26"/>
          <w:szCs w:val="26"/>
        </w:rPr>
        <w:t xml:space="preserve"> жилых помещениях, предоставляемых</w:t>
      </w:r>
      <w:r w:rsidR="00D763D8">
        <w:rPr>
          <w:rFonts w:ascii="Times New Roman" w:hAnsi="Times New Roman"/>
          <w:sz w:val="26"/>
          <w:szCs w:val="26"/>
        </w:rPr>
        <w:t xml:space="preserve"> по договорам социального найма</w:t>
      </w:r>
      <w:r w:rsidR="00D763D8" w:rsidRPr="00D763D8">
        <w:rPr>
          <w:rFonts w:ascii="Times New Roman" w:hAnsi="Times New Roman"/>
          <w:sz w:val="26"/>
          <w:szCs w:val="26"/>
        </w:rPr>
        <w:t xml:space="preserve"> </w:t>
      </w:r>
      <w:r w:rsidR="00D763D8" w:rsidRPr="00575A1B">
        <w:rPr>
          <w:rFonts w:ascii="Times New Roman" w:hAnsi="Times New Roman"/>
          <w:sz w:val="26"/>
          <w:szCs w:val="26"/>
        </w:rPr>
        <w:t xml:space="preserve">подписывается </w:t>
      </w:r>
      <w:r w:rsidR="00D057A5">
        <w:rPr>
          <w:rFonts w:ascii="Times New Roman" w:hAnsi="Times New Roman"/>
          <w:sz w:val="26"/>
          <w:szCs w:val="26"/>
        </w:rPr>
        <w:t xml:space="preserve">главой </w:t>
      </w:r>
      <w:proofErr w:type="spellStart"/>
      <w:r w:rsidR="00940ACD">
        <w:rPr>
          <w:rFonts w:ascii="Times New Roman" w:hAnsi="Times New Roman"/>
          <w:sz w:val="26"/>
          <w:szCs w:val="26"/>
        </w:rPr>
        <w:t>Устьянского</w:t>
      </w:r>
      <w:proofErr w:type="spellEnd"/>
      <w:r w:rsidR="00940ACD">
        <w:rPr>
          <w:rFonts w:ascii="Times New Roman" w:hAnsi="Times New Roman"/>
          <w:sz w:val="26"/>
          <w:szCs w:val="26"/>
        </w:rPr>
        <w:t xml:space="preserve"> муниципального района Архангельской области </w:t>
      </w:r>
      <w:r w:rsidR="00D763D8" w:rsidRPr="00575A1B">
        <w:rPr>
          <w:rFonts w:ascii="Times New Roman" w:hAnsi="Times New Roman"/>
          <w:sz w:val="26"/>
          <w:szCs w:val="26"/>
        </w:rPr>
        <w:t xml:space="preserve"> и передается муниципальному служащему, ответственному за прием документов, в срок, предусмотренный </w:t>
      </w:r>
      <w:r w:rsidR="00D763D8" w:rsidRPr="00575A1B">
        <w:rPr>
          <w:rFonts w:ascii="Times New Roman" w:hAnsi="Times New Roman"/>
          <w:color w:val="0000FF"/>
          <w:sz w:val="26"/>
          <w:szCs w:val="26"/>
        </w:rPr>
        <w:t xml:space="preserve">подпунктом </w:t>
      </w:r>
      <w:proofErr w:type="spellStart"/>
      <w:r w:rsidR="00BF0E1D">
        <w:rPr>
          <w:rFonts w:ascii="Times New Roman" w:hAnsi="Times New Roman"/>
          <w:color w:val="0000FF"/>
          <w:sz w:val="26"/>
          <w:szCs w:val="26"/>
        </w:rPr>
        <w:t>д</w:t>
      </w:r>
      <w:proofErr w:type="spellEnd"/>
      <w:r w:rsidR="00D763D8" w:rsidRPr="00575A1B">
        <w:rPr>
          <w:rFonts w:ascii="Times New Roman" w:hAnsi="Times New Roman"/>
          <w:color w:val="0000FF"/>
          <w:sz w:val="26"/>
          <w:szCs w:val="26"/>
        </w:rPr>
        <w:t xml:space="preserve"> пункта </w:t>
      </w:r>
      <w:r w:rsidR="00BF0E1D">
        <w:rPr>
          <w:rFonts w:ascii="Times New Roman" w:hAnsi="Times New Roman"/>
          <w:color w:val="0000FF"/>
          <w:sz w:val="26"/>
          <w:szCs w:val="26"/>
        </w:rPr>
        <w:t>21</w:t>
      </w:r>
      <w:r w:rsidR="00406790">
        <w:rPr>
          <w:rFonts w:ascii="Times New Roman" w:hAnsi="Times New Roman"/>
          <w:color w:val="0000FF"/>
          <w:sz w:val="26"/>
          <w:szCs w:val="26"/>
        </w:rPr>
        <w:t xml:space="preserve"> </w:t>
      </w:r>
      <w:r w:rsidR="00D763D8" w:rsidRPr="00575A1B">
        <w:rPr>
          <w:rFonts w:ascii="Times New Roman" w:hAnsi="Times New Roman"/>
          <w:sz w:val="26"/>
          <w:szCs w:val="26"/>
        </w:rPr>
        <w:t>настоящего</w:t>
      </w:r>
      <w:proofErr w:type="gramEnd"/>
      <w:r w:rsidR="00D763D8" w:rsidRPr="00575A1B">
        <w:rPr>
          <w:rFonts w:ascii="Times New Roman" w:hAnsi="Times New Roman"/>
          <w:sz w:val="26"/>
          <w:szCs w:val="26"/>
        </w:rPr>
        <w:t xml:space="preserve"> административного регламента.</w:t>
      </w:r>
    </w:p>
    <w:p w:rsidR="008B7A43" w:rsidRPr="00D65CE4" w:rsidRDefault="008B7A43">
      <w:pPr>
        <w:pStyle w:val="ConsPlusNormal"/>
        <w:jc w:val="center"/>
        <w:outlineLvl w:val="2"/>
        <w:rPr>
          <w:rFonts w:ascii="Times New Roman" w:hAnsi="Times New Roman" w:cs="Times New Roman"/>
          <w:b/>
          <w:sz w:val="26"/>
          <w:szCs w:val="26"/>
        </w:rPr>
      </w:pPr>
      <w:r w:rsidRPr="00D65CE4">
        <w:rPr>
          <w:rFonts w:ascii="Times New Roman" w:hAnsi="Times New Roman" w:cs="Times New Roman"/>
          <w:b/>
          <w:sz w:val="26"/>
          <w:szCs w:val="26"/>
        </w:rPr>
        <w:t>3.3. Выдача заявителю результата предоставления</w:t>
      </w:r>
    </w:p>
    <w:p w:rsidR="008B7A43" w:rsidRPr="00D65CE4" w:rsidRDefault="008B7A43">
      <w:pPr>
        <w:pStyle w:val="ConsPlusNormal"/>
        <w:jc w:val="center"/>
        <w:rPr>
          <w:rFonts w:ascii="Times New Roman" w:hAnsi="Times New Roman" w:cs="Times New Roman"/>
          <w:b/>
          <w:sz w:val="26"/>
          <w:szCs w:val="26"/>
        </w:rPr>
      </w:pPr>
      <w:r w:rsidRPr="00D65CE4">
        <w:rPr>
          <w:rFonts w:ascii="Times New Roman" w:hAnsi="Times New Roman" w:cs="Times New Roman"/>
          <w:b/>
          <w:sz w:val="26"/>
          <w:szCs w:val="26"/>
        </w:rPr>
        <w:t>муниципальной услуги</w:t>
      </w:r>
    </w:p>
    <w:p w:rsidR="008B7A43" w:rsidRPr="00D65CE4" w:rsidRDefault="008B7A43">
      <w:pPr>
        <w:pStyle w:val="ConsPlusNormal"/>
        <w:jc w:val="both"/>
        <w:rPr>
          <w:rFonts w:ascii="Times New Roman" w:hAnsi="Times New Roman" w:cs="Times New Roman"/>
          <w:sz w:val="26"/>
          <w:szCs w:val="26"/>
        </w:rPr>
      </w:pPr>
    </w:p>
    <w:p w:rsidR="008B7A43" w:rsidRPr="00D65CE4" w:rsidRDefault="008B7435" w:rsidP="00897DF6">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4</w:t>
      </w:r>
      <w:r w:rsidR="00F02402">
        <w:rPr>
          <w:rFonts w:ascii="Times New Roman" w:hAnsi="Times New Roman" w:cs="Times New Roman"/>
          <w:sz w:val="26"/>
          <w:szCs w:val="26"/>
        </w:rPr>
        <w:t>3</w:t>
      </w:r>
      <w:r w:rsidR="008B7A43" w:rsidRPr="00D65CE4">
        <w:rPr>
          <w:rFonts w:ascii="Times New Roman" w:hAnsi="Times New Roman" w:cs="Times New Roman"/>
          <w:sz w:val="26"/>
          <w:szCs w:val="26"/>
        </w:rPr>
        <w:t xml:space="preserve">. Основанием для начала выполнения административной процедуры в соответствии с настоящим подразделом является подготовка и подписание документов, предусмотренных </w:t>
      </w:r>
      <w:hyperlink w:anchor="P271" w:history="1">
        <w:r w:rsidR="008B7A43" w:rsidRPr="00D65CE4">
          <w:rPr>
            <w:rFonts w:ascii="Times New Roman" w:hAnsi="Times New Roman" w:cs="Times New Roman"/>
            <w:color w:val="0000FF"/>
            <w:sz w:val="26"/>
            <w:szCs w:val="26"/>
          </w:rPr>
          <w:t xml:space="preserve">пунктами </w:t>
        </w:r>
        <w:r w:rsidR="00D377C6">
          <w:rPr>
            <w:rFonts w:ascii="Times New Roman" w:hAnsi="Times New Roman" w:cs="Times New Roman"/>
            <w:color w:val="0000FF"/>
            <w:sz w:val="26"/>
            <w:szCs w:val="26"/>
          </w:rPr>
          <w:t>41,42</w:t>
        </w:r>
      </w:hyperlink>
      <w:r w:rsidR="00D377C6">
        <w:t xml:space="preserve"> </w:t>
      </w:r>
      <w:r w:rsidRPr="00D65CE4">
        <w:rPr>
          <w:rFonts w:ascii="Times New Roman" w:hAnsi="Times New Roman" w:cs="Times New Roman"/>
          <w:sz w:val="26"/>
          <w:szCs w:val="26"/>
        </w:rPr>
        <w:t>настоящего административного регламента</w:t>
      </w:r>
      <w:r w:rsidR="008B7A43" w:rsidRPr="00D65CE4">
        <w:rPr>
          <w:rFonts w:ascii="Times New Roman" w:hAnsi="Times New Roman" w:cs="Times New Roman"/>
          <w:sz w:val="26"/>
          <w:szCs w:val="26"/>
        </w:rPr>
        <w:t xml:space="preserve"> (далее - результат предоставления муниципальной услуги).</w:t>
      </w:r>
    </w:p>
    <w:p w:rsidR="008B7A43" w:rsidRPr="00D65CE4" w:rsidRDefault="008B7435" w:rsidP="00897DF6">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4</w:t>
      </w:r>
      <w:r w:rsidR="00F02402">
        <w:rPr>
          <w:rFonts w:ascii="Times New Roman" w:hAnsi="Times New Roman" w:cs="Times New Roman"/>
          <w:sz w:val="26"/>
          <w:szCs w:val="26"/>
        </w:rPr>
        <w:t>4</w:t>
      </w:r>
      <w:r w:rsidR="008B7A43" w:rsidRPr="00D65CE4">
        <w:rPr>
          <w:rFonts w:ascii="Times New Roman" w:hAnsi="Times New Roman" w:cs="Times New Roman"/>
          <w:sz w:val="26"/>
          <w:szCs w:val="26"/>
        </w:rPr>
        <w:t xml:space="preserve">. Ответственный исполнитель в срок, предусмотренный </w:t>
      </w:r>
      <w:hyperlink w:anchor="P181" w:history="1">
        <w:r w:rsidR="008B7A43" w:rsidRPr="00D65CE4">
          <w:rPr>
            <w:rFonts w:ascii="Times New Roman" w:hAnsi="Times New Roman" w:cs="Times New Roman"/>
            <w:color w:val="0000FF"/>
            <w:sz w:val="26"/>
            <w:szCs w:val="26"/>
          </w:rPr>
          <w:t>подпунктом "в" пункта 2</w:t>
        </w:r>
        <w:r w:rsidR="00406790">
          <w:rPr>
            <w:rFonts w:ascii="Times New Roman" w:hAnsi="Times New Roman" w:cs="Times New Roman"/>
            <w:color w:val="0000FF"/>
            <w:sz w:val="26"/>
            <w:szCs w:val="26"/>
          </w:rPr>
          <w:t>1</w:t>
        </w:r>
      </w:hyperlink>
      <w:r w:rsidR="008B7A43" w:rsidRPr="00D65CE4">
        <w:rPr>
          <w:rFonts w:ascii="Times New Roman" w:hAnsi="Times New Roman" w:cs="Times New Roman"/>
          <w:sz w:val="26"/>
          <w:szCs w:val="26"/>
        </w:rPr>
        <w:t xml:space="preserve"> настоящего Регламента, вручает результат предоставления муниципальной услуги  заявителю лично (в случае его явки) либо направляет заявителю:</w:t>
      </w:r>
    </w:p>
    <w:p w:rsidR="008B7A43" w:rsidRPr="00D65CE4" w:rsidRDefault="008B7A43" w:rsidP="00897DF6">
      <w:pPr>
        <w:pStyle w:val="ConsPlusNormal"/>
        <w:ind w:firstLine="709"/>
        <w:jc w:val="both"/>
        <w:rPr>
          <w:rFonts w:ascii="Times New Roman" w:hAnsi="Times New Roman" w:cs="Times New Roman"/>
          <w:sz w:val="26"/>
          <w:szCs w:val="26"/>
        </w:rPr>
      </w:pPr>
      <w:bookmarkStart w:id="21" w:name="P280"/>
      <w:bookmarkEnd w:id="21"/>
      <w:r w:rsidRPr="00D65CE4">
        <w:rPr>
          <w:rFonts w:ascii="Times New Roman" w:hAnsi="Times New Roman" w:cs="Times New Roman"/>
          <w:sz w:val="26"/>
          <w:szCs w:val="26"/>
        </w:rPr>
        <w:t xml:space="preserve">а) почтовым отправлением - если заявитель обратился за получением муниципальной услуги лично </w:t>
      </w:r>
      <w:r w:rsidR="0079116A">
        <w:rPr>
          <w:rFonts w:ascii="Times New Roman" w:hAnsi="Times New Roman" w:cs="Times New Roman"/>
          <w:sz w:val="26"/>
          <w:szCs w:val="26"/>
        </w:rPr>
        <w:t xml:space="preserve">в администрацию </w:t>
      </w:r>
      <w:proofErr w:type="spellStart"/>
      <w:r w:rsidR="0079116A">
        <w:rPr>
          <w:rFonts w:ascii="Times New Roman" w:hAnsi="Times New Roman" w:cs="Times New Roman"/>
          <w:sz w:val="26"/>
          <w:szCs w:val="26"/>
        </w:rPr>
        <w:t>Устьянского</w:t>
      </w:r>
      <w:proofErr w:type="spellEnd"/>
      <w:r w:rsidR="0079116A">
        <w:rPr>
          <w:rFonts w:ascii="Times New Roman" w:hAnsi="Times New Roman" w:cs="Times New Roman"/>
          <w:sz w:val="26"/>
          <w:szCs w:val="26"/>
        </w:rPr>
        <w:t xml:space="preserve"> муниципального района Архангельской области</w:t>
      </w:r>
      <w:r w:rsidRPr="00D65CE4">
        <w:rPr>
          <w:rFonts w:ascii="Times New Roman" w:hAnsi="Times New Roman" w:cs="Times New Roman"/>
          <w:sz w:val="26"/>
          <w:szCs w:val="26"/>
        </w:rPr>
        <w:t>, предоставляющий муниципальную услугу, посредством почтового отправления или по электронной почте;</w:t>
      </w:r>
    </w:p>
    <w:p w:rsidR="008B7A43" w:rsidRPr="00D65CE4" w:rsidRDefault="008B7A43" w:rsidP="00897DF6">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б) через интернет</w:t>
      </w:r>
      <w:r w:rsidR="002016D2" w:rsidRPr="00D65CE4">
        <w:rPr>
          <w:rFonts w:ascii="Times New Roman" w:hAnsi="Times New Roman" w:cs="Times New Roman"/>
          <w:sz w:val="26"/>
          <w:szCs w:val="26"/>
        </w:rPr>
        <w:t xml:space="preserve"> </w:t>
      </w:r>
      <w:r w:rsidRPr="00D65CE4">
        <w:rPr>
          <w:rFonts w:ascii="Times New Roman" w:hAnsi="Times New Roman" w:cs="Times New Roman"/>
          <w:sz w:val="26"/>
          <w:szCs w:val="26"/>
        </w:rPr>
        <w:t>-</w:t>
      </w:r>
      <w:r w:rsidR="002016D2" w:rsidRPr="00D65CE4">
        <w:rPr>
          <w:rFonts w:ascii="Times New Roman" w:hAnsi="Times New Roman" w:cs="Times New Roman"/>
          <w:sz w:val="26"/>
          <w:szCs w:val="26"/>
        </w:rPr>
        <w:t xml:space="preserve"> </w:t>
      </w:r>
      <w:r w:rsidRPr="00D65CE4">
        <w:rPr>
          <w:rFonts w:ascii="Times New Roman" w:hAnsi="Times New Roman" w:cs="Times New Roman"/>
          <w:sz w:val="26"/>
          <w:szCs w:val="26"/>
        </w:rPr>
        <w:t>порталы государственных и муниципальных услуг - если заявитель обратился за получением муниципальной услуги через такие порталы;</w:t>
      </w:r>
    </w:p>
    <w:p w:rsidR="008B7A43" w:rsidRPr="00D65CE4" w:rsidRDefault="008B7A43" w:rsidP="00897DF6">
      <w:pPr>
        <w:pStyle w:val="ConsPlusNormal"/>
        <w:ind w:firstLine="709"/>
        <w:jc w:val="both"/>
        <w:rPr>
          <w:rFonts w:ascii="Times New Roman" w:hAnsi="Times New Roman" w:cs="Times New Roman"/>
          <w:sz w:val="26"/>
          <w:szCs w:val="26"/>
        </w:rPr>
      </w:pPr>
      <w:bookmarkStart w:id="22" w:name="P282"/>
      <w:bookmarkEnd w:id="22"/>
      <w:r w:rsidRPr="00D65CE4">
        <w:rPr>
          <w:rFonts w:ascii="Times New Roman" w:hAnsi="Times New Roman" w:cs="Times New Roman"/>
          <w:sz w:val="26"/>
          <w:szCs w:val="26"/>
        </w:rPr>
        <w:t>в) через МФЦ - если заявитель обратился за получением муниципальной услуги через МФЦ;</w:t>
      </w:r>
    </w:p>
    <w:p w:rsidR="008B7A43" w:rsidRPr="00D65CE4" w:rsidRDefault="008B7A43" w:rsidP="00897DF6">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 xml:space="preserve">г) любым из способов, предусмотренных </w:t>
      </w:r>
      <w:hyperlink w:anchor="P280" w:history="1">
        <w:r w:rsidRPr="00D65CE4">
          <w:rPr>
            <w:rFonts w:ascii="Times New Roman" w:hAnsi="Times New Roman" w:cs="Times New Roman"/>
            <w:color w:val="0000FF"/>
            <w:sz w:val="26"/>
            <w:szCs w:val="26"/>
          </w:rPr>
          <w:t>подпунктами "а"</w:t>
        </w:r>
      </w:hyperlink>
      <w:r w:rsidRPr="00D65CE4">
        <w:rPr>
          <w:rFonts w:ascii="Times New Roman" w:hAnsi="Times New Roman" w:cs="Times New Roman"/>
          <w:sz w:val="26"/>
          <w:szCs w:val="26"/>
        </w:rPr>
        <w:t xml:space="preserve"> - </w:t>
      </w:r>
      <w:hyperlink w:anchor="P282" w:history="1">
        <w:r w:rsidRPr="00D65CE4">
          <w:rPr>
            <w:rFonts w:ascii="Times New Roman" w:hAnsi="Times New Roman" w:cs="Times New Roman"/>
            <w:color w:val="0000FF"/>
            <w:sz w:val="26"/>
            <w:szCs w:val="26"/>
          </w:rPr>
          <w:t>"в"</w:t>
        </w:r>
      </w:hyperlink>
      <w:r w:rsidRPr="00D65CE4">
        <w:rPr>
          <w:rFonts w:ascii="Times New Roman" w:hAnsi="Times New Roman" w:cs="Times New Roman"/>
          <w:sz w:val="26"/>
          <w:szCs w:val="26"/>
        </w:rPr>
        <w:t xml:space="preserve"> настоящего пункта, если заявитель указал на такой способ в запросе о предоставлении муниципальной услуги.</w:t>
      </w:r>
    </w:p>
    <w:p w:rsidR="008B7A43" w:rsidRPr="00D65CE4" w:rsidRDefault="00A670ED" w:rsidP="0079116A">
      <w:pPr>
        <w:autoSpaceDE w:val="0"/>
        <w:autoSpaceDN w:val="0"/>
        <w:adjustRightInd w:val="0"/>
        <w:ind w:firstLine="709"/>
        <w:jc w:val="both"/>
        <w:outlineLvl w:val="2"/>
        <w:rPr>
          <w:rFonts w:ascii="Times New Roman" w:hAnsi="Times New Roman"/>
          <w:sz w:val="26"/>
          <w:szCs w:val="26"/>
        </w:rPr>
      </w:pPr>
      <w:proofErr w:type="gramStart"/>
      <w:r w:rsidRPr="00D65CE4">
        <w:rPr>
          <w:rFonts w:ascii="Times New Roman" w:hAnsi="Times New Roman"/>
          <w:sz w:val="26"/>
          <w:szCs w:val="26"/>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w:t>
      </w:r>
      <w:r w:rsidR="00D377C6">
        <w:rPr>
          <w:rFonts w:ascii="Times New Roman" w:hAnsi="Times New Roman"/>
          <w:sz w:val="26"/>
          <w:szCs w:val="26"/>
        </w:rPr>
        <w:t>в</w:t>
      </w:r>
      <w:r w:rsidRPr="00D65CE4">
        <w:rPr>
          <w:rFonts w:ascii="Times New Roman" w:hAnsi="Times New Roman"/>
          <w:sz w:val="26"/>
          <w:szCs w:val="26"/>
        </w:rPr>
        <w:t xml:space="preserve"> пункта </w:t>
      </w:r>
      <w:r w:rsidR="00D377C6">
        <w:rPr>
          <w:rFonts w:ascii="Times New Roman" w:hAnsi="Times New Roman"/>
          <w:sz w:val="26"/>
          <w:szCs w:val="26"/>
        </w:rPr>
        <w:t>21</w:t>
      </w:r>
      <w:r w:rsidRPr="00D65CE4">
        <w:rPr>
          <w:rFonts w:ascii="Times New Roman" w:hAnsi="Times New Roman"/>
          <w:sz w:val="26"/>
          <w:szCs w:val="26"/>
        </w:rPr>
        <w:t xml:space="preserve">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w:t>
      </w:r>
      <w:proofErr w:type="gramEnd"/>
      <w:r w:rsidRPr="00D65CE4">
        <w:rPr>
          <w:rFonts w:ascii="Times New Roman" w:hAnsi="Times New Roman"/>
          <w:sz w:val="26"/>
          <w:szCs w:val="26"/>
        </w:rPr>
        <w:t xml:space="preserve">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w:t>
      </w:r>
      <w:r w:rsidRPr="00D65CE4">
        <w:rPr>
          <w:rFonts w:ascii="Times New Roman" w:hAnsi="Times New Roman"/>
          <w:sz w:val="26"/>
          <w:szCs w:val="26"/>
        </w:rPr>
        <w:lastRenderedPageBreak/>
        <w:t>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bookmarkStart w:id="23" w:name="P283"/>
      <w:bookmarkStart w:id="24" w:name="P284"/>
      <w:bookmarkEnd w:id="23"/>
      <w:bookmarkEnd w:id="24"/>
      <w:r w:rsidR="0079116A">
        <w:rPr>
          <w:rFonts w:ascii="Times New Roman" w:hAnsi="Times New Roman"/>
          <w:sz w:val="26"/>
          <w:szCs w:val="26"/>
        </w:rPr>
        <w:tab/>
      </w:r>
      <w:r w:rsidR="0079116A">
        <w:rPr>
          <w:rFonts w:ascii="Times New Roman" w:hAnsi="Times New Roman"/>
          <w:sz w:val="26"/>
          <w:szCs w:val="26"/>
        </w:rPr>
        <w:tab/>
      </w:r>
      <w:r w:rsidR="0079116A">
        <w:rPr>
          <w:rFonts w:ascii="Times New Roman" w:hAnsi="Times New Roman"/>
          <w:sz w:val="26"/>
          <w:szCs w:val="26"/>
        </w:rPr>
        <w:tab/>
      </w:r>
      <w:r w:rsidR="0079116A">
        <w:rPr>
          <w:rFonts w:ascii="Times New Roman" w:hAnsi="Times New Roman"/>
          <w:sz w:val="26"/>
          <w:szCs w:val="26"/>
        </w:rPr>
        <w:tab/>
      </w:r>
      <w:r w:rsidR="0079116A">
        <w:rPr>
          <w:rFonts w:ascii="Times New Roman" w:hAnsi="Times New Roman"/>
          <w:sz w:val="26"/>
          <w:szCs w:val="26"/>
        </w:rPr>
        <w:tab/>
      </w:r>
      <w:r w:rsidR="0079116A">
        <w:rPr>
          <w:rFonts w:ascii="Times New Roman" w:hAnsi="Times New Roman"/>
          <w:sz w:val="26"/>
          <w:szCs w:val="26"/>
        </w:rPr>
        <w:tab/>
      </w:r>
      <w:r w:rsidR="0079116A">
        <w:rPr>
          <w:rFonts w:ascii="Times New Roman" w:hAnsi="Times New Roman"/>
          <w:sz w:val="26"/>
          <w:szCs w:val="26"/>
        </w:rPr>
        <w:tab/>
      </w:r>
      <w:r w:rsidR="0079116A">
        <w:rPr>
          <w:rFonts w:ascii="Times New Roman" w:hAnsi="Times New Roman"/>
          <w:sz w:val="26"/>
          <w:szCs w:val="26"/>
        </w:rPr>
        <w:tab/>
      </w:r>
      <w:r w:rsidR="0079116A">
        <w:rPr>
          <w:rFonts w:ascii="Times New Roman" w:hAnsi="Times New Roman"/>
          <w:sz w:val="26"/>
          <w:szCs w:val="26"/>
        </w:rPr>
        <w:tab/>
      </w:r>
      <w:r w:rsidR="0079116A">
        <w:rPr>
          <w:rFonts w:ascii="Times New Roman" w:hAnsi="Times New Roman"/>
          <w:sz w:val="26"/>
          <w:szCs w:val="26"/>
        </w:rPr>
        <w:tab/>
      </w:r>
      <w:r w:rsidR="0079116A">
        <w:rPr>
          <w:rFonts w:ascii="Times New Roman" w:hAnsi="Times New Roman"/>
          <w:sz w:val="26"/>
          <w:szCs w:val="26"/>
        </w:rPr>
        <w:tab/>
      </w:r>
      <w:r w:rsidR="0079116A">
        <w:rPr>
          <w:rFonts w:ascii="Times New Roman" w:hAnsi="Times New Roman"/>
          <w:sz w:val="26"/>
          <w:szCs w:val="26"/>
        </w:rPr>
        <w:tab/>
      </w:r>
      <w:r w:rsidR="0079116A">
        <w:rPr>
          <w:rFonts w:ascii="Times New Roman" w:hAnsi="Times New Roman"/>
          <w:sz w:val="26"/>
          <w:szCs w:val="26"/>
        </w:rPr>
        <w:tab/>
      </w:r>
      <w:r w:rsidR="008B7435" w:rsidRPr="00D65CE4">
        <w:rPr>
          <w:rFonts w:ascii="Times New Roman" w:hAnsi="Times New Roman"/>
          <w:sz w:val="26"/>
          <w:szCs w:val="26"/>
        </w:rPr>
        <w:t>4</w:t>
      </w:r>
      <w:r w:rsidR="00F02402">
        <w:rPr>
          <w:rFonts w:ascii="Times New Roman" w:hAnsi="Times New Roman"/>
          <w:sz w:val="26"/>
          <w:szCs w:val="26"/>
        </w:rPr>
        <w:t>5</w:t>
      </w:r>
      <w:r w:rsidR="008B7A43" w:rsidRPr="00D65CE4">
        <w:rPr>
          <w:rFonts w:ascii="Times New Roman" w:hAnsi="Times New Roman"/>
          <w:sz w:val="26"/>
          <w:szCs w:val="26"/>
        </w:rPr>
        <w:t>. В случае выявления заявителем в полученных документах опечаток и (или) ошибок заявитель предоставляет в</w:t>
      </w:r>
      <w:r w:rsidR="002016D2" w:rsidRPr="00D65CE4">
        <w:rPr>
          <w:rFonts w:ascii="Times New Roman" w:hAnsi="Times New Roman"/>
          <w:sz w:val="26"/>
          <w:szCs w:val="26"/>
        </w:rPr>
        <w:t xml:space="preserve"> </w:t>
      </w:r>
      <w:r w:rsidR="0079116A">
        <w:rPr>
          <w:rFonts w:ascii="Times New Roman" w:hAnsi="Times New Roman"/>
          <w:sz w:val="26"/>
          <w:szCs w:val="26"/>
        </w:rPr>
        <w:t xml:space="preserve">администрацию </w:t>
      </w:r>
      <w:proofErr w:type="spellStart"/>
      <w:r w:rsidR="0079116A">
        <w:rPr>
          <w:rFonts w:ascii="Times New Roman" w:hAnsi="Times New Roman"/>
          <w:sz w:val="26"/>
          <w:szCs w:val="26"/>
        </w:rPr>
        <w:t>Устьянского</w:t>
      </w:r>
      <w:proofErr w:type="spellEnd"/>
      <w:r w:rsidR="0079116A">
        <w:rPr>
          <w:rFonts w:ascii="Times New Roman" w:hAnsi="Times New Roman"/>
          <w:sz w:val="26"/>
          <w:szCs w:val="26"/>
        </w:rPr>
        <w:t xml:space="preserve"> муниципального района Архангельской области, </w:t>
      </w:r>
      <w:r w:rsidR="00E841B2" w:rsidRPr="00D65CE4">
        <w:rPr>
          <w:rFonts w:ascii="Times New Roman" w:hAnsi="Times New Roman"/>
          <w:sz w:val="26"/>
          <w:szCs w:val="26"/>
        </w:rPr>
        <w:t>предоставляюще</w:t>
      </w:r>
      <w:r w:rsidR="0079116A">
        <w:rPr>
          <w:rFonts w:ascii="Times New Roman" w:hAnsi="Times New Roman"/>
          <w:sz w:val="26"/>
          <w:szCs w:val="26"/>
        </w:rPr>
        <w:t xml:space="preserve">й </w:t>
      </w:r>
      <w:r w:rsidR="008B7A43" w:rsidRPr="00D65CE4">
        <w:rPr>
          <w:rFonts w:ascii="Times New Roman" w:hAnsi="Times New Roman"/>
          <w:sz w:val="26"/>
          <w:szCs w:val="26"/>
        </w:rPr>
        <w:t xml:space="preserve">муниципальную услугу, одним из способов, предусмотренных </w:t>
      </w:r>
      <w:hyperlink w:anchor="P164" w:history="1">
        <w:r w:rsidR="008B7A43" w:rsidRPr="00D65CE4">
          <w:rPr>
            <w:rFonts w:ascii="Times New Roman" w:hAnsi="Times New Roman"/>
            <w:color w:val="0000FF"/>
            <w:sz w:val="26"/>
            <w:szCs w:val="26"/>
          </w:rPr>
          <w:t>пунктом 2</w:t>
        </w:r>
        <w:r w:rsidR="00483F01">
          <w:rPr>
            <w:rFonts w:ascii="Times New Roman" w:hAnsi="Times New Roman"/>
            <w:color w:val="0000FF"/>
            <w:sz w:val="26"/>
            <w:szCs w:val="26"/>
          </w:rPr>
          <w:t>0</w:t>
        </w:r>
      </w:hyperlink>
      <w:r w:rsidR="008B7435" w:rsidRPr="00D65CE4">
        <w:rPr>
          <w:rFonts w:ascii="Times New Roman" w:hAnsi="Times New Roman"/>
          <w:sz w:val="26"/>
          <w:szCs w:val="26"/>
        </w:rPr>
        <w:t xml:space="preserve"> настоящего административного регламента</w:t>
      </w:r>
      <w:r w:rsidR="008B7A43" w:rsidRPr="00D65CE4">
        <w:rPr>
          <w:rFonts w:ascii="Times New Roman" w:hAnsi="Times New Roman"/>
          <w:sz w:val="26"/>
          <w:szCs w:val="26"/>
        </w:rPr>
        <w:t>, заявление в свободной форме об исправлении таких опечаток и (или) ошибок.</w:t>
      </w:r>
      <w:r w:rsidR="0079116A">
        <w:rPr>
          <w:rFonts w:ascii="Times New Roman" w:hAnsi="Times New Roman"/>
          <w:sz w:val="26"/>
          <w:szCs w:val="26"/>
        </w:rPr>
        <w:tab/>
      </w:r>
      <w:r w:rsidR="0079116A">
        <w:rPr>
          <w:rFonts w:ascii="Times New Roman" w:hAnsi="Times New Roman"/>
          <w:sz w:val="26"/>
          <w:szCs w:val="26"/>
        </w:rPr>
        <w:tab/>
      </w:r>
      <w:r w:rsidR="0079116A">
        <w:rPr>
          <w:rFonts w:ascii="Times New Roman" w:hAnsi="Times New Roman"/>
          <w:sz w:val="26"/>
          <w:szCs w:val="26"/>
        </w:rPr>
        <w:tab/>
      </w:r>
      <w:r w:rsidR="0079116A">
        <w:rPr>
          <w:rFonts w:ascii="Times New Roman" w:hAnsi="Times New Roman"/>
          <w:sz w:val="26"/>
          <w:szCs w:val="26"/>
        </w:rPr>
        <w:tab/>
      </w:r>
      <w:r w:rsidR="0079116A">
        <w:rPr>
          <w:rFonts w:ascii="Times New Roman" w:hAnsi="Times New Roman"/>
          <w:sz w:val="26"/>
          <w:szCs w:val="26"/>
        </w:rPr>
        <w:tab/>
      </w:r>
      <w:r w:rsidR="008B7A43" w:rsidRPr="00D65CE4">
        <w:rPr>
          <w:rFonts w:ascii="Times New Roman" w:hAnsi="Times New Roman"/>
          <w:sz w:val="26"/>
          <w:szCs w:val="26"/>
        </w:rPr>
        <w:t xml:space="preserve">Ответственный исполнитель в срок, не превышающий двух рабочих дней со дня поступления заявления, указанного в </w:t>
      </w:r>
      <w:hyperlink w:anchor="P284" w:history="1">
        <w:r w:rsidR="008B7A43" w:rsidRPr="00D65CE4">
          <w:rPr>
            <w:rFonts w:ascii="Times New Roman" w:hAnsi="Times New Roman"/>
            <w:color w:val="0000FF"/>
            <w:sz w:val="26"/>
            <w:szCs w:val="26"/>
          </w:rPr>
          <w:t>пункте 4</w:t>
        </w:r>
        <w:r w:rsidR="00483F01">
          <w:rPr>
            <w:rFonts w:ascii="Times New Roman" w:hAnsi="Times New Roman"/>
            <w:color w:val="0000FF"/>
            <w:sz w:val="26"/>
            <w:szCs w:val="26"/>
          </w:rPr>
          <w:t>5</w:t>
        </w:r>
      </w:hyperlink>
      <w:r w:rsidR="008B7435" w:rsidRPr="00D65CE4">
        <w:rPr>
          <w:rFonts w:ascii="Times New Roman" w:hAnsi="Times New Roman"/>
          <w:sz w:val="26"/>
          <w:szCs w:val="26"/>
        </w:rPr>
        <w:t xml:space="preserve"> настоящего административного регламента</w:t>
      </w:r>
      <w:r w:rsidR="008B7A43" w:rsidRPr="00D65CE4">
        <w:rPr>
          <w:rFonts w:ascii="Times New Roman" w:hAnsi="Times New Roman"/>
          <w:sz w:val="26"/>
          <w:szCs w:val="26"/>
        </w:rPr>
        <w:t>, проводит проверку указанных в нем сведений и доводов заявителя.</w:t>
      </w:r>
      <w:r w:rsidR="0079116A">
        <w:rPr>
          <w:rFonts w:ascii="Times New Roman" w:hAnsi="Times New Roman"/>
          <w:sz w:val="26"/>
          <w:szCs w:val="26"/>
        </w:rPr>
        <w:tab/>
      </w:r>
      <w:r w:rsidR="008B7A43" w:rsidRPr="00D65CE4">
        <w:rPr>
          <w:rFonts w:ascii="Times New Roman" w:hAnsi="Times New Roman"/>
          <w:sz w:val="26"/>
          <w:szCs w:val="26"/>
        </w:rPr>
        <w:t>В случае</w:t>
      </w:r>
      <w:proofErr w:type="gramStart"/>
      <w:r w:rsidR="008B7A43" w:rsidRPr="00D65CE4">
        <w:rPr>
          <w:rFonts w:ascii="Times New Roman" w:hAnsi="Times New Roman"/>
          <w:sz w:val="26"/>
          <w:szCs w:val="26"/>
        </w:rPr>
        <w:t>,</w:t>
      </w:r>
      <w:proofErr w:type="gramEnd"/>
      <w:r w:rsidR="008B7A43" w:rsidRPr="00D65CE4">
        <w:rPr>
          <w:rFonts w:ascii="Times New Roman" w:hAnsi="Times New Roman"/>
          <w:sz w:val="26"/>
          <w:szCs w:val="26"/>
        </w:rPr>
        <w:t xml:space="preserve"> если по результатам указанной проверки подтверждено наличие опечаток и (или) ошибок в документах, ранее выданных заявителю, ответственный исполнитель обеспечивает устранение таких опечаток и (или) ошибок, в том числе посредством замены ранее выданных заявителю документов, в срок, не превышающий пяти рабочих дней со дня поступления соответствующего заявления.</w:t>
      </w:r>
    </w:p>
    <w:p w:rsidR="008B7A43" w:rsidRPr="00D65CE4" w:rsidRDefault="00C7286C" w:rsidP="00C7286C">
      <w:pPr>
        <w:pStyle w:val="ConsPlusNormal"/>
        <w:jc w:val="center"/>
        <w:outlineLvl w:val="1"/>
        <w:rPr>
          <w:rFonts w:ascii="Times New Roman" w:hAnsi="Times New Roman" w:cs="Times New Roman"/>
          <w:b/>
          <w:sz w:val="26"/>
          <w:szCs w:val="26"/>
        </w:rPr>
      </w:pPr>
      <w:r w:rsidRPr="00D65CE4">
        <w:rPr>
          <w:rFonts w:ascii="Times New Roman" w:hAnsi="Times New Roman" w:cs="Times New Roman"/>
          <w:b/>
          <w:sz w:val="26"/>
          <w:szCs w:val="26"/>
          <w:lang w:val="en-US"/>
        </w:rPr>
        <w:t>IV</w:t>
      </w:r>
      <w:r w:rsidRPr="00D65CE4">
        <w:rPr>
          <w:rFonts w:ascii="Times New Roman" w:hAnsi="Times New Roman" w:cs="Times New Roman"/>
          <w:b/>
          <w:sz w:val="26"/>
          <w:szCs w:val="26"/>
        </w:rPr>
        <w:t>.</w:t>
      </w:r>
      <w:r w:rsidRPr="00D65CE4">
        <w:rPr>
          <w:rFonts w:ascii="Times New Roman" w:hAnsi="Times New Roman" w:cs="Times New Roman"/>
          <w:sz w:val="26"/>
          <w:szCs w:val="26"/>
        </w:rPr>
        <w:t xml:space="preserve"> </w:t>
      </w:r>
      <w:r w:rsidRPr="00D65CE4">
        <w:rPr>
          <w:rFonts w:ascii="Times New Roman" w:hAnsi="Times New Roman" w:cs="Times New Roman"/>
          <w:b/>
          <w:sz w:val="26"/>
          <w:szCs w:val="26"/>
        </w:rPr>
        <w:t>Контроль за исполнением административного регламента</w:t>
      </w:r>
    </w:p>
    <w:p w:rsidR="008B7A43" w:rsidRPr="00D65CE4" w:rsidRDefault="008B7A43">
      <w:pPr>
        <w:pStyle w:val="ConsPlusNormal"/>
        <w:jc w:val="both"/>
        <w:rPr>
          <w:rFonts w:ascii="Times New Roman" w:hAnsi="Times New Roman" w:cs="Times New Roman"/>
          <w:sz w:val="26"/>
          <w:szCs w:val="26"/>
        </w:rPr>
      </w:pPr>
    </w:p>
    <w:p w:rsidR="008B7A43" w:rsidRPr="00D65CE4" w:rsidRDefault="008B7435" w:rsidP="00897DF6">
      <w:pPr>
        <w:pStyle w:val="ConsPlusNormal"/>
        <w:ind w:firstLine="709"/>
        <w:jc w:val="both"/>
        <w:rPr>
          <w:rFonts w:ascii="Times New Roman" w:hAnsi="Times New Roman" w:cs="Times New Roman"/>
          <w:sz w:val="26"/>
          <w:szCs w:val="26"/>
        </w:rPr>
      </w:pPr>
      <w:bookmarkStart w:id="25" w:name="P291"/>
      <w:bookmarkEnd w:id="25"/>
      <w:r w:rsidRPr="00D65CE4">
        <w:rPr>
          <w:rFonts w:ascii="Times New Roman" w:hAnsi="Times New Roman" w:cs="Times New Roman"/>
          <w:sz w:val="26"/>
          <w:szCs w:val="26"/>
        </w:rPr>
        <w:t>4</w:t>
      </w:r>
      <w:r w:rsidR="00F02402">
        <w:rPr>
          <w:rFonts w:ascii="Times New Roman" w:hAnsi="Times New Roman" w:cs="Times New Roman"/>
          <w:sz w:val="26"/>
          <w:szCs w:val="26"/>
        </w:rPr>
        <w:t>6</w:t>
      </w:r>
      <w:r w:rsidR="008B7A43" w:rsidRPr="00D65CE4">
        <w:rPr>
          <w:rFonts w:ascii="Times New Roman" w:hAnsi="Times New Roman" w:cs="Times New Roman"/>
          <w:sz w:val="26"/>
          <w:szCs w:val="26"/>
        </w:rPr>
        <w:t xml:space="preserve">. </w:t>
      </w:r>
      <w:proofErr w:type="gramStart"/>
      <w:r w:rsidR="008B7A43" w:rsidRPr="00D65CE4">
        <w:rPr>
          <w:rFonts w:ascii="Times New Roman" w:hAnsi="Times New Roman" w:cs="Times New Roman"/>
          <w:sz w:val="26"/>
          <w:szCs w:val="26"/>
        </w:rPr>
        <w:t>Контроль за</w:t>
      </w:r>
      <w:proofErr w:type="gramEnd"/>
      <w:r w:rsidR="008B7A43" w:rsidRPr="00D65CE4">
        <w:rPr>
          <w:rFonts w:ascii="Times New Roman" w:hAnsi="Times New Roman" w:cs="Times New Roman"/>
          <w:sz w:val="26"/>
          <w:szCs w:val="26"/>
        </w:rPr>
        <w:t xml:space="preserve"> исполнением настоящего Регламента осуществляется </w:t>
      </w:r>
      <w:r w:rsidR="00D057A5">
        <w:rPr>
          <w:rFonts w:ascii="Times New Roman" w:hAnsi="Times New Roman" w:cs="Times New Roman"/>
          <w:sz w:val="26"/>
          <w:szCs w:val="26"/>
        </w:rPr>
        <w:t xml:space="preserve">заместителем главы </w:t>
      </w:r>
      <w:r w:rsidR="00D2734D">
        <w:rPr>
          <w:rFonts w:ascii="Times New Roman" w:hAnsi="Times New Roman" w:cs="Times New Roman"/>
          <w:sz w:val="26"/>
          <w:szCs w:val="26"/>
        </w:rPr>
        <w:t>по строительству и муниципальному хозяйству администрации</w:t>
      </w:r>
      <w:r w:rsidR="002016D2" w:rsidRPr="00D65CE4">
        <w:rPr>
          <w:rFonts w:ascii="Times New Roman" w:hAnsi="Times New Roman" w:cs="Times New Roman"/>
          <w:sz w:val="26"/>
          <w:szCs w:val="26"/>
        </w:rPr>
        <w:t xml:space="preserve"> </w:t>
      </w:r>
      <w:proofErr w:type="spellStart"/>
      <w:r w:rsidR="00C715D4">
        <w:rPr>
          <w:rFonts w:ascii="Times New Roman" w:hAnsi="Times New Roman" w:cs="Times New Roman"/>
          <w:sz w:val="26"/>
          <w:szCs w:val="26"/>
        </w:rPr>
        <w:t>Устьянского</w:t>
      </w:r>
      <w:proofErr w:type="spellEnd"/>
      <w:r w:rsidR="00C715D4">
        <w:rPr>
          <w:rFonts w:ascii="Times New Roman" w:hAnsi="Times New Roman" w:cs="Times New Roman"/>
          <w:sz w:val="26"/>
          <w:szCs w:val="26"/>
        </w:rPr>
        <w:t xml:space="preserve"> муниципального района Архангельской области</w:t>
      </w:r>
      <w:r w:rsidR="00A670ED" w:rsidRPr="00D65CE4">
        <w:rPr>
          <w:rFonts w:ascii="Times New Roman" w:hAnsi="Times New Roman" w:cs="Times New Roman"/>
          <w:sz w:val="26"/>
          <w:szCs w:val="26"/>
        </w:rPr>
        <w:t xml:space="preserve"> </w:t>
      </w:r>
      <w:r w:rsidR="008B7A43" w:rsidRPr="00D65CE4">
        <w:rPr>
          <w:rFonts w:ascii="Times New Roman" w:hAnsi="Times New Roman" w:cs="Times New Roman"/>
          <w:sz w:val="26"/>
          <w:szCs w:val="26"/>
        </w:rPr>
        <w:t>в следующих формах:</w:t>
      </w:r>
    </w:p>
    <w:p w:rsidR="008B7A43" w:rsidRPr="00D65CE4" w:rsidRDefault="008B7A43" w:rsidP="00897DF6">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а) текущее наблюдение за выполнением должностными лицами и сотрудниками</w:t>
      </w:r>
      <w:r w:rsidR="002016D2" w:rsidRPr="00D65CE4">
        <w:rPr>
          <w:rFonts w:ascii="Times New Roman" w:hAnsi="Times New Roman" w:cs="Times New Roman"/>
          <w:sz w:val="26"/>
          <w:szCs w:val="26"/>
        </w:rPr>
        <w:t xml:space="preserve"> </w:t>
      </w:r>
      <w:r w:rsidR="00C715D4">
        <w:rPr>
          <w:rFonts w:ascii="Times New Roman" w:hAnsi="Times New Roman" w:cs="Times New Roman"/>
          <w:sz w:val="26"/>
          <w:szCs w:val="26"/>
        </w:rPr>
        <w:t xml:space="preserve">администрации </w:t>
      </w:r>
      <w:proofErr w:type="spellStart"/>
      <w:r w:rsidR="00C715D4">
        <w:rPr>
          <w:rFonts w:ascii="Times New Roman" w:hAnsi="Times New Roman" w:cs="Times New Roman"/>
          <w:sz w:val="26"/>
          <w:szCs w:val="26"/>
        </w:rPr>
        <w:t>Устьянского</w:t>
      </w:r>
      <w:proofErr w:type="spellEnd"/>
      <w:r w:rsidR="00C715D4">
        <w:rPr>
          <w:rFonts w:ascii="Times New Roman" w:hAnsi="Times New Roman" w:cs="Times New Roman"/>
          <w:sz w:val="26"/>
          <w:szCs w:val="26"/>
        </w:rPr>
        <w:t xml:space="preserve"> муниципального района Архангельской области</w:t>
      </w:r>
      <w:r w:rsidRPr="00D65CE4">
        <w:rPr>
          <w:rFonts w:ascii="Times New Roman" w:hAnsi="Times New Roman" w:cs="Times New Roman"/>
          <w:sz w:val="26"/>
          <w:szCs w:val="26"/>
        </w:rPr>
        <w:t>, административных действий при предоставлении муниципальной услуги;</w:t>
      </w:r>
    </w:p>
    <w:p w:rsidR="008B7A43" w:rsidRPr="00D65CE4" w:rsidRDefault="008B7A43" w:rsidP="00897DF6">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б) рассмотрение жалоб на решения, действия (бездействие) должностных лиц и сотрудников</w:t>
      </w:r>
      <w:r w:rsidR="002016D2" w:rsidRPr="00D65CE4">
        <w:rPr>
          <w:rFonts w:ascii="Times New Roman" w:hAnsi="Times New Roman" w:cs="Times New Roman"/>
          <w:sz w:val="26"/>
          <w:szCs w:val="26"/>
        </w:rPr>
        <w:t xml:space="preserve"> </w:t>
      </w:r>
      <w:r w:rsidR="0003320B">
        <w:rPr>
          <w:rFonts w:ascii="Times New Roman" w:hAnsi="Times New Roman" w:cs="Times New Roman"/>
          <w:sz w:val="26"/>
          <w:szCs w:val="26"/>
        </w:rPr>
        <w:t xml:space="preserve">администрации </w:t>
      </w:r>
      <w:proofErr w:type="spellStart"/>
      <w:r w:rsidR="0003320B">
        <w:rPr>
          <w:rFonts w:ascii="Times New Roman" w:hAnsi="Times New Roman" w:cs="Times New Roman"/>
          <w:sz w:val="26"/>
          <w:szCs w:val="26"/>
        </w:rPr>
        <w:t>Устьянского</w:t>
      </w:r>
      <w:proofErr w:type="spellEnd"/>
      <w:r w:rsidR="0003320B">
        <w:rPr>
          <w:rFonts w:ascii="Times New Roman" w:hAnsi="Times New Roman" w:cs="Times New Roman"/>
          <w:sz w:val="26"/>
          <w:szCs w:val="26"/>
        </w:rPr>
        <w:t xml:space="preserve"> муниципального района Архангельской области,</w:t>
      </w:r>
      <w:r w:rsidRPr="00D65CE4">
        <w:rPr>
          <w:rFonts w:ascii="Times New Roman" w:hAnsi="Times New Roman" w:cs="Times New Roman"/>
          <w:sz w:val="26"/>
          <w:szCs w:val="26"/>
        </w:rPr>
        <w:t xml:space="preserve"> предоставляющего муниципальную услугу, выполняющих административные действия при предоставлении муниципальной услуги.</w:t>
      </w:r>
    </w:p>
    <w:p w:rsidR="008B7A43" w:rsidRPr="00D65CE4" w:rsidRDefault="008B7435" w:rsidP="00897DF6">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4</w:t>
      </w:r>
      <w:r w:rsidR="00F02402">
        <w:rPr>
          <w:rFonts w:ascii="Times New Roman" w:hAnsi="Times New Roman" w:cs="Times New Roman"/>
          <w:sz w:val="26"/>
          <w:szCs w:val="26"/>
        </w:rPr>
        <w:t>7</w:t>
      </w:r>
      <w:r w:rsidR="008B7A43" w:rsidRPr="00D65CE4">
        <w:rPr>
          <w:rFonts w:ascii="Times New Roman" w:hAnsi="Times New Roman" w:cs="Times New Roman"/>
          <w:sz w:val="26"/>
          <w:szCs w:val="26"/>
        </w:rPr>
        <w:t>. Обязанности должностных лиц и сотрудников</w:t>
      </w:r>
      <w:r w:rsidR="002016D2" w:rsidRPr="00D65CE4">
        <w:rPr>
          <w:rFonts w:ascii="Times New Roman" w:hAnsi="Times New Roman" w:cs="Times New Roman"/>
          <w:sz w:val="26"/>
          <w:szCs w:val="26"/>
        </w:rPr>
        <w:t xml:space="preserve"> </w:t>
      </w:r>
      <w:r w:rsidR="0003320B">
        <w:rPr>
          <w:rFonts w:ascii="Times New Roman" w:hAnsi="Times New Roman" w:cs="Times New Roman"/>
          <w:sz w:val="26"/>
          <w:szCs w:val="26"/>
        </w:rPr>
        <w:t xml:space="preserve">администрации </w:t>
      </w:r>
      <w:proofErr w:type="spellStart"/>
      <w:r w:rsidR="0003320B">
        <w:rPr>
          <w:rFonts w:ascii="Times New Roman" w:hAnsi="Times New Roman" w:cs="Times New Roman"/>
          <w:sz w:val="26"/>
          <w:szCs w:val="26"/>
        </w:rPr>
        <w:t>Устьянского</w:t>
      </w:r>
      <w:proofErr w:type="spellEnd"/>
      <w:r w:rsidR="0003320B">
        <w:rPr>
          <w:rFonts w:ascii="Times New Roman" w:hAnsi="Times New Roman" w:cs="Times New Roman"/>
          <w:sz w:val="26"/>
          <w:szCs w:val="26"/>
        </w:rPr>
        <w:t xml:space="preserve"> муниципального района Архангельской области, </w:t>
      </w:r>
      <w:r w:rsidR="008B7A43" w:rsidRPr="00D65CE4">
        <w:rPr>
          <w:rFonts w:ascii="Times New Roman" w:hAnsi="Times New Roman" w:cs="Times New Roman"/>
          <w:sz w:val="26"/>
          <w:szCs w:val="26"/>
        </w:rPr>
        <w:t xml:space="preserve">предоставляющего муниципальную услугу, по </w:t>
      </w:r>
      <w:r w:rsidRPr="00D65CE4">
        <w:rPr>
          <w:rFonts w:ascii="Times New Roman" w:hAnsi="Times New Roman" w:cs="Times New Roman"/>
          <w:sz w:val="26"/>
          <w:szCs w:val="26"/>
        </w:rPr>
        <w:t>исполнению настоящего административного регламента</w:t>
      </w:r>
      <w:r w:rsidR="008B7A43" w:rsidRPr="00D65CE4">
        <w:rPr>
          <w:rFonts w:ascii="Times New Roman" w:hAnsi="Times New Roman" w:cs="Times New Roman"/>
          <w:sz w:val="26"/>
          <w:szCs w:val="26"/>
        </w:rPr>
        <w:t>, а также их персональная ответственность за неисполнение или ненадлежащее исполнение своих обязанностей закрепляются в их должностных инструкциях и трудовых договорах.</w:t>
      </w:r>
    </w:p>
    <w:p w:rsidR="008B7A43" w:rsidRPr="00D65CE4" w:rsidRDefault="00F02402" w:rsidP="00897DF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48</w:t>
      </w:r>
      <w:r w:rsidR="008B7A43" w:rsidRPr="00D65CE4">
        <w:rPr>
          <w:rFonts w:ascii="Times New Roman" w:hAnsi="Times New Roman" w:cs="Times New Roman"/>
          <w:sz w:val="26"/>
          <w:szCs w:val="26"/>
        </w:rPr>
        <w:t xml:space="preserve">. </w:t>
      </w:r>
      <w:proofErr w:type="gramStart"/>
      <w:r w:rsidR="008B7A43" w:rsidRPr="00D65CE4">
        <w:rPr>
          <w:rFonts w:ascii="Times New Roman" w:hAnsi="Times New Roman" w:cs="Times New Roman"/>
          <w:sz w:val="26"/>
          <w:szCs w:val="26"/>
        </w:rPr>
        <w:t xml:space="preserve">Решения, действия (бездействие) должностных лиц, указанных в </w:t>
      </w:r>
      <w:hyperlink w:anchor="P291" w:history="1">
        <w:r w:rsidR="008B7A43" w:rsidRPr="00D65CE4">
          <w:rPr>
            <w:rFonts w:ascii="Times New Roman" w:hAnsi="Times New Roman" w:cs="Times New Roman"/>
            <w:color w:val="0000FF"/>
            <w:sz w:val="26"/>
            <w:szCs w:val="26"/>
          </w:rPr>
          <w:t xml:space="preserve">абзаце первом пункта </w:t>
        </w:r>
        <w:r w:rsidR="00D377C6">
          <w:rPr>
            <w:rFonts w:ascii="Times New Roman" w:hAnsi="Times New Roman" w:cs="Times New Roman"/>
            <w:color w:val="0000FF"/>
            <w:sz w:val="26"/>
            <w:szCs w:val="26"/>
          </w:rPr>
          <w:t>46</w:t>
        </w:r>
      </w:hyperlink>
      <w:r w:rsidR="008B7A43" w:rsidRPr="00D65CE4">
        <w:rPr>
          <w:rFonts w:ascii="Times New Roman" w:hAnsi="Times New Roman" w:cs="Times New Roman"/>
          <w:sz w:val="26"/>
          <w:szCs w:val="26"/>
        </w:rPr>
        <w:t xml:space="preserve"> настоящего Регламента, могут быть обжалованы в порядке, предусмотренном Федеральным </w:t>
      </w:r>
      <w:hyperlink r:id="rId13" w:history="1">
        <w:r w:rsidR="008B7A43" w:rsidRPr="00D65CE4">
          <w:rPr>
            <w:rFonts w:ascii="Times New Roman" w:hAnsi="Times New Roman" w:cs="Times New Roman"/>
            <w:color w:val="0000FF"/>
            <w:sz w:val="26"/>
            <w:szCs w:val="26"/>
          </w:rPr>
          <w:t>законом</w:t>
        </w:r>
      </w:hyperlink>
      <w:r w:rsidR="008B7A43" w:rsidRPr="00D65CE4">
        <w:rPr>
          <w:rFonts w:ascii="Times New Roman" w:hAnsi="Times New Roman" w:cs="Times New Roman"/>
          <w:sz w:val="26"/>
          <w:szCs w:val="26"/>
        </w:rPr>
        <w:t xml:space="preserve"> от 27.07.2010 N 210-ФЗ "Об организации предоставления государственных и муниципальных услуг" и </w:t>
      </w:r>
      <w:hyperlink w:anchor="P297" w:history="1">
        <w:r w:rsidR="008B7A43" w:rsidRPr="00D65CE4">
          <w:rPr>
            <w:rFonts w:ascii="Times New Roman" w:hAnsi="Times New Roman" w:cs="Times New Roman"/>
            <w:color w:val="0000FF"/>
            <w:sz w:val="26"/>
            <w:szCs w:val="26"/>
          </w:rPr>
          <w:t>разделом 5</w:t>
        </w:r>
      </w:hyperlink>
      <w:r w:rsidR="008B7435" w:rsidRPr="00D65CE4">
        <w:rPr>
          <w:rFonts w:ascii="Times New Roman" w:hAnsi="Times New Roman" w:cs="Times New Roman"/>
          <w:sz w:val="26"/>
          <w:szCs w:val="26"/>
        </w:rPr>
        <w:t xml:space="preserve"> настоящего административного регламента</w:t>
      </w:r>
      <w:r w:rsidR="008B7A43" w:rsidRPr="00D65CE4">
        <w:rPr>
          <w:rFonts w:ascii="Times New Roman" w:hAnsi="Times New Roman" w:cs="Times New Roman"/>
          <w:sz w:val="26"/>
          <w:szCs w:val="26"/>
        </w:rPr>
        <w:t>, а также могут быть оспорены в судебном порядке.</w:t>
      </w:r>
      <w:proofErr w:type="gramEnd"/>
    </w:p>
    <w:p w:rsidR="008B7A43" w:rsidRDefault="008B7A43" w:rsidP="00897DF6">
      <w:pPr>
        <w:pStyle w:val="ConsPlusNormal"/>
        <w:ind w:firstLine="709"/>
        <w:jc w:val="both"/>
        <w:rPr>
          <w:rFonts w:ascii="Times New Roman" w:hAnsi="Times New Roman" w:cs="Times New Roman"/>
          <w:sz w:val="26"/>
          <w:szCs w:val="26"/>
        </w:rPr>
      </w:pPr>
    </w:p>
    <w:p w:rsidR="00D9442A" w:rsidRPr="00D65CE4" w:rsidRDefault="00D9442A" w:rsidP="00897DF6">
      <w:pPr>
        <w:pStyle w:val="ConsPlusNormal"/>
        <w:ind w:firstLine="709"/>
        <w:jc w:val="both"/>
        <w:rPr>
          <w:rFonts w:ascii="Times New Roman" w:hAnsi="Times New Roman" w:cs="Times New Roman"/>
          <w:sz w:val="26"/>
          <w:szCs w:val="26"/>
        </w:rPr>
      </w:pPr>
    </w:p>
    <w:p w:rsidR="008B7A43" w:rsidRPr="00D65CE4" w:rsidRDefault="00C7286C">
      <w:pPr>
        <w:pStyle w:val="ConsPlusNormal"/>
        <w:jc w:val="center"/>
        <w:outlineLvl w:val="1"/>
        <w:rPr>
          <w:rFonts w:ascii="Times New Roman" w:hAnsi="Times New Roman" w:cs="Times New Roman"/>
          <w:b/>
          <w:sz w:val="26"/>
          <w:szCs w:val="26"/>
        </w:rPr>
      </w:pPr>
      <w:bookmarkStart w:id="26" w:name="P297"/>
      <w:bookmarkEnd w:id="26"/>
      <w:r w:rsidRPr="00D65CE4">
        <w:rPr>
          <w:rFonts w:ascii="Times New Roman" w:hAnsi="Times New Roman" w:cs="Times New Roman"/>
          <w:sz w:val="26"/>
          <w:szCs w:val="26"/>
        </w:rPr>
        <w:lastRenderedPageBreak/>
        <w:t xml:space="preserve"> </w:t>
      </w:r>
      <w:r w:rsidRPr="00D65CE4">
        <w:rPr>
          <w:rFonts w:ascii="Times New Roman" w:hAnsi="Times New Roman" w:cs="Times New Roman"/>
          <w:b/>
          <w:sz w:val="26"/>
          <w:szCs w:val="26"/>
          <w:lang w:val="en-US"/>
        </w:rPr>
        <w:t>V</w:t>
      </w:r>
      <w:r w:rsidRPr="00D65CE4">
        <w:rPr>
          <w:rFonts w:ascii="Times New Roman" w:hAnsi="Times New Roman" w:cs="Times New Roman"/>
          <w:b/>
          <w:sz w:val="26"/>
          <w:szCs w:val="26"/>
        </w:rPr>
        <w:t>. Досудебный (внесудебный) порядок</w:t>
      </w:r>
    </w:p>
    <w:p w:rsidR="008B7A43" w:rsidRPr="00D65CE4" w:rsidRDefault="00C7286C">
      <w:pPr>
        <w:pStyle w:val="ConsPlusNormal"/>
        <w:jc w:val="center"/>
        <w:rPr>
          <w:rFonts w:ascii="Times New Roman" w:hAnsi="Times New Roman" w:cs="Times New Roman"/>
          <w:b/>
          <w:sz w:val="26"/>
          <w:szCs w:val="26"/>
        </w:rPr>
      </w:pPr>
      <w:r w:rsidRPr="00D65CE4">
        <w:rPr>
          <w:rFonts w:ascii="Times New Roman" w:hAnsi="Times New Roman" w:cs="Times New Roman"/>
          <w:b/>
          <w:sz w:val="26"/>
          <w:szCs w:val="26"/>
        </w:rPr>
        <w:t xml:space="preserve">обжалования решений и действий (бездействия) управления строительства и инфраструктуры администрации </w:t>
      </w:r>
      <w:proofErr w:type="spellStart"/>
      <w:r w:rsidR="0003320B">
        <w:rPr>
          <w:rFonts w:ascii="Times New Roman" w:hAnsi="Times New Roman" w:cs="Times New Roman"/>
          <w:b/>
          <w:sz w:val="26"/>
          <w:szCs w:val="26"/>
        </w:rPr>
        <w:t>Устьянского</w:t>
      </w:r>
      <w:proofErr w:type="spellEnd"/>
      <w:r w:rsidR="0003320B">
        <w:rPr>
          <w:rFonts w:ascii="Times New Roman" w:hAnsi="Times New Roman" w:cs="Times New Roman"/>
          <w:b/>
          <w:sz w:val="26"/>
          <w:szCs w:val="26"/>
        </w:rPr>
        <w:t xml:space="preserve"> муниципального района Архангельской области, </w:t>
      </w:r>
      <w:r w:rsidRPr="00D65CE4">
        <w:rPr>
          <w:rFonts w:ascii="Times New Roman" w:hAnsi="Times New Roman" w:cs="Times New Roman"/>
          <w:b/>
          <w:sz w:val="26"/>
          <w:szCs w:val="26"/>
        </w:rPr>
        <w:t>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w:t>
      </w:r>
    </w:p>
    <w:p w:rsidR="00C7286C" w:rsidRPr="00D65CE4" w:rsidRDefault="00C7286C">
      <w:pPr>
        <w:pStyle w:val="ConsPlusNormal"/>
        <w:jc w:val="center"/>
        <w:rPr>
          <w:rFonts w:ascii="Times New Roman" w:hAnsi="Times New Roman" w:cs="Times New Roman"/>
          <w:sz w:val="26"/>
          <w:szCs w:val="26"/>
        </w:rPr>
      </w:pPr>
    </w:p>
    <w:p w:rsidR="008B7435" w:rsidRPr="00D65CE4" w:rsidRDefault="00F02402" w:rsidP="00897DF6">
      <w:pPr>
        <w:autoSpaceDE w:val="0"/>
        <w:autoSpaceDN w:val="0"/>
        <w:adjustRightInd w:val="0"/>
        <w:spacing w:after="0"/>
        <w:ind w:firstLine="709"/>
        <w:jc w:val="both"/>
        <w:outlineLvl w:val="1"/>
        <w:rPr>
          <w:rFonts w:ascii="Times New Roman" w:hAnsi="Times New Roman"/>
          <w:sz w:val="26"/>
          <w:szCs w:val="26"/>
        </w:rPr>
      </w:pPr>
      <w:bookmarkStart w:id="27" w:name="P302"/>
      <w:bookmarkEnd w:id="27"/>
      <w:r>
        <w:rPr>
          <w:rFonts w:ascii="Times New Roman" w:hAnsi="Times New Roman"/>
          <w:sz w:val="26"/>
          <w:szCs w:val="26"/>
        </w:rPr>
        <w:t>49</w:t>
      </w:r>
      <w:r w:rsidR="008B7A43" w:rsidRPr="00D65CE4">
        <w:rPr>
          <w:rFonts w:ascii="Times New Roman" w:hAnsi="Times New Roman"/>
          <w:sz w:val="26"/>
          <w:szCs w:val="26"/>
        </w:rPr>
        <w:t xml:space="preserve">. </w:t>
      </w:r>
      <w:r w:rsidR="008B7435" w:rsidRPr="00D65CE4">
        <w:rPr>
          <w:rFonts w:ascii="Times New Roman" w:hAnsi="Times New Roman"/>
          <w:sz w:val="26"/>
          <w:szCs w:val="26"/>
        </w:rPr>
        <w:t>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8B7435" w:rsidRPr="00D65CE4" w:rsidRDefault="00F02402" w:rsidP="00A670ED">
      <w:pPr>
        <w:autoSpaceDE w:val="0"/>
        <w:autoSpaceDN w:val="0"/>
        <w:adjustRightInd w:val="0"/>
        <w:spacing w:after="0"/>
        <w:ind w:firstLine="709"/>
        <w:jc w:val="both"/>
        <w:outlineLvl w:val="1"/>
        <w:rPr>
          <w:rFonts w:ascii="Times New Roman" w:hAnsi="Times New Roman"/>
          <w:sz w:val="26"/>
          <w:szCs w:val="26"/>
        </w:rPr>
      </w:pPr>
      <w:r>
        <w:rPr>
          <w:rFonts w:ascii="Times New Roman" w:hAnsi="Times New Roman"/>
          <w:sz w:val="26"/>
          <w:szCs w:val="26"/>
        </w:rPr>
        <w:t>50</w:t>
      </w:r>
      <w:r w:rsidR="008B7435" w:rsidRPr="00D65CE4">
        <w:rPr>
          <w:rFonts w:ascii="Times New Roman" w:hAnsi="Times New Roman"/>
          <w:sz w:val="26"/>
          <w:szCs w:val="26"/>
        </w:rPr>
        <w:t>. Жалобы подаются:</w:t>
      </w:r>
    </w:p>
    <w:p w:rsidR="00A670ED" w:rsidRPr="00D65CE4" w:rsidRDefault="00A670ED" w:rsidP="00A670ED">
      <w:pPr>
        <w:autoSpaceDE w:val="0"/>
        <w:autoSpaceDN w:val="0"/>
        <w:adjustRightInd w:val="0"/>
        <w:spacing w:after="0" w:line="240" w:lineRule="auto"/>
        <w:ind w:firstLine="709"/>
        <w:jc w:val="both"/>
        <w:outlineLvl w:val="1"/>
        <w:rPr>
          <w:rFonts w:ascii="Times New Roman" w:hAnsi="Times New Roman"/>
          <w:sz w:val="26"/>
          <w:szCs w:val="26"/>
        </w:rPr>
      </w:pPr>
      <w:r w:rsidRPr="00D65CE4">
        <w:rPr>
          <w:rFonts w:ascii="Times New Roman" w:hAnsi="Times New Roman"/>
          <w:sz w:val="26"/>
          <w:szCs w:val="26"/>
        </w:rPr>
        <w:t xml:space="preserve">1) на решения и действия (бездействие) муниципальных служащих </w:t>
      </w:r>
      <w:r w:rsidR="0003320B">
        <w:rPr>
          <w:rFonts w:ascii="Times New Roman" w:hAnsi="Times New Roman"/>
          <w:sz w:val="26"/>
          <w:szCs w:val="26"/>
        </w:rPr>
        <w:t xml:space="preserve">администрации </w:t>
      </w:r>
      <w:proofErr w:type="spellStart"/>
      <w:r w:rsidR="0003320B">
        <w:rPr>
          <w:rFonts w:ascii="Times New Roman" w:hAnsi="Times New Roman"/>
          <w:sz w:val="26"/>
          <w:szCs w:val="26"/>
        </w:rPr>
        <w:t>Устьянского</w:t>
      </w:r>
      <w:proofErr w:type="spellEnd"/>
      <w:r w:rsidR="0003320B">
        <w:rPr>
          <w:rFonts w:ascii="Times New Roman" w:hAnsi="Times New Roman"/>
          <w:sz w:val="26"/>
          <w:szCs w:val="26"/>
        </w:rPr>
        <w:t xml:space="preserve"> муниципального района Архангельской области – </w:t>
      </w:r>
      <w:r w:rsidR="00ED0F5E">
        <w:rPr>
          <w:rFonts w:ascii="Times New Roman" w:hAnsi="Times New Roman"/>
          <w:sz w:val="26"/>
          <w:szCs w:val="26"/>
        </w:rPr>
        <w:t xml:space="preserve">главе администрации </w:t>
      </w:r>
      <w:proofErr w:type="spellStart"/>
      <w:r w:rsidR="00ED0F5E">
        <w:rPr>
          <w:rFonts w:ascii="Times New Roman" w:hAnsi="Times New Roman"/>
          <w:sz w:val="26"/>
          <w:szCs w:val="26"/>
        </w:rPr>
        <w:t>Устьянского</w:t>
      </w:r>
      <w:proofErr w:type="spellEnd"/>
      <w:r w:rsidR="00ED0F5E">
        <w:rPr>
          <w:rFonts w:ascii="Times New Roman" w:hAnsi="Times New Roman"/>
          <w:sz w:val="26"/>
          <w:szCs w:val="26"/>
        </w:rPr>
        <w:t xml:space="preserve"> муниципального района</w:t>
      </w:r>
      <w:r w:rsidRPr="00D65CE4">
        <w:rPr>
          <w:rFonts w:ascii="Times New Roman" w:hAnsi="Times New Roman"/>
          <w:sz w:val="26"/>
          <w:szCs w:val="26"/>
        </w:rPr>
        <w:t>;</w:t>
      </w:r>
    </w:p>
    <w:p w:rsidR="00A670ED" w:rsidRPr="00D65CE4" w:rsidRDefault="00AC18AF" w:rsidP="00A670ED">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2</w:t>
      </w:r>
      <w:r w:rsidR="00A670ED" w:rsidRPr="00D65CE4">
        <w:rPr>
          <w:rFonts w:ascii="Times New Roman" w:hAnsi="Times New Roman"/>
          <w:sz w:val="26"/>
          <w:szCs w:val="26"/>
        </w:rPr>
        <w:t>)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A670ED" w:rsidRPr="00D65CE4" w:rsidRDefault="00AC18AF" w:rsidP="00A670ED">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3</w:t>
      </w:r>
      <w:r w:rsidR="00A670ED" w:rsidRPr="00D65CE4">
        <w:rPr>
          <w:rFonts w:ascii="Times New Roman" w:hAnsi="Times New Roman"/>
          <w:sz w:val="26"/>
          <w:szCs w:val="26"/>
        </w:rPr>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A670ED" w:rsidRPr="00D65CE4" w:rsidRDefault="00AC18AF" w:rsidP="00AC18AF">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4</w:t>
      </w:r>
      <w:r w:rsidR="00A670ED" w:rsidRPr="00D65CE4">
        <w:rPr>
          <w:rFonts w:ascii="Times New Roman" w:hAnsi="Times New Roman"/>
          <w:sz w:val="26"/>
          <w:szCs w:val="26"/>
        </w:rPr>
        <w:t>)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8B7435" w:rsidRPr="00D65CE4" w:rsidRDefault="008B7435" w:rsidP="00897DF6">
      <w:pPr>
        <w:spacing w:after="0"/>
        <w:ind w:firstLine="709"/>
        <w:jc w:val="both"/>
        <w:rPr>
          <w:rFonts w:ascii="Times New Roman" w:hAnsi="Times New Roman"/>
          <w:sz w:val="26"/>
          <w:szCs w:val="26"/>
        </w:rPr>
      </w:pPr>
      <w:r w:rsidRPr="00D65CE4">
        <w:rPr>
          <w:rFonts w:ascii="Times New Roman" w:hAnsi="Times New Roman"/>
          <w:sz w:val="26"/>
          <w:szCs w:val="26"/>
        </w:rPr>
        <w:t>5</w:t>
      </w:r>
      <w:r w:rsidR="00F02402">
        <w:rPr>
          <w:rFonts w:ascii="Times New Roman" w:hAnsi="Times New Roman"/>
          <w:sz w:val="26"/>
          <w:szCs w:val="26"/>
        </w:rPr>
        <w:t>1</w:t>
      </w:r>
      <w:r w:rsidRPr="00D65CE4">
        <w:rPr>
          <w:rFonts w:ascii="Times New Roman" w:hAnsi="Times New Roman"/>
          <w:sz w:val="26"/>
          <w:szCs w:val="26"/>
        </w:rPr>
        <w:t xml:space="preserve">. </w:t>
      </w:r>
      <w:proofErr w:type="gramStart"/>
      <w:r w:rsidRPr="00D65CE4">
        <w:rPr>
          <w:rFonts w:ascii="Times New Roman" w:hAnsi="Times New Roman"/>
          <w:sz w:val="26"/>
          <w:szCs w:val="26"/>
        </w:rPr>
        <w:t>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w:t>
      </w:r>
      <w:proofErr w:type="gramEnd"/>
      <w:r w:rsidRPr="00D65CE4">
        <w:rPr>
          <w:rFonts w:ascii="Times New Roman" w:hAnsi="Times New Roman"/>
          <w:sz w:val="26"/>
          <w:szCs w:val="26"/>
        </w:rPr>
        <w:t xml:space="preserve">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8B7435" w:rsidRPr="00D65CE4" w:rsidRDefault="008B7435" w:rsidP="008B7435">
      <w:pPr>
        <w:spacing w:after="0"/>
        <w:jc w:val="center"/>
        <w:rPr>
          <w:rFonts w:ascii="Times New Roman" w:hAnsi="Times New Roman"/>
          <w:sz w:val="26"/>
          <w:szCs w:val="26"/>
        </w:rPr>
      </w:pPr>
    </w:p>
    <w:p w:rsidR="008B7435" w:rsidRPr="00D65CE4" w:rsidRDefault="008B7435" w:rsidP="008B7435">
      <w:pPr>
        <w:autoSpaceDE w:val="0"/>
        <w:autoSpaceDN w:val="0"/>
        <w:adjustRightInd w:val="0"/>
        <w:ind w:firstLine="720"/>
        <w:jc w:val="both"/>
        <w:outlineLvl w:val="1"/>
        <w:rPr>
          <w:rFonts w:ascii="Times New Roman" w:hAnsi="Times New Roman"/>
          <w:sz w:val="26"/>
          <w:szCs w:val="26"/>
        </w:rPr>
      </w:pPr>
    </w:p>
    <w:p w:rsidR="008B7435" w:rsidRDefault="008B7435" w:rsidP="008B7435">
      <w:pPr>
        <w:autoSpaceDE w:val="0"/>
        <w:autoSpaceDN w:val="0"/>
        <w:adjustRightInd w:val="0"/>
        <w:outlineLvl w:val="1"/>
        <w:rPr>
          <w:rFonts w:ascii="Courier New" w:hAnsi="Courier New" w:cs="Courier New"/>
          <w:sz w:val="20"/>
          <w:szCs w:val="20"/>
        </w:rPr>
      </w:pPr>
    </w:p>
    <w:p w:rsidR="008B7A43" w:rsidRPr="00D5614A" w:rsidRDefault="008B7A43" w:rsidP="008B7435">
      <w:pPr>
        <w:pStyle w:val="ConsPlusNormal"/>
        <w:ind w:firstLine="540"/>
        <w:jc w:val="both"/>
        <w:rPr>
          <w:rFonts w:ascii="Times New Roman" w:hAnsi="Times New Roman" w:cs="Times New Roman"/>
        </w:rPr>
      </w:pPr>
    </w:p>
    <w:p w:rsidR="008B7A43" w:rsidRPr="00D5614A" w:rsidRDefault="008B7A43">
      <w:pPr>
        <w:pStyle w:val="ConsPlusNormal"/>
        <w:jc w:val="both"/>
        <w:rPr>
          <w:rFonts w:ascii="Times New Roman" w:hAnsi="Times New Roman" w:cs="Times New Roman"/>
        </w:rPr>
      </w:pPr>
    </w:p>
    <w:p w:rsidR="008B7A43" w:rsidRPr="00D5614A" w:rsidRDefault="008B7A43">
      <w:pPr>
        <w:pStyle w:val="ConsPlusNormal"/>
        <w:jc w:val="both"/>
        <w:rPr>
          <w:rFonts w:ascii="Times New Roman" w:hAnsi="Times New Roman" w:cs="Times New Roman"/>
        </w:rPr>
      </w:pPr>
    </w:p>
    <w:p w:rsidR="008B7A43" w:rsidRPr="00D5614A" w:rsidRDefault="008B7A43" w:rsidP="00401704">
      <w:pPr>
        <w:pStyle w:val="ConsPlusNormal"/>
        <w:jc w:val="right"/>
        <w:rPr>
          <w:rFonts w:ascii="Times New Roman" w:hAnsi="Times New Roman" w:cs="Times New Roman"/>
        </w:rPr>
      </w:pPr>
    </w:p>
    <w:p w:rsidR="00D277FD" w:rsidRDefault="00D277FD" w:rsidP="00AC18AF">
      <w:pPr>
        <w:pStyle w:val="ConsPlusNormal"/>
        <w:outlineLvl w:val="0"/>
        <w:rPr>
          <w:rFonts w:ascii="Times New Roman" w:hAnsi="Times New Roman" w:cs="Times New Roman"/>
        </w:rPr>
      </w:pPr>
    </w:p>
    <w:p w:rsidR="00D377C6" w:rsidRDefault="00D377C6" w:rsidP="00AC18AF">
      <w:pPr>
        <w:pStyle w:val="ConsPlusNormal"/>
        <w:outlineLvl w:val="0"/>
        <w:rPr>
          <w:rFonts w:ascii="Times New Roman" w:hAnsi="Times New Roman" w:cs="Times New Roman"/>
        </w:rPr>
      </w:pPr>
    </w:p>
    <w:p w:rsidR="00A270B3" w:rsidRDefault="00A270B3" w:rsidP="00AC18AF">
      <w:pPr>
        <w:pStyle w:val="ConsPlusNormal"/>
        <w:outlineLvl w:val="0"/>
        <w:rPr>
          <w:rFonts w:ascii="Times New Roman" w:hAnsi="Times New Roman" w:cs="Times New Roman"/>
          <w:szCs w:val="22"/>
        </w:rPr>
      </w:pPr>
    </w:p>
    <w:p w:rsidR="004D5E52" w:rsidRPr="00D277FD" w:rsidRDefault="004D5E52" w:rsidP="00C03E59">
      <w:pPr>
        <w:pStyle w:val="ConsPlusNormal"/>
        <w:ind w:left="6379"/>
        <w:jc w:val="right"/>
        <w:outlineLvl w:val="0"/>
        <w:rPr>
          <w:rFonts w:ascii="Times New Roman" w:hAnsi="Times New Roman" w:cs="Times New Roman"/>
          <w:szCs w:val="22"/>
        </w:rPr>
      </w:pPr>
      <w:r w:rsidRPr="00D277FD">
        <w:rPr>
          <w:rFonts w:ascii="Times New Roman" w:hAnsi="Times New Roman" w:cs="Times New Roman"/>
          <w:szCs w:val="22"/>
        </w:rPr>
        <w:lastRenderedPageBreak/>
        <w:t>Приложение №1</w:t>
      </w:r>
      <w:r w:rsidR="00D377C6">
        <w:rPr>
          <w:rFonts w:ascii="Times New Roman" w:hAnsi="Times New Roman" w:cs="Times New Roman"/>
          <w:szCs w:val="22"/>
        </w:rPr>
        <w:t xml:space="preserve"> </w:t>
      </w:r>
      <w:proofErr w:type="gramStart"/>
      <w:r w:rsidR="00D377C6">
        <w:rPr>
          <w:rFonts w:ascii="Times New Roman" w:hAnsi="Times New Roman" w:cs="Times New Roman"/>
          <w:szCs w:val="22"/>
        </w:rPr>
        <w:t>к администрати</w:t>
      </w:r>
      <w:r w:rsidR="00C03E59">
        <w:rPr>
          <w:rFonts w:ascii="Times New Roman" w:hAnsi="Times New Roman" w:cs="Times New Roman"/>
          <w:szCs w:val="22"/>
        </w:rPr>
        <w:t xml:space="preserve">вному регламенту </w:t>
      </w:r>
      <w:r w:rsidR="00D377C6" w:rsidRPr="00D377C6">
        <w:rPr>
          <w:rFonts w:ascii="Times New Roman" w:hAnsi="Times New Roman" w:cs="Times New Roman"/>
          <w:szCs w:val="22"/>
        </w:rPr>
        <w:t>предоставления муниципальной услуги по принятию на учет граждан в качестве ну</w:t>
      </w:r>
      <w:r w:rsidR="00C03E59">
        <w:rPr>
          <w:rFonts w:ascii="Times New Roman" w:hAnsi="Times New Roman" w:cs="Times New Roman"/>
          <w:szCs w:val="22"/>
        </w:rPr>
        <w:t>ждающихся в жилых помещениях</w:t>
      </w:r>
      <w:proofErr w:type="gramEnd"/>
      <w:r w:rsidR="00C03E59">
        <w:rPr>
          <w:rFonts w:ascii="Times New Roman" w:hAnsi="Times New Roman" w:cs="Times New Roman"/>
          <w:szCs w:val="22"/>
        </w:rPr>
        <w:t xml:space="preserve"> на </w:t>
      </w:r>
      <w:r w:rsidR="00D377C6" w:rsidRPr="00D377C6">
        <w:rPr>
          <w:rFonts w:ascii="Times New Roman" w:hAnsi="Times New Roman" w:cs="Times New Roman"/>
          <w:szCs w:val="22"/>
        </w:rPr>
        <w:t xml:space="preserve">территории сельских поселений, входящих в состав </w:t>
      </w:r>
      <w:proofErr w:type="spellStart"/>
      <w:r w:rsidR="00D377C6" w:rsidRPr="00D377C6">
        <w:rPr>
          <w:rFonts w:ascii="Times New Roman" w:hAnsi="Times New Roman" w:cs="Times New Roman"/>
          <w:szCs w:val="22"/>
        </w:rPr>
        <w:t>Устьянского</w:t>
      </w:r>
      <w:proofErr w:type="spellEnd"/>
      <w:r w:rsidR="00D377C6" w:rsidRPr="00D377C6">
        <w:rPr>
          <w:rFonts w:ascii="Times New Roman" w:hAnsi="Times New Roman" w:cs="Times New Roman"/>
          <w:szCs w:val="22"/>
        </w:rPr>
        <w:t xml:space="preserve"> района Архангельской области</w:t>
      </w:r>
    </w:p>
    <w:p w:rsidR="004D5E52" w:rsidRPr="00D277FD" w:rsidRDefault="004D5E52" w:rsidP="004D5E52">
      <w:pPr>
        <w:pStyle w:val="ConsPlusNormal"/>
        <w:jc w:val="right"/>
        <w:outlineLvl w:val="0"/>
        <w:rPr>
          <w:rFonts w:ascii="Times New Roman" w:hAnsi="Times New Roman" w:cs="Times New Roman"/>
          <w:szCs w:val="22"/>
        </w:rPr>
      </w:pPr>
      <w:r w:rsidRPr="00D277FD">
        <w:rPr>
          <w:rFonts w:ascii="Times New Roman" w:hAnsi="Times New Roman" w:cs="Times New Roman"/>
          <w:szCs w:val="22"/>
        </w:rPr>
        <w:t>Утверждена</w:t>
      </w:r>
    </w:p>
    <w:p w:rsidR="004D5E52" w:rsidRPr="00D277FD" w:rsidRDefault="004D5E52" w:rsidP="004D5E52">
      <w:pPr>
        <w:pStyle w:val="ConsPlusNormal"/>
        <w:jc w:val="right"/>
        <w:rPr>
          <w:rFonts w:ascii="Times New Roman" w:hAnsi="Times New Roman" w:cs="Times New Roman"/>
          <w:szCs w:val="22"/>
        </w:rPr>
      </w:pPr>
      <w:r w:rsidRPr="00D277FD">
        <w:rPr>
          <w:rFonts w:ascii="Times New Roman" w:hAnsi="Times New Roman" w:cs="Times New Roman"/>
          <w:szCs w:val="22"/>
        </w:rPr>
        <w:t>постановлением Правительства</w:t>
      </w:r>
    </w:p>
    <w:p w:rsidR="004D5E52" w:rsidRPr="00D277FD" w:rsidRDefault="004D5E52" w:rsidP="004D5E52">
      <w:pPr>
        <w:pStyle w:val="ConsPlusNormal"/>
        <w:jc w:val="right"/>
        <w:rPr>
          <w:rFonts w:ascii="Times New Roman" w:hAnsi="Times New Roman" w:cs="Times New Roman"/>
          <w:szCs w:val="22"/>
        </w:rPr>
      </w:pPr>
      <w:r w:rsidRPr="00D277FD">
        <w:rPr>
          <w:rFonts w:ascii="Times New Roman" w:hAnsi="Times New Roman" w:cs="Times New Roman"/>
          <w:szCs w:val="22"/>
        </w:rPr>
        <w:t>Архангельской области</w:t>
      </w:r>
    </w:p>
    <w:p w:rsidR="004D5E52" w:rsidRPr="00D277FD" w:rsidRDefault="004D5E52" w:rsidP="00C03E59">
      <w:pPr>
        <w:pStyle w:val="ConsPlusNormal"/>
        <w:jc w:val="right"/>
        <w:rPr>
          <w:rFonts w:ascii="Times New Roman" w:hAnsi="Times New Roman" w:cs="Times New Roman"/>
          <w:szCs w:val="22"/>
        </w:rPr>
      </w:pPr>
      <w:r w:rsidRPr="00D277FD">
        <w:rPr>
          <w:rFonts w:ascii="Times New Roman" w:hAnsi="Times New Roman" w:cs="Times New Roman"/>
          <w:szCs w:val="22"/>
        </w:rPr>
        <w:t>от 14.11.2016 N 482-пп</w:t>
      </w:r>
    </w:p>
    <w:p w:rsidR="004D5E52" w:rsidRPr="00D277FD" w:rsidRDefault="004D5E52" w:rsidP="004D5E52">
      <w:pPr>
        <w:pStyle w:val="ConsPlusNonformat"/>
        <w:jc w:val="right"/>
        <w:rPr>
          <w:rFonts w:ascii="Times New Roman" w:hAnsi="Times New Roman" w:cs="Times New Roman"/>
          <w:sz w:val="22"/>
          <w:szCs w:val="22"/>
        </w:rPr>
      </w:pPr>
      <w:r w:rsidRPr="00D277FD">
        <w:rPr>
          <w:rFonts w:ascii="Times New Roman" w:hAnsi="Times New Roman" w:cs="Times New Roman"/>
          <w:sz w:val="22"/>
          <w:szCs w:val="22"/>
        </w:rPr>
        <w:t xml:space="preserve">                                                            форма заявления</w:t>
      </w:r>
    </w:p>
    <w:p w:rsidR="004D5E52" w:rsidRPr="00D277FD" w:rsidRDefault="004D5E52" w:rsidP="004D5E52">
      <w:pPr>
        <w:pStyle w:val="ConsPlusNonformat"/>
        <w:jc w:val="right"/>
        <w:rPr>
          <w:rFonts w:ascii="Times New Roman" w:hAnsi="Times New Roman" w:cs="Times New Roman"/>
          <w:sz w:val="22"/>
          <w:szCs w:val="22"/>
        </w:rPr>
      </w:pPr>
    </w:p>
    <w:p w:rsidR="004D5E52" w:rsidRPr="00D277FD" w:rsidRDefault="004D5E52" w:rsidP="00AC18AF">
      <w:pPr>
        <w:pStyle w:val="ConsPlusNonformat"/>
        <w:jc w:val="right"/>
        <w:rPr>
          <w:rFonts w:ascii="Times New Roman" w:hAnsi="Times New Roman" w:cs="Times New Roman"/>
          <w:sz w:val="22"/>
          <w:szCs w:val="22"/>
        </w:rPr>
      </w:pPr>
      <w:r w:rsidRPr="00D277FD">
        <w:rPr>
          <w:rFonts w:ascii="Times New Roman" w:hAnsi="Times New Roman" w:cs="Times New Roman"/>
          <w:sz w:val="22"/>
          <w:szCs w:val="22"/>
        </w:rPr>
        <w:t xml:space="preserve">                                         </w:t>
      </w:r>
      <w:r w:rsidR="00AC18AF" w:rsidRPr="00D277FD">
        <w:rPr>
          <w:rFonts w:ascii="Times New Roman" w:hAnsi="Times New Roman" w:cs="Times New Roman"/>
          <w:sz w:val="22"/>
          <w:szCs w:val="22"/>
        </w:rPr>
        <w:t xml:space="preserve">Главе администрации </w:t>
      </w:r>
    </w:p>
    <w:p w:rsidR="00AC18AF" w:rsidRPr="00D277FD" w:rsidRDefault="00AC18AF" w:rsidP="00AC18AF">
      <w:pPr>
        <w:pStyle w:val="ConsPlusNonformat"/>
        <w:jc w:val="right"/>
        <w:rPr>
          <w:rFonts w:ascii="Times New Roman" w:hAnsi="Times New Roman" w:cs="Times New Roman"/>
          <w:sz w:val="22"/>
          <w:szCs w:val="22"/>
        </w:rPr>
      </w:pPr>
      <w:proofErr w:type="spellStart"/>
      <w:r w:rsidRPr="00D277FD">
        <w:rPr>
          <w:rFonts w:ascii="Times New Roman" w:hAnsi="Times New Roman" w:cs="Times New Roman"/>
          <w:sz w:val="22"/>
          <w:szCs w:val="22"/>
        </w:rPr>
        <w:t>Устьянского</w:t>
      </w:r>
      <w:proofErr w:type="spellEnd"/>
      <w:r w:rsidRPr="00D277FD">
        <w:rPr>
          <w:rFonts w:ascii="Times New Roman" w:hAnsi="Times New Roman" w:cs="Times New Roman"/>
          <w:sz w:val="22"/>
          <w:szCs w:val="22"/>
        </w:rPr>
        <w:t xml:space="preserve"> муниципального района</w:t>
      </w:r>
    </w:p>
    <w:p w:rsidR="00AC18AF" w:rsidRPr="00D277FD" w:rsidRDefault="00AC18AF" w:rsidP="00AC18AF">
      <w:pPr>
        <w:pStyle w:val="ConsPlusNonformat"/>
        <w:jc w:val="right"/>
        <w:rPr>
          <w:rFonts w:ascii="Times New Roman" w:hAnsi="Times New Roman" w:cs="Times New Roman"/>
          <w:sz w:val="22"/>
          <w:szCs w:val="22"/>
          <w:u w:val="single"/>
        </w:rPr>
      </w:pPr>
      <w:r w:rsidRPr="00D277FD">
        <w:rPr>
          <w:rFonts w:ascii="Times New Roman" w:hAnsi="Times New Roman" w:cs="Times New Roman"/>
          <w:sz w:val="22"/>
          <w:szCs w:val="22"/>
        </w:rPr>
        <w:t>Архангельской области</w:t>
      </w:r>
    </w:p>
    <w:p w:rsidR="004D5E52" w:rsidRPr="00D277FD" w:rsidRDefault="004D5E52" w:rsidP="004D5E52">
      <w:pPr>
        <w:pStyle w:val="ConsPlusNonformat"/>
        <w:jc w:val="right"/>
        <w:rPr>
          <w:rFonts w:ascii="Times New Roman" w:hAnsi="Times New Roman" w:cs="Times New Roman"/>
          <w:sz w:val="22"/>
          <w:szCs w:val="22"/>
        </w:rPr>
      </w:pPr>
      <w:r w:rsidRPr="00D277FD">
        <w:rPr>
          <w:rFonts w:ascii="Times New Roman" w:hAnsi="Times New Roman" w:cs="Times New Roman"/>
          <w:sz w:val="22"/>
          <w:szCs w:val="22"/>
        </w:rPr>
        <w:t>от __________________________________</w:t>
      </w:r>
    </w:p>
    <w:p w:rsidR="004D5E52" w:rsidRPr="00D277FD" w:rsidRDefault="004D5E52" w:rsidP="004D5E52">
      <w:pPr>
        <w:pStyle w:val="ConsPlusNonformat"/>
        <w:jc w:val="right"/>
        <w:rPr>
          <w:rFonts w:ascii="Times New Roman" w:hAnsi="Times New Roman" w:cs="Times New Roman"/>
          <w:sz w:val="22"/>
          <w:szCs w:val="22"/>
        </w:rPr>
      </w:pPr>
      <w:r w:rsidRPr="00D277FD">
        <w:rPr>
          <w:rFonts w:ascii="Times New Roman" w:hAnsi="Times New Roman" w:cs="Times New Roman"/>
          <w:sz w:val="22"/>
          <w:szCs w:val="22"/>
        </w:rPr>
        <w:t>(фамилия и инициалы)</w:t>
      </w:r>
    </w:p>
    <w:p w:rsidR="004D5E52" w:rsidRPr="00D277FD" w:rsidRDefault="004D5E52" w:rsidP="004D5E52">
      <w:pPr>
        <w:pStyle w:val="ConsPlusNonformat"/>
        <w:jc w:val="right"/>
        <w:rPr>
          <w:rFonts w:ascii="Times New Roman" w:hAnsi="Times New Roman" w:cs="Times New Roman"/>
          <w:sz w:val="22"/>
          <w:szCs w:val="22"/>
        </w:rPr>
      </w:pPr>
      <w:r w:rsidRPr="00D277FD">
        <w:rPr>
          <w:rFonts w:ascii="Times New Roman" w:hAnsi="Times New Roman" w:cs="Times New Roman"/>
          <w:sz w:val="22"/>
          <w:szCs w:val="22"/>
        </w:rPr>
        <w:t>_____________________________________</w:t>
      </w:r>
    </w:p>
    <w:p w:rsidR="004D5E52" w:rsidRPr="00D277FD" w:rsidRDefault="004D5E52" w:rsidP="004D5E52">
      <w:pPr>
        <w:pStyle w:val="ConsPlusNonformat"/>
        <w:jc w:val="right"/>
        <w:rPr>
          <w:rFonts w:ascii="Times New Roman" w:hAnsi="Times New Roman" w:cs="Times New Roman"/>
          <w:sz w:val="22"/>
          <w:szCs w:val="22"/>
        </w:rPr>
      </w:pPr>
      <w:r w:rsidRPr="00D277FD">
        <w:rPr>
          <w:rFonts w:ascii="Times New Roman" w:hAnsi="Times New Roman" w:cs="Times New Roman"/>
          <w:sz w:val="22"/>
          <w:szCs w:val="22"/>
        </w:rPr>
        <w:t>____________________________________,</w:t>
      </w:r>
    </w:p>
    <w:p w:rsidR="004D5E52" w:rsidRPr="00D277FD" w:rsidRDefault="004D5E52" w:rsidP="004D5E52">
      <w:pPr>
        <w:pStyle w:val="ConsPlusNonformat"/>
        <w:jc w:val="right"/>
        <w:rPr>
          <w:rFonts w:ascii="Times New Roman" w:hAnsi="Times New Roman" w:cs="Times New Roman"/>
          <w:sz w:val="22"/>
          <w:szCs w:val="22"/>
        </w:rPr>
      </w:pPr>
      <w:proofErr w:type="gramStart"/>
      <w:r w:rsidRPr="00D277FD">
        <w:rPr>
          <w:rFonts w:ascii="Times New Roman" w:hAnsi="Times New Roman" w:cs="Times New Roman"/>
          <w:sz w:val="22"/>
          <w:szCs w:val="22"/>
        </w:rPr>
        <w:t>проживающего</w:t>
      </w:r>
      <w:proofErr w:type="gramEnd"/>
      <w:r w:rsidRPr="00D277FD">
        <w:rPr>
          <w:rFonts w:ascii="Times New Roman" w:hAnsi="Times New Roman" w:cs="Times New Roman"/>
          <w:sz w:val="22"/>
          <w:szCs w:val="22"/>
        </w:rPr>
        <w:t xml:space="preserve"> по адресу:</w:t>
      </w:r>
    </w:p>
    <w:p w:rsidR="004D5E52" w:rsidRPr="00D277FD" w:rsidRDefault="004D5E52" w:rsidP="004D5E52">
      <w:pPr>
        <w:pStyle w:val="ConsPlusNonformat"/>
        <w:jc w:val="right"/>
        <w:rPr>
          <w:rFonts w:ascii="Times New Roman" w:hAnsi="Times New Roman" w:cs="Times New Roman"/>
          <w:sz w:val="22"/>
          <w:szCs w:val="22"/>
        </w:rPr>
      </w:pPr>
      <w:r w:rsidRPr="00D277FD">
        <w:rPr>
          <w:rFonts w:ascii="Times New Roman" w:hAnsi="Times New Roman" w:cs="Times New Roman"/>
          <w:sz w:val="22"/>
          <w:szCs w:val="22"/>
        </w:rPr>
        <w:t>_____________________________________</w:t>
      </w:r>
    </w:p>
    <w:p w:rsidR="004D5E52" w:rsidRPr="00D277FD" w:rsidRDefault="004D5E52" w:rsidP="004D5E52">
      <w:pPr>
        <w:pStyle w:val="ConsPlusNonformat"/>
        <w:jc w:val="right"/>
        <w:rPr>
          <w:rFonts w:ascii="Times New Roman" w:hAnsi="Times New Roman" w:cs="Times New Roman"/>
          <w:sz w:val="22"/>
          <w:szCs w:val="22"/>
        </w:rPr>
      </w:pPr>
      <w:r w:rsidRPr="00D277FD">
        <w:rPr>
          <w:rFonts w:ascii="Times New Roman" w:hAnsi="Times New Roman" w:cs="Times New Roman"/>
          <w:sz w:val="22"/>
          <w:szCs w:val="22"/>
        </w:rPr>
        <w:t>_____________________________________</w:t>
      </w:r>
    </w:p>
    <w:p w:rsidR="004D5E52" w:rsidRPr="00D277FD" w:rsidRDefault="004D5E52" w:rsidP="004D5E52">
      <w:pPr>
        <w:pStyle w:val="ConsPlusNonformat"/>
        <w:jc w:val="right"/>
        <w:rPr>
          <w:rFonts w:ascii="Times New Roman" w:hAnsi="Times New Roman" w:cs="Times New Roman"/>
          <w:sz w:val="22"/>
          <w:szCs w:val="22"/>
        </w:rPr>
      </w:pPr>
      <w:r w:rsidRPr="00D277FD">
        <w:rPr>
          <w:rFonts w:ascii="Times New Roman" w:hAnsi="Times New Roman" w:cs="Times New Roman"/>
          <w:sz w:val="22"/>
          <w:szCs w:val="22"/>
        </w:rPr>
        <w:t>____________________________________,</w:t>
      </w:r>
    </w:p>
    <w:p w:rsidR="004D5E52" w:rsidRPr="00D277FD" w:rsidRDefault="004D5E52" w:rsidP="004D5E52">
      <w:pPr>
        <w:pStyle w:val="ConsPlusNonformat"/>
        <w:jc w:val="right"/>
        <w:rPr>
          <w:rFonts w:ascii="Times New Roman" w:hAnsi="Times New Roman" w:cs="Times New Roman"/>
          <w:sz w:val="22"/>
          <w:szCs w:val="22"/>
        </w:rPr>
      </w:pPr>
      <w:r w:rsidRPr="00D277FD">
        <w:rPr>
          <w:rFonts w:ascii="Times New Roman" w:hAnsi="Times New Roman" w:cs="Times New Roman"/>
          <w:sz w:val="22"/>
          <w:szCs w:val="22"/>
        </w:rPr>
        <w:t>номер телефона (при наличии):</w:t>
      </w:r>
    </w:p>
    <w:p w:rsidR="004D5E52" w:rsidRPr="00D277FD" w:rsidRDefault="004D5E52" w:rsidP="004D5E52">
      <w:pPr>
        <w:pStyle w:val="ConsPlusNonformat"/>
        <w:jc w:val="right"/>
        <w:rPr>
          <w:rFonts w:ascii="Times New Roman" w:hAnsi="Times New Roman" w:cs="Times New Roman"/>
          <w:sz w:val="22"/>
          <w:szCs w:val="22"/>
        </w:rPr>
      </w:pPr>
      <w:r w:rsidRPr="00D277FD">
        <w:rPr>
          <w:rFonts w:ascii="Times New Roman" w:hAnsi="Times New Roman" w:cs="Times New Roman"/>
          <w:sz w:val="22"/>
          <w:szCs w:val="22"/>
        </w:rPr>
        <w:t>_____________________________________</w:t>
      </w:r>
    </w:p>
    <w:p w:rsidR="004D5E52" w:rsidRPr="00D277FD" w:rsidRDefault="004D5E52" w:rsidP="004D5E52">
      <w:pPr>
        <w:pStyle w:val="ConsPlusNonformat"/>
        <w:jc w:val="right"/>
        <w:rPr>
          <w:rFonts w:ascii="Times New Roman" w:hAnsi="Times New Roman" w:cs="Times New Roman"/>
          <w:sz w:val="22"/>
          <w:szCs w:val="22"/>
        </w:rPr>
      </w:pPr>
    </w:p>
    <w:p w:rsidR="004D5E52" w:rsidRPr="00D277FD" w:rsidRDefault="004D5E52" w:rsidP="004D5E52">
      <w:pPr>
        <w:pStyle w:val="ConsPlusNonformat"/>
        <w:jc w:val="center"/>
        <w:rPr>
          <w:rFonts w:ascii="Times New Roman" w:hAnsi="Times New Roman" w:cs="Times New Roman"/>
          <w:sz w:val="22"/>
          <w:szCs w:val="22"/>
        </w:rPr>
      </w:pPr>
      <w:r w:rsidRPr="00D277FD">
        <w:rPr>
          <w:rFonts w:ascii="Times New Roman" w:hAnsi="Times New Roman" w:cs="Times New Roman"/>
          <w:sz w:val="22"/>
          <w:szCs w:val="22"/>
        </w:rPr>
        <w:t>ЗАЯВЛЕНИЕ</w:t>
      </w:r>
    </w:p>
    <w:p w:rsidR="004D5E52" w:rsidRPr="00D277FD" w:rsidRDefault="004D5E52" w:rsidP="004D5E52">
      <w:pPr>
        <w:pStyle w:val="ConsPlusNonformat"/>
        <w:jc w:val="center"/>
        <w:rPr>
          <w:rFonts w:ascii="Times New Roman" w:hAnsi="Times New Roman" w:cs="Times New Roman"/>
          <w:sz w:val="22"/>
          <w:szCs w:val="22"/>
        </w:rPr>
      </w:pPr>
      <w:r w:rsidRPr="00D277FD">
        <w:rPr>
          <w:rFonts w:ascii="Times New Roman" w:hAnsi="Times New Roman" w:cs="Times New Roman"/>
          <w:sz w:val="22"/>
          <w:szCs w:val="22"/>
        </w:rPr>
        <w:t xml:space="preserve">о признании граждан </w:t>
      </w:r>
      <w:proofErr w:type="gramStart"/>
      <w:r w:rsidRPr="00D277FD">
        <w:rPr>
          <w:rFonts w:ascii="Times New Roman" w:hAnsi="Times New Roman" w:cs="Times New Roman"/>
          <w:sz w:val="22"/>
          <w:szCs w:val="22"/>
        </w:rPr>
        <w:t>нуждающимися</w:t>
      </w:r>
      <w:proofErr w:type="gramEnd"/>
      <w:r w:rsidRPr="00D277FD">
        <w:rPr>
          <w:rFonts w:ascii="Times New Roman" w:hAnsi="Times New Roman" w:cs="Times New Roman"/>
          <w:sz w:val="22"/>
          <w:szCs w:val="22"/>
        </w:rPr>
        <w:t xml:space="preserve"> в жилых помещениях,</w:t>
      </w:r>
    </w:p>
    <w:p w:rsidR="004D5E52" w:rsidRPr="00D277FD" w:rsidRDefault="004D5E52" w:rsidP="004D5E52">
      <w:pPr>
        <w:pStyle w:val="ConsPlusNonformat"/>
        <w:jc w:val="center"/>
        <w:rPr>
          <w:rFonts w:ascii="Times New Roman" w:hAnsi="Times New Roman" w:cs="Times New Roman"/>
          <w:sz w:val="22"/>
          <w:szCs w:val="22"/>
        </w:rPr>
      </w:pPr>
      <w:proofErr w:type="gramStart"/>
      <w:r w:rsidRPr="00D277FD">
        <w:rPr>
          <w:rFonts w:ascii="Times New Roman" w:hAnsi="Times New Roman" w:cs="Times New Roman"/>
          <w:sz w:val="22"/>
          <w:szCs w:val="22"/>
        </w:rPr>
        <w:t>предоставляемых</w:t>
      </w:r>
      <w:proofErr w:type="gramEnd"/>
      <w:r w:rsidRPr="00D277FD">
        <w:rPr>
          <w:rFonts w:ascii="Times New Roman" w:hAnsi="Times New Roman" w:cs="Times New Roman"/>
          <w:sz w:val="22"/>
          <w:szCs w:val="22"/>
        </w:rPr>
        <w:t xml:space="preserve"> по договорам социального найма, и принятии</w:t>
      </w:r>
    </w:p>
    <w:p w:rsidR="004D5E52" w:rsidRPr="00D277FD" w:rsidRDefault="004D5E52" w:rsidP="004D5E52">
      <w:pPr>
        <w:pStyle w:val="ConsPlusNonformat"/>
        <w:jc w:val="center"/>
        <w:rPr>
          <w:rFonts w:ascii="Times New Roman" w:hAnsi="Times New Roman" w:cs="Times New Roman"/>
          <w:sz w:val="22"/>
          <w:szCs w:val="22"/>
        </w:rPr>
      </w:pPr>
      <w:proofErr w:type="gramStart"/>
      <w:r w:rsidRPr="00D277FD">
        <w:rPr>
          <w:rFonts w:ascii="Times New Roman" w:hAnsi="Times New Roman" w:cs="Times New Roman"/>
          <w:sz w:val="22"/>
          <w:szCs w:val="22"/>
        </w:rPr>
        <w:t>на учет нуждающихся в жилых помещениях, предоставляемых</w:t>
      </w:r>
      <w:proofErr w:type="gramEnd"/>
    </w:p>
    <w:p w:rsidR="004D5E52" w:rsidRPr="00D277FD" w:rsidRDefault="004D5E52" w:rsidP="00C03E59">
      <w:pPr>
        <w:pStyle w:val="ConsPlusNonformat"/>
        <w:jc w:val="center"/>
        <w:rPr>
          <w:rFonts w:ascii="Times New Roman" w:hAnsi="Times New Roman" w:cs="Times New Roman"/>
          <w:sz w:val="22"/>
          <w:szCs w:val="22"/>
        </w:rPr>
      </w:pPr>
      <w:r w:rsidRPr="00D277FD">
        <w:rPr>
          <w:rFonts w:ascii="Times New Roman" w:hAnsi="Times New Roman" w:cs="Times New Roman"/>
          <w:sz w:val="22"/>
          <w:szCs w:val="22"/>
        </w:rPr>
        <w:t>по договорам социального найма</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1. Заявитель:</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___________________________________________________________________________</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(фамилия, имя, отчество (последнее - при наличии), дата рождения)</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2. Занимаемое жилое помещение:</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2.1. Вид жилого помещения </w:t>
      </w:r>
      <w:hyperlink r:id="rId14" w:history="1">
        <w:r w:rsidRPr="00D277FD">
          <w:rPr>
            <w:rFonts w:ascii="Times New Roman" w:hAnsi="Times New Roman" w:cs="Times New Roman"/>
            <w:color w:val="0000FF"/>
            <w:sz w:val="22"/>
            <w:szCs w:val="22"/>
          </w:rPr>
          <w:t>&lt;1&gt;</w:t>
        </w:r>
      </w:hyperlink>
      <w:r w:rsidRPr="00D277FD">
        <w:rPr>
          <w:rFonts w:ascii="Times New Roman" w:hAnsi="Times New Roman" w:cs="Times New Roman"/>
          <w:sz w:val="22"/>
          <w:szCs w:val="22"/>
        </w:rPr>
        <w:t>: ________________________________________</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2.2. Адрес жилого помещения:</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___________________________________________________________________________</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2.3. Общая площадь жилого помещения: __________________________________</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2.4. Основание проживания в жилом помещении </w:t>
      </w:r>
      <w:hyperlink r:id="rId15" w:history="1">
        <w:r w:rsidRPr="00D277FD">
          <w:rPr>
            <w:rFonts w:ascii="Times New Roman" w:hAnsi="Times New Roman" w:cs="Times New Roman"/>
            <w:color w:val="0000FF"/>
            <w:sz w:val="22"/>
            <w:szCs w:val="22"/>
          </w:rPr>
          <w:t>&lt;2&gt;</w:t>
        </w:r>
      </w:hyperlink>
      <w:r w:rsidRPr="00D277FD">
        <w:rPr>
          <w:rFonts w:ascii="Times New Roman" w:hAnsi="Times New Roman" w:cs="Times New Roman"/>
          <w:sz w:val="22"/>
          <w:szCs w:val="22"/>
        </w:rPr>
        <w:t>:</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___________________________________________________________________________</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2.5.  Реквизиты  документа,  подтверждающего несоответствие занимаемого</w:t>
      </w:r>
    </w:p>
    <w:p w:rsidR="004D5E52" w:rsidRPr="00D277FD" w:rsidRDefault="004D5E52" w:rsidP="004D5E52">
      <w:pPr>
        <w:pStyle w:val="ConsPlusNonformat"/>
        <w:jc w:val="both"/>
        <w:rPr>
          <w:rFonts w:ascii="Times New Roman" w:hAnsi="Times New Roman" w:cs="Times New Roman"/>
          <w:sz w:val="22"/>
          <w:szCs w:val="22"/>
        </w:rPr>
      </w:pPr>
      <w:proofErr w:type="gramStart"/>
      <w:r w:rsidRPr="00D277FD">
        <w:rPr>
          <w:rFonts w:ascii="Times New Roman" w:hAnsi="Times New Roman" w:cs="Times New Roman"/>
          <w:sz w:val="22"/>
          <w:szCs w:val="22"/>
        </w:rPr>
        <w:t>жилого  помещения  требованиям,  установленным  для  жилых  помещений (если</w:t>
      </w:r>
      <w:proofErr w:type="gramEnd"/>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занимаемое жилое помещение не соответствует установленным требованиям):</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___________________________________________________________________________</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3. Состав граждан, проживающих в занимаемом жилом помещении </w:t>
      </w:r>
      <w:hyperlink r:id="rId16" w:history="1">
        <w:r w:rsidRPr="00D277FD">
          <w:rPr>
            <w:rFonts w:ascii="Times New Roman" w:hAnsi="Times New Roman" w:cs="Times New Roman"/>
            <w:color w:val="0000FF"/>
            <w:sz w:val="22"/>
            <w:szCs w:val="22"/>
          </w:rPr>
          <w:t>&lt;3&gt;</w:t>
        </w:r>
      </w:hyperlink>
      <w:r w:rsidRPr="00D277FD">
        <w:rPr>
          <w:rFonts w:ascii="Times New Roman" w:hAnsi="Times New Roman" w:cs="Times New Roman"/>
          <w:sz w:val="22"/>
          <w:szCs w:val="22"/>
        </w:rPr>
        <w:t>:</w:t>
      </w:r>
    </w:p>
    <w:tbl>
      <w:tblPr>
        <w:tblpPr w:leftFromText="180" w:rightFromText="180" w:vertAnchor="text" w:horzAnchor="margin" w:tblpXSpec="center" w:tblpY="302"/>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8"/>
        <w:gridCol w:w="3238"/>
        <w:gridCol w:w="3238"/>
      </w:tblGrid>
      <w:tr w:rsidR="004D5E52" w:rsidRPr="00D277FD" w:rsidTr="00B878DC">
        <w:tc>
          <w:tcPr>
            <w:tcW w:w="3238" w:type="dxa"/>
          </w:tcPr>
          <w:p w:rsidR="004D5E52" w:rsidRPr="00D277FD" w:rsidRDefault="004D5E52" w:rsidP="00B878DC">
            <w:pPr>
              <w:pStyle w:val="ConsPlusNormal"/>
              <w:jc w:val="center"/>
              <w:rPr>
                <w:rFonts w:ascii="Times New Roman" w:hAnsi="Times New Roman" w:cs="Times New Roman"/>
                <w:szCs w:val="22"/>
              </w:rPr>
            </w:pPr>
            <w:r w:rsidRPr="00D277FD">
              <w:rPr>
                <w:rFonts w:ascii="Times New Roman" w:hAnsi="Times New Roman" w:cs="Times New Roman"/>
                <w:szCs w:val="22"/>
              </w:rPr>
              <w:t>Фамилия, имя, отчество (последнее - при наличии)</w:t>
            </w:r>
          </w:p>
        </w:tc>
        <w:tc>
          <w:tcPr>
            <w:tcW w:w="3238" w:type="dxa"/>
          </w:tcPr>
          <w:p w:rsidR="004D5E52" w:rsidRPr="00D277FD" w:rsidRDefault="004D5E52" w:rsidP="00B878DC">
            <w:pPr>
              <w:pStyle w:val="ConsPlusNormal"/>
              <w:jc w:val="center"/>
              <w:rPr>
                <w:rFonts w:ascii="Times New Roman" w:hAnsi="Times New Roman" w:cs="Times New Roman"/>
                <w:szCs w:val="22"/>
              </w:rPr>
            </w:pPr>
            <w:r w:rsidRPr="00D277FD">
              <w:rPr>
                <w:rFonts w:ascii="Times New Roman" w:hAnsi="Times New Roman" w:cs="Times New Roman"/>
                <w:szCs w:val="22"/>
              </w:rPr>
              <w:t>Дата рождения</w:t>
            </w:r>
          </w:p>
        </w:tc>
        <w:tc>
          <w:tcPr>
            <w:tcW w:w="3238" w:type="dxa"/>
          </w:tcPr>
          <w:p w:rsidR="004D5E52" w:rsidRPr="00D277FD" w:rsidRDefault="004D5E52" w:rsidP="00B878DC">
            <w:pPr>
              <w:pStyle w:val="ConsPlusNormal"/>
              <w:jc w:val="center"/>
              <w:rPr>
                <w:rFonts w:ascii="Times New Roman" w:hAnsi="Times New Roman" w:cs="Times New Roman"/>
                <w:szCs w:val="22"/>
              </w:rPr>
            </w:pPr>
            <w:r w:rsidRPr="00D277FD">
              <w:rPr>
                <w:rFonts w:ascii="Times New Roman" w:hAnsi="Times New Roman" w:cs="Times New Roman"/>
                <w:szCs w:val="22"/>
              </w:rPr>
              <w:t>Отношение к заявителю</w:t>
            </w:r>
          </w:p>
        </w:tc>
      </w:tr>
      <w:tr w:rsidR="004D5E52" w:rsidRPr="00D277FD" w:rsidTr="00B878DC">
        <w:tc>
          <w:tcPr>
            <w:tcW w:w="3238" w:type="dxa"/>
          </w:tcPr>
          <w:p w:rsidR="004D5E52" w:rsidRPr="00D277FD" w:rsidRDefault="004D5E52" w:rsidP="00B878DC">
            <w:pPr>
              <w:pStyle w:val="ConsPlusNormal"/>
              <w:jc w:val="both"/>
              <w:rPr>
                <w:rFonts w:ascii="Times New Roman" w:hAnsi="Times New Roman" w:cs="Times New Roman"/>
                <w:szCs w:val="22"/>
              </w:rPr>
            </w:pPr>
            <w:r w:rsidRPr="00D277FD">
              <w:rPr>
                <w:rFonts w:ascii="Times New Roman" w:hAnsi="Times New Roman" w:cs="Times New Roman"/>
                <w:szCs w:val="22"/>
              </w:rPr>
              <w:t>1.</w:t>
            </w:r>
          </w:p>
        </w:tc>
        <w:tc>
          <w:tcPr>
            <w:tcW w:w="3238" w:type="dxa"/>
          </w:tcPr>
          <w:p w:rsidR="004D5E52" w:rsidRPr="00D277FD" w:rsidRDefault="004D5E52" w:rsidP="00B878DC">
            <w:pPr>
              <w:pStyle w:val="ConsPlusNormal"/>
              <w:rPr>
                <w:rFonts w:ascii="Times New Roman" w:hAnsi="Times New Roman" w:cs="Times New Roman"/>
                <w:szCs w:val="22"/>
              </w:rPr>
            </w:pPr>
          </w:p>
        </w:tc>
        <w:tc>
          <w:tcPr>
            <w:tcW w:w="3238" w:type="dxa"/>
          </w:tcPr>
          <w:p w:rsidR="004D5E52" w:rsidRPr="00D277FD" w:rsidRDefault="004D5E52" w:rsidP="00B878DC">
            <w:pPr>
              <w:pStyle w:val="ConsPlusNormal"/>
              <w:rPr>
                <w:rFonts w:ascii="Times New Roman" w:hAnsi="Times New Roman" w:cs="Times New Roman"/>
                <w:szCs w:val="22"/>
              </w:rPr>
            </w:pPr>
          </w:p>
        </w:tc>
      </w:tr>
      <w:tr w:rsidR="004D5E52" w:rsidRPr="00D277FD" w:rsidTr="00B878DC">
        <w:tc>
          <w:tcPr>
            <w:tcW w:w="3238" w:type="dxa"/>
          </w:tcPr>
          <w:p w:rsidR="004D5E52" w:rsidRPr="00D277FD" w:rsidRDefault="004D5E52" w:rsidP="00B878DC">
            <w:pPr>
              <w:pStyle w:val="ConsPlusNormal"/>
              <w:jc w:val="both"/>
              <w:rPr>
                <w:rFonts w:ascii="Times New Roman" w:hAnsi="Times New Roman" w:cs="Times New Roman"/>
                <w:szCs w:val="22"/>
              </w:rPr>
            </w:pPr>
            <w:r w:rsidRPr="00D277FD">
              <w:rPr>
                <w:rFonts w:ascii="Times New Roman" w:hAnsi="Times New Roman" w:cs="Times New Roman"/>
                <w:szCs w:val="22"/>
              </w:rPr>
              <w:t>2.</w:t>
            </w:r>
          </w:p>
        </w:tc>
        <w:tc>
          <w:tcPr>
            <w:tcW w:w="3238" w:type="dxa"/>
          </w:tcPr>
          <w:p w:rsidR="004D5E52" w:rsidRPr="00D277FD" w:rsidRDefault="004D5E52" w:rsidP="00B878DC">
            <w:pPr>
              <w:pStyle w:val="ConsPlusNormal"/>
              <w:rPr>
                <w:rFonts w:ascii="Times New Roman" w:hAnsi="Times New Roman" w:cs="Times New Roman"/>
                <w:szCs w:val="22"/>
              </w:rPr>
            </w:pPr>
          </w:p>
        </w:tc>
        <w:tc>
          <w:tcPr>
            <w:tcW w:w="3238" w:type="dxa"/>
          </w:tcPr>
          <w:p w:rsidR="004D5E52" w:rsidRPr="00D277FD" w:rsidRDefault="004D5E52" w:rsidP="00B878DC">
            <w:pPr>
              <w:pStyle w:val="ConsPlusNormal"/>
              <w:rPr>
                <w:rFonts w:ascii="Times New Roman" w:hAnsi="Times New Roman" w:cs="Times New Roman"/>
                <w:szCs w:val="22"/>
              </w:rPr>
            </w:pPr>
          </w:p>
        </w:tc>
      </w:tr>
    </w:tbl>
    <w:p w:rsidR="004D5E52" w:rsidRPr="00D277FD" w:rsidRDefault="004D5E52" w:rsidP="004D5E52">
      <w:pPr>
        <w:rPr>
          <w:rFonts w:ascii="Times New Roman" w:hAnsi="Times New Roman"/>
        </w:rPr>
        <w:sectPr w:rsidR="004D5E52" w:rsidRPr="00D277FD" w:rsidSect="00AC18AF">
          <w:pgSz w:w="11906" w:h="16838"/>
          <w:pgMar w:top="1134" w:right="850" w:bottom="709" w:left="1701" w:header="708" w:footer="708" w:gutter="0"/>
          <w:cols w:space="708"/>
          <w:docGrid w:linePitch="360"/>
        </w:sectPr>
      </w:pPr>
    </w:p>
    <w:p w:rsidR="004D5E52" w:rsidRPr="00D277FD" w:rsidRDefault="004D5E52" w:rsidP="00AC18AF">
      <w:pPr>
        <w:pStyle w:val="ConsPlusNormal"/>
        <w:jc w:val="both"/>
        <w:rPr>
          <w:rFonts w:ascii="Times New Roman" w:hAnsi="Times New Roman" w:cs="Times New Roman"/>
          <w:szCs w:val="22"/>
        </w:rPr>
      </w:pPr>
      <w:r w:rsidRPr="00D277FD">
        <w:rPr>
          <w:rFonts w:ascii="Times New Roman" w:hAnsi="Times New Roman" w:cs="Times New Roman"/>
          <w:szCs w:val="22"/>
        </w:rPr>
        <w:lastRenderedPageBreak/>
        <w:t xml:space="preserve">4. Основание признания заявителя и членов его семьи </w:t>
      </w:r>
      <w:proofErr w:type="gramStart"/>
      <w:r w:rsidRPr="00D277FD">
        <w:rPr>
          <w:rFonts w:ascii="Times New Roman" w:hAnsi="Times New Roman" w:cs="Times New Roman"/>
          <w:szCs w:val="22"/>
        </w:rPr>
        <w:t>нуждающимися</w:t>
      </w:r>
      <w:proofErr w:type="gramEnd"/>
      <w:r w:rsidRPr="00D277FD">
        <w:rPr>
          <w:rFonts w:ascii="Times New Roman" w:hAnsi="Times New Roman" w:cs="Times New Roman"/>
          <w:szCs w:val="22"/>
        </w:rPr>
        <w:t xml:space="preserve"> в жилом помещении, предоставляемом по договору социального найма (отметить нужное):</w:t>
      </w:r>
    </w:p>
    <w:p w:rsidR="004D5E52" w:rsidRPr="00D277FD" w:rsidRDefault="004D5E52" w:rsidP="004D5E52">
      <w:pPr>
        <w:pStyle w:val="ConsPlusNormal"/>
        <w:jc w:val="both"/>
        <w:rPr>
          <w:rFonts w:ascii="Times New Roman" w:hAnsi="Times New Roman" w:cs="Times New Roman"/>
          <w:szCs w:val="22"/>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54"/>
        <w:gridCol w:w="800"/>
        <w:gridCol w:w="606"/>
      </w:tblGrid>
      <w:tr w:rsidR="004D5E52" w:rsidRPr="00D277FD" w:rsidTr="00B878DC">
        <w:tc>
          <w:tcPr>
            <w:tcW w:w="7654" w:type="dxa"/>
            <w:vMerge w:val="restart"/>
          </w:tcPr>
          <w:p w:rsidR="004D5E52" w:rsidRPr="00D277FD" w:rsidRDefault="004D5E52" w:rsidP="00B878DC">
            <w:pPr>
              <w:pStyle w:val="ConsPlusNormal"/>
              <w:rPr>
                <w:rFonts w:ascii="Times New Roman" w:hAnsi="Times New Roman" w:cs="Times New Roman"/>
                <w:szCs w:val="22"/>
              </w:rPr>
            </w:pPr>
            <w:proofErr w:type="gramStart"/>
            <w:r w:rsidRPr="00D277FD">
              <w:rPr>
                <w:rFonts w:ascii="Times New Roman" w:hAnsi="Times New Roman" w:cs="Times New Roman"/>
                <w:szCs w:val="22"/>
              </w:rPr>
              <w:t>а) заявитель и члены его семьи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roofErr w:type="gramEnd"/>
          </w:p>
        </w:tc>
        <w:tc>
          <w:tcPr>
            <w:tcW w:w="800" w:type="dxa"/>
            <w:vMerge w:val="restart"/>
            <w:tcBorders>
              <w:top w:val="nil"/>
              <w:bottom w:val="nil"/>
            </w:tcBorders>
          </w:tcPr>
          <w:p w:rsidR="004D5E52" w:rsidRPr="00D277FD" w:rsidRDefault="004D5E52" w:rsidP="00B878DC">
            <w:pPr>
              <w:pStyle w:val="ConsPlusNormal"/>
              <w:rPr>
                <w:rFonts w:ascii="Times New Roman" w:hAnsi="Times New Roman" w:cs="Times New Roman"/>
                <w:szCs w:val="22"/>
              </w:rPr>
            </w:pPr>
          </w:p>
        </w:tc>
        <w:tc>
          <w:tcPr>
            <w:tcW w:w="606" w:type="dxa"/>
          </w:tcPr>
          <w:p w:rsidR="004D5E52" w:rsidRPr="00D277FD" w:rsidRDefault="004D5E52" w:rsidP="00B878DC">
            <w:pPr>
              <w:pStyle w:val="ConsPlusNormal"/>
              <w:rPr>
                <w:rFonts w:ascii="Times New Roman" w:hAnsi="Times New Roman" w:cs="Times New Roman"/>
                <w:szCs w:val="22"/>
              </w:rPr>
            </w:pPr>
          </w:p>
        </w:tc>
      </w:tr>
      <w:tr w:rsidR="004D5E52" w:rsidRPr="00D277FD" w:rsidTr="00B878DC">
        <w:tblPrEx>
          <w:tblBorders>
            <w:right w:val="none" w:sz="0" w:space="0" w:color="auto"/>
            <w:insideV w:val="nil"/>
          </w:tblBorders>
        </w:tblPrEx>
        <w:tc>
          <w:tcPr>
            <w:tcW w:w="7654" w:type="dxa"/>
            <w:vMerge/>
            <w:tcBorders>
              <w:left w:val="single" w:sz="4" w:space="0" w:color="auto"/>
              <w:right w:val="single" w:sz="4" w:space="0" w:color="auto"/>
            </w:tcBorders>
          </w:tcPr>
          <w:p w:rsidR="004D5E52" w:rsidRPr="00D277FD" w:rsidRDefault="004D5E52" w:rsidP="00B878DC">
            <w:pPr>
              <w:rPr>
                <w:rFonts w:ascii="Times New Roman" w:hAnsi="Times New Roman"/>
              </w:rPr>
            </w:pPr>
          </w:p>
        </w:tc>
        <w:tc>
          <w:tcPr>
            <w:tcW w:w="800" w:type="dxa"/>
            <w:vMerge/>
            <w:tcBorders>
              <w:top w:val="nil"/>
              <w:left w:val="single" w:sz="4" w:space="0" w:color="auto"/>
              <w:bottom w:val="nil"/>
              <w:right w:val="single" w:sz="4" w:space="0" w:color="auto"/>
            </w:tcBorders>
          </w:tcPr>
          <w:p w:rsidR="004D5E52" w:rsidRPr="00D277FD" w:rsidRDefault="004D5E52" w:rsidP="00B878DC">
            <w:pPr>
              <w:rPr>
                <w:rFonts w:ascii="Times New Roman" w:hAnsi="Times New Roman"/>
              </w:rPr>
            </w:pPr>
          </w:p>
        </w:tc>
        <w:tc>
          <w:tcPr>
            <w:tcW w:w="606" w:type="dxa"/>
            <w:tcBorders>
              <w:bottom w:val="nil"/>
            </w:tcBorders>
          </w:tcPr>
          <w:p w:rsidR="004D5E52" w:rsidRPr="00D277FD" w:rsidRDefault="004D5E52" w:rsidP="00B878DC">
            <w:pPr>
              <w:pStyle w:val="ConsPlusNormal"/>
              <w:rPr>
                <w:rFonts w:ascii="Times New Roman" w:hAnsi="Times New Roman" w:cs="Times New Roman"/>
                <w:szCs w:val="22"/>
              </w:rPr>
            </w:pPr>
          </w:p>
        </w:tc>
      </w:tr>
    </w:tbl>
    <w:p w:rsidR="004D5E52" w:rsidRPr="00D277FD" w:rsidRDefault="004D5E52" w:rsidP="004D5E52">
      <w:pPr>
        <w:pStyle w:val="ConsPlusNormal"/>
        <w:jc w:val="both"/>
        <w:rPr>
          <w:rFonts w:ascii="Times New Roman" w:hAnsi="Times New Roman" w:cs="Times New Roman"/>
          <w:szCs w:val="22"/>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54"/>
        <w:gridCol w:w="800"/>
        <w:gridCol w:w="606"/>
      </w:tblGrid>
      <w:tr w:rsidR="004D5E52" w:rsidRPr="00D277FD" w:rsidTr="00B878DC">
        <w:tc>
          <w:tcPr>
            <w:tcW w:w="7654" w:type="dxa"/>
            <w:vMerge w:val="restart"/>
          </w:tcPr>
          <w:p w:rsidR="004D5E52" w:rsidRPr="00D277FD" w:rsidRDefault="004D5E52" w:rsidP="00B878DC">
            <w:pPr>
              <w:pStyle w:val="ConsPlusNormal"/>
              <w:rPr>
                <w:rFonts w:ascii="Times New Roman" w:hAnsi="Times New Roman" w:cs="Times New Roman"/>
                <w:szCs w:val="22"/>
              </w:rPr>
            </w:pPr>
            <w:proofErr w:type="gramStart"/>
            <w:r w:rsidRPr="00D277FD">
              <w:rPr>
                <w:rFonts w:ascii="Times New Roman" w:hAnsi="Times New Roman" w:cs="Times New Roman"/>
                <w:szCs w:val="22"/>
              </w:rPr>
              <w:t>б)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w:t>
            </w:r>
            <w:proofErr w:type="gramEnd"/>
            <w:r w:rsidRPr="00D277FD">
              <w:rPr>
                <w:rFonts w:ascii="Times New Roman" w:hAnsi="Times New Roman" w:cs="Times New Roman"/>
                <w:szCs w:val="22"/>
              </w:rPr>
              <w:t xml:space="preserve"> </w:t>
            </w:r>
            <w:proofErr w:type="gramStart"/>
            <w:r w:rsidRPr="00D277FD">
              <w:rPr>
                <w:rFonts w:ascii="Times New Roman" w:hAnsi="Times New Roman" w:cs="Times New Roman"/>
                <w:szCs w:val="22"/>
              </w:rPr>
              <w:t>менее учетной</w:t>
            </w:r>
            <w:proofErr w:type="gramEnd"/>
            <w:r w:rsidRPr="00D277FD">
              <w:rPr>
                <w:rFonts w:ascii="Times New Roman" w:hAnsi="Times New Roman" w:cs="Times New Roman"/>
                <w:szCs w:val="22"/>
              </w:rPr>
              <w:t xml:space="preserve"> нормы</w:t>
            </w:r>
          </w:p>
        </w:tc>
        <w:tc>
          <w:tcPr>
            <w:tcW w:w="800" w:type="dxa"/>
            <w:vMerge w:val="restart"/>
            <w:tcBorders>
              <w:top w:val="nil"/>
              <w:bottom w:val="nil"/>
            </w:tcBorders>
          </w:tcPr>
          <w:p w:rsidR="004D5E52" w:rsidRPr="00D277FD" w:rsidRDefault="004D5E52" w:rsidP="00B878DC">
            <w:pPr>
              <w:pStyle w:val="ConsPlusNormal"/>
              <w:rPr>
                <w:rFonts w:ascii="Times New Roman" w:hAnsi="Times New Roman" w:cs="Times New Roman"/>
                <w:szCs w:val="22"/>
              </w:rPr>
            </w:pPr>
          </w:p>
        </w:tc>
        <w:tc>
          <w:tcPr>
            <w:tcW w:w="606" w:type="dxa"/>
          </w:tcPr>
          <w:p w:rsidR="004D5E52" w:rsidRPr="00D277FD" w:rsidRDefault="004D5E52" w:rsidP="00B878DC">
            <w:pPr>
              <w:pStyle w:val="ConsPlusNormal"/>
              <w:rPr>
                <w:rFonts w:ascii="Times New Roman" w:hAnsi="Times New Roman" w:cs="Times New Roman"/>
                <w:szCs w:val="22"/>
              </w:rPr>
            </w:pPr>
          </w:p>
        </w:tc>
      </w:tr>
      <w:tr w:rsidR="004D5E52" w:rsidRPr="00D277FD" w:rsidTr="00B878DC">
        <w:tblPrEx>
          <w:tblBorders>
            <w:right w:val="none" w:sz="0" w:space="0" w:color="auto"/>
            <w:insideV w:val="nil"/>
          </w:tblBorders>
        </w:tblPrEx>
        <w:tc>
          <w:tcPr>
            <w:tcW w:w="7654" w:type="dxa"/>
            <w:vMerge/>
            <w:tcBorders>
              <w:left w:val="single" w:sz="4" w:space="0" w:color="auto"/>
              <w:right w:val="single" w:sz="4" w:space="0" w:color="auto"/>
            </w:tcBorders>
          </w:tcPr>
          <w:p w:rsidR="004D5E52" w:rsidRPr="00D277FD" w:rsidRDefault="004D5E52" w:rsidP="00B878DC">
            <w:pPr>
              <w:rPr>
                <w:rFonts w:ascii="Times New Roman" w:hAnsi="Times New Roman"/>
              </w:rPr>
            </w:pPr>
          </w:p>
        </w:tc>
        <w:tc>
          <w:tcPr>
            <w:tcW w:w="800" w:type="dxa"/>
            <w:vMerge/>
            <w:tcBorders>
              <w:top w:val="nil"/>
              <w:left w:val="single" w:sz="4" w:space="0" w:color="auto"/>
              <w:bottom w:val="nil"/>
              <w:right w:val="single" w:sz="4" w:space="0" w:color="auto"/>
            </w:tcBorders>
          </w:tcPr>
          <w:p w:rsidR="004D5E52" w:rsidRPr="00D277FD" w:rsidRDefault="004D5E52" w:rsidP="00B878DC">
            <w:pPr>
              <w:rPr>
                <w:rFonts w:ascii="Times New Roman" w:hAnsi="Times New Roman"/>
              </w:rPr>
            </w:pPr>
          </w:p>
        </w:tc>
        <w:tc>
          <w:tcPr>
            <w:tcW w:w="606" w:type="dxa"/>
            <w:tcBorders>
              <w:bottom w:val="nil"/>
            </w:tcBorders>
          </w:tcPr>
          <w:p w:rsidR="004D5E52" w:rsidRPr="00D277FD" w:rsidRDefault="004D5E52" w:rsidP="00B878DC">
            <w:pPr>
              <w:pStyle w:val="ConsPlusNormal"/>
              <w:rPr>
                <w:rFonts w:ascii="Times New Roman" w:hAnsi="Times New Roman" w:cs="Times New Roman"/>
                <w:szCs w:val="22"/>
              </w:rPr>
            </w:pPr>
          </w:p>
        </w:tc>
      </w:tr>
    </w:tbl>
    <w:p w:rsidR="004D5E52" w:rsidRPr="00D277FD" w:rsidRDefault="004D5E52" w:rsidP="004D5E52">
      <w:pPr>
        <w:pStyle w:val="ConsPlusNormal"/>
        <w:jc w:val="both"/>
        <w:rPr>
          <w:rFonts w:ascii="Times New Roman" w:hAnsi="Times New Roman" w:cs="Times New Roman"/>
          <w:szCs w:val="22"/>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54"/>
        <w:gridCol w:w="800"/>
        <w:gridCol w:w="606"/>
      </w:tblGrid>
      <w:tr w:rsidR="004D5E52" w:rsidRPr="00D277FD" w:rsidTr="00B878DC">
        <w:tc>
          <w:tcPr>
            <w:tcW w:w="7654" w:type="dxa"/>
            <w:vMerge w:val="restart"/>
          </w:tcPr>
          <w:p w:rsidR="004D5E52" w:rsidRPr="00D277FD" w:rsidRDefault="004D5E52" w:rsidP="00B878DC">
            <w:pPr>
              <w:pStyle w:val="ConsPlusNormal"/>
              <w:rPr>
                <w:rFonts w:ascii="Times New Roman" w:hAnsi="Times New Roman" w:cs="Times New Roman"/>
                <w:szCs w:val="22"/>
              </w:rPr>
            </w:pPr>
            <w:r w:rsidRPr="00D277FD">
              <w:rPr>
                <w:rFonts w:ascii="Times New Roman" w:hAnsi="Times New Roman" w:cs="Times New Roman"/>
                <w:szCs w:val="22"/>
              </w:rPr>
              <w:t>в) заявитель и члены его семьи проживают в помещении, не отвечающем установленным для жилых помещений требованиям</w:t>
            </w:r>
          </w:p>
        </w:tc>
        <w:tc>
          <w:tcPr>
            <w:tcW w:w="800" w:type="dxa"/>
            <w:vMerge w:val="restart"/>
            <w:tcBorders>
              <w:top w:val="nil"/>
              <w:bottom w:val="nil"/>
            </w:tcBorders>
          </w:tcPr>
          <w:p w:rsidR="004D5E52" w:rsidRPr="00D277FD" w:rsidRDefault="004D5E52" w:rsidP="00B878DC">
            <w:pPr>
              <w:pStyle w:val="ConsPlusNormal"/>
              <w:rPr>
                <w:rFonts w:ascii="Times New Roman" w:hAnsi="Times New Roman" w:cs="Times New Roman"/>
                <w:szCs w:val="22"/>
              </w:rPr>
            </w:pPr>
          </w:p>
        </w:tc>
        <w:tc>
          <w:tcPr>
            <w:tcW w:w="606" w:type="dxa"/>
          </w:tcPr>
          <w:p w:rsidR="004D5E52" w:rsidRPr="00D277FD" w:rsidRDefault="004D5E52" w:rsidP="00B878DC">
            <w:pPr>
              <w:pStyle w:val="ConsPlusNormal"/>
              <w:rPr>
                <w:rFonts w:ascii="Times New Roman" w:hAnsi="Times New Roman" w:cs="Times New Roman"/>
                <w:szCs w:val="22"/>
              </w:rPr>
            </w:pPr>
          </w:p>
        </w:tc>
      </w:tr>
      <w:tr w:rsidR="004D5E52" w:rsidRPr="00D277FD" w:rsidTr="00B878DC">
        <w:tblPrEx>
          <w:tblBorders>
            <w:right w:val="none" w:sz="0" w:space="0" w:color="auto"/>
            <w:insideV w:val="nil"/>
          </w:tblBorders>
        </w:tblPrEx>
        <w:tc>
          <w:tcPr>
            <w:tcW w:w="7654" w:type="dxa"/>
            <w:vMerge/>
            <w:tcBorders>
              <w:left w:val="single" w:sz="4" w:space="0" w:color="auto"/>
              <w:right w:val="single" w:sz="4" w:space="0" w:color="auto"/>
            </w:tcBorders>
          </w:tcPr>
          <w:p w:rsidR="004D5E52" w:rsidRPr="00D277FD" w:rsidRDefault="004D5E52" w:rsidP="00B878DC">
            <w:pPr>
              <w:rPr>
                <w:rFonts w:ascii="Times New Roman" w:hAnsi="Times New Roman"/>
              </w:rPr>
            </w:pPr>
          </w:p>
        </w:tc>
        <w:tc>
          <w:tcPr>
            <w:tcW w:w="800" w:type="dxa"/>
            <w:vMerge/>
            <w:tcBorders>
              <w:top w:val="nil"/>
              <w:left w:val="single" w:sz="4" w:space="0" w:color="auto"/>
              <w:bottom w:val="nil"/>
              <w:right w:val="single" w:sz="4" w:space="0" w:color="auto"/>
            </w:tcBorders>
          </w:tcPr>
          <w:p w:rsidR="004D5E52" w:rsidRPr="00D277FD" w:rsidRDefault="004D5E52" w:rsidP="00B878DC">
            <w:pPr>
              <w:rPr>
                <w:rFonts w:ascii="Times New Roman" w:hAnsi="Times New Roman"/>
              </w:rPr>
            </w:pPr>
          </w:p>
        </w:tc>
        <w:tc>
          <w:tcPr>
            <w:tcW w:w="606" w:type="dxa"/>
            <w:tcBorders>
              <w:bottom w:val="nil"/>
            </w:tcBorders>
          </w:tcPr>
          <w:p w:rsidR="004D5E52" w:rsidRPr="00D277FD" w:rsidRDefault="004D5E52" w:rsidP="00B878DC">
            <w:pPr>
              <w:pStyle w:val="ConsPlusNormal"/>
              <w:jc w:val="both"/>
              <w:rPr>
                <w:rFonts w:ascii="Times New Roman" w:hAnsi="Times New Roman" w:cs="Times New Roman"/>
                <w:szCs w:val="22"/>
              </w:rPr>
            </w:pPr>
          </w:p>
        </w:tc>
      </w:tr>
    </w:tbl>
    <w:p w:rsidR="004D5E52" w:rsidRPr="00D277FD" w:rsidRDefault="004D5E52" w:rsidP="004D5E52">
      <w:pPr>
        <w:pStyle w:val="ConsPlusNormal"/>
        <w:jc w:val="both"/>
        <w:rPr>
          <w:rFonts w:ascii="Times New Roman" w:hAnsi="Times New Roman" w:cs="Times New Roman"/>
          <w:szCs w:val="22"/>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54"/>
        <w:gridCol w:w="800"/>
        <w:gridCol w:w="606"/>
      </w:tblGrid>
      <w:tr w:rsidR="004D5E52" w:rsidRPr="00D277FD" w:rsidTr="00B878DC">
        <w:tc>
          <w:tcPr>
            <w:tcW w:w="7654" w:type="dxa"/>
            <w:vMerge w:val="restart"/>
          </w:tcPr>
          <w:p w:rsidR="004D5E52" w:rsidRPr="00D277FD" w:rsidRDefault="004D5E52" w:rsidP="00B878DC">
            <w:pPr>
              <w:pStyle w:val="ConsPlusNormal"/>
              <w:rPr>
                <w:rFonts w:ascii="Times New Roman" w:hAnsi="Times New Roman" w:cs="Times New Roman"/>
                <w:szCs w:val="22"/>
              </w:rPr>
            </w:pPr>
            <w:proofErr w:type="gramStart"/>
            <w:r w:rsidRPr="00D277FD">
              <w:rPr>
                <w:rFonts w:ascii="Times New Roman" w:hAnsi="Times New Roman" w:cs="Times New Roman"/>
                <w:szCs w:val="22"/>
              </w:rPr>
              <w:t>г)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w:t>
            </w:r>
            <w:proofErr w:type="gramEnd"/>
            <w:r w:rsidRPr="00D277FD">
              <w:rPr>
                <w:rFonts w:ascii="Times New Roman" w:hAnsi="Times New Roman" w:cs="Times New Roman"/>
                <w:szCs w:val="22"/>
              </w:rPr>
              <w:t xml:space="preserve">, </w:t>
            </w:r>
            <w:proofErr w:type="gramStart"/>
            <w:r w:rsidRPr="00D277FD">
              <w:rPr>
                <w:rFonts w:ascii="Times New Roman" w:hAnsi="Times New Roman" w:cs="Times New Roman"/>
                <w:szCs w:val="22"/>
              </w:rPr>
              <w:t>страдающий</w:t>
            </w:r>
            <w:proofErr w:type="gramEnd"/>
            <w:r w:rsidRPr="00D277FD">
              <w:rPr>
                <w:rFonts w:ascii="Times New Roman" w:hAnsi="Times New Roman" w:cs="Times New Roman"/>
                <w:szCs w:val="22"/>
              </w:rPr>
              <w:t xml:space="preserve"> тяжелой формой хронического заболевания, при которой совместное проживание с ним в одной квартире невозможно, и не имеют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tc>
        <w:tc>
          <w:tcPr>
            <w:tcW w:w="800" w:type="dxa"/>
            <w:vMerge w:val="restart"/>
            <w:tcBorders>
              <w:top w:val="nil"/>
              <w:bottom w:val="nil"/>
            </w:tcBorders>
          </w:tcPr>
          <w:p w:rsidR="004D5E52" w:rsidRPr="00D277FD" w:rsidRDefault="004D5E52" w:rsidP="00B878DC">
            <w:pPr>
              <w:pStyle w:val="ConsPlusNormal"/>
              <w:rPr>
                <w:rFonts w:ascii="Times New Roman" w:hAnsi="Times New Roman" w:cs="Times New Roman"/>
                <w:szCs w:val="22"/>
              </w:rPr>
            </w:pPr>
          </w:p>
        </w:tc>
        <w:tc>
          <w:tcPr>
            <w:tcW w:w="606" w:type="dxa"/>
          </w:tcPr>
          <w:p w:rsidR="004D5E52" w:rsidRPr="00D277FD" w:rsidRDefault="004D5E52" w:rsidP="00B878DC">
            <w:pPr>
              <w:pStyle w:val="ConsPlusNormal"/>
              <w:rPr>
                <w:rFonts w:ascii="Times New Roman" w:hAnsi="Times New Roman" w:cs="Times New Roman"/>
                <w:szCs w:val="22"/>
              </w:rPr>
            </w:pPr>
          </w:p>
        </w:tc>
      </w:tr>
      <w:tr w:rsidR="004D5E52" w:rsidRPr="00D277FD" w:rsidTr="00B878DC">
        <w:tblPrEx>
          <w:tblBorders>
            <w:right w:val="none" w:sz="0" w:space="0" w:color="auto"/>
            <w:insideV w:val="nil"/>
          </w:tblBorders>
        </w:tblPrEx>
        <w:tc>
          <w:tcPr>
            <w:tcW w:w="7654" w:type="dxa"/>
            <w:vMerge/>
            <w:tcBorders>
              <w:left w:val="single" w:sz="4" w:space="0" w:color="auto"/>
              <w:right w:val="single" w:sz="4" w:space="0" w:color="auto"/>
            </w:tcBorders>
          </w:tcPr>
          <w:p w:rsidR="004D5E52" w:rsidRPr="00D277FD" w:rsidRDefault="004D5E52" w:rsidP="00B878DC">
            <w:pPr>
              <w:rPr>
                <w:rFonts w:ascii="Times New Roman" w:hAnsi="Times New Roman"/>
              </w:rPr>
            </w:pPr>
          </w:p>
        </w:tc>
        <w:tc>
          <w:tcPr>
            <w:tcW w:w="800" w:type="dxa"/>
            <w:vMerge/>
            <w:tcBorders>
              <w:top w:val="nil"/>
              <w:left w:val="single" w:sz="4" w:space="0" w:color="auto"/>
              <w:bottom w:val="nil"/>
              <w:right w:val="single" w:sz="4" w:space="0" w:color="auto"/>
            </w:tcBorders>
          </w:tcPr>
          <w:p w:rsidR="004D5E52" w:rsidRPr="00D277FD" w:rsidRDefault="004D5E52" w:rsidP="00B878DC">
            <w:pPr>
              <w:rPr>
                <w:rFonts w:ascii="Times New Roman" w:hAnsi="Times New Roman"/>
              </w:rPr>
            </w:pPr>
          </w:p>
        </w:tc>
        <w:tc>
          <w:tcPr>
            <w:tcW w:w="606" w:type="dxa"/>
            <w:tcBorders>
              <w:bottom w:val="nil"/>
            </w:tcBorders>
          </w:tcPr>
          <w:p w:rsidR="004D5E52" w:rsidRPr="00D277FD" w:rsidRDefault="004D5E52" w:rsidP="00B878DC">
            <w:pPr>
              <w:pStyle w:val="ConsPlusNormal"/>
              <w:rPr>
                <w:rFonts w:ascii="Times New Roman" w:hAnsi="Times New Roman" w:cs="Times New Roman"/>
                <w:szCs w:val="22"/>
              </w:rPr>
            </w:pPr>
          </w:p>
        </w:tc>
      </w:tr>
    </w:tbl>
    <w:p w:rsidR="004D5E52" w:rsidRPr="00D277FD" w:rsidRDefault="004D5E52" w:rsidP="004D5E52">
      <w:pPr>
        <w:pStyle w:val="ConsPlusNormal"/>
        <w:jc w:val="both"/>
        <w:rPr>
          <w:rFonts w:ascii="Times New Roman" w:hAnsi="Times New Roman" w:cs="Times New Roman"/>
          <w:szCs w:val="22"/>
        </w:rPr>
      </w:pPr>
    </w:p>
    <w:p w:rsidR="004D5E52" w:rsidRPr="00D277FD" w:rsidRDefault="004D5E52" w:rsidP="004D5E52">
      <w:pPr>
        <w:pStyle w:val="ConsPlusNormal"/>
        <w:ind w:firstLine="540"/>
        <w:jc w:val="both"/>
        <w:rPr>
          <w:rFonts w:ascii="Times New Roman" w:hAnsi="Times New Roman" w:cs="Times New Roman"/>
          <w:szCs w:val="22"/>
        </w:rPr>
      </w:pPr>
      <w:r w:rsidRPr="00D277FD">
        <w:rPr>
          <w:rFonts w:ascii="Times New Roman" w:hAnsi="Times New Roman" w:cs="Times New Roman"/>
          <w:szCs w:val="22"/>
        </w:rPr>
        <w:t xml:space="preserve">5. Перечень жилых помещений, в которых проживал </w:t>
      </w:r>
      <w:proofErr w:type="gramStart"/>
      <w:r w:rsidRPr="00D277FD">
        <w:rPr>
          <w:rFonts w:ascii="Times New Roman" w:hAnsi="Times New Roman" w:cs="Times New Roman"/>
          <w:szCs w:val="22"/>
        </w:rPr>
        <w:t>заявитель</w:t>
      </w:r>
      <w:proofErr w:type="gramEnd"/>
      <w:r w:rsidRPr="00D277FD">
        <w:rPr>
          <w:rFonts w:ascii="Times New Roman" w:hAnsi="Times New Roman" w:cs="Times New Roman"/>
          <w:szCs w:val="22"/>
        </w:rPr>
        <w:t xml:space="preserve"> и члены его семьи за последние пять лет, предшествующие дню подачи настоящего заявления:</w:t>
      </w:r>
    </w:p>
    <w:p w:rsidR="004D5E52" w:rsidRPr="00D277FD" w:rsidRDefault="004D5E52" w:rsidP="004D5E52">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1644"/>
        <w:gridCol w:w="1928"/>
        <w:gridCol w:w="3855"/>
      </w:tblGrid>
      <w:tr w:rsidR="004D5E52" w:rsidRPr="00D277FD" w:rsidTr="00B878DC">
        <w:tc>
          <w:tcPr>
            <w:tcW w:w="1587" w:type="dxa"/>
          </w:tcPr>
          <w:p w:rsidR="004D5E52" w:rsidRPr="00D277FD" w:rsidRDefault="004D5E52" w:rsidP="00B878DC">
            <w:pPr>
              <w:pStyle w:val="ConsPlusNormal"/>
              <w:jc w:val="center"/>
              <w:rPr>
                <w:rFonts w:ascii="Times New Roman" w:hAnsi="Times New Roman" w:cs="Times New Roman"/>
                <w:szCs w:val="22"/>
              </w:rPr>
            </w:pPr>
            <w:r w:rsidRPr="00D277FD">
              <w:rPr>
                <w:rFonts w:ascii="Times New Roman" w:hAnsi="Times New Roman" w:cs="Times New Roman"/>
                <w:szCs w:val="22"/>
              </w:rPr>
              <w:t>Вид жилого помещения</w:t>
            </w:r>
          </w:p>
        </w:tc>
        <w:tc>
          <w:tcPr>
            <w:tcW w:w="1644" w:type="dxa"/>
          </w:tcPr>
          <w:p w:rsidR="004D5E52" w:rsidRPr="00D277FD" w:rsidRDefault="004D5E52" w:rsidP="00B878DC">
            <w:pPr>
              <w:pStyle w:val="ConsPlusNormal"/>
              <w:jc w:val="center"/>
              <w:rPr>
                <w:rFonts w:ascii="Times New Roman" w:hAnsi="Times New Roman" w:cs="Times New Roman"/>
                <w:szCs w:val="22"/>
              </w:rPr>
            </w:pPr>
            <w:r w:rsidRPr="00D277FD">
              <w:rPr>
                <w:rFonts w:ascii="Times New Roman" w:hAnsi="Times New Roman" w:cs="Times New Roman"/>
                <w:szCs w:val="22"/>
              </w:rPr>
              <w:t>Адрес жилого помещения</w:t>
            </w:r>
          </w:p>
        </w:tc>
        <w:tc>
          <w:tcPr>
            <w:tcW w:w="1928" w:type="dxa"/>
          </w:tcPr>
          <w:p w:rsidR="004D5E52" w:rsidRPr="00D277FD" w:rsidRDefault="004D5E52" w:rsidP="00B878DC">
            <w:pPr>
              <w:pStyle w:val="ConsPlusNormal"/>
              <w:jc w:val="center"/>
              <w:rPr>
                <w:rFonts w:ascii="Times New Roman" w:hAnsi="Times New Roman" w:cs="Times New Roman"/>
                <w:szCs w:val="22"/>
              </w:rPr>
            </w:pPr>
            <w:r w:rsidRPr="00D277FD">
              <w:rPr>
                <w:rFonts w:ascii="Times New Roman" w:hAnsi="Times New Roman" w:cs="Times New Roman"/>
                <w:szCs w:val="22"/>
              </w:rPr>
              <w:t>Общая площадь жилого помещения</w:t>
            </w:r>
          </w:p>
        </w:tc>
        <w:tc>
          <w:tcPr>
            <w:tcW w:w="3855" w:type="dxa"/>
          </w:tcPr>
          <w:p w:rsidR="004D5E52" w:rsidRPr="00D277FD" w:rsidRDefault="004D5E52" w:rsidP="00B878DC">
            <w:pPr>
              <w:pStyle w:val="ConsPlusNormal"/>
              <w:jc w:val="center"/>
              <w:rPr>
                <w:rFonts w:ascii="Times New Roman" w:hAnsi="Times New Roman" w:cs="Times New Roman"/>
                <w:szCs w:val="22"/>
              </w:rPr>
            </w:pPr>
            <w:r w:rsidRPr="00D277FD">
              <w:rPr>
                <w:rFonts w:ascii="Times New Roman" w:hAnsi="Times New Roman" w:cs="Times New Roman"/>
                <w:szCs w:val="22"/>
              </w:rPr>
              <w:t>Действия заявителя и (или) членов его семьи, повлекшие уменьшение общей площади занимаемого жилого помещения</w:t>
            </w:r>
          </w:p>
        </w:tc>
      </w:tr>
      <w:tr w:rsidR="004D5E52" w:rsidRPr="00D277FD" w:rsidTr="00B878DC">
        <w:tc>
          <w:tcPr>
            <w:tcW w:w="1587" w:type="dxa"/>
          </w:tcPr>
          <w:p w:rsidR="004D5E52" w:rsidRPr="00D277FD" w:rsidRDefault="004D5E52" w:rsidP="00B878DC">
            <w:pPr>
              <w:pStyle w:val="ConsPlusNormal"/>
              <w:rPr>
                <w:rFonts w:ascii="Times New Roman" w:hAnsi="Times New Roman" w:cs="Times New Roman"/>
                <w:szCs w:val="22"/>
              </w:rPr>
            </w:pPr>
            <w:r w:rsidRPr="00D277FD">
              <w:rPr>
                <w:rFonts w:ascii="Times New Roman" w:hAnsi="Times New Roman" w:cs="Times New Roman"/>
                <w:szCs w:val="22"/>
              </w:rPr>
              <w:t>1.</w:t>
            </w:r>
          </w:p>
        </w:tc>
        <w:tc>
          <w:tcPr>
            <w:tcW w:w="1644" w:type="dxa"/>
          </w:tcPr>
          <w:p w:rsidR="004D5E52" w:rsidRPr="00D277FD" w:rsidRDefault="004D5E52" w:rsidP="00B878DC">
            <w:pPr>
              <w:pStyle w:val="ConsPlusNormal"/>
              <w:rPr>
                <w:rFonts w:ascii="Times New Roman" w:hAnsi="Times New Roman" w:cs="Times New Roman"/>
                <w:szCs w:val="22"/>
              </w:rPr>
            </w:pPr>
          </w:p>
        </w:tc>
        <w:tc>
          <w:tcPr>
            <w:tcW w:w="1928" w:type="dxa"/>
          </w:tcPr>
          <w:p w:rsidR="004D5E52" w:rsidRPr="00D277FD" w:rsidRDefault="004D5E52" w:rsidP="00B878DC">
            <w:pPr>
              <w:pStyle w:val="ConsPlusNormal"/>
              <w:rPr>
                <w:rFonts w:ascii="Times New Roman" w:hAnsi="Times New Roman" w:cs="Times New Roman"/>
                <w:szCs w:val="22"/>
              </w:rPr>
            </w:pPr>
          </w:p>
        </w:tc>
        <w:tc>
          <w:tcPr>
            <w:tcW w:w="3855" w:type="dxa"/>
          </w:tcPr>
          <w:p w:rsidR="004D5E52" w:rsidRPr="00D277FD" w:rsidRDefault="004D5E52" w:rsidP="00B878DC">
            <w:pPr>
              <w:pStyle w:val="ConsPlusNormal"/>
              <w:rPr>
                <w:rFonts w:ascii="Times New Roman" w:hAnsi="Times New Roman" w:cs="Times New Roman"/>
                <w:szCs w:val="22"/>
              </w:rPr>
            </w:pPr>
          </w:p>
        </w:tc>
      </w:tr>
      <w:tr w:rsidR="004D5E52" w:rsidRPr="00D277FD" w:rsidTr="00B878DC">
        <w:tc>
          <w:tcPr>
            <w:tcW w:w="1587" w:type="dxa"/>
          </w:tcPr>
          <w:p w:rsidR="004D5E52" w:rsidRPr="00D277FD" w:rsidRDefault="004D5E52" w:rsidP="00B878DC">
            <w:pPr>
              <w:pStyle w:val="ConsPlusNormal"/>
              <w:rPr>
                <w:rFonts w:ascii="Times New Roman" w:hAnsi="Times New Roman" w:cs="Times New Roman"/>
                <w:szCs w:val="22"/>
              </w:rPr>
            </w:pPr>
            <w:r w:rsidRPr="00D277FD">
              <w:rPr>
                <w:rFonts w:ascii="Times New Roman" w:hAnsi="Times New Roman" w:cs="Times New Roman"/>
                <w:szCs w:val="22"/>
              </w:rPr>
              <w:t>2.</w:t>
            </w:r>
          </w:p>
        </w:tc>
        <w:tc>
          <w:tcPr>
            <w:tcW w:w="1644" w:type="dxa"/>
          </w:tcPr>
          <w:p w:rsidR="004D5E52" w:rsidRPr="00D277FD" w:rsidRDefault="004D5E52" w:rsidP="00B878DC">
            <w:pPr>
              <w:pStyle w:val="ConsPlusNormal"/>
              <w:rPr>
                <w:rFonts w:ascii="Times New Roman" w:hAnsi="Times New Roman" w:cs="Times New Roman"/>
                <w:szCs w:val="22"/>
              </w:rPr>
            </w:pPr>
          </w:p>
        </w:tc>
        <w:tc>
          <w:tcPr>
            <w:tcW w:w="1928" w:type="dxa"/>
          </w:tcPr>
          <w:p w:rsidR="004D5E52" w:rsidRPr="00D277FD" w:rsidRDefault="004D5E52" w:rsidP="00B878DC">
            <w:pPr>
              <w:pStyle w:val="ConsPlusNormal"/>
              <w:rPr>
                <w:rFonts w:ascii="Times New Roman" w:hAnsi="Times New Roman" w:cs="Times New Roman"/>
                <w:szCs w:val="22"/>
              </w:rPr>
            </w:pPr>
          </w:p>
        </w:tc>
        <w:tc>
          <w:tcPr>
            <w:tcW w:w="3855" w:type="dxa"/>
          </w:tcPr>
          <w:p w:rsidR="004D5E52" w:rsidRPr="00D277FD" w:rsidRDefault="004D5E52" w:rsidP="00B878DC">
            <w:pPr>
              <w:pStyle w:val="ConsPlusNormal"/>
              <w:rPr>
                <w:rFonts w:ascii="Times New Roman" w:hAnsi="Times New Roman" w:cs="Times New Roman"/>
                <w:szCs w:val="22"/>
              </w:rPr>
            </w:pPr>
          </w:p>
        </w:tc>
      </w:tr>
    </w:tbl>
    <w:p w:rsidR="004D5E52" w:rsidRPr="00D277FD" w:rsidRDefault="004D5E52" w:rsidP="004D5E52">
      <w:pPr>
        <w:pStyle w:val="ConsPlusNormal"/>
        <w:jc w:val="both"/>
        <w:rPr>
          <w:rFonts w:ascii="Times New Roman" w:hAnsi="Times New Roman" w:cs="Times New Roman"/>
          <w:szCs w:val="22"/>
        </w:rPr>
      </w:pPr>
    </w:p>
    <w:p w:rsidR="004D5E52" w:rsidRPr="00D277FD" w:rsidRDefault="004D5E52" w:rsidP="004D5E52">
      <w:pPr>
        <w:pStyle w:val="ConsPlusNormal"/>
        <w:jc w:val="both"/>
        <w:rPr>
          <w:rFonts w:ascii="Times New Roman" w:hAnsi="Times New Roman" w:cs="Times New Roman"/>
          <w:szCs w:val="22"/>
        </w:rPr>
      </w:pPr>
    </w:p>
    <w:p w:rsidR="00D277FD" w:rsidRDefault="00D277FD" w:rsidP="004D5E52">
      <w:pPr>
        <w:pStyle w:val="ConsPlusNormal"/>
        <w:ind w:firstLine="540"/>
        <w:jc w:val="both"/>
        <w:rPr>
          <w:rFonts w:ascii="Times New Roman" w:hAnsi="Times New Roman" w:cs="Times New Roman"/>
          <w:szCs w:val="22"/>
        </w:rPr>
      </w:pPr>
    </w:p>
    <w:p w:rsidR="00D277FD" w:rsidRDefault="00D277FD" w:rsidP="004D5E52">
      <w:pPr>
        <w:pStyle w:val="ConsPlusNormal"/>
        <w:ind w:firstLine="540"/>
        <w:jc w:val="both"/>
        <w:rPr>
          <w:rFonts w:ascii="Times New Roman" w:hAnsi="Times New Roman" w:cs="Times New Roman"/>
          <w:szCs w:val="22"/>
        </w:rPr>
      </w:pPr>
    </w:p>
    <w:p w:rsidR="00D277FD" w:rsidRDefault="00D277FD" w:rsidP="004D5E52">
      <w:pPr>
        <w:pStyle w:val="ConsPlusNormal"/>
        <w:ind w:firstLine="540"/>
        <w:jc w:val="both"/>
        <w:rPr>
          <w:rFonts w:ascii="Times New Roman" w:hAnsi="Times New Roman" w:cs="Times New Roman"/>
          <w:szCs w:val="22"/>
        </w:rPr>
      </w:pPr>
    </w:p>
    <w:p w:rsidR="004D5E52" w:rsidRPr="00D277FD" w:rsidRDefault="004D5E52" w:rsidP="004D5E52">
      <w:pPr>
        <w:pStyle w:val="ConsPlusNormal"/>
        <w:ind w:firstLine="540"/>
        <w:jc w:val="both"/>
        <w:rPr>
          <w:rFonts w:ascii="Times New Roman" w:hAnsi="Times New Roman" w:cs="Times New Roman"/>
          <w:szCs w:val="22"/>
        </w:rPr>
      </w:pPr>
      <w:r w:rsidRPr="00D277FD">
        <w:rPr>
          <w:rFonts w:ascii="Times New Roman" w:hAnsi="Times New Roman" w:cs="Times New Roman"/>
          <w:szCs w:val="22"/>
        </w:rPr>
        <w:lastRenderedPageBreak/>
        <w:t xml:space="preserve">6. Семейное положение заявителя и членов его семьи </w:t>
      </w:r>
      <w:hyperlink r:id="rId17" w:history="1">
        <w:r w:rsidRPr="00D277FD">
          <w:rPr>
            <w:rFonts w:ascii="Times New Roman" w:hAnsi="Times New Roman" w:cs="Times New Roman"/>
            <w:color w:val="0000FF"/>
            <w:szCs w:val="22"/>
          </w:rPr>
          <w:t>&lt;4&gt;</w:t>
        </w:r>
      </w:hyperlink>
      <w:r w:rsidRPr="00D277FD">
        <w:rPr>
          <w:rFonts w:ascii="Times New Roman" w:hAnsi="Times New Roman" w:cs="Times New Roman"/>
          <w:szCs w:val="22"/>
        </w:rPr>
        <w:t>:</w:t>
      </w:r>
    </w:p>
    <w:p w:rsidR="004D5E52" w:rsidRPr="00D277FD" w:rsidRDefault="004D5E52" w:rsidP="004D5E52">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2494"/>
        <w:gridCol w:w="3175"/>
      </w:tblGrid>
      <w:tr w:rsidR="004D5E52" w:rsidRPr="00D277FD" w:rsidTr="00B878DC">
        <w:tc>
          <w:tcPr>
            <w:tcW w:w="3345" w:type="dxa"/>
          </w:tcPr>
          <w:p w:rsidR="004D5E52" w:rsidRPr="00D277FD" w:rsidRDefault="004D5E52" w:rsidP="00B878DC">
            <w:pPr>
              <w:pStyle w:val="ConsPlusNormal"/>
              <w:jc w:val="center"/>
              <w:rPr>
                <w:rFonts w:ascii="Times New Roman" w:hAnsi="Times New Roman" w:cs="Times New Roman"/>
                <w:szCs w:val="22"/>
              </w:rPr>
            </w:pPr>
            <w:r w:rsidRPr="00D277FD">
              <w:rPr>
                <w:rFonts w:ascii="Times New Roman" w:hAnsi="Times New Roman" w:cs="Times New Roman"/>
                <w:szCs w:val="22"/>
              </w:rPr>
              <w:t>Фамилия, имя, отчество (последнее - при наличии) заявителя, члена его семьи</w:t>
            </w:r>
          </w:p>
        </w:tc>
        <w:tc>
          <w:tcPr>
            <w:tcW w:w="2494" w:type="dxa"/>
          </w:tcPr>
          <w:p w:rsidR="004D5E52" w:rsidRPr="00D277FD" w:rsidRDefault="004D5E52" w:rsidP="00B878DC">
            <w:pPr>
              <w:pStyle w:val="ConsPlusNormal"/>
              <w:jc w:val="center"/>
              <w:rPr>
                <w:rFonts w:ascii="Times New Roman" w:hAnsi="Times New Roman" w:cs="Times New Roman"/>
                <w:szCs w:val="22"/>
              </w:rPr>
            </w:pPr>
            <w:r w:rsidRPr="00D277FD">
              <w:rPr>
                <w:rFonts w:ascii="Times New Roman" w:hAnsi="Times New Roman" w:cs="Times New Roman"/>
                <w:szCs w:val="22"/>
              </w:rPr>
              <w:t>Состояние в браке</w:t>
            </w:r>
          </w:p>
        </w:tc>
        <w:tc>
          <w:tcPr>
            <w:tcW w:w="3175" w:type="dxa"/>
          </w:tcPr>
          <w:p w:rsidR="004D5E52" w:rsidRPr="00D277FD" w:rsidRDefault="004D5E52" w:rsidP="00B878DC">
            <w:pPr>
              <w:pStyle w:val="ConsPlusNormal"/>
              <w:jc w:val="center"/>
              <w:rPr>
                <w:rFonts w:ascii="Times New Roman" w:hAnsi="Times New Roman" w:cs="Times New Roman"/>
                <w:szCs w:val="22"/>
              </w:rPr>
            </w:pPr>
            <w:r w:rsidRPr="00D277FD">
              <w:rPr>
                <w:rFonts w:ascii="Times New Roman" w:hAnsi="Times New Roman" w:cs="Times New Roman"/>
                <w:szCs w:val="22"/>
              </w:rPr>
              <w:t>Несовершеннолетние дети</w:t>
            </w:r>
          </w:p>
        </w:tc>
      </w:tr>
      <w:tr w:rsidR="004D5E52" w:rsidRPr="00D277FD" w:rsidTr="00B878DC">
        <w:tc>
          <w:tcPr>
            <w:tcW w:w="3345" w:type="dxa"/>
          </w:tcPr>
          <w:p w:rsidR="004D5E52" w:rsidRPr="00D277FD" w:rsidRDefault="004D5E52" w:rsidP="00B878DC">
            <w:pPr>
              <w:pStyle w:val="ConsPlusNormal"/>
              <w:jc w:val="both"/>
              <w:rPr>
                <w:rFonts w:ascii="Times New Roman" w:hAnsi="Times New Roman" w:cs="Times New Roman"/>
                <w:szCs w:val="22"/>
              </w:rPr>
            </w:pPr>
            <w:r w:rsidRPr="00D277FD">
              <w:rPr>
                <w:rFonts w:ascii="Times New Roman" w:hAnsi="Times New Roman" w:cs="Times New Roman"/>
                <w:szCs w:val="22"/>
              </w:rPr>
              <w:t>1.</w:t>
            </w:r>
          </w:p>
        </w:tc>
        <w:tc>
          <w:tcPr>
            <w:tcW w:w="2494" w:type="dxa"/>
          </w:tcPr>
          <w:p w:rsidR="004D5E52" w:rsidRPr="00D277FD" w:rsidRDefault="004D5E52" w:rsidP="00B878DC">
            <w:pPr>
              <w:pStyle w:val="ConsPlusNormal"/>
              <w:rPr>
                <w:rFonts w:ascii="Times New Roman" w:hAnsi="Times New Roman" w:cs="Times New Roman"/>
                <w:szCs w:val="22"/>
              </w:rPr>
            </w:pPr>
          </w:p>
        </w:tc>
        <w:tc>
          <w:tcPr>
            <w:tcW w:w="3175" w:type="dxa"/>
          </w:tcPr>
          <w:p w:rsidR="004D5E52" w:rsidRPr="00D277FD" w:rsidRDefault="004D5E52" w:rsidP="00B878DC">
            <w:pPr>
              <w:pStyle w:val="ConsPlusNormal"/>
              <w:rPr>
                <w:rFonts w:ascii="Times New Roman" w:hAnsi="Times New Roman" w:cs="Times New Roman"/>
                <w:szCs w:val="22"/>
              </w:rPr>
            </w:pPr>
          </w:p>
        </w:tc>
      </w:tr>
      <w:tr w:rsidR="004D5E52" w:rsidRPr="00D277FD" w:rsidTr="00B878DC">
        <w:tc>
          <w:tcPr>
            <w:tcW w:w="3345" w:type="dxa"/>
          </w:tcPr>
          <w:p w:rsidR="004D5E52" w:rsidRPr="00D277FD" w:rsidRDefault="004D5E52" w:rsidP="00B878DC">
            <w:pPr>
              <w:pStyle w:val="ConsPlusNormal"/>
              <w:jc w:val="both"/>
              <w:rPr>
                <w:rFonts w:ascii="Times New Roman" w:hAnsi="Times New Roman" w:cs="Times New Roman"/>
                <w:szCs w:val="22"/>
              </w:rPr>
            </w:pPr>
            <w:r w:rsidRPr="00D277FD">
              <w:rPr>
                <w:rFonts w:ascii="Times New Roman" w:hAnsi="Times New Roman" w:cs="Times New Roman"/>
                <w:szCs w:val="22"/>
              </w:rPr>
              <w:t>2.</w:t>
            </w:r>
          </w:p>
        </w:tc>
        <w:tc>
          <w:tcPr>
            <w:tcW w:w="2494" w:type="dxa"/>
          </w:tcPr>
          <w:p w:rsidR="004D5E52" w:rsidRPr="00D277FD" w:rsidRDefault="004D5E52" w:rsidP="00B878DC">
            <w:pPr>
              <w:pStyle w:val="ConsPlusNormal"/>
              <w:rPr>
                <w:rFonts w:ascii="Times New Roman" w:hAnsi="Times New Roman" w:cs="Times New Roman"/>
                <w:szCs w:val="22"/>
              </w:rPr>
            </w:pPr>
          </w:p>
        </w:tc>
        <w:tc>
          <w:tcPr>
            <w:tcW w:w="3175" w:type="dxa"/>
          </w:tcPr>
          <w:p w:rsidR="004D5E52" w:rsidRPr="00D277FD" w:rsidRDefault="004D5E52" w:rsidP="00B878DC">
            <w:pPr>
              <w:pStyle w:val="ConsPlusNormal"/>
              <w:rPr>
                <w:rFonts w:ascii="Times New Roman" w:hAnsi="Times New Roman" w:cs="Times New Roman"/>
                <w:szCs w:val="22"/>
              </w:rPr>
            </w:pPr>
          </w:p>
        </w:tc>
      </w:tr>
    </w:tbl>
    <w:p w:rsidR="004D5E52" w:rsidRPr="00D277FD" w:rsidRDefault="004D5E52" w:rsidP="004D5E52">
      <w:pPr>
        <w:pStyle w:val="ConsPlusNormal"/>
        <w:jc w:val="both"/>
        <w:rPr>
          <w:rFonts w:ascii="Times New Roman" w:hAnsi="Times New Roman" w:cs="Times New Roman"/>
          <w:szCs w:val="22"/>
        </w:rPr>
      </w:pPr>
    </w:p>
    <w:p w:rsidR="004D5E52" w:rsidRPr="00D277FD" w:rsidRDefault="004D5E52" w:rsidP="004D5E52">
      <w:pPr>
        <w:pStyle w:val="ConsPlusNormal"/>
        <w:ind w:firstLine="540"/>
        <w:jc w:val="both"/>
        <w:rPr>
          <w:rFonts w:ascii="Times New Roman" w:hAnsi="Times New Roman" w:cs="Times New Roman"/>
          <w:szCs w:val="22"/>
        </w:rPr>
      </w:pPr>
      <w:r w:rsidRPr="00D277FD">
        <w:rPr>
          <w:rFonts w:ascii="Times New Roman" w:hAnsi="Times New Roman" w:cs="Times New Roman"/>
          <w:szCs w:val="22"/>
        </w:rPr>
        <w:t>7. Жилые помещения, принадлежащие заявителю и (или) членам его семьи на праве собственности:</w:t>
      </w:r>
    </w:p>
    <w:p w:rsidR="004D5E52" w:rsidRPr="00D277FD" w:rsidRDefault="004D5E52" w:rsidP="004D5E52">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1361"/>
        <w:gridCol w:w="1531"/>
        <w:gridCol w:w="1361"/>
        <w:gridCol w:w="2211"/>
      </w:tblGrid>
      <w:tr w:rsidR="004D5E52" w:rsidRPr="00D277FD" w:rsidTr="00B878DC">
        <w:tc>
          <w:tcPr>
            <w:tcW w:w="2551" w:type="dxa"/>
          </w:tcPr>
          <w:p w:rsidR="004D5E52" w:rsidRPr="00D277FD" w:rsidRDefault="004D5E52" w:rsidP="00B878DC">
            <w:pPr>
              <w:pStyle w:val="ConsPlusNormal"/>
              <w:jc w:val="center"/>
              <w:rPr>
                <w:rFonts w:ascii="Times New Roman" w:hAnsi="Times New Roman" w:cs="Times New Roman"/>
                <w:szCs w:val="22"/>
              </w:rPr>
            </w:pPr>
            <w:r w:rsidRPr="00D277FD">
              <w:rPr>
                <w:rFonts w:ascii="Times New Roman" w:hAnsi="Times New Roman" w:cs="Times New Roman"/>
                <w:szCs w:val="22"/>
              </w:rPr>
              <w:t>Фамилия, имя, отчество (последнее - при наличии) собственника</w:t>
            </w:r>
          </w:p>
        </w:tc>
        <w:tc>
          <w:tcPr>
            <w:tcW w:w="1361" w:type="dxa"/>
          </w:tcPr>
          <w:p w:rsidR="004D5E52" w:rsidRPr="00D277FD" w:rsidRDefault="004D5E52" w:rsidP="00B878DC">
            <w:pPr>
              <w:pStyle w:val="ConsPlusNormal"/>
              <w:jc w:val="center"/>
              <w:rPr>
                <w:rFonts w:ascii="Times New Roman" w:hAnsi="Times New Roman" w:cs="Times New Roman"/>
                <w:szCs w:val="22"/>
              </w:rPr>
            </w:pPr>
            <w:r w:rsidRPr="00D277FD">
              <w:rPr>
                <w:rFonts w:ascii="Times New Roman" w:hAnsi="Times New Roman" w:cs="Times New Roman"/>
                <w:szCs w:val="22"/>
              </w:rPr>
              <w:t>Вид жилого помещения</w:t>
            </w:r>
          </w:p>
        </w:tc>
        <w:tc>
          <w:tcPr>
            <w:tcW w:w="1531" w:type="dxa"/>
          </w:tcPr>
          <w:p w:rsidR="004D5E52" w:rsidRPr="00D277FD" w:rsidRDefault="004D5E52" w:rsidP="00B878DC">
            <w:pPr>
              <w:pStyle w:val="ConsPlusNormal"/>
              <w:jc w:val="center"/>
              <w:rPr>
                <w:rFonts w:ascii="Times New Roman" w:hAnsi="Times New Roman" w:cs="Times New Roman"/>
                <w:szCs w:val="22"/>
              </w:rPr>
            </w:pPr>
            <w:r w:rsidRPr="00D277FD">
              <w:rPr>
                <w:rFonts w:ascii="Times New Roman" w:hAnsi="Times New Roman" w:cs="Times New Roman"/>
                <w:szCs w:val="22"/>
              </w:rPr>
              <w:t>Адрес жилого помещения</w:t>
            </w:r>
          </w:p>
        </w:tc>
        <w:tc>
          <w:tcPr>
            <w:tcW w:w="1361" w:type="dxa"/>
          </w:tcPr>
          <w:p w:rsidR="004D5E52" w:rsidRPr="00D277FD" w:rsidRDefault="004D5E52" w:rsidP="00B878DC">
            <w:pPr>
              <w:pStyle w:val="ConsPlusNormal"/>
              <w:jc w:val="center"/>
              <w:rPr>
                <w:rFonts w:ascii="Times New Roman" w:hAnsi="Times New Roman" w:cs="Times New Roman"/>
                <w:szCs w:val="22"/>
              </w:rPr>
            </w:pPr>
            <w:r w:rsidRPr="00D277FD">
              <w:rPr>
                <w:rFonts w:ascii="Times New Roman" w:hAnsi="Times New Roman" w:cs="Times New Roman"/>
                <w:szCs w:val="22"/>
              </w:rPr>
              <w:t>Общая площадь жилого помещения</w:t>
            </w:r>
          </w:p>
        </w:tc>
        <w:tc>
          <w:tcPr>
            <w:tcW w:w="2211" w:type="dxa"/>
          </w:tcPr>
          <w:p w:rsidR="004D5E52" w:rsidRPr="00D277FD" w:rsidRDefault="004D5E52" w:rsidP="00B878DC">
            <w:pPr>
              <w:pStyle w:val="ConsPlusNormal"/>
              <w:jc w:val="center"/>
              <w:rPr>
                <w:rFonts w:ascii="Times New Roman" w:hAnsi="Times New Roman" w:cs="Times New Roman"/>
                <w:szCs w:val="22"/>
              </w:rPr>
            </w:pPr>
            <w:r w:rsidRPr="00D277FD">
              <w:rPr>
                <w:rFonts w:ascii="Times New Roman" w:hAnsi="Times New Roman" w:cs="Times New Roman"/>
                <w:szCs w:val="22"/>
              </w:rPr>
              <w:t>Реквизиты правоустанавливающего документа на жилое помещение</w:t>
            </w:r>
          </w:p>
        </w:tc>
      </w:tr>
      <w:tr w:rsidR="004D5E52" w:rsidRPr="00D277FD" w:rsidTr="00B878DC">
        <w:tc>
          <w:tcPr>
            <w:tcW w:w="2551" w:type="dxa"/>
          </w:tcPr>
          <w:p w:rsidR="004D5E52" w:rsidRPr="00D277FD" w:rsidRDefault="004D5E52" w:rsidP="00B878DC">
            <w:pPr>
              <w:pStyle w:val="ConsPlusNormal"/>
              <w:jc w:val="both"/>
              <w:rPr>
                <w:rFonts w:ascii="Times New Roman" w:hAnsi="Times New Roman" w:cs="Times New Roman"/>
                <w:szCs w:val="22"/>
              </w:rPr>
            </w:pPr>
            <w:r w:rsidRPr="00D277FD">
              <w:rPr>
                <w:rFonts w:ascii="Times New Roman" w:hAnsi="Times New Roman" w:cs="Times New Roman"/>
                <w:szCs w:val="22"/>
              </w:rPr>
              <w:t>1.</w:t>
            </w:r>
          </w:p>
        </w:tc>
        <w:tc>
          <w:tcPr>
            <w:tcW w:w="1361" w:type="dxa"/>
          </w:tcPr>
          <w:p w:rsidR="004D5E52" w:rsidRPr="00D277FD" w:rsidRDefault="004D5E52" w:rsidP="00B878DC">
            <w:pPr>
              <w:pStyle w:val="ConsPlusNormal"/>
              <w:rPr>
                <w:rFonts w:ascii="Times New Roman" w:hAnsi="Times New Roman" w:cs="Times New Roman"/>
                <w:szCs w:val="22"/>
              </w:rPr>
            </w:pPr>
          </w:p>
        </w:tc>
        <w:tc>
          <w:tcPr>
            <w:tcW w:w="1531" w:type="dxa"/>
          </w:tcPr>
          <w:p w:rsidR="004D5E52" w:rsidRPr="00D277FD" w:rsidRDefault="004D5E52" w:rsidP="00B878DC">
            <w:pPr>
              <w:pStyle w:val="ConsPlusNormal"/>
              <w:rPr>
                <w:rFonts w:ascii="Times New Roman" w:hAnsi="Times New Roman" w:cs="Times New Roman"/>
                <w:szCs w:val="22"/>
              </w:rPr>
            </w:pPr>
          </w:p>
        </w:tc>
        <w:tc>
          <w:tcPr>
            <w:tcW w:w="1361" w:type="dxa"/>
          </w:tcPr>
          <w:p w:rsidR="004D5E52" w:rsidRPr="00D277FD" w:rsidRDefault="004D5E52" w:rsidP="00B878DC">
            <w:pPr>
              <w:pStyle w:val="ConsPlusNormal"/>
              <w:rPr>
                <w:rFonts w:ascii="Times New Roman" w:hAnsi="Times New Roman" w:cs="Times New Roman"/>
                <w:szCs w:val="22"/>
              </w:rPr>
            </w:pPr>
          </w:p>
        </w:tc>
        <w:tc>
          <w:tcPr>
            <w:tcW w:w="2211" w:type="dxa"/>
          </w:tcPr>
          <w:p w:rsidR="004D5E52" w:rsidRPr="00D277FD" w:rsidRDefault="004D5E52" w:rsidP="00B878DC">
            <w:pPr>
              <w:pStyle w:val="ConsPlusNormal"/>
              <w:rPr>
                <w:rFonts w:ascii="Times New Roman" w:hAnsi="Times New Roman" w:cs="Times New Roman"/>
                <w:szCs w:val="22"/>
              </w:rPr>
            </w:pPr>
          </w:p>
        </w:tc>
      </w:tr>
      <w:tr w:rsidR="004D5E52" w:rsidRPr="00D277FD" w:rsidTr="00B878DC">
        <w:tc>
          <w:tcPr>
            <w:tcW w:w="2551" w:type="dxa"/>
          </w:tcPr>
          <w:p w:rsidR="004D5E52" w:rsidRPr="00D277FD" w:rsidRDefault="004D5E52" w:rsidP="00B878DC">
            <w:pPr>
              <w:pStyle w:val="ConsPlusNormal"/>
              <w:jc w:val="both"/>
              <w:rPr>
                <w:rFonts w:ascii="Times New Roman" w:hAnsi="Times New Roman" w:cs="Times New Roman"/>
                <w:szCs w:val="22"/>
              </w:rPr>
            </w:pPr>
            <w:r w:rsidRPr="00D277FD">
              <w:rPr>
                <w:rFonts w:ascii="Times New Roman" w:hAnsi="Times New Roman" w:cs="Times New Roman"/>
                <w:szCs w:val="22"/>
              </w:rPr>
              <w:t>2.</w:t>
            </w:r>
          </w:p>
        </w:tc>
        <w:tc>
          <w:tcPr>
            <w:tcW w:w="1361" w:type="dxa"/>
          </w:tcPr>
          <w:p w:rsidR="004D5E52" w:rsidRPr="00D277FD" w:rsidRDefault="004D5E52" w:rsidP="00B878DC">
            <w:pPr>
              <w:pStyle w:val="ConsPlusNormal"/>
              <w:rPr>
                <w:rFonts w:ascii="Times New Roman" w:hAnsi="Times New Roman" w:cs="Times New Roman"/>
                <w:szCs w:val="22"/>
              </w:rPr>
            </w:pPr>
          </w:p>
        </w:tc>
        <w:tc>
          <w:tcPr>
            <w:tcW w:w="1531" w:type="dxa"/>
          </w:tcPr>
          <w:p w:rsidR="004D5E52" w:rsidRPr="00D277FD" w:rsidRDefault="004D5E52" w:rsidP="00B878DC">
            <w:pPr>
              <w:pStyle w:val="ConsPlusNormal"/>
              <w:rPr>
                <w:rFonts w:ascii="Times New Roman" w:hAnsi="Times New Roman" w:cs="Times New Roman"/>
                <w:szCs w:val="22"/>
              </w:rPr>
            </w:pPr>
          </w:p>
        </w:tc>
        <w:tc>
          <w:tcPr>
            <w:tcW w:w="1361" w:type="dxa"/>
          </w:tcPr>
          <w:p w:rsidR="004D5E52" w:rsidRPr="00D277FD" w:rsidRDefault="004D5E52" w:rsidP="00B878DC">
            <w:pPr>
              <w:pStyle w:val="ConsPlusNormal"/>
              <w:rPr>
                <w:rFonts w:ascii="Times New Roman" w:hAnsi="Times New Roman" w:cs="Times New Roman"/>
                <w:szCs w:val="22"/>
              </w:rPr>
            </w:pPr>
          </w:p>
        </w:tc>
        <w:tc>
          <w:tcPr>
            <w:tcW w:w="2211" w:type="dxa"/>
          </w:tcPr>
          <w:p w:rsidR="004D5E52" w:rsidRPr="00D277FD" w:rsidRDefault="004D5E52" w:rsidP="00B878DC">
            <w:pPr>
              <w:pStyle w:val="ConsPlusNormal"/>
              <w:rPr>
                <w:rFonts w:ascii="Times New Roman" w:hAnsi="Times New Roman" w:cs="Times New Roman"/>
                <w:szCs w:val="22"/>
              </w:rPr>
            </w:pPr>
          </w:p>
        </w:tc>
      </w:tr>
    </w:tbl>
    <w:p w:rsidR="004D5E52" w:rsidRPr="00D277FD" w:rsidRDefault="004D5E52" w:rsidP="004D5E52">
      <w:pPr>
        <w:pStyle w:val="ConsPlusNormal"/>
        <w:jc w:val="both"/>
        <w:rPr>
          <w:rFonts w:ascii="Times New Roman" w:hAnsi="Times New Roman" w:cs="Times New Roman"/>
          <w:szCs w:val="22"/>
        </w:rPr>
      </w:pP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8.  Сведения  о  наличии  права  на  предоставление жилого помещения </w:t>
      </w:r>
      <w:proofErr w:type="gramStart"/>
      <w:r w:rsidRPr="00D277FD">
        <w:rPr>
          <w:rFonts w:ascii="Times New Roman" w:hAnsi="Times New Roman" w:cs="Times New Roman"/>
          <w:sz w:val="22"/>
          <w:szCs w:val="22"/>
        </w:rPr>
        <w:t>по</w:t>
      </w:r>
      <w:proofErr w:type="gramEnd"/>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договору социального найма (выбрать </w:t>
      </w:r>
      <w:proofErr w:type="gramStart"/>
      <w:r w:rsidRPr="00D277FD">
        <w:rPr>
          <w:rFonts w:ascii="Times New Roman" w:hAnsi="Times New Roman" w:cs="Times New Roman"/>
          <w:sz w:val="22"/>
          <w:szCs w:val="22"/>
        </w:rPr>
        <w:t>нужное</w:t>
      </w:r>
      <w:proofErr w:type="gramEnd"/>
      <w:r w:rsidRPr="00D277FD">
        <w:rPr>
          <w:rFonts w:ascii="Times New Roman" w:hAnsi="Times New Roman" w:cs="Times New Roman"/>
          <w:sz w:val="22"/>
          <w:szCs w:val="22"/>
        </w:rPr>
        <w:t>):</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а)  заявитель  и  члены  его семьи признаны малоимущими для принятия </w:t>
      </w:r>
      <w:proofErr w:type="gramStart"/>
      <w:r w:rsidRPr="00D277FD">
        <w:rPr>
          <w:rFonts w:ascii="Times New Roman" w:hAnsi="Times New Roman" w:cs="Times New Roman"/>
          <w:sz w:val="22"/>
          <w:szCs w:val="22"/>
        </w:rPr>
        <w:t>на</w:t>
      </w:r>
      <w:proofErr w:type="gramEnd"/>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учет   в  качестве  нуждающихся  в  жилых  помещениях,  предоставляемых  </w:t>
      </w:r>
      <w:proofErr w:type="gramStart"/>
      <w:r w:rsidRPr="00D277FD">
        <w:rPr>
          <w:rFonts w:ascii="Times New Roman" w:hAnsi="Times New Roman" w:cs="Times New Roman"/>
          <w:sz w:val="22"/>
          <w:szCs w:val="22"/>
        </w:rPr>
        <w:t>по</w:t>
      </w:r>
      <w:proofErr w:type="gramEnd"/>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договорам социального найма</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___________________________________________________________________________</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___________________________________________________________________________</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(реквизиты документа о признании граждан </w:t>
      </w:r>
      <w:proofErr w:type="gramStart"/>
      <w:r w:rsidRPr="00D277FD">
        <w:rPr>
          <w:rFonts w:ascii="Times New Roman" w:hAnsi="Times New Roman" w:cs="Times New Roman"/>
          <w:sz w:val="22"/>
          <w:szCs w:val="22"/>
        </w:rPr>
        <w:t>малоимущими</w:t>
      </w:r>
      <w:proofErr w:type="gramEnd"/>
      <w:r w:rsidRPr="00D277FD">
        <w:rPr>
          <w:rFonts w:ascii="Times New Roman" w:hAnsi="Times New Roman" w:cs="Times New Roman"/>
          <w:sz w:val="22"/>
          <w:szCs w:val="22"/>
        </w:rPr>
        <w:t>)</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б)  заявитель  и  (или)  члены его семьи относятся к категории граждан,</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определенной  федеральным  законом,  указом Президента Российской Федерации</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или   законом   Архангельской  области,  имеющей  право  на  получение  мер</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социальной  поддержки  в  виде  предоставления жилых помещений по договорам</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социального найма</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___________________________________________________________________________</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___________________________________________________________________________</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w:t>
      </w:r>
      <w:proofErr w:type="gramStart"/>
      <w:r w:rsidRPr="00D277FD">
        <w:rPr>
          <w:rFonts w:ascii="Times New Roman" w:hAnsi="Times New Roman" w:cs="Times New Roman"/>
          <w:sz w:val="22"/>
          <w:szCs w:val="22"/>
        </w:rPr>
        <w:t>(реквизиты федерального закона, указа Президента Российской Федерации,</w:t>
      </w:r>
      <w:proofErr w:type="gramEnd"/>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закона Архангельской области, а также реквизиты документа, подтверждающего</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отнесение заявителя и (или) членов его семьи </w:t>
      </w:r>
      <w:proofErr w:type="gramStart"/>
      <w:r w:rsidRPr="00D277FD">
        <w:rPr>
          <w:rFonts w:ascii="Times New Roman" w:hAnsi="Times New Roman" w:cs="Times New Roman"/>
          <w:sz w:val="22"/>
          <w:szCs w:val="22"/>
        </w:rPr>
        <w:t>к</w:t>
      </w:r>
      <w:proofErr w:type="gramEnd"/>
      <w:r w:rsidRPr="00D277FD">
        <w:rPr>
          <w:rFonts w:ascii="Times New Roman" w:hAnsi="Times New Roman" w:cs="Times New Roman"/>
          <w:sz w:val="22"/>
          <w:szCs w:val="22"/>
        </w:rPr>
        <w:t xml:space="preserve"> соответствующей</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категории граждан)</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9. Сведения о наличии права на дополнительную площадь жилого помещения:</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___________________________________________________________________________</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___________________________________________________________________________</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w:t>
      </w:r>
      <w:proofErr w:type="gramStart"/>
      <w:r w:rsidRPr="00D277FD">
        <w:rPr>
          <w:rFonts w:ascii="Times New Roman" w:hAnsi="Times New Roman" w:cs="Times New Roman"/>
          <w:sz w:val="22"/>
          <w:szCs w:val="22"/>
        </w:rPr>
        <w:t>(размер дополнительной площади жилого помещения, на которую имеет право</w:t>
      </w:r>
      <w:proofErr w:type="gramEnd"/>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заявитель или член его семьи, и реквизиты документа,</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подтверждающего наличие права)</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10.  Достоверность и полноту сведений, указанных в настоящем заявлении,</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подтверждаю.</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11.  Прошу признать нуждающимися в жилых помещениях, предоставляемых </w:t>
      </w:r>
      <w:proofErr w:type="gramStart"/>
      <w:r w:rsidRPr="00D277FD">
        <w:rPr>
          <w:rFonts w:ascii="Times New Roman" w:hAnsi="Times New Roman" w:cs="Times New Roman"/>
          <w:sz w:val="22"/>
          <w:szCs w:val="22"/>
        </w:rPr>
        <w:t>по</w:t>
      </w:r>
      <w:proofErr w:type="gramEnd"/>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договорам  социального  найма,  и  принять  на  учет  </w:t>
      </w:r>
      <w:proofErr w:type="gramStart"/>
      <w:r w:rsidRPr="00D277FD">
        <w:rPr>
          <w:rFonts w:ascii="Times New Roman" w:hAnsi="Times New Roman" w:cs="Times New Roman"/>
          <w:sz w:val="22"/>
          <w:szCs w:val="22"/>
        </w:rPr>
        <w:t>нуждающихся</w:t>
      </w:r>
      <w:proofErr w:type="gramEnd"/>
      <w:r w:rsidRPr="00D277FD">
        <w:rPr>
          <w:rFonts w:ascii="Times New Roman" w:hAnsi="Times New Roman" w:cs="Times New Roman"/>
          <w:sz w:val="22"/>
          <w:szCs w:val="22"/>
        </w:rPr>
        <w:t xml:space="preserve">  в  жилых</w:t>
      </w:r>
    </w:p>
    <w:p w:rsidR="004D5E52" w:rsidRPr="00D277FD" w:rsidRDefault="004D5E52" w:rsidP="004D5E52">
      <w:pPr>
        <w:pStyle w:val="ConsPlusNonformat"/>
        <w:jc w:val="both"/>
        <w:rPr>
          <w:rFonts w:ascii="Times New Roman" w:hAnsi="Times New Roman" w:cs="Times New Roman"/>
          <w:sz w:val="22"/>
          <w:szCs w:val="22"/>
        </w:rPr>
      </w:pPr>
      <w:proofErr w:type="gramStart"/>
      <w:r w:rsidRPr="00D277FD">
        <w:rPr>
          <w:rFonts w:ascii="Times New Roman" w:hAnsi="Times New Roman" w:cs="Times New Roman"/>
          <w:sz w:val="22"/>
          <w:szCs w:val="22"/>
        </w:rPr>
        <w:t>помещениях</w:t>
      </w:r>
      <w:proofErr w:type="gramEnd"/>
      <w:r w:rsidRPr="00D277FD">
        <w:rPr>
          <w:rFonts w:ascii="Times New Roman" w:hAnsi="Times New Roman" w:cs="Times New Roman"/>
          <w:sz w:val="22"/>
          <w:szCs w:val="22"/>
        </w:rPr>
        <w:t xml:space="preserve">, предоставляемых по договорам социального найма </w:t>
      </w:r>
      <w:hyperlink r:id="rId18" w:history="1">
        <w:r w:rsidRPr="00D277FD">
          <w:rPr>
            <w:rFonts w:ascii="Times New Roman" w:hAnsi="Times New Roman" w:cs="Times New Roman"/>
            <w:color w:val="0000FF"/>
            <w:sz w:val="22"/>
            <w:szCs w:val="22"/>
          </w:rPr>
          <w:t>&lt;5&gt;</w:t>
        </w:r>
      </w:hyperlink>
      <w:r w:rsidRPr="00D277FD">
        <w:rPr>
          <w:rFonts w:ascii="Times New Roman" w:hAnsi="Times New Roman" w:cs="Times New Roman"/>
          <w:sz w:val="22"/>
          <w:szCs w:val="22"/>
        </w:rPr>
        <w:t>:</w:t>
      </w:r>
    </w:p>
    <w:p w:rsidR="004D5E52" w:rsidRPr="00D277FD" w:rsidRDefault="004D5E52" w:rsidP="004D5E52">
      <w:pPr>
        <w:pStyle w:val="ConsPlusNormal"/>
        <w:jc w:val="both"/>
        <w:rPr>
          <w:rFonts w:ascii="Times New Roman" w:hAnsi="Times New Roman" w:cs="Times New Roman"/>
          <w:szCs w:val="22"/>
        </w:rPr>
      </w:pPr>
    </w:p>
    <w:p w:rsidR="004D5E52" w:rsidRPr="00D277FD" w:rsidRDefault="004D5E52" w:rsidP="004D5E52">
      <w:pPr>
        <w:pStyle w:val="ConsPlusNormal"/>
        <w:jc w:val="both"/>
        <w:rPr>
          <w:rFonts w:ascii="Times New Roman" w:hAnsi="Times New Roman" w:cs="Times New Roman"/>
          <w:szCs w:val="22"/>
        </w:rPr>
      </w:pPr>
    </w:p>
    <w:p w:rsidR="004D5E52" w:rsidRPr="00D277FD" w:rsidRDefault="004D5E52" w:rsidP="004D5E52">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1984"/>
        <w:gridCol w:w="2948"/>
      </w:tblGrid>
      <w:tr w:rsidR="004D5E52" w:rsidRPr="00D277FD" w:rsidTr="00B878DC">
        <w:tc>
          <w:tcPr>
            <w:tcW w:w="4082" w:type="dxa"/>
          </w:tcPr>
          <w:p w:rsidR="004D5E52" w:rsidRPr="00D277FD" w:rsidRDefault="004D5E52" w:rsidP="00B878DC">
            <w:pPr>
              <w:pStyle w:val="ConsPlusNormal"/>
              <w:jc w:val="center"/>
              <w:rPr>
                <w:rFonts w:ascii="Times New Roman" w:hAnsi="Times New Roman" w:cs="Times New Roman"/>
                <w:szCs w:val="22"/>
              </w:rPr>
            </w:pPr>
            <w:r w:rsidRPr="00D277FD">
              <w:rPr>
                <w:rFonts w:ascii="Times New Roman" w:hAnsi="Times New Roman" w:cs="Times New Roman"/>
                <w:szCs w:val="22"/>
              </w:rPr>
              <w:lastRenderedPageBreak/>
              <w:t>Фамилия, имя, отчество (последнее - при наличии) заявителя и членов его семьи</w:t>
            </w:r>
          </w:p>
        </w:tc>
        <w:tc>
          <w:tcPr>
            <w:tcW w:w="1984" w:type="dxa"/>
          </w:tcPr>
          <w:p w:rsidR="004D5E52" w:rsidRPr="00D277FD" w:rsidRDefault="004D5E52" w:rsidP="00B878DC">
            <w:pPr>
              <w:pStyle w:val="ConsPlusNormal"/>
              <w:jc w:val="center"/>
              <w:rPr>
                <w:rFonts w:ascii="Times New Roman" w:hAnsi="Times New Roman" w:cs="Times New Roman"/>
                <w:szCs w:val="22"/>
              </w:rPr>
            </w:pPr>
            <w:r w:rsidRPr="00D277FD">
              <w:rPr>
                <w:rFonts w:ascii="Times New Roman" w:hAnsi="Times New Roman" w:cs="Times New Roman"/>
                <w:szCs w:val="22"/>
              </w:rPr>
              <w:t>Дата рождения</w:t>
            </w:r>
          </w:p>
        </w:tc>
        <w:tc>
          <w:tcPr>
            <w:tcW w:w="2948" w:type="dxa"/>
          </w:tcPr>
          <w:p w:rsidR="004D5E52" w:rsidRPr="00D277FD" w:rsidRDefault="004D5E52" w:rsidP="00B878DC">
            <w:pPr>
              <w:pStyle w:val="ConsPlusNormal"/>
              <w:jc w:val="center"/>
              <w:rPr>
                <w:rFonts w:ascii="Times New Roman" w:hAnsi="Times New Roman" w:cs="Times New Roman"/>
                <w:szCs w:val="22"/>
              </w:rPr>
            </w:pPr>
            <w:r w:rsidRPr="00D277FD">
              <w:rPr>
                <w:rFonts w:ascii="Times New Roman" w:hAnsi="Times New Roman" w:cs="Times New Roman"/>
                <w:szCs w:val="22"/>
              </w:rPr>
              <w:t>Отношение к заявителю</w:t>
            </w:r>
          </w:p>
        </w:tc>
      </w:tr>
      <w:tr w:rsidR="004D5E52" w:rsidRPr="00D277FD" w:rsidTr="00B878DC">
        <w:tc>
          <w:tcPr>
            <w:tcW w:w="4082" w:type="dxa"/>
          </w:tcPr>
          <w:p w:rsidR="004D5E52" w:rsidRPr="00D277FD" w:rsidRDefault="004D5E52" w:rsidP="00B878DC">
            <w:pPr>
              <w:pStyle w:val="ConsPlusNormal"/>
              <w:jc w:val="both"/>
              <w:rPr>
                <w:rFonts w:ascii="Times New Roman" w:hAnsi="Times New Roman" w:cs="Times New Roman"/>
                <w:szCs w:val="22"/>
              </w:rPr>
            </w:pPr>
            <w:r w:rsidRPr="00D277FD">
              <w:rPr>
                <w:rFonts w:ascii="Times New Roman" w:hAnsi="Times New Roman" w:cs="Times New Roman"/>
                <w:szCs w:val="22"/>
              </w:rPr>
              <w:t>1.</w:t>
            </w:r>
          </w:p>
        </w:tc>
        <w:tc>
          <w:tcPr>
            <w:tcW w:w="1984" w:type="dxa"/>
          </w:tcPr>
          <w:p w:rsidR="004D5E52" w:rsidRPr="00D277FD" w:rsidRDefault="004D5E52" w:rsidP="00B878DC">
            <w:pPr>
              <w:pStyle w:val="ConsPlusNormal"/>
              <w:rPr>
                <w:rFonts w:ascii="Times New Roman" w:hAnsi="Times New Roman" w:cs="Times New Roman"/>
                <w:szCs w:val="22"/>
              </w:rPr>
            </w:pPr>
          </w:p>
        </w:tc>
        <w:tc>
          <w:tcPr>
            <w:tcW w:w="2948" w:type="dxa"/>
          </w:tcPr>
          <w:p w:rsidR="004D5E52" w:rsidRPr="00D277FD" w:rsidRDefault="004D5E52" w:rsidP="00B878DC">
            <w:pPr>
              <w:pStyle w:val="ConsPlusNormal"/>
              <w:rPr>
                <w:rFonts w:ascii="Times New Roman" w:hAnsi="Times New Roman" w:cs="Times New Roman"/>
                <w:szCs w:val="22"/>
              </w:rPr>
            </w:pPr>
          </w:p>
        </w:tc>
      </w:tr>
      <w:tr w:rsidR="004D5E52" w:rsidRPr="00D277FD" w:rsidTr="00B878DC">
        <w:tc>
          <w:tcPr>
            <w:tcW w:w="4082" w:type="dxa"/>
          </w:tcPr>
          <w:p w:rsidR="004D5E52" w:rsidRPr="00D277FD" w:rsidRDefault="004D5E52" w:rsidP="00B878DC">
            <w:pPr>
              <w:pStyle w:val="ConsPlusNormal"/>
              <w:jc w:val="both"/>
              <w:rPr>
                <w:rFonts w:ascii="Times New Roman" w:hAnsi="Times New Roman" w:cs="Times New Roman"/>
                <w:szCs w:val="22"/>
              </w:rPr>
            </w:pPr>
            <w:r w:rsidRPr="00D277FD">
              <w:rPr>
                <w:rFonts w:ascii="Times New Roman" w:hAnsi="Times New Roman" w:cs="Times New Roman"/>
                <w:szCs w:val="22"/>
              </w:rPr>
              <w:t>2.</w:t>
            </w:r>
          </w:p>
        </w:tc>
        <w:tc>
          <w:tcPr>
            <w:tcW w:w="1984" w:type="dxa"/>
          </w:tcPr>
          <w:p w:rsidR="004D5E52" w:rsidRPr="00D277FD" w:rsidRDefault="004D5E52" w:rsidP="00B878DC">
            <w:pPr>
              <w:pStyle w:val="ConsPlusNormal"/>
              <w:rPr>
                <w:rFonts w:ascii="Times New Roman" w:hAnsi="Times New Roman" w:cs="Times New Roman"/>
                <w:szCs w:val="22"/>
              </w:rPr>
            </w:pPr>
          </w:p>
        </w:tc>
        <w:tc>
          <w:tcPr>
            <w:tcW w:w="2948" w:type="dxa"/>
          </w:tcPr>
          <w:p w:rsidR="004D5E52" w:rsidRPr="00D277FD" w:rsidRDefault="004D5E52" w:rsidP="00B878DC">
            <w:pPr>
              <w:pStyle w:val="ConsPlusNormal"/>
              <w:rPr>
                <w:rFonts w:ascii="Times New Roman" w:hAnsi="Times New Roman" w:cs="Times New Roman"/>
                <w:szCs w:val="22"/>
              </w:rPr>
            </w:pPr>
          </w:p>
        </w:tc>
      </w:tr>
    </w:tbl>
    <w:p w:rsidR="004D5E52" w:rsidRPr="00D277FD" w:rsidRDefault="004D5E52" w:rsidP="004D5E52">
      <w:pPr>
        <w:pStyle w:val="ConsPlusNormal"/>
        <w:jc w:val="both"/>
        <w:rPr>
          <w:rFonts w:ascii="Times New Roman" w:hAnsi="Times New Roman" w:cs="Times New Roman"/>
          <w:szCs w:val="22"/>
        </w:rPr>
      </w:pP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Приложение: 1. ____________________________________________________________</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2. ____________________________________________________________</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3. ____________________________________________________________</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4. ____________________________________________________________</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5. ____________________________________________________________</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6. ____________________________________________________________</w:t>
      </w:r>
    </w:p>
    <w:p w:rsidR="004D5E52" w:rsidRPr="00D277FD" w:rsidRDefault="004D5E52" w:rsidP="004D5E52">
      <w:pPr>
        <w:pStyle w:val="ConsPlusNonformat"/>
        <w:jc w:val="both"/>
        <w:rPr>
          <w:rFonts w:ascii="Times New Roman" w:hAnsi="Times New Roman" w:cs="Times New Roman"/>
          <w:sz w:val="22"/>
          <w:szCs w:val="22"/>
        </w:rPr>
      </w:pP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Дата</w:t>
      </w:r>
    </w:p>
    <w:p w:rsidR="004D5E52" w:rsidRPr="00D277FD" w:rsidRDefault="004D5E52" w:rsidP="004D5E52">
      <w:pPr>
        <w:pStyle w:val="ConsPlusNonformat"/>
        <w:jc w:val="both"/>
        <w:rPr>
          <w:rFonts w:ascii="Times New Roman" w:hAnsi="Times New Roman" w:cs="Times New Roman"/>
          <w:sz w:val="22"/>
          <w:szCs w:val="22"/>
        </w:rPr>
      </w:pP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Подпись заявителя ______________________ (расшифровка подписи)</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Подписи дееспособных членов семьи:</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___________________ (расшифровка подписи)</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___________________ (расшифровка подписи)</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___________________ (расшифровка подписи)</w:t>
      </w:r>
    </w:p>
    <w:p w:rsidR="004D5E52" w:rsidRPr="00D277FD" w:rsidRDefault="004D5E52" w:rsidP="004D5E52">
      <w:pPr>
        <w:pStyle w:val="ConsPlusNonformat"/>
        <w:jc w:val="both"/>
        <w:rPr>
          <w:rFonts w:ascii="Times New Roman" w:hAnsi="Times New Roman" w:cs="Times New Roman"/>
          <w:sz w:val="22"/>
          <w:szCs w:val="22"/>
        </w:rPr>
      </w:pPr>
      <w:r w:rsidRPr="00D277FD">
        <w:rPr>
          <w:rFonts w:ascii="Times New Roman" w:hAnsi="Times New Roman" w:cs="Times New Roman"/>
          <w:sz w:val="22"/>
          <w:szCs w:val="22"/>
        </w:rPr>
        <w:t xml:space="preserve">    ___________________ (расшифровка подписи)</w:t>
      </w:r>
    </w:p>
    <w:p w:rsidR="004D5E52" w:rsidRPr="00D277FD" w:rsidRDefault="004D5E52" w:rsidP="004D5E52">
      <w:pPr>
        <w:pStyle w:val="ConsPlusNonformat"/>
        <w:jc w:val="both"/>
        <w:rPr>
          <w:rFonts w:ascii="Times New Roman" w:hAnsi="Times New Roman" w:cs="Times New Roman"/>
          <w:sz w:val="22"/>
          <w:szCs w:val="22"/>
        </w:rPr>
      </w:pPr>
    </w:p>
    <w:p w:rsidR="00DE0440" w:rsidRPr="00D277FD" w:rsidRDefault="00DE0440">
      <w:pPr>
        <w:pStyle w:val="ConsPlusNormal"/>
        <w:jc w:val="both"/>
        <w:rPr>
          <w:rFonts w:ascii="Times New Roman" w:hAnsi="Times New Roman" w:cs="Times New Roman"/>
          <w:szCs w:val="22"/>
        </w:rPr>
      </w:pPr>
    </w:p>
    <w:p w:rsidR="004D5E52" w:rsidRPr="00D277FD" w:rsidRDefault="004D5E52">
      <w:pPr>
        <w:pStyle w:val="ConsPlusNormal"/>
        <w:jc w:val="both"/>
        <w:rPr>
          <w:rFonts w:ascii="Times New Roman" w:hAnsi="Times New Roman" w:cs="Times New Roman"/>
          <w:szCs w:val="22"/>
        </w:rPr>
      </w:pPr>
    </w:p>
    <w:p w:rsidR="004D5E52" w:rsidRPr="00D277FD" w:rsidRDefault="004D5E52">
      <w:pPr>
        <w:pStyle w:val="ConsPlusNormal"/>
        <w:jc w:val="both"/>
        <w:rPr>
          <w:rFonts w:ascii="Times New Roman" w:hAnsi="Times New Roman" w:cs="Times New Roman"/>
          <w:szCs w:val="22"/>
        </w:rPr>
      </w:pPr>
    </w:p>
    <w:p w:rsidR="004D5E52" w:rsidRDefault="004D5E52">
      <w:pPr>
        <w:pStyle w:val="ConsPlusNormal"/>
        <w:jc w:val="both"/>
        <w:rPr>
          <w:rFonts w:ascii="Times New Roman" w:hAnsi="Times New Roman" w:cs="Times New Roman"/>
          <w:sz w:val="18"/>
          <w:szCs w:val="18"/>
        </w:rPr>
      </w:pPr>
    </w:p>
    <w:p w:rsidR="004D5E52" w:rsidRDefault="004D5E52">
      <w:pPr>
        <w:pStyle w:val="ConsPlusNormal"/>
        <w:jc w:val="both"/>
        <w:rPr>
          <w:rFonts w:ascii="Times New Roman" w:hAnsi="Times New Roman" w:cs="Times New Roman"/>
          <w:sz w:val="18"/>
          <w:szCs w:val="18"/>
        </w:rPr>
      </w:pPr>
    </w:p>
    <w:p w:rsidR="004D5E52" w:rsidRDefault="004D5E52">
      <w:pPr>
        <w:pStyle w:val="ConsPlusNormal"/>
        <w:jc w:val="both"/>
        <w:rPr>
          <w:rFonts w:ascii="Times New Roman" w:hAnsi="Times New Roman" w:cs="Times New Roman"/>
          <w:sz w:val="18"/>
          <w:szCs w:val="18"/>
        </w:rPr>
      </w:pPr>
    </w:p>
    <w:p w:rsidR="004D5E52" w:rsidRDefault="004D5E52">
      <w:pPr>
        <w:pStyle w:val="ConsPlusNormal"/>
        <w:jc w:val="both"/>
        <w:rPr>
          <w:rFonts w:ascii="Times New Roman" w:hAnsi="Times New Roman" w:cs="Times New Roman"/>
          <w:sz w:val="18"/>
          <w:szCs w:val="18"/>
        </w:rPr>
      </w:pPr>
    </w:p>
    <w:p w:rsidR="004D5E52" w:rsidRDefault="004D5E52">
      <w:pPr>
        <w:pStyle w:val="ConsPlusNormal"/>
        <w:jc w:val="both"/>
        <w:rPr>
          <w:rFonts w:ascii="Times New Roman" w:hAnsi="Times New Roman" w:cs="Times New Roman"/>
          <w:sz w:val="18"/>
          <w:szCs w:val="18"/>
        </w:rPr>
      </w:pPr>
    </w:p>
    <w:p w:rsidR="004D5E52" w:rsidRDefault="004D5E52">
      <w:pPr>
        <w:pStyle w:val="ConsPlusNormal"/>
        <w:jc w:val="both"/>
        <w:rPr>
          <w:rFonts w:ascii="Times New Roman" w:hAnsi="Times New Roman" w:cs="Times New Roman"/>
          <w:sz w:val="18"/>
          <w:szCs w:val="18"/>
        </w:rPr>
      </w:pPr>
    </w:p>
    <w:p w:rsidR="004D5E52" w:rsidRDefault="004D5E52">
      <w:pPr>
        <w:pStyle w:val="ConsPlusNormal"/>
        <w:jc w:val="both"/>
        <w:rPr>
          <w:rFonts w:ascii="Times New Roman" w:hAnsi="Times New Roman" w:cs="Times New Roman"/>
          <w:sz w:val="18"/>
          <w:szCs w:val="18"/>
        </w:rPr>
      </w:pPr>
    </w:p>
    <w:p w:rsidR="004D5E52" w:rsidRDefault="004D5E52"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D277FD" w:rsidRDefault="00D277FD" w:rsidP="004D5E52">
      <w:pPr>
        <w:pStyle w:val="ConsPlusNormal"/>
        <w:jc w:val="both"/>
        <w:rPr>
          <w:rFonts w:ascii="Times New Roman" w:hAnsi="Times New Roman" w:cs="Times New Roman"/>
          <w:sz w:val="18"/>
          <w:szCs w:val="18"/>
        </w:rPr>
      </w:pPr>
    </w:p>
    <w:p w:rsidR="00C03E59" w:rsidRDefault="00D277FD" w:rsidP="00C03E59">
      <w:pPr>
        <w:pStyle w:val="ConsPlusNormal"/>
        <w:ind w:left="6379"/>
        <w:jc w:val="right"/>
        <w:outlineLvl w:val="0"/>
        <w:rPr>
          <w:rFonts w:ascii="Times New Roman" w:hAnsi="Times New Roman" w:cs="Times New Roman"/>
          <w:szCs w:val="22"/>
        </w:rPr>
      </w:pPr>
      <w:r w:rsidRPr="00D277FD">
        <w:rPr>
          <w:rFonts w:ascii="Times New Roman" w:hAnsi="Times New Roman" w:cs="Times New Roman"/>
          <w:szCs w:val="22"/>
        </w:rPr>
        <w:lastRenderedPageBreak/>
        <w:t>Приложение №</w:t>
      </w:r>
      <w:r>
        <w:rPr>
          <w:rFonts w:ascii="Times New Roman" w:hAnsi="Times New Roman" w:cs="Times New Roman"/>
          <w:szCs w:val="22"/>
        </w:rPr>
        <w:t>2</w:t>
      </w:r>
    </w:p>
    <w:p w:rsidR="00D277FD" w:rsidRDefault="00C03E59" w:rsidP="00C03E59">
      <w:pPr>
        <w:pStyle w:val="ConsPlusNormal"/>
        <w:ind w:left="6379"/>
        <w:jc w:val="right"/>
        <w:outlineLvl w:val="0"/>
        <w:rPr>
          <w:rFonts w:ascii="Times New Roman" w:hAnsi="Times New Roman" w:cs="Times New Roman"/>
          <w:szCs w:val="22"/>
        </w:rPr>
      </w:pPr>
      <w:proofErr w:type="gramStart"/>
      <w:r>
        <w:rPr>
          <w:rFonts w:ascii="Times New Roman" w:hAnsi="Times New Roman" w:cs="Times New Roman"/>
          <w:szCs w:val="22"/>
        </w:rPr>
        <w:t xml:space="preserve">к административному регламенту </w:t>
      </w:r>
      <w:r w:rsidRPr="00D377C6">
        <w:rPr>
          <w:rFonts w:ascii="Times New Roman" w:hAnsi="Times New Roman" w:cs="Times New Roman"/>
          <w:szCs w:val="22"/>
        </w:rPr>
        <w:t>предоставления муниципальной услуги по принятию на учет граждан в качестве ну</w:t>
      </w:r>
      <w:r>
        <w:rPr>
          <w:rFonts w:ascii="Times New Roman" w:hAnsi="Times New Roman" w:cs="Times New Roman"/>
          <w:szCs w:val="22"/>
        </w:rPr>
        <w:t>ждающихся в жилых помещениях</w:t>
      </w:r>
      <w:proofErr w:type="gramEnd"/>
      <w:r>
        <w:rPr>
          <w:rFonts w:ascii="Times New Roman" w:hAnsi="Times New Roman" w:cs="Times New Roman"/>
          <w:szCs w:val="22"/>
        </w:rPr>
        <w:t xml:space="preserve"> на </w:t>
      </w:r>
      <w:r w:rsidRPr="00D377C6">
        <w:rPr>
          <w:rFonts w:ascii="Times New Roman" w:hAnsi="Times New Roman" w:cs="Times New Roman"/>
          <w:szCs w:val="22"/>
        </w:rPr>
        <w:t xml:space="preserve">территории сельских поселений, входящих в состав </w:t>
      </w:r>
      <w:proofErr w:type="spellStart"/>
      <w:r w:rsidRPr="00D377C6">
        <w:rPr>
          <w:rFonts w:ascii="Times New Roman" w:hAnsi="Times New Roman" w:cs="Times New Roman"/>
          <w:szCs w:val="22"/>
        </w:rPr>
        <w:t>Устьянского</w:t>
      </w:r>
      <w:proofErr w:type="spellEnd"/>
      <w:r w:rsidRPr="00D377C6">
        <w:rPr>
          <w:rFonts w:ascii="Times New Roman" w:hAnsi="Times New Roman" w:cs="Times New Roman"/>
          <w:szCs w:val="22"/>
        </w:rPr>
        <w:t xml:space="preserve"> района Архангельской области</w:t>
      </w:r>
    </w:p>
    <w:p w:rsidR="00C03E59" w:rsidRPr="00D277FD" w:rsidRDefault="00C03E59" w:rsidP="00C03E59">
      <w:pPr>
        <w:pStyle w:val="ConsPlusNormal"/>
        <w:ind w:left="6379"/>
        <w:jc w:val="right"/>
        <w:outlineLvl w:val="0"/>
        <w:rPr>
          <w:rFonts w:ascii="Times New Roman" w:hAnsi="Times New Roman" w:cs="Times New Roman"/>
          <w:szCs w:val="22"/>
        </w:rPr>
      </w:pPr>
    </w:p>
    <w:p w:rsidR="00D277FD" w:rsidRPr="00D277FD" w:rsidRDefault="00D277FD" w:rsidP="00D277FD">
      <w:pPr>
        <w:pStyle w:val="ConsPlusNormal"/>
        <w:jc w:val="right"/>
        <w:outlineLvl w:val="0"/>
        <w:rPr>
          <w:rFonts w:ascii="Times New Roman" w:hAnsi="Times New Roman" w:cs="Times New Roman"/>
          <w:szCs w:val="22"/>
        </w:rPr>
      </w:pPr>
      <w:r w:rsidRPr="00D277FD">
        <w:rPr>
          <w:rFonts w:ascii="Times New Roman" w:hAnsi="Times New Roman" w:cs="Times New Roman"/>
          <w:szCs w:val="22"/>
        </w:rPr>
        <w:t>Утверждена</w:t>
      </w:r>
    </w:p>
    <w:p w:rsidR="00D277FD" w:rsidRPr="00D277FD" w:rsidRDefault="00D277FD" w:rsidP="00D277FD">
      <w:pPr>
        <w:pStyle w:val="ConsPlusNormal"/>
        <w:jc w:val="right"/>
        <w:rPr>
          <w:rFonts w:ascii="Times New Roman" w:hAnsi="Times New Roman" w:cs="Times New Roman"/>
          <w:szCs w:val="22"/>
        </w:rPr>
      </w:pPr>
      <w:r w:rsidRPr="00D277FD">
        <w:rPr>
          <w:rFonts w:ascii="Times New Roman" w:hAnsi="Times New Roman" w:cs="Times New Roman"/>
          <w:szCs w:val="22"/>
        </w:rPr>
        <w:t>постановлением Правительства</w:t>
      </w:r>
    </w:p>
    <w:p w:rsidR="00D277FD" w:rsidRPr="00D277FD" w:rsidRDefault="00D277FD" w:rsidP="00D277FD">
      <w:pPr>
        <w:pStyle w:val="ConsPlusNormal"/>
        <w:jc w:val="right"/>
        <w:rPr>
          <w:rFonts w:ascii="Times New Roman" w:hAnsi="Times New Roman" w:cs="Times New Roman"/>
          <w:szCs w:val="22"/>
        </w:rPr>
      </w:pPr>
      <w:r w:rsidRPr="00D277FD">
        <w:rPr>
          <w:rFonts w:ascii="Times New Roman" w:hAnsi="Times New Roman" w:cs="Times New Roman"/>
          <w:szCs w:val="22"/>
        </w:rPr>
        <w:t>Архангельской области</w:t>
      </w:r>
    </w:p>
    <w:p w:rsidR="00D277FD" w:rsidRPr="00D277FD" w:rsidRDefault="00D277FD" w:rsidP="00D277FD">
      <w:pPr>
        <w:pStyle w:val="ConsPlusNormal"/>
        <w:jc w:val="right"/>
        <w:rPr>
          <w:rFonts w:ascii="Times New Roman" w:hAnsi="Times New Roman" w:cs="Times New Roman"/>
          <w:szCs w:val="22"/>
        </w:rPr>
      </w:pPr>
      <w:r w:rsidRPr="00D277FD">
        <w:rPr>
          <w:rFonts w:ascii="Times New Roman" w:hAnsi="Times New Roman" w:cs="Times New Roman"/>
          <w:szCs w:val="22"/>
        </w:rPr>
        <w:t>от 14.11.2016 N 482-пп</w:t>
      </w:r>
    </w:p>
    <w:p w:rsidR="00D277FD" w:rsidRPr="00D277FD" w:rsidRDefault="00D277FD" w:rsidP="00D277FD">
      <w:pPr>
        <w:pStyle w:val="ConsPlusNormal"/>
        <w:jc w:val="right"/>
        <w:rPr>
          <w:rFonts w:ascii="Times New Roman" w:hAnsi="Times New Roman" w:cs="Times New Roman"/>
          <w:szCs w:val="22"/>
        </w:rPr>
      </w:pPr>
    </w:p>
    <w:p w:rsidR="00D277FD" w:rsidRPr="00D277FD" w:rsidRDefault="00D277FD" w:rsidP="00D277FD">
      <w:pPr>
        <w:pStyle w:val="ConsPlusNonformat"/>
        <w:jc w:val="right"/>
        <w:rPr>
          <w:rFonts w:ascii="Times New Roman" w:hAnsi="Times New Roman" w:cs="Times New Roman"/>
          <w:sz w:val="22"/>
          <w:szCs w:val="22"/>
        </w:rPr>
      </w:pPr>
      <w:r w:rsidRPr="00D277FD">
        <w:rPr>
          <w:rFonts w:ascii="Times New Roman" w:hAnsi="Times New Roman" w:cs="Times New Roman"/>
          <w:sz w:val="22"/>
          <w:szCs w:val="22"/>
        </w:rPr>
        <w:t xml:space="preserve">                                                            форма заявления</w:t>
      </w:r>
    </w:p>
    <w:p w:rsidR="00D277FD" w:rsidRPr="00D277FD" w:rsidRDefault="00D277FD" w:rsidP="00D277FD">
      <w:pPr>
        <w:pStyle w:val="ConsPlusNonformat"/>
        <w:jc w:val="right"/>
        <w:rPr>
          <w:rFonts w:ascii="Times New Roman" w:hAnsi="Times New Roman" w:cs="Times New Roman"/>
          <w:sz w:val="22"/>
          <w:szCs w:val="22"/>
        </w:rPr>
      </w:pPr>
    </w:p>
    <w:p w:rsidR="00D277FD" w:rsidRDefault="00D277FD" w:rsidP="00D277FD">
      <w:pPr>
        <w:pStyle w:val="ConsPlusNonformat"/>
        <w:jc w:val="right"/>
      </w:pPr>
      <w:r>
        <w:t>______________________________</w:t>
      </w:r>
    </w:p>
    <w:p w:rsidR="00D277FD" w:rsidRDefault="00D277FD" w:rsidP="00D277FD">
      <w:pPr>
        <w:pStyle w:val="ConsPlusNonformat"/>
        <w:jc w:val="both"/>
      </w:pPr>
      <w:r>
        <w:t xml:space="preserve">                                             </w:t>
      </w:r>
      <w:proofErr w:type="gramStart"/>
      <w:r>
        <w:t>(руководителю органа местного</w:t>
      </w:r>
      <w:proofErr w:type="gramEnd"/>
    </w:p>
    <w:p w:rsidR="00D277FD" w:rsidRDefault="00D277FD" w:rsidP="00D277FD">
      <w:pPr>
        <w:pStyle w:val="ConsPlusNonformat"/>
        <w:jc w:val="both"/>
      </w:pPr>
      <w:r>
        <w:t xml:space="preserve">                                             самоуправления, подразделения)</w:t>
      </w:r>
    </w:p>
    <w:p w:rsidR="00D277FD" w:rsidRDefault="00D277FD" w:rsidP="00D277FD">
      <w:pPr>
        <w:pStyle w:val="ConsPlusNonformat"/>
        <w:jc w:val="both"/>
      </w:pPr>
      <w:r>
        <w:t xml:space="preserve">                                             от гражданин</w:t>
      </w:r>
      <w:proofErr w:type="gramStart"/>
      <w:r>
        <w:t>а(</w:t>
      </w:r>
      <w:proofErr w:type="spellStart"/>
      <w:proofErr w:type="gramEnd"/>
      <w:r>
        <w:t>ки</w:t>
      </w:r>
      <w:proofErr w:type="spellEnd"/>
      <w:r>
        <w:t>) ____________</w:t>
      </w:r>
    </w:p>
    <w:p w:rsidR="00D277FD" w:rsidRDefault="00D277FD" w:rsidP="00D277FD">
      <w:pPr>
        <w:pStyle w:val="ConsPlusNonformat"/>
        <w:jc w:val="both"/>
      </w:pPr>
      <w:r>
        <w:t xml:space="preserve">                                             _____________________________,</w:t>
      </w:r>
    </w:p>
    <w:p w:rsidR="00D277FD" w:rsidRDefault="00D277FD" w:rsidP="00D277FD">
      <w:pPr>
        <w:pStyle w:val="ConsPlusNonformat"/>
        <w:jc w:val="both"/>
      </w:pPr>
      <w:r>
        <w:t xml:space="preserve">                                               (фамилия, имя и отчество)</w:t>
      </w:r>
    </w:p>
    <w:p w:rsidR="00D277FD" w:rsidRDefault="00D277FD" w:rsidP="00D277FD">
      <w:pPr>
        <w:pStyle w:val="ConsPlusNonformat"/>
        <w:jc w:val="both"/>
      </w:pPr>
      <w:r>
        <w:t xml:space="preserve">                                             паспорт ______________________</w:t>
      </w:r>
    </w:p>
    <w:p w:rsidR="00D277FD" w:rsidRDefault="00D277FD" w:rsidP="00D277FD">
      <w:pPr>
        <w:pStyle w:val="ConsPlusNonformat"/>
        <w:jc w:val="both"/>
      </w:pPr>
      <w:r>
        <w:t xml:space="preserve">                                             ______________________________</w:t>
      </w:r>
    </w:p>
    <w:p w:rsidR="00D277FD" w:rsidRDefault="00D277FD" w:rsidP="00D277FD">
      <w:pPr>
        <w:pStyle w:val="ConsPlusNonformat"/>
        <w:jc w:val="both"/>
      </w:pPr>
      <w:r>
        <w:t xml:space="preserve">                                                </w:t>
      </w:r>
      <w:proofErr w:type="gramStart"/>
      <w:r>
        <w:t>(серия и номер паспорта,</w:t>
      </w:r>
      <w:proofErr w:type="gramEnd"/>
    </w:p>
    <w:p w:rsidR="00D277FD" w:rsidRDefault="00D277FD" w:rsidP="00D277FD">
      <w:pPr>
        <w:pStyle w:val="ConsPlusNonformat"/>
        <w:jc w:val="both"/>
      </w:pPr>
      <w:r>
        <w:t xml:space="preserve">                                             _____________________________,</w:t>
      </w:r>
    </w:p>
    <w:p w:rsidR="00D277FD" w:rsidRDefault="00D277FD" w:rsidP="00D277FD">
      <w:pPr>
        <w:pStyle w:val="ConsPlusNonformat"/>
        <w:jc w:val="both"/>
      </w:pPr>
      <w:r>
        <w:t xml:space="preserve">                                               кем и когда выдан паспорт)</w:t>
      </w:r>
    </w:p>
    <w:p w:rsidR="00D277FD" w:rsidRDefault="00D277FD" w:rsidP="00D277FD">
      <w:pPr>
        <w:pStyle w:val="ConsPlusNonformat"/>
        <w:jc w:val="both"/>
      </w:pPr>
      <w:r>
        <w:t xml:space="preserve">                                             проживающег</w:t>
      </w:r>
      <w:proofErr w:type="gramStart"/>
      <w:r>
        <w:t>о(</w:t>
      </w:r>
      <w:proofErr w:type="gramEnd"/>
      <w:r>
        <w:t>ей) по адресу ___</w:t>
      </w:r>
    </w:p>
    <w:p w:rsidR="00D277FD" w:rsidRDefault="00D277FD" w:rsidP="00D277FD">
      <w:pPr>
        <w:pStyle w:val="ConsPlusNonformat"/>
        <w:jc w:val="both"/>
      </w:pPr>
      <w:r>
        <w:t xml:space="preserve">                                             ______________________________</w:t>
      </w:r>
    </w:p>
    <w:p w:rsidR="00D277FD" w:rsidRDefault="00D277FD" w:rsidP="00D277FD">
      <w:pPr>
        <w:pStyle w:val="ConsPlusNonformat"/>
        <w:jc w:val="both"/>
      </w:pPr>
      <w:r>
        <w:t xml:space="preserve">                                                   (адрес регистрации)</w:t>
      </w:r>
    </w:p>
    <w:p w:rsidR="00D277FD" w:rsidRDefault="00D277FD" w:rsidP="00D277FD">
      <w:pPr>
        <w:pStyle w:val="ConsPlusNonformat"/>
        <w:jc w:val="both"/>
      </w:pPr>
    </w:p>
    <w:p w:rsidR="00D277FD" w:rsidRDefault="00D277FD" w:rsidP="00D277FD">
      <w:pPr>
        <w:pStyle w:val="ConsPlusNonformat"/>
        <w:jc w:val="both"/>
      </w:pPr>
      <w:bookmarkStart w:id="28" w:name="P358"/>
      <w:bookmarkEnd w:id="28"/>
      <w:r>
        <w:t xml:space="preserve">                                 СОГЛАСИЕ</w:t>
      </w:r>
    </w:p>
    <w:p w:rsidR="00D277FD" w:rsidRDefault="00D277FD" w:rsidP="00D277FD">
      <w:pPr>
        <w:pStyle w:val="ConsPlusNonformat"/>
        <w:jc w:val="both"/>
      </w:pPr>
      <w:r>
        <w:t xml:space="preserve">                     на обработку персональных данных</w:t>
      </w:r>
    </w:p>
    <w:p w:rsidR="00D277FD" w:rsidRDefault="00D277FD" w:rsidP="00D277FD">
      <w:pPr>
        <w:pStyle w:val="ConsPlusNonformat"/>
        <w:jc w:val="both"/>
      </w:pPr>
    </w:p>
    <w:p w:rsidR="00D277FD" w:rsidRDefault="00D277FD" w:rsidP="00D277FD">
      <w:pPr>
        <w:pStyle w:val="ConsPlusNonformat"/>
        <w:jc w:val="both"/>
      </w:pPr>
      <w:r>
        <w:t xml:space="preserve">    Я, ____________________________________________________________________</w:t>
      </w:r>
    </w:p>
    <w:p w:rsidR="00D277FD" w:rsidRDefault="00D277FD" w:rsidP="00D277FD">
      <w:pPr>
        <w:pStyle w:val="ConsPlusNonformat"/>
        <w:jc w:val="both"/>
      </w:pPr>
      <w:r>
        <w:t xml:space="preserve">                            (фамилия, имя и отчество)</w:t>
      </w:r>
    </w:p>
    <w:p w:rsidR="00D277FD" w:rsidRDefault="00D277FD" w:rsidP="00D277FD">
      <w:pPr>
        <w:pStyle w:val="ConsPlusNonformat"/>
        <w:jc w:val="both"/>
      </w:pPr>
      <w:r>
        <w:t>даю согласие ______________________________________________________________</w:t>
      </w:r>
    </w:p>
    <w:p w:rsidR="00D277FD" w:rsidRDefault="00D277FD" w:rsidP="00D277FD">
      <w:pPr>
        <w:pStyle w:val="ConsPlusNonformat"/>
        <w:jc w:val="both"/>
      </w:pPr>
      <w:r>
        <w:t xml:space="preserve">                 (наименование и адрес органа местного самоуправления)</w:t>
      </w:r>
    </w:p>
    <w:p w:rsidR="00D277FD" w:rsidRDefault="00D277FD" w:rsidP="00D277FD">
      <w:pPr>
        <w:pStyle w:val="ConsPlusNonformat"/>
        <w:jc w:val="both"/>
      </w:pPr>
      <w:r>
        <w:t xml:space="preserve">в  соответствии со </w:t>
      </w:r>
      <w:hyperlink r:id="rId19" w:history="1">
        <w:r>
          <w:rPr>
            <w:color w:val="0000FF"/>
          </w:rPr>
          <w:t>статьей 9</w:t>
        </w:r>
      </w:hyperlink>
      <w:r>
        <w:t xml:space="preserve"> Федерального закона "О персональных данных" </w:t>
      </w:r>
      <w:proofErr w:type="gramStart"/>
      <w:r>
        <w:t>на</w:t>
      </w:r>
      <w:proofErr w:type="gramEnd"/>
    </w:p>
    <w:p w:rsidR="00D277FD" w:rsidRDefault="00D277FD" w:rsidP="00D277FD">
      <w:pPr>
        <w:pStyle w:val="ConsPlusNonformat"/>
        <w:jc w:val="both"/>
      </w:pPr>
      <w:proofErr w:type="gramStart"/>
      <w:r>
        <w:t>автоматизированную</w:t>
      </w:r>
      <w:proofErr w:type="gramEnd"/>
      <w:r>
        <w:t>,   а   также  без  использования  средств  автоматизации</w:t>
      </w:r>
    </w:p>
    <w:p w:rsidR="00D277FD" w:rsidRDefault="00D277FD" w:rsidP="00D277FD">
      <w:pPr>
        <w:pStyle w:val="ConsPlusNonformat"/>
        <w:jc w:val="both"/>
      </w:pPr>
      <w:r>
        <w:t xml:space="preserve">обработку  моих  персональных  данных  в целях предоставления </w:t>
      </w:r>
      <w:proofErr w:type="gramStart"/>
      <w:r>
        <w:t>муниципальной</w:t>
      </w:r>
      <w:proofErr w:type="gramEnd"/>
    </w:p>
    <w:p w:rsidR="00D277FD" w:rsidRDefault="00D277FD" w:rsidP="00D277FD">
      <w:pPr>
        <w:pStyle w:val="ConsPlusNonformat"/>
        <w:jc w:val="both"/>
      </w:pPr>
      <w:r>
        <w:t xml:space="preserve">услуги  "Признание  граждан  </w:t>
      </w:r>
      <w:proofErr w:type="gramStart"/>
      <w:r>
        <w:t>малоимущими</w:t>
      </w:r>
      <w:proofErr w:type="gramEnd"/>
      <w:r>
        <w:t xml:space="preserve">  в  целях  предоставления им жилых</w:t>
      </w:r>
    </w:p>
    <w:p w:rsidR="00D277FD" w:rsidRDefault="00D277FD" w:rsidP="00D277FD">
      <w:pPr>
        <w:pStyle w:val="ConsPlusNonformat"/>
        <w:jc w:val="both"/>
      </w:pPr>
      <w:r>
        <w:t>помещений по договорам социального найма", а именно на совершение действий,</w:t>
      </w:r>
    </w:p>
    <w:p w:rsidR="00D277FD" w:rsidRDefault="00D277FD" w:rsidP="00D277FD">
      <w:pPr>
        <w:pStyle w:val="ConsPlusNonformat"/>
        <w:jc w:val="both"/>
      </w:pPr>
      <w:proofErr w:type="gramStart"/>
      <w:r>
        <w:t>предусмотренных</w:t>
      </w:r>
      <w:proofErr w:type="gramEnd"/>
      <w:r>
        <w:t xml:space="preserve">  </w:t>
      </w:r>
      <w:hyperlink r:id="rId20" w:history="1">
        <w:r>
          <w:rPr>
            <w:color w:val="0000FF"/>
          </w:rPr>
          <w:t>пунктом  3  статьи  3</w:t>
        </w:r>
      </w:hyperlink>
      <w:r>
        <w:t xml:space="preserve">  Федерального закона "О персональных</w:t>
      </w:r>
    </w:p>
    <w:p w:rsidR="00D277FD" w:rsidRDefault="00D277FD" w:rsidP="00D277FD">
      <w:pPr>
        <w:pStyle w:val="ConsPlusNonformat"/>
        <w:jc w:val="both"/>
      </w:pPr>
      <w:r>
        <w:t>данных", а также уполномочиваю ____________________________________________</w:t>
      </w:r>
    </w:p>
    <w:p w:rsidR="00D277FD" w:rsidRDefault="00D277FD" w:rsidP="00D277FD">
      <w:pPr>
        <w:pStyle w:val="ConsPlusNonformat"/>
        <w:jc w:val="both"/>
      </w:pPr>
      <w:r>
        <w:t xml:space="preserve">действовать от моего имени при передаче персональных данных </w:t>
      </w:r>
      <w:proofErr w:type="gramStart"/>
      <w:r>
        <w:t>в</w:t>
      </w:r>
      <w:proofErr w:type="gramEnd"/>
      <w:r>
        <w:t xml:space="preserve"> _____________</w:t>
      </w:r>
    </w:p>
    <w:p w:rsidR="00D277FD" w:rsidRDefault="00D277FD" w:rsidP="00D277FD">
      <w:pPr>
        <w:pStyle w:val="ConsPlusNonformat"/>
        <w:jc w:val="both"/>
      </w:pPr>
      <w:r>
        <w:t>___________________________________________________________________________</w:t>
      </w:r>
    </w:p>
    <w:p w:rsidR="00D277FD" w:rsidRDefault="00D277FD" w:rsidP="00D277FD">
      <w:pPr>
        <w:pStyle w:val="ConsPlusNonformat"/>
        <w:jc w:val="both"/>
      </w:pPr>
      <w:r>
        <w:t xml:space="preserve">       (наименование органа местного самоуправления, подразделения)</w:t>
      </w:r>
    </w:p>
    <w:p w:rsidR="00D277FD" w:rsidRDefault="00D277FD" w:rsidP="00D277FD">
      <w:pPr>
        <w:pStyle w:val="ConsPlusNonformat"/>
        <w:jc w:val="both"/>
      </w:pPr>
      <w:r>
        <w:t xml:space="preserve">    Настоящее  согласие  дается  на  период  до  истечения  сроков хранения</w:t>
      </w:r>
    </w:p>
    <w:p w:rsidR="00D277FD" w:rsidRDefault="00D277FD" w:rsidP="00D277FD">
      <w:pPr>
        <w:pStyle w:val="ConsPlusNonformat"/>
        <w:jc w:val="both"/>
      </w:pPr>
      <w:r>
        <w:t>соответствующей информации или документов, содержащих указанную информацию,</w:t>
      </w:r>
    </w:p>
    <w:p w:rsidR="00D277FD" w:rsidRDefault="00D277FD" w:rsidP="00D277FD">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D277FD" w:rsidRDefault="00D277FD" w:rsidP="00D277FD">
      <w:pPr>
        <w:pStyle w:val="ConsPlusNonformat"/>
        <w:jc w:val="both"/>
      </w:pPr>
    </w:p>
    <w:p w:rsidR="00D277FD" w:rsidRDefault="00D277FD" w:rsidP="00D277FD">
      <w:pPr>
        <w:pStyle w:val="ConsPlusNonformat"/>
        <w:jc w:val="both"/>
      </w:pPr>
      <w:r>
        <w:t xml:space="preserve">                                 _______________ __________________________</w:t>
      </w:r>
    </w:p>
    <w:p w:rsidR="00D277FD" w:rsidRDefault="00D277FD" w:rsidP="00D277FD">
      <w:pPr>
        <w:pStyle w:val="ConsPlusNonformat"/>
        <w:jc w:val="both"/>
      </w:pPr>
      <w:r>
        <w:t xml:space="preserve">                                    (подпись)       (фамилия и инициалы)</w:t>
      </w:r>
    </w:p>
    <w:p w:rsidR="00D277FD" w:rsidRDefault="00D277FD" w:rsidP="00D277FD">
      <w:pPr>
        <w:pStyle w:val="ConsPlusNonformat"/>
        <w:jc w:val="both"/>
      </w:pPr>
    </w:p>
    <w:p w:rsidR="00D277FD" w:rsidRDefault="00D277FD" w:rsidP="00D277FD">
      <w:pPr>
        <w:pStyle w:val="ConsPlusNonformat"/>
        <w:jc w:val="both"/>
      </w:pPr>
      <w:r>
        <w:t xml:space="preserve">                                                    "__" __________ 20__ г.</w:t>
      </w:r>
    </w:p>
    <w:p w:rsidR="00D277FD" w:rsidRDefault="00D277FD" w:rsidP="00D277FD">
      <w:pPr>
        <w:pStyle w:val="ConsPlusNonformat"/>
        <w:jc w:val="both"/>
      </w:pPr>
    </w:p>
    <w:p w:rsidR="00D277FD" w:rsidRDefault="00D277FD" w:rsidP="00D277FD">
      <w:pPr>
        <w:pStyle w:val="ConsPlusNonformat"/>
        <w:jc w:val="both"/>
      </w:pPr>
      <w:r>
        <w:t xml:space="preserve">    Примечание.  Согласие  на  обработку персональных данных недееспособных</w:t>
      </w:r>
    </w:p>
    <w:p w:rsidR="00D277FD" w:rsidRDefault="00D277FD" w:rsidP="00D277FD">
      <w:pPr>
        <w:pStyle w:val="ConsPlusNonformat"/>
        <w:jc w:val="both"/>
      </w:pPr>
      <w:r>
        <w:t>лиц подписывают их законные представители.</w:t>
      </w:r>
    </w:p>
    <w:p w:rsidR="00D277FD" w:rsidRDefault="00D277FD" w:rsidP="00D277FD">
      <w:pPr>
        <w:pStyle w:val="ConsPlusNormal"/>
        <w:jc w:val="both"/>
      </w:pPr>
    </w:p>
    <w:p w:rsidR="00D277FD" w:rsidRDefault="00D277FD" w:rsidP="00D277FD">
      <w:pPr>
        <w:pStyle w:val="ConsPlusNormal"/>
        <w:jc w:val="both"/>
      </w:pPr>
    </w:p>
    <w:p w:rsidR="00D277FD" w:rsidRDefault="00D277FD" w:rsidP="00D277FD">
      <w:pPr>
        <w:pStyle w:val="ConsPlusNormal"/>
        <w:jc w:val="both"/>
      </w:pPr>
    </w:p>
    <w:p w:rsidR="00D277FD" w:rsidRDefault="00D277FD" w:rsidP="00D277FD">
      <w:pPr>
        <w:pStyle w:val="ConsPlusNormal"/>
        <w:jc w:val="both"/>
      </w:pPr>
    </w:p>
    <w:p w:rsidR="00D277FD" w:rsidRDefault="00D277FD" w:rsidP="00D277FD">
      <w:pPr>
        <w:pStyle w:val="ConsPlusNormal"/>
        <w:jc w:val="both"/>
      </w:pPr>
    </w:p>
    <w:p w:rsidR="00D277FD" w:rsidRDefault="00D277FD" w:rsidP="00D277FD">
      <w:pPr>
        <w:pStyle w:val="ConsPlusNormal"/>
        <w:jc w:val="both"/>
      </w:pPr>
    </w:p>
    <w:p w:rsidR="00D277FD" w:rsidRPr="004D5E52" w:rsidRDefault="00D277FD" w:rsidP="004D5E52">
      <w:pPr>
        <w:pStyle w:val="ConsPlusNormal"/>
        <w:jc w:val="both"/>
        <w:rPr>
          <w:rFonts w:ascii="Times New Roman" w:hAnsi="Times New Roman" w:cs="Times New Roman"/>
          <w:sz w:val="18"/>
          <w:szCs w:val="18"/>
        </w:rPr>
      </w:pPr>
    </w:p>
    <w:sectPr w:rsidR="00D277FD" w:rsidRPr="004D5E52" w:rsidSect="00C211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9E6" w:rsidRDefault="003779E6" w:rsidP="004D5E52">
      <w:pPr>
        <w:spacing w:after="0" w:line="240" w:lineRule="auto"/>
      </w:pPr>
      <w:r>
        <w:separator/>
      </w:r>
    </w:p>
  </w:endnote>
  <w:endnote w:type="continuationSeparator" w:id="0">
    <w:p w:rsidR="003779E6" w:rsidRDefault="003779E6" w:rsidP="004D5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9E6" w:rsidRDefault="003779E6" w:rsidP="004D5E52">
      <w:pPr>
        <w:spacing w:after="0" w:line="240" w:lineRule="auto"/>
      </w:pPr>
      <w:r>
        <w:separator/>
      </w:r>
    </w:p>
  </w:footnote>
  <w:footnote w:type="continuationSeparator" w:id="0">
    <w:p w:rsidR="003779E6" w:rsidRDefault="003779E6" w:rsidP="004D5E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01252"/>
    <w:multiLevelType w:val="hybridMultilevel"/>
    <w:tmpl w:val="1A6034BE"/>
    <w:lvl w:ilvl="0" w:tplc="CE566AD8">
      <w:start w:val="1"/>
      <w:numFmt w:val="decimal"/>
      <w:lvlText w:val="%1."/>
      <w:lvlJc w:val="left"/>
      <w:pPr>
        <w:ind w:left="765" w:hanging="4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EC4DA2"/>
    <w:multiLevelType w:val="hybridMultilevel"/>
    <w:tmpl w:val="EFE4B0EC"/>
    <w:lvl w:ilvl="0" w:tplc="DA988C54">
      <w:start w:val="1"/>
      <w:numFmt w:val="decimal"/>
      <w:lvlText w:val="%1."/>
      <w:lvlJc w:val="left"/>
      <w:pPr>
        <w:ind w:left="765" w:hanging="4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CF0F33"/>
    <w:multiLevelType w:val="hybridMultilevel"/>
    <w:tmpl w:val="A7109ED4"/>
    <w:lvl w:ilvl="0" w:tplc="02F6F9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8B7A43"/>
    <w:rsid w:val="000161C6"/>
    <w:rsid w:val="00021666"/>
    <w:rsid w:val="00025005"/>
    <w:rsid w:val="00025686"/>
    <w:rsid w:val="0003320B"/>
    <w:rsid w:val="00047B1C"/>
    <w:rsid w:val="00062690"/>
    <w:rsid w:val="0006635A"/>
    <w:rsid w:val="00084ECE"/>
    <w:rsid w:val="000A3E07"/>
    <w:rsid w:val="000C24AB"/>
    <w:rsid w:val="000C5606"/>
    <w:rsid w:val="000C6115"/>
    <w:rsid w:val="000D67CF"/>
    <w:rsid w:val="000E555E"/>
    <w:rsid w:val="000F159A"/>
    <w:rsid w:val="000F21FD"/>
    <w:rsid w:val="000F5882"/>
    <w:rsid w:val="00105628"/>
    <w:rsid w:val="001250B6"/>
    <w:rsid w:val="00126FA1"/>
    <w:rsid w:val="00150595"/>
    <w:rsid w:val="001626EC"/>
    <w:rsid w:val="001703AB"/>
    <w:rsid w:val="00184B6E"/>
    <w:rsid w:val="001857EE"/>
    <w:rsid w:val="001942D2"/>
    <w:rsid w:val="00195225"/>
    <w:rsid w:val="001A6363"/>
    <w:rsid w:val="001A7493"/>
    <w:rsid w:val="001C52E4"/>
    <w:rsid w:val="001C5F1E"/>
    <w:rsid w:val="001D6133"/>
    <w:rsid w:val="001E6F23"/>
    <w:rsid w:val="001F22F1"/>
    <w:rsid w:val="001F74BB"/>
    <w:rsid w:val="002016D2"/>
    <w:rsid w:val="0020628B"/>
    <w:rsid w:val="00217C04"/>
    <w:rsid w:val="002258FA"/>
    <w:rsid w:val="00235C2D"/>
    <w:rsid w:val="00242CFF"/>
    <w:rsid w:val="00253AF2"/>
    <w:rsid w:val="00256C37"/>
    <w:rsid w:val="002577B2"/>
    <w:rsid w:val="00286EEC"/>
    <w:rsid w:val="002B3538"/>
    <w:rsid w:val="002C2D3A"/>
    <w:rsid w:val="002D4CAA"/>
    <w:rsid w:val="003236E3"/>
    <w:rsid w:val="00333C7F"/>
    <w:rsid w:val="00334E56"/>
    <w:rsid w:val="00337A76"/>
    <w:rsid w:val="00340D0B"/>
    <w:rsid w:val="003530DB"/>
    <w:rsid w:val="00365576"/>
    <w:rsid w:val="0036703B"/>
    <w:rsid w:val="003727F0"/>
    <w:rsid w:val="00372CC3"/>
    <w:rsid w:val="00374FC4"/>
    <w:rsid w:val="00376382"/>
    <w:rsid w:val="00377550"/>
    <w:rsid w:val="003779E6"/>
    <w:rsid w:val="003A5187"/>
    <w:rsid w:val="003B71D1"/>
    <w:rsid w:val="003D4A85"/>
    <w:rsid w:val="003E4767"/>
    <w:rsid w:val="003F0683"/>
    <w:rsid w:val="003F1955"/>
    <w:rsid w:val="003F5C2D"/>
    <w:rsid w:val="00401704"/>
    <w:rsid w:val="004020EC"/>
    <w:rsid w:val="00405E62"/>
    <w:rsid w:val="00406790"/>
    <w:rsid w:val="00410B10"/>
    <w:rsid w:val="00417179"/>
    <w:rsid w:val="00421D38"/>
    <w:rsid w:val="00431638"/>
    <w:rsid w:val="00435BEE"/>
    <w:rsid w:val="00441D6C"/>
    <w:rsid w:val="00451D86"/>
    <w:rsid w:val="00483F01"/>
    <w:rsid w:val="004B167C"/>
    <w:rsid w:val="004D5E52"/>
    <w:rsid w:val="004E0D82"/>
    <w:rsid w:val="004F51EA"/>
    <w:rsid w:val="0052227E"/>
    <w:rsid w:val="00522F1E"/>
    <w:rsid w:val="00526F34"/>
    <w:rsid w:val="00533646"/>
    <w:rsid w:val="00537974"/>
    <w:rsid w:val="00540D6C"/>
    <w:rsid w:val="00546507"/>
    <w:rsid w:val="005607A8"/>
    <w:rsid w:val="00560CFD"/>
    <w:rsid w:val="00563E39"/>
    <w:rsid w:val="005815E1"/>
    <w:rsid w:val="005A06DD"/>
    <w:rsid w:val="005A32C6"/>
    <w:rsid w:val="005D4CFE"/>
    <w:rsid w:val="005D6514"/>
    <w:rsid w:val="005E2067"/>
    <w:rsid w:val="005F6E4B"/>
    <w:rsid w:val="0061218F"/>
    <w:rsid w:val="006262AD"/>
    <w:rsid w:val="00634525"/>
    <w:rsid w:val="006474FE"/>
    <w:rsid w:val="00650686"/>
    <w:rsid w:val="00662E1C"/>
    <w:rsid w:val="00674513"/>
    <w:rsid w:val="006817D0"/>
    <w:rsid w:val="006A4F45"/>
    <w:rsid w:val="006B36FE"/>
    <w:rsid w:val="006B481F"/>
    <w:rsid w:val="006C6E78"/>
    <w:rsid w:val="006D0317"/>
    <w:rsid w:val="006D137B"/>
    <w:rsid w:val="006E16A6"/>
    <w:rsid w:val="006E6942"/>
    <w:rsid w:val="006E6C1F"/>
    <w:rsid w:val="006F394D"/>
    <w:rsid w:val="006F5D5A"/>
    <w:rsid w:val="007141FF"/>
    <w:rsid w:val="00716D86"/>
    <w:rsid w:val="0071790A"/>
    <w:rsid w:val="007226E7"/>
    <w:rsid w:val="007237B7"/>
    <w:rsid w:val="00740117"/>
    <w:rsid w:val="007642E1"/>
    <w:rsid w:val="00770FAA"/>
    <w:rsid w:val="0077124E"/>
    <w:rsid w:val="0079116A"/>
    <w:rsid w:val="00795F91"/>
    <w:rsid w:val="007A2987"/>
    <w:rsid w:val="007A65F4"/>
    <w:rsid w:val="007B1E98"/>
    <w:rsid w:val="007B59E6"/>
    <w:rsid w:val="007D08DB"/>
    <w:rsid w:val="007D3569"/>
    <w:rsid w:val="007E01F5"/>
    <w:rsid w:val="007F0A94"/>
    <w:rsid w:val="007F47A7"/>
    <w:rsid w:val="007F5B86"/>
    <w:rsid w:val="00805F98"/>
    <w:rsid w:val="0081107A"/>
    <w:rsid w:val="00816E4C"/>
    <w:rsid w:val="008222ED"/>
    <w:rsid w:val="00845299"/>
    <w:rsid w:val="00863B3D"/>
    <w:rsid w:val="00864198"/>
    <w:rsid w:val="00865E33"/>
    <w:rsid w:val="00894AA8"/>
    <w:rsid w:val="00897C1E"/>
    <w:rsid w:val="00897DF6"/>
    <w:rsid w:val="008A25A1"/>
    <w:rsid w:val="008A3C3D"/>
    <w:rsid w:val="008A555B"/>
    <w:rsid w:val="008B7435"/>
    <w:rsid w:val="008B7A43"/>
    <w:rsid w:val="008C4ED3"/>
    <w:rsid w:val="008C6EDA"/>
    <w:rsid w:val="00902079"/>
    <w:rsid w:val="00904063"/>
    <w:rsid w:val="00906708"/>
    <w:rsid w:val="00913E5A"/>
    <w:rsid w:val="009244EC"/>
    <w:rsid w:val="00940ACD"/>
    <w:rsid w:val="009512AD"/>
    <w:rsid w:val="00953B4B"/>
    <w:rsid w:val="00955812"/>
    <w:rsid w:val="00957BEB"/>
    <w:rsid w:val="009700E5"/>
    <w:rsid w:val="00991711"/>
    <w:rsid w:val="009A6C17"/>
    <w:rsid w:val="009B05F6"/>
    <w:rsid w:val="009B35E2"/>
    <w:rsid w:val="009C033B"/>
    <w:rsid w:val="00A0327D"/>
    <w:rsid w:val="00A269D4"/>
    <w:rsid w:val="00A270B3"/>
    <w:rsid w:val="00A33096"/>
    <w:rsid w:val="00A37AD0"/>
    <w:rsid w:val="00A51F36"/>
    <w:rsid w:val="00A56039"/>
    <w:rsid w:val="00A670ED"/>
    <w:rsid w:val="00A676F9"/>
    <w:rsid w:val="00A73A37"/>
    <w:rsid w:val="00A91FD0"/>
    <w:rsid w:val="00A9466C"/>
    <w:rsid w:val="00AB09B1"/>
    <w:rsid w:val="00AB7570"/>
    <w:rsid w:val="00AC18AF"/>
    <w:rsid w:val="00AD4F77"/>
    <w:rsid w:val="00AE000D"/>
    <w:rsid w:val="00AE3EBD"/>
    <w:rsid w:val="00B12EB5"/>
    <w:rsid w:val="00B23971"/>
    <w:rsid w:val="00B530E8"/>
    <w:rsid w:val="00B60DB0"/>
    <w:rsid w:val="00B67502"/>
    <w:rsid w:val="00B67BB5"/>
    <w:rsid w:val="00B70F28"/>
    <w:rsid w:val="00B7235E"/>
    <w:rsid w:val="00B7686C"/>
    <w:rsid w:val="00B878DC"/>
    <w:rsid w:val="00B912C2"/>
    <w:rsid w:val="00B93EC4"/>
    <w:rsid w:val="00BA145C"/>
    <w:rsid w:val="00BB1BAC"/>
    <w:rsid w:val="00BB4E71"/>
    <w:rsid w:val="00BD529D"/>
    <w:rsid w:val="00BD677A"/>
    <w:rsid w:val="00BD6B79"/>
    <w:rsid w:val="00BF0E1D"/>
    <w:rsid w:val="00BF343B"/>
    <w:rsid w:val="00BF6918"/>
    <w:rsid w:val="00C03E59"/>
    <w:rsid w:val="00C0564A"/>
    <w:rsid w:val="00C07D85"/>
    <w:rsid w:val="00C10157"/>
    <w:rsid w:val="00C11A26"/>
    <w:rsid w:val="00C211A2"/>
    <w:rsid w:val="00C232A4"/>
    <w:rsid w:val="00C3076D"/>
    <w:rsid w:val="00C36624"/>
    <w:rsid w:val="00C376AA"/>
    <w:rsid w:val="00C62929"/>
    <w:rsid w:val="00C70E84"/>
    <w:rsid w:val="00C715D4"/>
    <w:rsid w:val="00C7286C"/>
    <w:rsid w:val="00C72A28"/>
    <w:rsid w:val="00C756EB"/>
    <w:rsid w:val="00C85908"/>
    <w:rsid w:val="00C864A7"/>
    <w:rsid w:val="00C94011"/>
    <w:rsid w:val="00CA29C8"/>
    <w:rsid w:val="00CA42D0"/>
    <w:rsid w:val="00CA4EBC"/>
    <w:rsid w:val="00CB41AF"/>
    <w:rsid w:val="00CB4804"/>
    <w:rsid w:val="00CC3DEF"/>
    <w:rsid w:val="00CC7D8A"/>
    <w:rsid w:val="00CD09E4"/>
    <w:rsid w:val="00CD1E21"/>
    <w:rsid w:val="00CE757F"/>
    <w:rsid w:val="00CF6C56"/>
    <w:rsid w:val="00D00440"/>
    <w:rsid w:val="00D02436"/>
    <w:rsid w:val="00D03C05"/>
    <w:rsid w:val="00D057A5"/>
    <w:rsid w:val="00D152C2"/>
    <w:rsid w:val="00D15B9A"/>
    <w:rsid w:val="00D222D8"/>
    <w:rsid w:val="00D2734D"/>
    <w:rsid w:val="00D277FD"/>
    <w:rsid w:val="00D377C6"/>
    <w:rsid w:val="00D5508B"/>
    <w:rsid w:val="00D5614A"/>
    <w:rsid w:val="00D61BDA"/>
    <w:rsid w:val="00D63F0D"/>
    <w:rsid w:val="00D65CE4"/>
    <w:rsid w:val="00D70248"/>
    <w:rsid w:val="00D75743"/>
    <w:rsid w:val="00D763D8"/>
    <w:rsid w:val="00D9442A"/>
    <w:rsid w:val="00DA0D53"/>
    <w:rsid w:val="00DA2000"/>
    <w:rsid w:val="00DB20E1"/>
    <w:rsid w:val="00DB440B"/>
    <w:rsid w:val="00DC616C"/>
    <w:rsid w:val="00DD7DE1"/>
    <w:rsid w:val="00DE0440"/>
    <w:rsid w:val="00DE39E7"/>
    <w:rsid w:val="00DF1601"/>
    <w:rsid w:val="00E03C10"/>
    <w:rsid w:val="00E04279"/>
    <w:rsid w:val="00E159D6"/>
    <w:rsid w:val="00E159DB"/>
    <w:rsid w:val="00E24E0B"/>
    <w:rsid w:val="00E256F2"/>
    <w:rsid w:val="00E45984"/>
    <w:rsid w:val="00E54A59"/>
    <w:rsid w:val="00E61A24"/>
    <w:rsid w:val="00E67A3E"/>
    <w:rsid w:val="00E67F2D"/>
    <w:rsid w:val="00E80011"/>
    <w:rsid w:val="00E841B2"/>
    <w:rsid w:val="00E90991"/>
    <w:rsid w:val="00E92A53"/>
    <w:rsid w:val="00E92B16"/>
    <w:rsid w:val="00E945D6"/>
    <w:rsid w:val="00E96024"/>
    <w:rsid w:val="00EA1E0A"/>
    <w:rsid w:val="00EA4CEA"/>
    <w:rsid w:val="00EA5679"/>
    <w:rsid w:val="00ED06D7"/>
    <w:rsid w:val="00ED0F5E"/>
    <w:rsid w:val="00ED3550"/>
    <w:rsid w:val="00EE3EC3"/>
    <w:rsid w:val="00EF54FD"/>
    <w:rsid w:val="00F02402"/>
    <w:rsid w:val="00F20EBA"/>
    <w:rsid w:val="00F35CF0"/>
    <w:rsid w:val="00F45277"/>
    <w:rsid w:val="00F7221F"/>
    <w:rsid w:val="00FB1DC6"/>
    <w:rsid w:val="00FB7D6B"/>
    <w:rsid w:val="00FE2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D3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A43"/>
    <w:pPr>
      <w:widowControl w:val="0"/>
      <w:autoSpaceDE w:val="0"/>
      <w:autoSpaceDN w:val="0"/>
    </w:pPr>
    <w:rPr>
      <w:rFonts w:eastAsia="Times New Roman" w:cs="Calibri"/>
      <w:sz w:val="22"/>
    </w:rPr>
  </w:style>
  <w:style w:type="paragraph" w:customStyle="1" w:styleId="ConsPlusNonformat">
    <w:name w:val="ConsPlusNonformat"/>
    <w:rsid w:val="008B7A43"/>
    <w:pPr>
      <w:widowControl w:val="0"/>
      <w:autoSpaceDE w:val="0"/>
      <w:autoSpaceDN w:val="0"/>
    </w:pPr>
    <w:rPr>
      <w:rFonts w:ascii="Courier New" w:eastAsia="Times New Roman" w:hAnsi="Courier New" w:cs="Courier New"/>
    </w:rPr>
  </w:style>
  <w:style w:type="paragraph" w:customStyle="1" w:styleId="ConsPlusTitle">
    <w:name w:val="ConsPlusTitle"/>
    <w:rsid w:val="008B7A43"/>
    <w:pPr>
      <w:widowControl w:val="0"/>
      <w:autoSpaceDE w:val="0"/>
      <w:autoSpaceDN w:val="0"/>
    </w:pPr>
    <w:rPr>
      <w:rFonts w:eastAsia="Times New Roman" w:cs="Calibri"/>
      <w:b/>
      <w:sz w:val="22"/>
    </w:rPr>
  </w:style>
  <w:style w:type="paragraph" w:customStyle="1" w:styleId="ConsPlusTitlePage">
    <w:name w:val="ConsPlusTitlePage"/>
    <w:rsid w:val="008B7A43"/>
    <w:pPr>
      <w:widowControl w:val="0"/>
      <w:autoSpaceDE w:val="0"/>
      <w:autoSpaceDN w:val="0"/>
    </w:pPr>
    <w:rPr>
      <w:rFonts w:ascii="Tahoma" w:eastAsia="Times New Roman" w:hAnsi="Tahoma" w:cs="Tahoma"/>
    </w:rPr>
  </w:style>
  <w:style w:type="paragraph" w:styleId="a3">
    <w:name w:val="Title"/>
    <w:basedOn w:val="a"/>
    <w:link w:val="a4"/>
    <w:uiPriority w:val="99"/>
    <w:qFormat/>
    <w:rsid w:val="00BD6B79"/>
    <w:pPr>
      <w:spacing w:after="0" w:line="240" w:lineRule="auto"/>
      <w:jc w:val="center"/>
    </w:pPr>
    <w:rPr>
      <w:rFonts w:ascii="Times New Roman" w:hAnsi="Times New Roman"/>
      <w:b/>
      <w:bCs/>
      <w:sz w:val="24"/>
      <w:szCs w:val="24"/>
      <w:lang w:eastAsia="ru-RU"/>
    </w:rPr>
  </w:style>
  <w:style w:type="character" w:customStyle="1" w:styleId="a4">
    <w:name w:val="Название Знак"/>
    <w:basedOn w:val="a0"/>
    <w:link w:val="a3"/>
    <w:uiPriority w:val="99"/>
    <w:rsid w:val="00BD6B79"/>
    <w:rPr>
      <w:rFonts w:ascii="Times New Roman" w:hAnsi="Times New Roman"/>
      <w:b/>
      <w:bCs/>
      <w:sz w:val="24"/>
      <w:szCs w:val="24"/>
    </w:rPr>
  </w:style>
  <w:style w:type="paragraph" w:styleId="a5">
    <w:name w:val="header"/>
    <w:basedOn w:val="a"/>
    <w:link w:val="a6"/>
    <w:uiPriority w:val="99"/>
    <w:semiHidden/>
    <w:unhideWhenUsed/>
    <w:rsid w:val="004D5E52"/>
    <w:pPr>
      <w:tabs>
        <w:tab w:val="center" w:pos="4677"/>
        <w:tab w:val="right" w:pos="9355"/>
      </w:tabs>
    </w:pPr>
  </w:style>
  <w:style w:type="character" w:customStyle="1" w:styleId="a6">
    <w:name w:val="Верхний колонтитул Знак"/>
    <w:basedOn w:val="a0"/>
    <w:link w:val="a5"/>
    <w:uiPriority w:val="99"/>
    <w:semiHidden/>
    <w:rsid w:val="004D5E52"/>
    <w:rPr>
      <w:sz w:val="22"/>
      <w:szCs w:val="22"/>
      <w:lang w:eastAsia="en-US"/>
    </w:rPr>
  </w:style>
  <w:style w:type="paragraph" w:styleId="a7">
    <w:name w:val="footer"/>
    <w:basedOn w:val="a"/>
    <w:link w:val="a8"/>
    <w:uiPriority w:val="99"/>
    <w:semiHidden/>
    <w:unhideWhenUsed/>
    <w:rsid w:val="004D5E52"/>
    <w:pPr>
      <w:tabs>
        <w:tab w:val="center" w:pos="4677"/>
        <w:tab w:val="right" w:pos="9355"/>
      </w:tabs>
    </w:pPr>
  </w:style>
  <w:style w:type="character" w:customStyle="1" w:styleId="a8">
    <w:name w:val="Нижний колонтитул Знак"/>
    <w:basedOn w:val="a0"/>
    <w:link w:val="a7"/>
    <w:uiPriority w:val="99"/>
    <w:semiHidden/>
    <w:rsid w:val="004D5E52"/>
    <w:rPr>
      <w:sz w:val="22"/>
      <w:szCs w:val="22"/>
      <w:lang w:eastAsia="en-US"/>
    </w:rPr>
  </w:style>
  <w:style w:type="paragraph" w:styleId="a9">
    <w:name w:val="Body Text Indent"/>
    <w:basedOn w:val="a"/>
    <w:link w:val="aa"/>
    <w:rsid w:val="00421D38"/>
    <w:pPr>
      <w:autoSpaceDE w:val="0"/>
      <w:autoSpaceDN w:val="0"/>
      <w:adjustRightInd w:val="0"/>
      <w:spacing w:after="0" w:line="240" w:lineRule="auto"/>
      <w:ind w:firstLine="720"/>
      <w:jc w:val="both"/>
      <w:outlineLvl w:val="0"/>
    </w:pPr>
    <w:rPr>
      <w:rFonts w:ascii="Times New Roman" w:eastAsia="Times New Roman" w:hAnsi="Times New Roman"/>
      <w:sz w:val="28"/>
      <w:szCs w:val="28"/>
      <w:lang w:eastAsia="ru-RU"/>
    </w:rPr>
  </w:style>
  <w:style w:type="character" w:customStyle="1" w:styleId="aa">
    <w:name w:val="Основной текст с отступом Знак"/>
    <w:basedOn w:val="a0"/>
    <w:link w:val="a9"/>
    <w:rsid w:val="00421D38"/>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112145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68440AC54B786AB59C1B063AB8F9B9D66154014481458810E9556ED6BB00AF56911F5E6CE1A5I" TargetMode="External"/><Relationship Id="rId13" Type="http://schemas.openxmlformats.org/officeDocument/2006/relationships/hyperlink" Target="consultantplus://offline/ref=F168440AC54B786AB59C1B063AB8F9B9D661550D4E8A458810E9556ED6EBABI" TargetMode="External"/><Relationship Id="rId18" Type="http://schemas.openxmlformats.org/officeDocument/2006/relationships/hyperlink" Target="consultantplus://offline/ref=4A3583D8505D4AC329781F85A5A356E8346F3104106722030773FB3125BF795C52BE20020EC7F0DBCA8259t7X1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168440AC54B786AB59C1B063AB8F9B9D66154014481458810E9556ED6BB00AF56911F5E6A14E02CE7A5I" TargetMode="External"/><Relationship Id="rId17" Type="http://schemas.openxmlformats.org/officeDocument/2006/relationships/hyperlink" Target="consultantplus://offline/ref=4A3583D8505D4AC329781F85A5A356E8346F3104106722030773FB3125BF795C52BE20020EC7F0DBCA8259t7X0L" TargetMode="External"/><Relationship Id="rId2" Type="http://schemas.openxmlformats.org/officeDocument/2006/relationships/numbering" Target="numbering.xml"/><Relationship Id="rId16" Type="http://schemas.openxmlformats.org/officeDocument/2006/relationships/hyperlink" Target="consultantplus://offline/ref=4A3583D8505D4AC329781F85A5A356E8346F3104106722030773FB3125BF795C52BE20020EC7F0DBCA8259t7X7L" TargetMode="External"/><Relationship Id="rId20" Type="http://schemas.openxmlformats.org/officeDocument/2006/relationships/hyperlink" Target="consultantplus://offline/ref=B2555772172F58F2503D0DB9759E67266BE707E9F54BD1134B8E231E56FD22F6D6F619E0114D5E5FlEB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68440AC54B786AB59C1B1039D4A7B5D76A0A0545814ADA49B60E3381B20AF811DE461C2E19E22B73C1BAEAA9I" TargetMode="External"/><Relationship Id="rId5" Type="http://schemas.openxmlformats.org/officeDocument/2006/relationships/webSettings" Target="webSettings.xml"/><Relationship Id="rId15" Type="http://schemas.openxmlformats.org/officeDocument/2006/relationships/hyperlink" Target="consultantplus://offline/ref=4A3583D8505D4AC329781F85A5A356E8346F3104106722030773FB3125BF795C52BE20020EC7F0DBCA8259t7X6L" TargetMode="External"/><Relationship Id="rId10" Type="http://schemas.openxmlformats.org/officeDocument/2006/relationships/hyperlink" Target="consultantplus://offline/ref=F168440AC54B786AB59C1B063AB8F9B9D66154014481458810E9556ED6BB00AF56911F5E6CE1A5I" TargetMode="External"/><Relationship Id="rId19" Type="http://schemas.openxmlformats.org/officeDocument/2006/relationships/hyperlink" Target="consultantplus://offline/ref=B2555772172F58F2503D0DB9759E67266BE707E9F54BD1134B8E231E56FD22F6D6F619E0114D5E5BlEB3M" TargetMode="External"/><Relationship Id="rId4" Type="http://schemas.openxmlformats.org/officeDocument/2006/relationships/settings" Target="settings.xml"/><Relationship Id="rId9" Type="http://schemas.openxmlformats.org/officeDocument/2006/relationships/hyperlink" Target="consultantplus://offline/ref=F168440AC54B786AB59C1B1039D4A7B5D76A0A0545814ADA49B60E3381B20AF811DE461C2E19E22B73C1B9EAA6I" TargetMode="External"/><Relationship Id="rId14" Type="http://schemas.openxmlformats.org/officeDocument/2006/relationships/hyperlink" Target="consultantplus://offline/ref=4A3583D8505D4AC329781F85A5A356E8346F3104106722030773FB3125BF795C52BE20020EC7F0DBCA8259t7X5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15740-68B6-4229-A82B-3B718F3B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23</Pages>
  <Words>8810</Words>
  <Characters>50218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58911</CharactersWithSpaces>
  <SharedDoc>false</SharedDoc>
  <HLinks>
    <vt:vector size="204" baseType="variant">
      <vt:variant>
        <vt:i4>1900628</vt:i4>
      </vt:variant>
      <vt:variant>
        <vt:i4>99</vt:i4>
      </vt:variant>
      <vt:variant>
        <vt:i4>0</vt:i4>
      </vt:variant>
      <vt:variant>
        <vt:i4>5</vt:i4>
      </vt:variant>
      <vt:variant>
        <vt:lpwstr>consultantplus://offline/ref=4A3583D8505D4AC329781F85A5A356E8346F3104106722030773FB3125BF795C52BE20020EC7F0DBCA8259t7X1L</vt:lpwstr>
      </vt:variant>
      <vt:variant>
        <vt:lpwstr/>
      </vt:variant>
      <vt:variant>
        <vt:i4>1900629</vt:i4>
      </vt:variant>
      <vt:variant>
        <vt:i4>96</vt:i4>
      </vt:variant>
      <vt:variant>
        <vt:i4>0</vt:i4>
      </vt:variant>
      <vt:variant>
        <vt:i4>5</vt:i4>
      </vt:variant>
      <vt:variant>
        <vt:lpwstr>consultantplus://offline/ref=4A3583D8505D4AC329781F85A5A356E8346F3104106722030773FB3125BF795C52BE20020EC7F0DBCA8259t7X0L</vt:lpwstr>
      </vt:variant>
      <vt:variant>
        <vt:lpwstr/>
      </vt:variant>
      <vt:variant>
        <vt:i4>1900626</vt:i4>
      </vt:variant>
      <vt:variant>
        <vt:i4>93</vt:i4>
      </vt:variant>
      <vt:variant>
        <vt:i4>0</vt:i4>
      </vt:variant>
      <vt:variant>
        <vt:i4>5</vt:i4>
      </vt:variant>
      <vt:variant>
        <vt:lpwstr>consultantplus://offline/ref=4A3583D8505D4AC329781F85A5A356E8346F3104106722030773FB3125BF795C52BE20020EC7F0DBCA8259t7X7L</vt:lpwstr>
      </vt:variant>
      <vt:variant>
        <vt:lpwstr/>
      </vt:variant>
      <vt:variant>
        <vt:i4>1900627</vt:i4>
      </vt:variant>
      <vt:variant>
        <vt:i4>90</vt:i4>
      </vt:variant>
      <vt:variant>
        <vt:i4>0</vt:i4>
      </vt:variant>
      <vt:variant>
        <vt:i4>5</vt:i4>
      </vt:variant>
      <vt:variant>
        <vt:lpwstr>consultantplus://offline/ref=4A3583D8505D4AC329781F85A5A356E8346F3104106722030773FB3125BF795C52BE20020EC7F0DBCA8259t7X6L</vt:lpwstr>
      </vt:variant>
      <vt:variant>
        <vt:lpwstr/>
      </vt:variant>
      <vt:variant>
        <vt:i4>1900624</vt:i4>
      </vt:variant>
      <vt:variant>
        <vt:i4>87</vt:i4>
      </vt:variant>
      <vt:variant>
        <vt:i4>0</vt:i4>
      </vt:variant>
      <vt:variant>
        <vt:i4>5</vt:i4>
      </vt:variant>
      <vt:variant>
        <vt:lpwstr>consultantplus://offline/ref=4A3583D8505D4AC329781F85A5A356E8346F3104106722030773FB3125BF795C52BE20020EC7F0DBCA8259t7X5L</vt:lpwstr>
      </vt:variant>
      <vt:variant>
        <vt:lpwstr/>
      </vt:variant>
      <vt:variant>
        <vt:i4>327753</vt:i4>
      </vt:variant>
      <vt:variant>
        <vt:i4>84</vt:i4>
      </vt:variant>
      <vt:variant>
        <vt:i4>0</vt:i4>
      </vt:variant>
      <vt:variant>
        <vt:i4>5</vt:i4>
      </vt:variant>
      <vt:variant>
        <vt:lpwstr/>
      </vt:variant>
      <vt:variant>
        <vt:lpwstr>P297</vt:lpwstr>
      </vt:variant>
      <vt:variant>
        <vt:i4>4194392</vt:i4>
      </vt:variant>
      <vt:variant>
        <vt:i4>81</vt:i4>
      </vt:variant>
      <vt:variant>
        <vt:i4>0</vt:i4>
      </vt:variant>
      <vt:variant>
        <vt:i4>5</vt:i4>
      </vt:variant>
      <vt:variant>
        <vt:lpwstr>consultantplus://offline/ref=F168440AC54B786AB59C1B063AB8F9B9D661550D4E8A458810E9556ED6EBABI</vt:lpwstr>
      </vt:variant>
      <vt:variant>
        <vt:lpwstr/>
      </vt:variant>
      <vt:variant>
        <vt:i4>196681</vt:i4>
      </vt:variant>
      <vt:variant>
        <vt:i4>78</vt:i4>
      </vt:variant>
      <vt:variant>
        <vt:i4>0</vt:i4>
      </vt:variant>
      <vt:variant>
        <vt:i4>5</vt:i4>
      </vt:variant>
      <vt:variant>
        <vt:lpwstr/>
      </vt:variant>
      <vt:variant>
        <vt:lpwstr>P291</vt:lpwstr>
      </vt:variant>
      <vt:variant>
        <vt:i4>393288</vt:i4>
      </vt:variant>
      <vt:variant>
        <vt:i4>75</vt:i4>
      </vt:variant>
      <vt:variant>
        <vt:i4>0</vt:i4>
      </vt:variant>
      <vt:variant>
        <vt:i4>5</vt:i4>
      </vt:variant>
      <vt:variant>
        <vt:lpwstr/>
      </vt:variant>
      <vt:variant>
        <vt:lpwstr>P284</vt:lpwstr>
      </vt:variant>
      <vt:variant>
        <vt:i4>327750</vt:i4>
      </vt:variant>
      <vt:variant>
        <vt:i4>72</vt:i4>
      </vt:variant>
      <vt:variant>
        <vt:i4>0</vt:i4>
      </vt:variant>
      <vt:variant>
        <vt:i4>5</vt:i4>
      </vt:variant>
      <vt:variant>
        <vt:lpwstr/>
      </vt:variant>
      <vt:variant>
        <vt:lpwstr>P164</vt:lpwstr>
      </vt:variant>
      <vt:variant>
        <vt:i4>72</vt:i4>
      </vt:variant>
      <vt:variant>
        <vt:i4>69</vt:i4>
      </vt:variant>
      <vt:variant>
        <vt:i4>0</vt:i4>
      </vt:variant>
      <vt:variant>
        <vt:i4>5</vt:i4>
      </vt:variant>
      <vt:variant>
        <vt:lpwstr/>
      </vt:variant>
      <vt:variant>
        <vt:lpwstr>P282</vt:lpwstr>
      </vt:variant>
      <vt:variant>
        <vt:i4>131144</vt:i4>
      </vt:variant>
      <vt:variant>
        <vt:i4>66</vt:i4>
      </vt:variant>
      <vt:variant>
        <vt:i4>0</vt:i4>
      </vt:variant>
      <vt:variant>
        <vt:i4>5</vt:i4>
      </vt:variant>
      <vt:variant>
        <vt:lpwstr/>
      </vt:variant>
      <vt:variant>
        <vt:lpwstr>P280</vt:lpwstr>
      </vt:variant>
      <vt:variant>
        <vt:i4>72</vt:i4>
      </vt:variant>
      <vt:variant>
        <vt:i4>63</vt:i4>
      </vt:variant>
      <vt:variant>
        <vt:i4>0</vt:i4>
      </vt:variant>
      <vt:variant>
        <vt:i4>5</vt:i4>
      </vt:variant>
      <vt:variant>
        <vt:lpwstr/>
      </vt:variant>
      <vt:variant>
        <vt:lpwstr>P181</vt:lpwstr>
      </vt:variant>
      <vt:variant>
        <vt:i4>65607</vt:i4>
      </vt:variant>
      <vt:variant>
        <vt:i4>60</vt:i4>
      </vt:variant>
      <vt:variant>
        <vt:i4>0</vt:i4>
      </vt:variant>
      <vt:variant>
        <vt:i4>5</vt:i4>
      </vt:variant>
      <vt:variant>
        <vt:lpwstr/>
      </vt:variant>
      <vt:variant>
        <vt:lpwstr>P273</vt:lpwstr>
      </vt:variant>
      <vt:variant>
        <vt:i4>196679</vt:i4>
      </vt:variant>
      <vt:variant>
        <vt:i4>57</vt:i4>
      </vt:variant>
      <vt:variant>
        <vt:i4>0</vt:i4>
      </vt:variant>
      <vt:variant>
        <vt:i4>5</vt:i4>
      </vt:variant>
      <vt:variant>
        <vt:lpwstr/>
      </vt:variant>
      <vt:variant>
        <vt:lpwstr>P271</vt:lpwstr>
      </vt:variant>
      <vt:variant>
        <vt:i4>327744</vt:i4>
      </vt:variant>
      <vt:variant>
        <vt:i4>54</vt:i4>
      </vt:variant>
      <vt:variant>
        <vt:i4>0</vt:i4>
      </vt:variant>
      <vt:variant>
        <vt:i4>5</vt:i4>
      </vt:variant>
      <vt:variant>
        <vt:lpwstr/>
      </vt:variant>
      <vt:variant>
        <vt:lpwstr>P207</vt:lpwstr>
      </vt:variant>
      <vt:variant>
        <vt:i4>73</vt:i4>
      </vt:variant>
      <vt:variant>
        <vt:i4>51</vt:i4>
      </vt:variant>
      <vt:variant>
        <vt:i4>0</vt:i4>
      </vt:variant>
      <vt:variant>
        <vt:i4>5</vt:i4>
      </vt:variant>
      <vt:variant>
        <vt:lpwstr/>
      </vt:variant>
      <vt:variant>
        <vt:lpwstr>P191</vt:lpwstr>
      </vt:variant>
      <vt:variant>
        <vt:i4>589892</vt:i4>
      </vt:variant>
      <vt:variant>
        <vt:i4>48</vt:i4>
      </vt:variant>
      <vt:variant>
        <vt:i4>0</vt:i4>
      </vt:variant>
      <vt:variant>
        <vt:i4>5</vt:i4>
      </vt:variant>
      <vt:variant>
        <vt:lpwstr/>
      </vt:variant>
      <vt:variant>
        <vt:lpwstr>P148</vt:lpwstr>
      </vt:variant>
      <vt:variant>
        <vt:i4>458816</vt:i4>
      </vt:variant>
      <vt:variant>
        <vt:i4>45</vt:i4>
      </vt:variant>
      <vt:variant>
        <vt:i4>0</vt:i4>
      </vt:variant>
      <vt:variant>
        <vt:i4>5</vt:i4>
      </vt:variant>
      <vt:variant>
        <vt:lpwstr/>
      </vt:variant>
      <vt:variant>
        <vt:lpwstr>P205</vt:lpwstr>
      </vt:variant>
      <vt:variant>
        <vt:i4>262209</vt:i4>
      </vt:variant>
      <vt:variant>
        <vt:i4>42</vt:i4>
      </vt:variant>
      <vt:variant>
        <vt:i4>0</vt:i4>
      </vt:variant>
      <vt:variant>
        <vt:i4>5</vt:i4>
      </vt:variant>
      <vt:variant>
        <vt:lpwstr/>
      </vt:variant>
      <vt:variant>
        <vt:lpwstr>P115</vt:lpwstr>
      </vt:variant>
      <vt:variant>
        <vt:i4>65608</vt:i4>
      </vt:variant>
      <vt:variant>
        <vt:i4>39</vt:i4>
      </vt:variant>
      <vt:variant>
        <vt:i4>0</vt:i4>
      </vt:variant>
      <vt:variant>
        <vt:i4>5</vt:i4>
      </vt:variant>
      <vt:variant>
        <vt:lpwstr/>
      </vt:variant>
      <vt:variant>
        <vt:lpwstr>P180</vt:lpwstr>
      </vt:variant>
      <vt:variant>
        <vt:i4>3604592</vt:i4>
      </vt:variant>
      <vt:variant>
        <vt:i4>36</vt:i4>
      </vt:variant>
      <vt:variant>
        <vt:i4>0</vt:i4>
      </vt:variant>
      <vt:variant>
        <vt:i4>5</vt:i4>
      </vt:variant>
      <vt:variant>
        <vt:lpwstr/>
      </vt:variant>
      <vt:variant>
        <vt:lpwstr>P78</vt:lpwstr>
      </vt:variant>
      <vt:variant>
        <vt:i4>2818105</vt:i4>
      </vt:variant>
      <vt:variant>
        <vt:i4>33</vt:i4>
      </vt:variant>
      <vt:variant>
        <vt:i4>0</vt:i4>
      </vt:variant>
      <vt:variant>
        <vt:i4>5</vt:i4>
      </vt:variant>
      <vt:variant>
        <vt:lpwstr>consultantplus://offline/ref=F168440AC54B786AB59C1B063AB8F9B9D66154014481458810E9556ED6BB00AF56911F5E6A14E02CE7A5I</vt:lpwstr>
      </vt:variant>
      <vt:variant>
        <vt:lpwstr/>
      </vt:variant>
      <vt:variant>
        <vt:i4>589892</vt:i4>
      </vt:variant>
      <vt:variant>
        <vt:i4>30</vt:i4>
      </vt:variant>
      <vt:variant>
        <vt:i4>0</vt:i4>
      </vt:variant>
      <vt:variant>
        <vt:i4>5</vt:i4>
      </vt:variant>
      <vt:variant>
        <vt:lpwstr/>
      </vt:variant>
      <vt:variant>
        <vt:lpwstr>P148</vt:lpwstr>
      </vt:variant>
      <vt:variant>
        <vt:i4>4259851</vt:i4>
      </vt:variant>
      <vt:variant>
        <vt:i4>27</vt:i4>
      </vt:variant>
      <vt:variant>
        <vt:i4>0</vt:i4>
      </vt:variant>
      <vt:variant>
        <vt:i4>5</vt:i4>
      </vt:variant>
      <vt:variant>
        <vt:lpwstr>consultantplus://offline/ref=F168440AC54B786AB59C1B1039D4A7B5D76A0A0545814ADA49B60E3381B20AF811DE461C2E19E22B73C1BAEAA9I</vt:lpwstr>
      </vt:variant>
      <vt:variant>
        <vt:lpwstr/>
      </vt:variant>
      <vt:variant>
        <vt:i4>5046362</vt:i4>
      </vt:variant>
      <vt:variant>
        <vt:i4>24</vt:i4>
      </vt:variant>
      <vt:variant>
        <vt:i4>0</vt:i4>
      </vt:variant>
      <vt:variant>
        <vt:i4>5</vt:i4>
      </vt:variant>
      <vt:variant>
        <vt:lpwstr>consultantplus://offline/ref=F168440AC54B786AB59C1B063AB8F9B9D66154014481458810E9556ED6BB00AF56911F5E6CE1A5I</vt:lpwstr>
      </vt:variant>
      <vt:variant>
        <vt:lpwstr/>
      </vt:variant>
      <vt:variant>
        <vt:i4>458820</vt:i4>
      </vt:variant>
      <vt:variant>
        <vt:i4>21</vt:i4>
      </vt:variant>
      <vt:variant>
        <vt:i4>0</vt:i4>
      </vt:variant>
      <vt:variant>
        <vt:i4>5</vt:i4>
      </vt:variant>
      <vt:variant>
        <vt:lpwstr/>
      </vt:variant>
      <vt:variant>
        <vt:lpwstr>P146</vt:lpwstr>
      </vt:variant>
      <vt:variant>
        <vt:i4>65604</vt:i4>
      </vt:variant>
      <vt:variant>
        <vt:i4>18</vt:i4>
      </vt:variant>
      <vt:variant>
        <vt:i4>0</vt:i4>
      </vt:variant>
      <vt:variant>
        <vt:i4>5</vt:i4>
      </vt:variant>
      <vt:variant>
        <vt:lpwstr/>
      </vt:variant>
      <vt:variant>
        <vt:lpwstr>P140</vt:lpwstr>
      </vt:variant>
      <vt:variant>
        <vt:i4>4259932</vt:i4>
      </vt:variant>
      <vt:variant>
        <vt:i4>15</vt:i4>
      </vt:variant>
      <vt:variant>
        <vt:i4>0</vt:i4>
      </vt:variant>
      <vt:variant>
        <vt:i4>5</vt:i4>
      </vt:variant>
      <vt:variant>
        <vt:lpwstr>consultantplus://offline/ref=F168440AC54B786AB59C1B1039D4A7B5D76A0A0545814ADA49B60E3381B20AF811DE461C2E19E22B73C1B9EAA6I</vt:lpwstr>
      </vt:variant>
      <vt:variant>
        <vt:lpwstr/>
      </vt:variant>
      <vt:variant>
        <vt:i4>5046362</vt:i4>
      </vt:variant>
      <vt:variant>
        <vt:i4>12</vt:i4>
      </vt:variant>
      <vt:variant>
        <vt:i4>0</vt:i4>
      </vt:variant>
      <vt:variant>
        <vt:i4>5</vt:i4>
      </vt:variant>
      <vt:variant>
        <vt:lpwstr>consultantplus://offline/ref=F168440AC54B786AB59C1B063AB8F9B9D66154014481458810E9556ED6BB00AF56911F5E6CE1A5I</vt:lpwstr>
      </vt:variant>
      <vt:variant>
        <vt:lpwstr/>
      </vt:variant>
      <vt:variant>
        <vt:i4>720963</vt:i4>
      </vt:variant>
      <vt:variant>
        <vt:i4>9</vt:i4>
      </vt:variant>
      <vt:variant>
        <vt:i4>0</vt:i4>
      </vt:variant>
      <vt:variant>
        <vt:i4>5</vt:i4>
      </vt:variant>
      <vt:variant>
        <vt:lpwstr/>
      </vt:variant>
      <vt:variant>
        <vt:lpwstr>P239</vt:lpwstr>
      </vt:variant>
      <vt:variant>
        <vt:i4>589892</vt:i4>
      </vt:variant>
      <vt:variant>
        <vt:i4>6</vt:i4>
      </vt:variant>
      <vt:variant>
        <vt:i4>0</vt:i4>
      </vt:variant>
      <vt:variant>
        <vt:i4>5</vt:i4>
      </vt:variant>
      <vt:variant>
        <vt:lpwstr/>
      </vt:variant>
      <vt:variant>
        <vt:lpwstr>P148</vt:lpwstr>
      </vt:variant>
      <vt:variant>
        <vt:i4>3604592</vt:i4>
      </vt:variant>
      <vt:variant>
        <vt:i4>3</vt:i4>
      </vt:variant>
      <vt:variant>
        <vt:i4>0</vt:i4>
      </vt:variant>
      <vt:variant>
        <vt:i4>5</vt:i4>
      </vt:variant>
      <vt:variant>
        <vt:lpwstr/>
      </vt:variant>
      <vt:variant>
        <vt:lpwstr>P75</vt:lpwstr>
      </vt:variant>
      <vt:variant>
        <vt:i4>3604592</vt:i4>
      </vt:variant>
      <vt:variant>
        <vt:i4>0</vt:i4>
      </vt:variant>
      <vt:variant>
        <vt:i4>0</vt:i4>
      </vt:variant>
      <vt:variant>
        <vt:i4>5</vt:i4>
      </vt:variant>
      <vt:variant>
        <vt:lpwstr/>
      </vt:variant>
      <vt:variant>
        <vt:lpwstr>P74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RePack by SPecialiST</cp:lastModifiedBy>
  <cp:revision>11</cp:revision>
  <cp:lastPrinted>2022-01-20T13:47:00Z</cp:lastPrinted>
  <dcterms:created xsi:type="dcterms:W3CDTF">2022-01-12T12:35:00Z</dcterms:created>
  <dcterms:modified xsi:type="dcterms:W3CDTF">2022-01-20T13:47:00Z</dcterms:modified>
</cp:coreProperties>
</file>