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43EC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589A4D4" w14:textId="3B264EDC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1A3E">
        <w:rPr>
          <w:rFonts w:ascii="Times New Roman" w:hAnsi="Times New Roman" w:cs="Times New Roman"/>
          <w:b/>
          <w:sz w:val="24"/>
          <w:szCs w:val="24"/>
        </w:rPr>
        <w:t>проекту генерального плана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339F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2D2EB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075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9470D">
        <w:rPr>
          <w:rFonts w:ascii="Times New Roman" w:hAnsi="Times New Roman" w:cs="Times New Roman"/>
          <w:b/>
          <w:sz w:val="24"/>
          <w:szCs w:val="24"/>
        </w:rPr>
        <w:t>Березницкое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EB0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14:paraId="7C8528A9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6096"/>
      </w:tblGrid>
      <w:tr w:rsidR="00B560B3" w:rsidRPr="00231CE6" w14:paraId="3223F2E2" w14:textId="77777777" w:rsidTr="00674BE3">
        <w:tc>
          <w:tcPr>
            <w:tcW w:w="3397" w:type="dxa"/>
          </w:tcPr>
          <w:p w14:paraId="1B75DED2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096" w:type="dxa"/>
          </w:tcPr>
          <w:p w14:paraId="13F1E8D9" w14:textId="6551CFC2" w:rsidR="00B560B3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7E760B" w14:textId="77777777"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5A18" w14:textId="18921F45"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2269A406" w14:textId="77777777" w:rsidTr="00674BE3">
        <w:tc>
          <w:tcPr>
            <w:tcW w:w="3397" w:type="dxa"/>
          </w:tcPr>
          <w:p w14:paraId="2829895E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096" w:type="dxa"/>
          </w:tcPr>
          <w:p w14:paraId="5C8796A4" w14:textId="2CB0471D" w:rsidR="00B560B3" w:rsidRPr="00231CE6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14:paraId="58AAF3F5" w14:textId="77777777"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14:paraId="315DEACD" w14:textId="77777777"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058A6B" w14:textId="77777777"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1A3E" w:rsidRPr="00E11A3E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9C23CF" w14:textId="77777777"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67644" w14:textId="77777777"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14:paraId="63C40623" w14:textId="77777777" w:rsidR="00E6671B" w:rsidRPr="00231CE6" w:rsidRDefault="00E6671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5B15" w14:textId="77777777"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AF23D3" w14:textId="77777777"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FE1E69" w14:textId="77777777"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14:paraId="7EE163EE" w14:textId="77777777"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C38DBC" w14:textId="77777777"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транспортной инфраструктуры,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212AE9" w14:textId="77777777"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инженерной инфраструктуры и инженерного благоустройства территорий,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77D64E" w14:textId="77777777"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и техногенного характера,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6547E0" w14:textId="77777777" w:rsidR="004075B0" w:rsidRDefault="004075B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местного, регионального и федерального значения,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33889" w14:textId="77777777"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C9A5" w14:textId="31A49D08"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5B708BAB" w14:textId="77777777"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14:paraId="07AAF8F7" w14:textId="77777777"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14:paraId="451DC70A" w14:textId="77777777"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2AD18BF" w14:textId="77777777" w:rsidTr="00674BE3">
        <w:trPr>
          <w:trHeight w:val="376"/>
        </w:trPr>
        <w:tc>
          <w:tcPr>
            <w:tcW w:w="3397" w:type="dxa"/>
          </w:tcPr>
          <w:p w14:paraId="49C6486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6096" w:type="dxa"/>
          </w:tcPr>
          <w:p w14:paraId="56D48988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14:paraId="5A26E722" w14:textId="77777777" w:rsidTr="00674BE3">
        <w:tc>
          <w:tcPr>
            <w:tcW w:w="3397" w:type="dxa"/>
          </w:tcPr>
          <w:p w14:paraId="359B3845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иная определенная территория, территория определенной территориальной зоны, иное)</w:t>
            </w:r>
          </w:p>
        </w:tc>
        <w:tc>
          <w:tcPr>
            <w:tcW w:w="6096" w:type="dxa"/>
          </w:tcPr>
          <w:p w14:paraId="1ECA8396" w14:textId="27AA7ACA"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3B27B0E8" w14:textId="77777777" w:rsidTr="00674BE3">
        <w:tc>
          <w:tcPr>
            <w:tcW w:w="3397" w:type="dxa"/>
          </w:tcPr>
          <w:p w14:paraId="217DF4C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096" w:type="dxa"/>
          </w:tcPr>
          <w:p w14:paraId="7824E9BB" w14:textId="653E90B8"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14:paraId="14FB7AFB" w14:textId="77777777" w:rsidTr="00674BE3">
        <w:tc>
          <w:tcPr>
            <w:tcW w:w="3397" w:type="dxa"/>
          </w:tcPr>
          <w:p w14:paraId="7CBA856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6096" w:type="dxa"/>
          </w:tcPr>
          <w:p w14:paraId="1A9D9BF0" w14:textId="77777777" w:rsidR="00E9208F" w:rsidRDefault="00E9208F" w:rsidP="00E92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14:paraId="2B740B0C" w14:textId="1C57FD2E"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</w:t>
            </w:r>
            <w:r w:rsidR="00E11A3E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DD8A26E" w14:textId="57F94E0F"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ата начала проведения общественных обсуждений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1ADC0BFD" w14:textId="03055FE2"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06C49AF7" w14:textId="77777777" w:rsidR="00485DC8" w:rsidRPr="00734AAD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9B618" w14:textId="1BEE4371"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0A43DB"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B4B91AF" w14:textId="30DB842B"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5D20ADAE" w14:textId="32B055FA"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49B3D483" w14:textId="77777777"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C7970" w14:textId="77777777" w:rsidR="006774EA" w:rsidRPr="00231CE6" w:rsidRDefault="00E9208F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14:paraId="6284C8A6" w14:textId="77777777" w:rsidTr="00674BE3">
        <w:tc>
          <w:tcPr>
            <w:tcW w:w="3397" w:type="dxa"/>
          </w:tcPr>
          <w:p w14:paraId="0EA9B8FE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6096" w:type="dxa"/>
          </w:tcPr>
          <w:p w14:paraId="202A9888" w14:textId="06B3B868" w:rsidR="009273BC" w:rsidRDefault="009273BC" w:rsidP="00A14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</w:t>
            </w:r>
            <w:r w:rsidR="000A6B39" w:rsidRPr="000A6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470D" w:rsidRPr="00A9470D">
              <w:rPr>
                <w:rFonts w:ascii="Times New Roman" w:hAnsi="Times New Roman" w:cs="Times New Roman"/>
                <w:sz w:val="24"/>
                <w:szCs w:val="24"/>
              </w:rPr>
              <w:t>165234, Устьянский р-н, д. Березник, пер. Спортивный, 7</w:t>
            </w:r>
            <w:r w:rsidR="0015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A4BFC" w14:textId="77777777" w:rsidR="00497F79" w:rsidRDefault="00497F79" w:rsidP="00497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проектов проводится с соблюдением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марта 2020 г. № 28-у.</w:t>
            </w:r>
          </w:p>
          <w:p w14:paraId="7AB1CD52" w14:textId="77777777"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252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B3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2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C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ECDA2" w14:textId="77777777"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14:paraId="42C389A8" w14:textId="77777777" w:rsidR="00B560B3" w:rsidRPr="00231CE6" w:rsidRDefault="0069339F" w:rsidP="00497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организатора общественных обсуждений и (или) разработчика проекта проводятся по телефонам: (8182)21-02-11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по электронной поч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ED11FC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 </w:t>
            </w:r>
            <w:r w:rsidR="003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ED11FC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до 16.00.</w:t>
            </w:r>
          </w:p>
        </w:tc>
      </w:tr>
      <w:tr w:rsidR="00B560B3" w:rsidRPr="00231CE6" w14:paraId="749CAC01" w14:textId="77777777" w:rsidTr="00674BE3">
        <w:tc>
          <w:tcPr>
            <w:tcW w:w="3397" w:type="dxa"/>
          </w:tcPr>
          <w:p w14:paraId="1B12613F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6096" w:type="dxa"/>
          </w:tcPr>
          <w:p w14:paraId="2B2978AB" w14:textId="59D479D3"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14:paraId="7106F63C" w14:textId="42BD6FBC"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A4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</w:t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  <w:p w14:paraId="33214BE4" w14:textId="235B5C14"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14:paraId="1F69397B" w14:textId="77777777"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14:paraId="22CEDA62" w14:textId="4D27633A"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 посетителей экспозиции проекта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A9470D" w:rsidRPr="00313C1C">
              <w:rPr>
                <w:rFonts w:ascii="Times New Roman" w:hAnsi="Times New Roman" w:cs="Times New Roman"/>
                <w:sz w:val="24"/>
                <w:szCs w:val="24"/>
              </w:rPr>
              <w:t>165234, Устьянский р-н, д. Березник, пер. Спортивный, 7</w:t>
            </w:r>
            <w:r w:rsidR="0015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4CE67F17" w14:textId="77777777" w:rsidTr="00674BE3">
        <w:tc>
          <w:tcPr>
            <w:tcW w:w="3397" w:type="dxa"/>
          </w:tcPr>
          <w:p w14:paraId="397F8A5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6096" w:type="dxa"/>
          </w:tcPr>
          <w:p w14:paraId="6CEBF01E" w14:textId="1F6B9FA0" w:rsidR="008A7B2C" w:rsidRPr="00231CE6" w:rsidRDefault="00D47407" w:rsidP="0054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плана и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правил землепользования и застройки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подлежащие рассмотрению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материалы к ним размещаются на официальном сайте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https://dvinaland.ru, на официальном сайте органа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(адрес 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-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 w:rsidRPr="002D2EB0">
              <w:rPr>
                <w:rFonts w:ascii="Times New Roman" w:hAnsi="Times New Roman" w:cs="Times New Roman"/>
                <w:sz w:val="24"/>
                <w:szCs w:val="24"/>
              </w:rPr>
              <w:t>https://ustyany.ru/.</w:t>
            </w:r>
          </w:p>
          <w:p w14:paraId="3267A30A" w14:textId="2EADB715" w:rsidR="008A7B2C" w:rsidRPr="00231CE6" w:rsidRDefault="008A7B2C" w:rsidP="00497F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proofErr w:type="spellStart"/>
            <w:r w:rsidR="00A9470D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–</w:t>
            </w:r>
            <w:r w:rsidR="006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</w:tr>
    </w:tbl>
    <w:p w14:paraId="41A661A2" w14:textId="77777777"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FC5A3F" w14:textId="77777777"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66BAA82B" w14:textId="77777777" w:rsidTr="003713B4">
        <w:tc>
          <w:tcPr>
            <w:tcW w:w="4649" w:type="dxa"/>
          </w:tcPr>
          <w:p w14:paraId="3A1EE6E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E8DC2E0" w14:textId="77777777" w:rsidR="00BE179E" w:rsidRPr="00231CE6" w:rsidRDefault="00F21A3C" w:rsidP="00497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2F79EEBB" w14:textId="77777777" w:rsidR="00BE179E" w:rsidRPr="00231CE6" w:rsidRDefault="002D4483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36" w:type="dxa"/>
          </w:tcPr>
          <w:p w14:paraId="73C8503A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14:paraId="02A6BE0B" w14:textId="77777777" w:rsidTr="003713B4">
        <w:tc>
          <w:tcPr>
            <w:tcW w:w="4649" w:type="dxa"/>
          </w:tcPr>
          <w:p w14:paraId="21D2776E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223C6977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124F6B58" w14:textId="77777777" w:rsidTr="003713B4">
        <w:tc>
          <w:tcPr>
            <w:tcW w:w="4649" w:type="dxa"/>
          </w:tcPr>
          <w:p w14:paraId="51D56E3B" w14:textId="77777777"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03F2BD28" w14:textId="77777777" w:rsidR="008A7B2C" w:rsidRPr="00231CE6" w:rsidRDefault="00FE0136" w:rsidP="00497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497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14:paraId="1A75DED8" w14:textId="77777777" w:rsidTr="003713B4">
        <w:tc>
          <w:tcPr>
            <w:tcW w:w="4649" w:type="dxa"/>
          </w:tcPr>
          <w:p w14:paraId="0BD5D135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24C7A79C" w14:textId="77777777"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14:paraId="36F2CFC6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19A776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3A2D1D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497F7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1E26" w14:textId="77777777" w:rsidR="008E1DD5" w:rsidRDefault="008E1DD5" w:rsidP="00497F79">
      <w:pPr>
        <w:spacing w:after="0" w:line="240" w:lineRule="auto"/>
      </w:pPr>
      <w:r>
        <w:separator/>
      </w:r>
    </w:p>
  </w:endnote>
  <w:endnote w:type="continuationSeparator" w:id="0">
    <w:p w14:paraId="76C7437E" w14:textId="77777777" w:rsidR="008E1DD5" w:rsidRDefault="008E1DD5" w:rsidP="0049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8A88" w14:textId="77777777" w:rsidR="008E1DD5" w:rsidRDefault="008E1DD5" w:rsidP="00497F79">
      <w:pPr>
        <w:spacing w:after="0" w:line="240" w:lineRule="auto"/>
      </w:pPr>
      <w:r>
        <w:separator/>
      </w:r>
    </w:p>
  </w:footnote>
  <w:footnote w:type="continuationSeparator" w:id="0">
    <w:p w14:paraId="4163E642" w14:textId="77777777" w:rsidR="008E1DD5" w:rsidRDefault="008E1DD5" w:rsidP="0049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58259"/>
      <w:docPartObj>
        <w:docPartGallery w:val="Page Numbers (Top of Page)"/>
        <w:docPartUnique/>
      </w:docPartObj>
    </w:sdtPr>
    <w:sdtContent>
      <w:p w14:paraId="7635C237" w14:textId="77777777" w:rsidR="00497F79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F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68B68A" w14:textId="77777777" w:rsidR="00497F79" w:rsidRDefault="00497F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B3"/>
    <w:rsid w:val="00022AC5"/>
    <w:rsid w:val="00071503"/>
    <w:rsid w:val="000A43DB"/>
    <w:rsid w:val="000A6B39"/>
    <w:rsid w:val="000B4443"/>
    <w:rsid w:val="000B7157"/>
    <w:rsid w:val="000E68C6"/>
    <w:rsid w:val="00101DC8"/>
    <w:rsid w:val="001141DF"/>
    <w:rsid w:val="0011487C"/>
    <w:rsid w:val="00114ED9"/>
    <w:rsid w:val="0015515E"/>
    <w:rsid w:val="00160ABC"/>
    <w:rsid w:val="001B1C98"/>
    <w:rsid w:val="001B7CCC"/>
    <w:rsid w:val="00231CE6"/>
    <w:rsid w:val="00236583"/>
    <w:rsid w:val="00252C8B"/>
    <w:rsid w:val="00255C9F"/>
    <w:rsid w:val="002D2EB0"/>
    <w:rsid w:val="002D4483"/>
    <w:rsid w:val="002E1F5B"/>
    <w:rsid w:val="002F0D57"/>
    <w:rsid w:val="0031399E"/>
    <w:rsid w:val="0034161F"/>
    <w:rsid w:val="00344A7D"/>
    <w:rsid w:val="00362934"/>
    <w:rsid w:val="003713B4"/>
    <w:rsid w:val="003A41FB"/>
    <w:rsid w:val="003B6B2A"/>
    <w:rsid w:val="003D6CD4"/>
    <w:rsid w:val="004000C5"/>
    <w:rsid w:val="004075B0"/>
    <w:rsid w:val="00431202"/>
    <w:rsid w:val="00485DC8"/>
    <w:rsid w:val="00497F79"/>
    <w:rsid w:val="004E520D"/>
    <w:rsid w:val="004F0A5F"/>
    <w:rsid w:val="004F3BD7"/>
    <w:rsid w:val="0054195D"/>
    <w:rsid w:val="00542D45"/>
    <w:rsid w:val="00546999"/>
    <w:rsid w:val="005518D9"/>
    <w:rsid w:val="005C1656"/>
    <w:rsid w:val="005C49C8"/>
    <w:rsid w:val="005D4EC1"/>
    <w:rsid w:val="00620DAA"/>
    <w:rsid w:val="00626036"/>
    <w:rsid w:val="006534BB"/>
    <w:rsid w:val="00674BE3"/>
    <w:rsid w:val="006774EA"/>
    <w:rsid w:val="0069339F"/>
    <w:rsid w:val="00694B8D"/>
    <w:rsid w:val="006B5245"/>
    <w:rsid w:val="00724310"/>
    <w:rsid w:val="00734AAD"/>
    <w:rsid w:val="007417C0"/>
    <w:rsid w:val="007433D9"/>
    <w:rsid w:val="007552ED"/>
    <w:rsid w:val="00765097"/>
    <w:rsid w:val="007E373F"/>
    <w:rsid w:val="007F621F"/>
    <w:rsid w:val="00801238"/>
    <w:rsid w:val="00852BD9"/>
    <w:rsid w:val="008A7B2C"/>
    <w:rsid w:val="008E1DD5"/>
    <w:rsid w:val="00902FB7"/>
    <w:rsid w:val="009273BC"/>
    <w:rsid w:val="0094216D"/>
    <w:rsid w:val="0095162F"/>
    <w:rsid w:val="009730EF"/>
    <w:rsid w:val="00985F57"/>
    <w:rsid w:val="00993438"/>
    <w:rsid w:val="00996588"/>
    <w:rsid w:val="00A14BA8"/>
    <w:rsid w:val="00A20FF6"/>
    <w:rsid w:val="00A60756"/>
    <w:rsid w:val="00A9470D"/>
    <w:rsid w:val="00B560B3"/>
    <w:rsid w:val="00B70F1C"/>
    <w:rsid w:val="00BA2A18"/>
    <w:rsid w:val="00BE179E"/>
    <w:rsid w:val="00BE21DC"/>
    <w:rsid w:val="00C27177"/>
    <w:rsid w:val="00C6214F"/>
    <w:rsid w:val="00C90D2C"/>
    <w:rsid w:val="00CD1069"/>
    <w:rsid w:val="00CE7451"/>
    <w:rsid w:val="00D06ECB"/>
    <w:rsid w:val="00D07B11"/>
    <w:rsid w:val="00D3537E"/>
    <w:rsid w:val="00D47407"/>
    <w:rsid w:val="00D82136"/>
    <w:rsid w:val="00DC74CB"/>
    <w:rsid w:val="00E116FD"/>
    <w:rsid w:val="00E11A3E"/>
    <w:rsid w:val="00E65E81"/>
    <w:rsid w:val="00E6671B"/>
    <w:rsid w:val="00E87425"/>
    <w:rsid w:val="00E9208F"/>
    <w:rsid w:val="00E93F1C"/>
    <w:rsid w:val="00E96C08"/>
    <w:rsid w:val="00EC57EB"/>
    <w:rsid w:val="00ED11FC"/>
    <w:rsid w:val="00EE1A9B"/>
    <w:rsid w:val="00F14623"/>
    <w:rsid w:val="00F1791A"/>
    <w:rsid w:val="00F21A3C"/>
    <w:rsid w:val="00F54A07"/>
    <w:rsid w:val="00F74B03"/>
    <w:rsid w:val="00FB0E35"/>
    <w:rsid w:val="00FB1BC0"/>
    <w:rsid w:val="00FB3B0D"/>
    <w:rsid w:val="00FD2D30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6427"/>
  <w15:docId w15:val="{C8292006-2641-42B6-9947-17A4ACF1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C90D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9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F79"/>
  </w:style>
  <w:style w:type="paragraph" w:styleId="a8">
    <w:name w:val="footer"/>
    <w:basedOn w:val="a"/>
    <w:link w:val="a9"/>
    <w:uiPriority w:val="99"/>
    <w:semiHidden/>
    <w:unhideWhenUsed/>
    <w:rsid w:val="0049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Сергей Герман</cp:lastModifiedBy>
  <cp:revision>54</cp:revision>
  <dcterms:created xsi:type="dcterms:W3CDTF">2021-06-28T08:38:00Z</dcterms:created>
  <dcterms:modified xsi:type="dcterms:W3CDTF">2022-11-03T08:52:00Z</dcterms:modified>
</cp:coreProperties>
</file>