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A335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011301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34A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DF3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A335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011301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34A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DF3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A3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proofErr w:type="gramStart"/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жилой застройки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Бережная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округа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(Сельское поселение «</w:t>
            </w:r>
            <w:proofErr w:type="spellStart"/>
            <w:r w:rsidR="00A33557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тужевское</w:t>
            </w:r>
            <w:proofErr w:type="spellEnd"/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Устьянского муниципального района Архангельской области)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A335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риальной зоны</w:t>
            </w:r>
            <w:proofErr w:type="gramStart"/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E7A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E34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участков и (или) ра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положенных на них объе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тов капитального стро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тельства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(Сельское посел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proofErr w:type="spellStart"/>
            <w:r w:rsidR="00A33557">
              <w:rPr>
                <w:rFonts w:ascii="Times New Roman" w:hAnsi="Times New Roman" w:cs="Times New Roman"/>
                <w:sz w:val="24"/>
                <w:szCs w:val="24"/>
              </w:rPr>
              <w:t>Бестужевское</w:t>
            </w:r>
            <w:proofErr w:type="spellEnd"/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янского муниципального района Архангельской 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946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отделе по работе с сел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скими территориями (</w:t>
            </w:r>
            <w:proofErr w:type="spellStart"/>
            <w:r w:rsidR="00A33557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тужевское</w:t>
            </w:r>
            <w:proofErr w:type="spellEnd"/>
            <w:r w:rsidR="00A335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Устьянского муниципального округа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ласть, Устьянский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с. Бестужево, ул. Молоде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ная,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C20A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31.03.2023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FB1D0D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C20A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C20AED">
        <w:rPr>
          <w:rFonts w:ascii="Times New Roman" w:hAnsi="Times New Roman" w:cs="Times New Roman"/>
          <w:sz w:val="24"/>
          <w:szCs w:val="24"/>
          <w:u w:val="single"/>
        </w:rPr>
        <w:t>17.03.2023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E13268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секретарь</w:t>
      </w:r>
      <w:r w:rsidR="00C8440C" w:rsidRPr="001C3455">
        <w:rPr>
          <w:rFonts w:ascii="Times New Roman" w:hAnsi="Times New Roman"/>
          <w:sz w:val="24"/>
          <w:szCs w:val="24"/>
        </w:rPr>
        <w:t xml:space="preserve"> комиссии по рассмотрению вопросов о предоставлении разр</w:t>
      </w:r>
      <w:r w:rsidR="00C8440C" w:rsidRPr="001C3455">
        <w:rPr>
          <w:rFonts w:ascii="Times New Roman" w:hAnsi="Times New Roman"/>
          <w:sz w:val="24"/>
          <w:szCs w:val="24"/>
        </w:rPr>
        <w:t>е</w:t>
      </w:r>
      <w:r w:rsidR="00C8440C" w:rsidRPr="001C3455">
        <w:rPr>
          <w:rFonts w:ascii="Times New Roman" w:hAnsi="Times New Roman"/>
          <w:sz w:val="24"/>
          <w:szCs w:val="24"/>
        </w:rPr>
        <w:t>шения на условно разрешенный вид использования земельного участка или объекта кап</w:t>
      </w:r>
      <w:r w:rsidR="00C8440C" w:rsidRPr="001C3455">
        <w:rPr>
          <w:rFonts w:ascii="Times New Roman" w:hAnsi="Times New Roman"/>
          <w:sz w:val="24"/>
          <w:szCs w:val="24"/>
        </w:rPr>
        <w:t>и</w:t>
      </w:r>
      <w:r w:rsidR="00C8440C" w:rsidRPr="001C3455">
        <w:rPr>
          <w:rFonts w:ascii="Times New Roman" w:hAnsi="Times New Roman"/>
          <w:sz w:val="24"/>
          <w:szCs w:val="24"/>
        </w:rPr>
        <w:t>тального строительства и об отклонении от предельных параметров разрешенного стро</w:t>
      </w:r>
      <w:r w:rsidR="00C8440C" w:rsidRPr="001C3455">
        <w:rPr>
          <w:rFonts w:ascii="Times New Roman" w:hAnsi="Times New Roman"/>
          <w:sz w:val="24"/>
          <w:szCs w:val="24"/>
        </w:rPr>
        <w:t>и</w:t>
      </w:r>
      <w:r w:rsidR="00C8440C" w:rsidRPr="001C3455">
        <w:rPr>
          <w:rFonts w:ascii="Times New Roman" w:hAnsi="Times New Roman"/>
          <w:sz w:val="24"/>
          <w:szCs w:val="24"/>
        </w:rPr>
        <w:t>тельства, реко</w:t>
      </w:r>
      <w:r w:rsidR="00C8440C" w:rsidRPr="001C3455">
        <w:rPr>
          <w:rFonts w:ascii="Times New Roman" w:hAnsi="Times New Roman"/>
          <w:sz w:val="24"/>
          <w:szCs w:val="24"/>
        </w:rPr>
        <w:t>н</w:t>
      </w:r>
      <w:r w:rsidR="00C8440C" w:rsidRPr="001C3455">
        <w:rPr>
          <w:rFonts w:ascii="Times New Roman" w:hAnsi="Times New Roman"/>
          <w:sz w:val="24"/>
          <w:szCs w:val="24"/>
        </w:rPr>
        <w:t xml:space="preserve">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</w:t>
      </w:r>
      <w:r w:rsidR="004F2389" w:rsidRPr="00E13268">
        <w:rPr>
          <w:rFonts w:ascii="Times New Roman" w:hAnsi="Times New Roman"/>
          <w:sz w:val="24"/>
          <w:szCs w:val="24"/>
        </w:rPr>
        <w:t xml:space="preserve">____________    </w:t>
      </w:r>
      <w:r w:rsidRPr="00E13268">
        <w:rPr>
          <w:rFonts w:ascii="Times New Roman" w:hAnsi="Times New Roman"/>
          <w:sz w:val="24"/>
          <w:szCs w:val="24"/>
        </w:rPr>
        <w:t xml:space="preserve">  </w:t>
      </w:r>
      <w:r w:rsidR="0026233E" w:rsidRPr="00E13268">
        <w:rPr>
          <w:rFonts w:ascii="Times New Roman" w:hAnsi="Times New Roman"/>
          <w:sz w:val="24"/>
          <w:szCs w:val="24"/>
        </w:rPr>
        <w:t xml:space="preserve">     </w:t>
      </w:r>
      <w:r w:rsidRPr="00E13268">
        <w:rPr>
          <w:rFonts w:ascii="Times New Roman" w:hAnsi="Times New Roman"/>
          <w:sz w:val="24"/>
          <w:szCs w:val="24"/>
        </w:rPr>
        <w:t xml:space="preserve"> </w:t>
      </w:r>
      <w:r w:rsidR="00E13268">
        <w:rPr>
          <w:rFonts w:ascii="Times New Roman" w:hAnsi="Times New Roman"/>
          <w:sz w:val="24"/>
          <w:szCs w:val="24"/>
          <w:u w:val="single"/>
        </w:rPr>
        <w:t>Е.А. Резанова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24CD"/>
    <w:rsid w:val="000666C1"/>
    <w:rsid w:val="000C70AF"/>
    <w:rsid w:val="00154403"/>
    <w:rsid w:val="00167D63"/>
    <w:rsid w:val="001704FA"/>
    <w:rsid w:val="001900A9"/>
    <w:rsid w:val="0019260F"/>
    <w:rsid w:val="001A59DF"/>
    <w:rsid w:val="001D360C"/>
    <w:rsid w:val="0020373B"/>
    <w:rsid w:val="00221DCE"/>
    <w:rsid w:val="00244E54"/>
    <w:rsid w:val="00245C81"/>
    <w:rsid w:val="0026233E"/>
    <w:rsid w:val="00267E7A"/>
    <w:rsid w:val="002930BE"/>
    <w:rsid w:val="002A500D"/>
    <w:rsid w:val="002A5816"/>
    <w:rsid w:val="002A68E1"/>
    <w:rsid w:val="002B336F"/>
    <w:rsid w:val="002F1F00"/>
    <w:rsid w:val="00320913"/>
    <w:rsid w:val="00325786"/>
    <w:rsid w:val="00334649"/>
    <w:rsid w:val="0034226C"/>
    <w:rsid w:val="0035571C"/>
    <w:rsid w:val="003A4024"/>
    <w:rsid w:val="0041472A"/>
    <w:rsid w:val="004230D4"/>
    <w:rsid w:val="0045145A"/>
    <w:rsid w:val="00452358"/>
    <w:rsid w:val="00455121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943F6"/>
    <w:rsid w:val="0069469E"/>
    <w:rsid w:val="006B14CC"/>
    <w:rsid w:val="006E3B03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65E14"/>
    <w:rsid w:val="009A3542"/>
    <w:rsid w:val="009D57FE"/>
    <w:rsid w:val="009E0D8C"/>
    <w:rsid w:val="00A33557"/>
    <w:rsid w:val="00A61CAD"/>
    <w:rsid w:val="00A963C5"/>
    <w:rsid w:val="00AA3832"/>
    <w:rsid w:val="00AD272C"/>
    <w:rsid w:val="00B01B5D"/>
    <w:rsid w:val="00B07E9D"/>
    <w:rsid w:val="00B21970"/>
    <w:rsid w:val="00B458A0"/>
    <w:rsid w:val="00B70273"/>
    <w:rsid w:val="00B73E45"/>
    <w:rsid w:val="00B800CE"/>
    <w:rsid w:val="00B92002"/>
    <w:rsid w:val="00BA2B1E"/>
    <w:rsid w:val="00C20AED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22940"/>
    <w:rsid w:val="00D34DB6"/>
    <w:rsid w:val="00D750B4"/>
    <w:rsid w:val="00DB6DDA"/>
    <w:rsid w:val="00DE28DF"/>
    <w:rsid w:val="00DF34AF"/>
    <w:rsid w:val="00E000CD"/>
    <w:rsid w:val="00E13268"/>
    <w:rsid w:val="00E238E2"/>
    <w:rsid w:val="00E3285B"/>
    <w:rsid w:val="00E64ED1"/>
    <w:rsid w:val="00EA30F1"/>
    <w:rsid w:val="00EA7584"/>
    <w:rsid w:val="00EF5747"/>
    <w:rsid w:val="00F57785"/>
    <w:rsid w:val="00FB1D0D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15670-FC64-4046-B49A-802F2986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31</cp:revision>
  <cp:lastPrinted>2022-12-12T15:00:00Z</cp:lastPrinted>
  <dcterms:created xsi:type="dcterms:W3CDTF">2019-12-19T12:59:00Z</dcterms:created>
  <dcterms:modified xsi:type="dcterms:W3CDTF">2023-03-20T09:27:00Z</dcterms:modified>
</cp:coreProperties>
</file>