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95906">
        <w:rPr>
          <w:color w:val="000000" w:themeColor="text1"/>
          <w:sz w:val="28"/>
        </w:rPr>
        <w:t>6</w:t>
      </w:r>
      <w:r w:rsidR="001C22B0">
        <w:rPr>
          <w:color w:val="000000" w:themeColor="text1"/>
          <w:sz w:val="28"/>
        </w:rPr>
        <w:t xml:space="preserve"> </w:t>
      </w:r>
      <w:r w:rsidR="00F95906">
        <w:rPr>
          <w:color w:val="000000" w:themeColor="text1"/>
          <w:sz w:val="28"/>
        </w:rPr>
        <w:t>марта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F95906">
        <w:rPr>
          <w:color w:val="000000" w:themeColor="text1"/>
          <w:sz w:val="28"/>
        </w:rPr>
        <w:t>4</w:t>
      </w:r>
      <w:r w:rsidR="00C9384C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</w:t>
      </w:r>
      <w:r w:rsidR="00F95906">
        <w:rPr>
          <w:color w:val="000000" w:themeColor="text1"/>
          <w:sz w:val="28"/>
        </w:rPr>
        <w:t xml:space="preserve"> 484</w:t>
      </w:r>
      <w:r w:rsidR="00FA49DD" w:rsidRPr="00FE5F2F">
        <w:rPr>
          <w:color w:val="000000" w:themeColor="text1"/>
          <w:sz w:val="28"/>
        </w:rPr>
        <w:t xml:space="preserve"> 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5906">
        <w:rPr>
          <w:b/>
          <w:bCs/>
          <w:sz w:val="28"/>
          <w:szCs w:val="28"/>
        </w:rPr>
        <w:t xml:space="preserve"> внесении изменений в</w:t>
      </w:r>
      <w:r w:rsidR="002225F7">
        <w:rPr>
          <w:b/>
          <w:bCs/>
          <w:sz w:val="28"/>
          <w:szCs w:val="28"/>
        </w:rPr>
        <w:t xml:space="preserve"> </w:t>
      </w:r>
      <w:r w:rsidR="00F95906">
        <w:rPr>
          <w:b/>
          <w:bCs/>
          <w:sz w:val="28"/>
          <w:szCs w:val="28"/>
        </w:rPr>
        <w:t>муниципальную программу</w:t>
      </w:r>
    </w:p>
    <w:p w:rsidR="00821AD4" w:rsidRDefault="001578B7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на территории 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854FF7" w:rsidRDefault="00854FF7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Default="00EB6FDE" w:rsidP="0052003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</w:t>
      </w:r>
      <w:r w:rsidR="00F95906">
        <w:rPr>
          <w:rFonts w:ascii="Times New Roman" w:hAnsi="Times New Roman" w:cs="Times New Roman"/>
          <w:b w:val="0"/>
          <w:sz w:val="28"/>
          <w:szCs w:val="28"/>
        </w:rPr>
        <w:t xml:space="preserve"> в связи с изменением финансового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9DD" w:rsidRDefault="00FA49DD" w:rsidP="00C9384C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9762DA" w:rsidRDefault="00F95906" w:rsidP="00D33098">
      <w:pPr>
        <w:pStyle w:val="ConsTitle"/>
        <w:widowControl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 физкультуры и спорта на территории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округа»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утверждённую постановлением администрации Устьянского муниципального округа от 10 ноября 2023 года № 2680, изложив её в новой редакции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FDE" w:rsidRPr="009762DA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Default="00104604" w:rsidP="00D33098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D610A6">
        <w:rPr>
          <w:sz w:val="28"/>
          <w:szCs w:val="28"/>
        </w:rPr>
        <w:t>альном сайте Устьянского муниципального округа</w:t>
      </w:r>
      <w:r w:rsidR="001B5C25">
        <w:rPr>
          <w:sz w:val="28"/>
          <w:szCs w:val="28"/>
        </w:rPr>
        <w:t xml:space="preserve"> </w:t>
      </w:r>
      <w:r w:rsidR="00D33098">
        <w:rPr>
          <w:sz w:val="28"/>
          <w:szCs w:val="28"/>
        </w:rPr>
        <w:t xml:space="preserve">Архангельской области и в АИС </w:t>
      </w:r>
      <w:r w:rsidR="001B5C25">
        <w:rPr>
          <w:sz w:val="28"/>
          <w:szCs w:val="28"/>
        </w:rPr>
        <w:t xml:space="preserve">ГАС </w:t>
      </w:r>
      <w:r w:rsidR="00D33098">
        <w:rPr>
          <w:sz w:val="28"/>
          <w:szCs w:val="28"/>
        </w:rPr>
        <w:t>«</w:t>
      </w:r>
      <w:r w:rsidR="001B5C25">
        <w:rPr>
          <w:sz w:val="28"/>
          <w:szCs w:val="28"/>
        </w:rPr>
        <w:t>Управление».</w:t>
      </w:r>
    </w:p>
    <w:p w:rsidR="00FA49DD" w:rsidRPr="00D33098" w:rsidRDefault="00FA49DD" w:rsidP="00D33098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  <w:r w:rsidRPr="00D33098">
        <w:rPr>
          <w:sz w:val="28"/>
          <w:szCs w:val="28"/>
        </w:rPr>
        <w:t>на</w:t>
      </w:r>
      <w:r w:rsidR="00DD3BEB" w:rsidRPr="00D33098">
        <w:rPr>
          <w:sz w:val="28"/>
          <w:szCs w:val="28"/>
        </w:rPr>
        <w:t xml:space="preserve"> </w:t>
      </w:r>
      <w:r w:rsidR="00D33098">
        <w:rPr>
          <w:sz w:val="28"/>
          <w:szCs w:val="28"/>
        </w:rPr>
        <w:t>начальника Управления культуры, спорта, туризма и молодёжи.</w:t>
      </w:r>
    </w:p>
    <w:p w:rsidR="00FA49DD" w:rsidRPr="0068209D" w:rsidRDefault="00341651" w:rsidP="00D33098">
      <w:p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F97">
        <w:rPr>
          <w:sz w:val="28"/>
          <w:szCs w:val="28"/>
        </w:rPr>
        <w:t xml:space="preserve">. Настоящее </w:t>
      </w:r>
      <w:r w:rsidR="00383F97" w:rsidRPr="00114786">
        <w:rPr>
          <w:sz w:val="28"/>
          <w:szCs w:val="28"/>
        </w:rPr>
        <w:t>постановлен</w:t>
      </w:r>
      <w:r w:rsidR="00383F97">
        <w:rPr>
          <w:sz w:val="28"/>
          <w:szCs w:val="28"/>
        </w:rPr>
        <w:t xml:space="preserve">ие </w:t>
      </w:r>
      <w:r w:rsidR="00D33098">
        <w:rPr>
          <w:sz w:val="28"/>
          <w:szCs w:val="28"/>
        </w:rPr>
        <w:t>вступает в силу со дня его подписания</w:t>
      </w:r>
      <w:r w:rsidR="00383F97">
        <w:rPr>
          <w:sz w:val="28"/>
          <w:szCs w:val="28"/>
        </w:rPr>
        <w:t>.</w:t>
      </w: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D33098" w:rsidRDefault="00D33098" w:rsidP="00FF0D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1651" w:rsidRPr="0016633D" w:rsidRDefault="00D33098" w:rsidP="001663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 w:rsidR="00383F97">
        <w:rPr>
          <w:sz w:val="28"/>
          <w:szCs w:val="28"/>
        </w:rPr>
        <w:t xml:space="preserve">                          </w:t>
      </w:r>
      <w:r w:rsidR="001D6D2D">
        <w:rPr>
          <w:sz w:val="28"/>
          <w:szCs w:val="28"/>
        </w:rPr>
        <w:t xml:space="preserve">          </w:t>
      </w:r>
      <w:r w:rsidR="0016633D">
        <w:rPr>
          <w:sz w:val="28"/>
          <w:szCs w:val="28"/>
        </w:rPr>
        <w:t xml:space="preserve"> Н.С. Филимонов</w:t>
      </w:r>
    </w:p>
    <w:p w:rsidR="00341651" w:rsidRDefault="00341651" w:rsidP="001D6D2D">
      <w:pPr>
        <w:jc w:val="center"/>
      </w:pPr>
    </w:p>
    <w:p w:rsidR="00F56689" w:rsidRDefault="00F56689" w:rsidP="00854FF7"/>
    <w:sectPr w:rsidR="00F56689" w:rsidSect="00C9384C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4A0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33D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51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105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039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0B77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B8F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4FF7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5EC9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0A0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8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D03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098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48BF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0EC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906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E9D5-40E6-43F6-9E85-9298DC04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2024-04-01T13:59:00Z</cp:lastPrinted>
  <dcterms:created xsi:type="dcterms:W3CDTF">2024-04-01T13:54:00Z</dcterms:created>
  <dcterms:modified xsi:type="dcterms:W3CDTF">2024-04-01T13:59:00Z</dcterms:modified>
</cp:coreProperties>
</file>