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516E2" w14:textId="4B8AC19A" w:rsidR="007D0BD4" w:rsidRPr="00E130CA" w:rsidRDefault="00000000" w:rsidP="007D0BD4">
      <w:pPr>
        <w:spacing w:after="0" w:line="240" w:lineRule="auto"/>
        <w:ind w:left="6379"/>
        <w:jc w:val="center"/>
        <w:rPr>
          <w:rFonts w:ascii="Times New Roman" w:eastAsia="Calibri" w:hAnsi="Times New Roman" w:cs="Times New Roman"/>
          <w:bCs/>
          <w:sz w:val="24"/>
          <w:szCs w:val="28"/>
        </w:rPr>
      </w:pPr>
      <w:r>
        <w:rPr>
          <w:rFonts w:ascii="Times New Roman" w:hAnsi="Times New Roman" w:cs="Times New Roman"/>
          <w:noProof/>
          <w:sz w:val="28"/>
          <w:szCs w:val="28"/>
          <w:lang w:eastAsia="ru-RU"/>
        </w:rPr>
        <w:pict w14:anchorId="7EA69369">
          <v:rect id="_x0000_s2050" style="position:absolute;left:0;text-align:left;margin-left:-6.15pt;margin-top:-8.5pt;width:523.8pt;height:798.4pt;z-index:251660288" filled="f" strokeweight="1.5pt"/>
        </w:pict>
      </w:r>
      <w:r w:rsidR="007D0BD4" w:rsidRPr="007D0BD4">
        <w:rPr>
          <w:rFonts w:ascii="Times New Roman" w:eastAsia="Calibri" w:hAnsi="Times New Roman" w:cs="Times New Roman"/>
          <w:bCs/>
          <w:sz w:val="24"/>
          <w:szCs w:val="28"/>
        </w:rPr>
        <w:t xml:space="preserve"> </w:t>
      </w:r>
      <w:r w:rsidR="007D0BD4" w:rsidRPr="00E130CA">
        <w:rPr>
          <w:rFonts w:ascii="Times New Roman" w:eastAsia="Calibri" w:hAnsi="Times New Roman" w:cs="Times New Roman"/>
          <w:bCs/>
          <w:sz w:val="24"/>
          <w:szCs w:val="28"/>
        </w:rPr>
        <w:t>УТВЕРЖДЕН</w:t>
      </w:r>
    </w:p>
    <w:p w14:paraId="4D0BBF3B" w14:textId="77777777" w:rsidR="007D0BD4" w:rsidRPr="00E130CA" w:rsidRDefault="007D0BD4" w:rsidP="007D0BD4">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постановлением министерства</w:t>
      </w:r>
    </w:p>
    <w:p w14:paraId="56B4202F" w14:textId="77777777" w:rsidR="007D0BD4" w:rsidRPr="00E130CA" w:rsidRDefault="007D0BD4" w:rsidP="007D0BD4">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строительства и архитектуры</w:t>
      </w:r>
    </w:p>
    <w:p w14:paraId="57439E8A" w14:textId="77777777" w:rsidR="007D0BD4" w:rsidRPr="00E130CA" w:rsidRDefault="007D0BD4" w:rsidP="007D0BD4">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Архангельской области</w:t>
      </w:r>
    </w:p>
    <w:p w14:paraId="5825EA73" w14:textId="463EB67A" w:rsidR="007D0BD4" w:rsidRPr="00E130CA" w:rsidRDefault="007D0BD4" w:rsidP="007D0BD4">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от «2</w:t>
      </w:r>
      <w:r>
        <w:rPr>
          <w:rFonts w:ascii="Times New Roman" w:eastAsia="Calibri" w:hAnsi="Times New Roman" w:cs="Times New Roman"/>
          <w:bCs/>
          <w:sz w:val="24"/>
          <w:szCs w:val="28"/>
        </w:rPr>
        <w:t>9</w:t>
      </w:r>
      <w:r w:rsidRPr="00E130CA">
        <w:rPr>
          <w:rFonts w:ascii="Times New Roman" w:eastAsia="Calibri" w:hAnsi="Times New Roman" w:cs="Times New Roman"/>
          <w:bCs/>
          <w:sz w:val="24"/>
          <w:szCs w:val="28"/>
        </w:rPr>
        <w:t xml:space="preserve">» декабря 2022 г. № </w:t>
      </w:r>
      <w:r>
        <w:rPr>
          <w:rFonts w:ascii="Times New Roman" w:eastAsia="Calibri" w:hAnsi="Times New Roman" w:cs="Times New Roman"/>
          <w:bCs/>
          <w:sz w:val="24"/>
          <w:szCs w:val="28"/>
        </w:rPr>
        <w:t>9</w:t>
      </w:r>
      <w:r>
        <w:rPr>
          <w:rFonts w:ascii="Times New Roman" w:eastAsia="Calibri" w:hAnsi="Times New Roman" w:cs="Times New Roman"/>
          <w:bCs/>
          <w:sz w:val="24"/>
          <w:szCs w:val="28"/>
        </w:rPr>
        <w:t>9</w:t>
      </w:r>
      <w:r w:rsidRPr="00E130CA">
        <w:rPr>
          <w:rFonts w:ascii="Times New Roman" w:eastAsia="Calibri" w:hAnsi="Times New Roman" w:cs="Times New Roman"/>
          <w:bCs/>
          <w:sz w:val="24"/>
          <w:szCs w:val="28"/>
        </w:rPr>
        <w:t>-п</w:t>
      </w:r>
    </w:p>
    <w:p w14:paraId="50EAD5C6" w14:textId="41A02135" w:rsidR="00105079" w:rsidRPr="00C439C4" w:rsidRDefault="00105079" w:rsidP="005D690E">
      <w:pPr>
        <w:spacing w:after="0" w:line="240" w:lineRule="auto"/>
        <w:jc w:val="right"/>
        <w:rPr>
          <w:rFonts w:ascii="Times New Roman" w:hAnsi="Times New Roman" w:cs="Times New Roman"/>
          <w:sz w:val="28"/>
          <w:szCs w:val="28"/>
        </w:rPr>
      </w:pPr>
    </w:p>
    <w:p w14:paraId="5C17FC92"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noProof/>
          <w:sz w:val="28"/>
          <w:szCs w:val="28"/>
          <w:lang w:eastAsia="ru-RU"/>
        </w:rPr>
        <w:drawing>
          <wp:inline distT="0" distB="0" distL="0" distR="0" wp14:anchorId="577220A6" wp14:editId="505B63BC">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14:paraId="1F415F9B"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Общество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ограниченной</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ответственностью</w:t>
      </w:r>
    </w:p>
    <w:p w14:paraId="29FD8CBC" w14:textId="43A56D97" w:rsidR="00105079" w:rsidRPr="00C439C4" w:rsidRDefault="00C41322"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w:t>
      </w:r>
      <w:r w:rsidR="00105079" w:rsidRPr="00C439C4">
        <w:rPr>
          <w:rFonts w:ascii="Times New Roman" w:hAnsi="Times New Roman" w:cs="Times New Roman"/>
          <w:sz w:val="28"/>
          <w:szCs w:val="28"/>
        </w:rPr>
        <w:t>ГЕОЗЕМСТРОЙ</w:t>
      </w:r>
      <w:r w:rsidR="007D0BD4">
        <w:rPr>
          <w:rFonts w:ascii="Times New Roman" w:hAnsi="Times New Roman" w:cs="Times New Roman"/>
          <w:sz w:val="28"/>
          <w:szCs w:val="28"/>
        </w:rPr>
        <w:t>»</w:t>
      </w:r>
    </w:p>
    <w:p w14:paraId="7F0CD073" w14:textId="77777777" w:rsidR="00105079" w:rsidRPr="00C439C4" w:rsidRDefault="00105079" w:rsidP="005D690E">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C439C4">
          <w:rPr>
            <w:rFonts w:ascii="Times New Roman" w:hAnsi="Times New Roman" w:cs="Times New Roman"/>
            <w:sz w:val="28"/>
            <w:szCs w:val="28"/>
          </w:rPr>
          <w:t>394087,</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г</w:t>
        </w:r>
      </w:smartTag>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Воронеж,</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Ушинского,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д.</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а</w:t>
      </w:r>
    </w:p>
    <w:p w14:paraId="29A5C8E9"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Тел: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(473)224-71-90,</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факс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234-04-29</w:t>
      </w:r>
    </w:p>
    <w:p w14:paraId="5819534E"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lang w:val="en-US"/>
        </w:rPr>
        <w:t>E</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geozemstroy</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vrn</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ru</w:t>
      </w:r>
    </w:p>
    <w:p w14:paraId="5E9DCE2C" w14:textId="77777777" w:rsidR="00105079" w:rsidRPr="00C439C4" w:rsidRDefault="00105079" w:rsidP="005D690E">
      <w:pPr>
        <w:spacing w:after="0" w:line="240" w:lineRule="auto"/>
        <w:jc w:val="center"/>
        <w:rPr>
          <w:rFonts w:ascii="Times New Roman" w:hAnsi="Times New Roman" w:cs="Times New Roman"/>
          <w:sz w:val="28"/>
          <w:szCs w:val="28"/>
        </w:rPr>
      </w:pPr>
    </w:p>
    <w:p w14:paraId="66FB4AF8" w14:textId="77777777" w:rsidR="00105079" w:rsidRPr="00C439C4" w:rsidRDefault="00105079" w:rsidP="005D690E">
      <w:pPr>
        <w:spacing w:after="0" w:line="240" w:lineRule="auto"/>
        <w:rPr>
          <w:rFonts w:ascii="Times New Roman" w:hAnsi="Times New Roman" w:cs="Times New Roman"/>
          <w:sz w:val="28"/>
          <w:szCs w:val="28"/>
        </w:rPr>
      </w:pPr>
    </w:p>
    <w:p w14:paraId="5177F5E4" w14:textId="77777777" w:rsidR="00105079" w:rsidRPr="00C439C4" w:rsidRDefault="00105079" w:rsidP="005D690E">
      <w:pPr>
        <w:spacing w:after="0" w:line="240" w:lineRule="auto"/>
        <w:ind w:right="-2"/>
        <w:jc w:val="both"/>
        <w:rPr>
          <w:rFonts w:ascii="Times New Roman" w:hAnsi="Times New Roman" w:cs="Times New Roman"/>
          <w:sz w:val="28"/>
          <w:szCs w:val="28"/>
        </w:rPr>
      </w:pPr>
    </w:p>
    <w:p w14:paraId="022117F4" w14:textId="77777777" w:rsidR="00105079" w:rsidRPr="00C439C4" w:rsidRDefault="00105079" w:rsidP="005D690E">
      <w:pPr>
        <w:spacing w:after="0" w:line="240" w:lineRule="auto"/>
        <w:ind w:right="-2"/>
        <w:jc w:val="both"/>
        <w:rPr>
          <w:rFonts w:ascii="Times New Roman" w:hAnsi="Times New Roman" w:cs="Times New Roman"/>
          <w:sz w:val="28"/>
          <w:szCs w:val="28"/>
        </w:rPr>
      </w:pPr>
    </w:p>
    <w:p w14:paraId="1B3A89EC" w14:textId="77777777" w:rsidR="00105079" w:rsidRPr="00C439C4" w:rsidRDefault="00105079" w:rsidP="005D690E">
      <w:pPr>
        <w:spacing w:after="0" w:line="240" w:lineRule="auto"/>
        <w:ind w:right="-2"/>
        <w:rPr>
          <w:rFonts w:ascii="Times New Roman" w:hAnsi="Times New Roman" w:cs="Times New Roman"/>
          <w:sz w:val="28"/>
          <w:szCs w:val="28"/>
        </w:rPr>
      </w:pPr>
    </w:p>
    <w:p w14:paraId="2FC9F0E3" w14:textId="77777777" w:rsidR="00722E06" w:rsidRPr="00C439C4" w:rsidRDefault="00722E06" w:rsidP="005D690E">
      <w:pPr>
        <w:spacing w:after="0" w:line="240" w:lineRule="auto"/>
        <w:ind w:right="-2"/>
        <w:rPr>
          <w:rFonts w:ascii="Times New Roman" w:hAnsi="Times New Roman" w:cs="Times New Roman"/>
          <w:sz w:val="28"/>
          <w:szCs w:val="28"/>
        </w:rPr>
      </w:pPr>
    </w:p>
    <w:p w14:paraId="712AF93F" w14:textId="77777777" w:rsidR="00722E06" w:rsidRPr="00C439C4" w:rsidRDefault="00722E06" w:rsidP="005D690E">
      <w:pPr>
        <w:spacing w:after="0" w:line="240" w:lineRule="auto"/>
        <w:ind w:right="-2"/>
        <w:rPr>
          <w:rFonts w:ascii="Times New Roman" w:hAnsi="Times New Roman" w:cs="Times New Roman"/>
          <w:sz w:val="28"/>
          <w:szCs w:val="28"/>
        </w:rPr>
      </w:pPr>
    </w:p>
    <w:p w14:paraId="18A8DC5A" w14:textId="77777777" w:rsidR="00722E06" w:rsidRPr="00C439C4" w:rsidRDefault="00722E06" w:rsidP="005D690E">
      <w:pPr>
        <w:spacing w:after="0" w:line="240" w:lineRule="auto"/>
        <w:ind w:right="-2"/>
        <w:rPr>
          <w:rFonts w:ascii="Times New Roman" w:hAnsi="Times New Roman" w:cs="Times New Roman"/>
          <w:sz w:val="28"/>
          <w:szCs w:val="28"/>
        </w:rPr>
      </w:pPr>
    </w:p>
    <w:p w14:paraId="211A22EB" w14:textId="77777777" w:rsidR="00105079" w:rsidRPr="00C439C4" w:rsidRDefault="00105079" w:rsidP="005D690E">
      <w:pPr>
        <w:spacing w:after="0" w:line="240" w:lineRule="auto"/>
        <w:ind w:right="-2"/>
        <w:rPr>
          <w:rFonts w:ascii="Times New Roman" w:hAnsi="Times New Roman" w:cs="Times New Roman"/>
          <w:sz w:val="28"/>
          <w:szCs w:val="28"/>
        </w:rPr>
      </w:pPr>
    </w:p>
    <w:p w14:paraId="02BA4A05" w14:textId="77777777"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 xml:space="preserve">ГЕНЕРАЛЬНЫЙ ПЛАН </w:t>
      </w:r>
    </w:p>
    <w:p w14:paraId="3FB66195" w14:textId="77777777"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СЕЛЬСКОГО ПОСЕЛЕНИЯ «</w:t>
      </w:r>
      <w:r w:rsidR="001D6393">
        <w:rPr>
          <w:rFonts w:ascii="Times New Roman" w:eastAsia="Times New Roman" w:hAnsi="Times New Roman" w:cs="Times New Roman"/>
          <w:b/>
          <w:sz w:val="24"/>
          <w:szCs w:val="24"/>
          <w:lang w:eastAsia="ru-RU"/>
        </w:rPr>
        <w:t>ЛИХАЧЕВСК</w:t>
      </w:r>
      <w:r w:rsidR="001860B9" w:rsidRPr="00C439C4">
        <w:rPr>
          <w:rFonts w:ascii="Times New Roman" w:eastAsia="Times New Roman" w:hAnsi="Times New Roman" w:cs="Times New Roman"/>
          <w:b/>
          <w:sz w:val="24"/>
          <w:szCs w:val="24"/>
          <w:lang w:eastAsia="ru-RU"/>
        </w:rPr>
        <w:t>ОЕ</w:t>
      </w:r>
      <w:r w:rsidRPr="00C439C4">
        <w:rPr>
          <w:rFonts w:ascii="Times New Roman" w:eastAsia="Times New Roman" w:hAnsi="Times New Roman" w:cs="Times New Roman"/>
          <w:b/>
          <w:sz w:val="24"/>
          <w:szCs w:val="24"/>
          <w:lang w:eastAsia="ru-RU"/>
        </w:rPr>
        <w:t>»</w:t>
      </w:r>
    </w:p>
    <w:p w14:paraId="52CA5AB6" w14:textId="77777777" w:rsidR="003E2748" w:rsidRPr="00C439C4" w:rsidRDefault="00ED15B8" w:rsidP="003E274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УСТЬЯНСК</w:t>
      </w:r>
      <w:r w:rsidR="003E2748" w:rsidRPr="00C439C4">
        <w:rPr>
          <w:rFonts w:ascii="Times New Roman" w:eastAsia="Times New Roman" w:hAnsi="Times New Roman" w:cs="Times New Roman"/>
          <w:b/>
          <w:sz w:val="24"/>
          <w:szCs w:val="24"/>
          <w:lang w:eastAsia="ru-RU"/>
        </w:rPr>
        <w:t xml:space="preserve">ОГО МУНИЦИПАЛЬНОГО РАЙОНА </w:t>
      </w:r>
    </w:p>
    <w:p w14:paraId="3806D0D5" w14:textId="77777777"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АРХАНГЕЛЬСКОЙ ОБЛАСТИ</w:t>
      </w:r>
    </w:p>
    <w:p w14:paraId="7886579D" w14:textId="77777777" w:rsidR="00D0435F" w:rsidRPr="00C439C4" w:rsidRDefault="00D0435F" w:rsidP="00D0435F">
      <w:pPr>
        <w:spacing w:after="0" w:line="240" w:lineRule="auto"/>
        <w:jc w:val="center"/>
        <w:rPr>
          <w:rFonts w:ascii="Times New Roman" w:eastAsia="Times New Roman" w:hAnsi="Times New Roman" w:cs="Times New Roman"/>
          <w:b/>
          <w:sz w:val="24"/>
          <w:szCs w:val="24"/>
          <w:lang w:eastAsia="ru-RU"/>
        </w:rPr>
      </w:pPr>
    </w:p>
    <w:p w14:paraId="54DC12E0" w14:textId="77777777" w:rsidR="00105079" w:rsidRPr="00C439C4" w:rsidRDefault="00105079" w:rsidP="005D690E">
      <w:pPr>
        <w:spacing w:after="0" w:line="240" w:lineRule="auto"/>
        <w:jc w:val="both"/>
        <w:rPr>
          <w:rFonts w:ascii="Times New Roman" w:hAnsi="Times New Roman" w:cs="Times New Roman"/>
          <w:sz w:val="28"/>
          <w:szCs w:val="28"/>
        </w:rPr>
      </w:pPr>
    </w:p>
    <w:p w14:paraId="19CD0A7F" w14:textId="77777777" w:rsidR="00105079" w:rsidRPr="00C439C4" w:rsidRDefault="00392FEA" w:rsidP="005D690E">
      <w:pPr>
        <w:spacing w:after="0" w:line="240" w:lineRule="auto"/>
        <w:jc w:val="center"/>
        <w:rPr>
          <w:rFonts w:ascii="Times New Roman" w:eastAsia="Calibri" w:hAnsi="Times New Roman" w:cs="Times New Roman"/>
          <w:b/>
          <w:sz w:val="28"/>
          <w:szCs w:val="28"/>
        </w:rPr>
      </w:pPr>
      <w:r w:rsidRPr="00C439C4">
        <w:rPr>
          <w:rFonts w:ascii="Times New Roman" w:eastAsia="Times New Roman" w:hAnsi="Times New Roman"/>
          <w:b/>
          <w:sz w:val="28"/>
          <w:szCs w:val="28"/>
          <w:lang w:eastAsia="ru-RU"/>
        </w:rPr>
        <w:t>Положение о территориальном планировании</w:t>
      </w:r>
    </w:p>
    <w:p w14:paraId="6A186BEC" w14:textId="77777777" w:rsidR="00105079" w:rsidRPr="00C439C4" w:rsidRDefault="00105079" w:rsidP="005D690E">
      <w:pPr>
        <w:spacing w:after="0" w:line="240" w:lineRule="auto"/>
        <w:jc w:val="both"/>
        <w:rPr>
          <w:rFonts w:ascii="Times New Roman" w:eastAsia="Times New Roman" w:hAnsi="Times New Roman"/>
          <w:sz w:val="28"/>
          <w:szCs w:val="28"/>
          <w:lang w:eastAsia="ru-RU"/>
        </w:rPr>
      </w:pPr>
    </w:p>
    <w:p w14:paraId="45F12901" w14:textId="77777777" w:rsidR="00BB47D1" w:rsidRPr="00C439C4" w:rsidRDefault="00BB47D1" w:rsidP="005D690E">
      <w:pPr>
        <w:spacing w:after="0" w:line="240" w:lineRule="auto"/>
        <w:jc w:val="both"/>
        <w:rPr>
          <w:rFonts w:ascii="Times New Roman" w:eastAsia="Times New Roman" w:hAnsi="Times New Roman"/>
          <w:sz w:val="28"/>
          <w:szCs w:val="28"/>
          <w:lang w:eastAsia="ru-RU"/>
        </w:rPr>
      </w:pPr>
    </w:p>
    <w:p w14:paraId="4FBEF742" w14:textId="77777777" w:rsidR="00105079" w:rsidRPr="00C439C4" w:rsidRDefault="00105079" w:rsidP="005D690E">
      <w:pPr>
        <w:spacing w:after="0" w:line="240" w:lineRule="auto"/>
        <w:jc w:val="both"/>
        <w:rPr>
          <w:rFonts w:ascii="Times New Roman" w:eastAsia="Times New Roman" w:hAnsi="Times New Roman"/>
          <w:sz w:val="28"/>
          <w:szCs w:val="28"/>
          <w:lang w:eastAsia="ru-RU"/>
        </w:rPr>
      </w:pPr>
    </w:p>
    <w:p w14:paraId="6C208E64" w14:textId="77777777" w:rsidR="00722E06" w:rsidRPr="00C439C4" w:rsidRDefault="00722E06" w:rsidP="005D690E">
      <w:pPr>
        <w:spacing w:after="0" w:line="240" w:lineRule="auto"/>
        <w:jc w:val="both"/>
        <w:rPr>
          <w:rFonts w:ascii="Times New Roman" w:eastAsia="Times New Roman" w:hAnsi="Times New Roman"/>
          <w:sz w:val="28"/>
          <w:szCs w:val="28"/>
          <w:lang w:eastAsia="ru-RU"/>
        </w:rPr>
      </w:pPr>
    </w:p>
    <w:p w14:paraId="3803965A" w14:textId="77777777" w:rsidR="00392FEA" w:rsidRPr="00C439C4" w:rsidRDefault="00392FEA" w:rsidP="005D690E">
      <w:pPr>
        <w:spacing w:after="0" w:line="240" w:lineRule="auto"/>
        <w:jc w:val="both"/>
        <w:rPr>
          <w:rFonts w:ascii="Times New Roman" w:hAnsi="Times New Roman" w:cs="Times New Roman"/>
          <w:sz w:val="28"/>
          <w:szCs w:val="28"/>
        </w:rPr>
      </w:pPr>
    </w:p>
    <w:p w14:paraId="7CABD6A1" w14:textId="77777777" w:rsidR="00392FEA" w:rsidRPr="00C439C4" w:rsidRDefault="00392FEA" w:rsidP="005D690E">
      <w:pPr>
        <w:spacing w:after="0" w:line="240" w:lineRule="auto"/>
        <w:jc w:val="both"/>
        <w:rPr>
          <w:rFonts w:ascii="Times New Roman" w:hAnsi="Times New Roman" w:cs="Times New Roman"/>
          <w:sz w:val="28"/>
          <w:szCs w:val="28"/>
        </w:rPr>
      </w:pPr>
    </w:p>
    <w:p w14:paraId="6755D9D1" w14:textId="77777777" w:rsidR="00BB47D1" w:rsidRPr="00C439C4" w:rsidRDefault="00BB47D1" w:rsidP="005D690E">
      <w:pPr>
        <w:spacing w:after="0" w:line="240" w:lineRule="auto"/>
        <w:jc w:val="both"/>
        <w:rPr>
          <w:rFonts w:ascii="Times New Roman" w:hAnsi="Times New Roman" w:cs="Times New Roman"/>
          <w:sz w:val="28"/>
          <w:szCs w:val="28"/>
        </w:rPr>
      </w:pPr>
    </w:p>
    <w:p w14:paraId="63922687" w14:textId="77777777" w:rsidR="00105079" w:rsidRPr="00C439C4" w:rsidRDefault="00105079" w:rsidP="005D690E">
      <w:pPr>
        <w:spacing w:after="0" w:line="240" w:lineRule="auto"/>
        <w:rPr>
          <w:rFonts w:ascii="Times New Roman" w:hAnsi="Times New Roman" w:cs="Times New Roman"/>
          <w:sz w:val="28"/>
          <w:szCs w:val="28"/>
        </w:rPr>
      </w:pPr>
    </w:p>
    <w:p w14:paraId="78DCEFB1" w14:textId="77777777" w:rsidR="00722E06" w:rsidRPr="00C439C4" w:rsidRDefault="00722E06" w:rsidP="005D690E">
      <w:pPr>
        <w:spacing w:after="0" w:line="240" w:lineRule="auto"/>
        <w:rPr>
          <w:rFonts w:ascii="Times New Roman" w:hAnsi="Times New Roman" w:cs="Times New Roman"/>
          <w:sz w:val="28"/>
          <w:szCs w:val="28"/>
        </w:rPr>
      </w:pPr>
    </w:p>
    <w:p w14:paraId="4EE453A8" w14:textId="77777777" w:rsidR="00722E06" w:rsidRPr="00C439C4" w:rsidRDefault="00722E06" w:rsidP="005D690E">
      <w:pPr>
        <w:spacing w:after="0" w:line="240" w:lineRule="auto"/>
        <w:rPr>
          <w:rFonts w:ascii="Times New Roman" w:hAnsi="Times New Roman" w:cs="Times New Roman"/>
          <w:sz w:val="28"/>
          <w:szCs w:val="28"/>
        </w:rPr>
      </w:pPr>
    </w:p>
    <w:p w14:paraId="286A45B3" w14:textId="77777777" w:rsidR="00722E06" w:rsidRPr="00C439C4" w:rsidRDefault="00722E06" w:rsidP="005D690E">
      <w:pPr>
        <w:spacing w:after="0" w:line="240" w:lineRule="auto"/>
        <w:rPr>
          <w:rFonts w:ascii="Times New Roman" w:hAnsi="Times New Roman" w:cs="Times New Roman"/>
          <w:sz w:val="28"/>
          <w:szCs w:val="28"/>
        </w:rPr>
      </w:pPr>
    </w:p>
    <w:p w14:paraId="1000AC90" w14:textId="77777777" w:rsidR="00722E06" w:rsidRPr="00C439C4" w:rsidRDefault="00722E06" w:rsidP="005D690E">
      <w:pPr>
        <w:spacing w:after="0" w:line="240" w:lineRule="auto"/>
        <w:rPr>
          <w:rFonts w:ascii="Times New Roman" w:hAnsi="Times New Roman" w:cs="Times New Roman"/>
          <w:sz w:val="28"/>
          <w:szCs w:val="28"/>
        </w:rPr>
      </w:pPr>
    </w:p>
    <w:p w14:paraId="04E8BD33" w14:textId="77777777" w:rsidR="00722E06" w:rsidRPr="00C439C4" w:rsidRDefault="00722E06" w:rsidP="005D690E">
      <w:pPr>
        <w:spacing w:after="0" w:line="240" w:lineRule="auto"/>
        <w:rPr>
          <w:rFonts w:ascii="Times New Roman" w:hAnsi="Times New Roman" w:cs="Times New Roman"/>
          <w:sz w:val="28"/>
          <w:szCs w:val="28"/>
        </w:rPr>
      </w:pPr>
    </w:p>
    <w:p w14:paraId="6FAEF96F" w14:textId="77777777" w:rsidR="00105079" w:rsidRPr="00C439C4" w:rsidRDefault="00105079" w:rsidP="005D690E">
      <w:pPr>
        <w:spacing w:after="0" w:line="240" w:lineRule="auto"/>
        <w:jc w:val="both"/>
        <w:rPr>
          <w:rFonts w:ascii="Times New Roman" w:hAnsi="Times New Roman" w:cs="Times New Roman"/>
          <w:sz w:val="28"/>
          <w:szCs w:val="28"/>
        </w:rPr>
      </w:pPr>
    </w:p>
    <w:p w14:paraId="26A40219" w14:textId="77777777" w:rsidR="00105079" w:rsidRPr="00C439C4" w:rsidRDefault="00105079" w:rsidP="005D690E">
      <w:pPr>
        <w:spacing w:after="0" w:line="240" w:lineRule="auto"/>
        <w:jc w:val="both"/>
        <w:rPr>
          <w:rFonts w:ascii="Times New Roman" w:hAnsi="Times New Roman" w:cs="Times New Roman"/>
          <w:sz w:val="28"/>
          <w:szCs w:val="28"/>
        </w:rPr>
      </w:pPr>
    </w:p>
    <w:p w14:paraId="7CF14CC6" w14:textId="77777777" w:rsidR="00BB47D1" w:rsidRPr="00C439C4" w:rsidRDefault="00BB47D1" w:rsidP="005D690E">
      <w:pPr>
        <w:spacing w:after="0" w:line="240" w:lineRule="auto"/>
        <w:jc w:val="both"/>
        <w:rPr>
          <w:rFonts w:ascii="Times New Roman" w:hAnsi="Times New Roman" w:cs="Times New Roman"/>
          <w:sz w:val="28"/>
          <w:szCs w:val="28"/>
        </w:rPr>
      </w:pPr>
    </w:p>
    <w:p w14:paraId="501B4403" w14:textId="77777777" w:rsidR="00EB5B45" w:rsidRPr="00C439C4" w:rsidRDefault="00EB5B45" w:rsidP="005D690E">
      <w:pPr>
        <w:spacing w:after="0" w:line="240" w:lineRule="auto"/>
        <w:jc w:val="both"/>
        <w:rPr>
          <w:rFonts w:ascii="Times New Roman" w:hAnsi="Times New Roman" w:cs="Times New Roman"/>
          <w:sz w:val="28"/>
          <w:szCs w:val="28"/>
        </w:rPr>
      </w:pPr>
    </w:p>
    <w:p w14:paraId="410CF923" w14:textId="77777777" w:rsidR="00105079" w:rsidRPr="00C439C4" w:rsidRDefault="00105079" w:rsidP="005D690E">
      <w:pPr>
        <w:spacing w:after="0" w:line="240" w:lineRule="auto"/>
        <w:jc w:val="both"/>
        <w:rPr>
          <w:rFonts w:ascii="Times New Roman" w:hAnsi="Times New Roman" w:cs="Times New Roman"/>
          <w:sz w:val="28"/>
          <w:szCs w:val="28"/>
        </w:rPr>
      </w:pPr>
    </w:p>
    <w:p w14:paraId="29BE8996" w14:textId="77777777" w:rsidR="00105079" w:rsidRPr="00C439C4" w:rsidRDefault="009D31DD" w:rsidP="005D690E">
      <w:pPr>
        <w:spacing w:after="0" w:line="240" w:lineRule="auto"/>
        <w:jc w:val="center"/>
        <w:rPr>
          <w:rFonts w:ascii="Times New Roman" w:hAnsi="Times New Roman" w:cs="Times New Roman"/>
          <w:b/>
          <w:sz w:val="28"/>
          <w:szCs w:val="28"/>
        </w:rPr>
        <w:sectPr w:rsidR="00105079" w:rsidRPr="00C439C4" w:rsidSect="0022281C">
          <w:headerReference w:type="default" r:id="rId9"/>
          <w:footerReference w:type="default" r:id="rId10"/>
          <w:pgSz w:w="11906" w:h="16838"/>
          <w:pgMar w:top="567" w:right="567" w:bottom="567" w:left="1134" w:header="425" w:footer="312" w:gutter="0"/>
          <w:cols w:space="708"/>
          <w:titlePg/>
          <w:docGrid w:linePitch="360"/>
        </w:sectPr>
      </w:pPr>
      <w:r w:rsidRPr="00C439C4">
        <w:rPr>
          <w:rFonts w:ascii="Times New Roman" w:hAnsi="Times New Roman" w:cs="Times New Roman"/>
          <w:b/>
          <w:sz w:val="28"/>
          <w:szCs w:val="28"/>
        </w:rPr>
        <w:t>2021</w:t>
      </w:r>
      <w:r w:rsidR="00E016AF" w:rsidRPr="00C439C4">
        <w:rPr>
          <w:rFonts w:ascii="Times New Roman" w:hAnsi="Times New Roman" w:cs="Times New Roman"/>
          <w:b/>
          <w:sz w:val="28"/>
          <w:szCs w:val="28"/>
        </w:rPr>
        <w:t xml:space="preserve"> </w:t>
      </w:r>
      <w:r w:rsidR="00105079" w:rsidRPr="00C439C4">
        <w:rPr>
          <w:rFonts w:ascii="Times New Roman" w:hAnsi="Times New Roman" w:cs="Times New Roman"/>
          <w:b/>
          <w:sz w:val="28"/>
          <w:szCs w:val="28"/>
        </w:rPr>
        <w:t>год</w:t>
      </w:r>
    </w:p>
    <w:p w14:paraId="0DB0F91E" w14:textId="77777777" w:rsidR="00105079" w:rsidRPr="00C439C4" w:rsidRDefault="00000000" w:rsidP="005D690E">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w14:anchorId="5D0DFE8F">
          <v:rect id="_x0000_s2051" style="position:absolute;left:0;text-align:left;margin-left:-6.15pt;margin-top:-8.5pt;width:523.8pt;height:798.4pt;z-index:251661312" filled="f" strokeweight="1.5pt"/>
        </w:pict>
      </w:r>
    </w:p>
    <w:p w14:paraId="59519B29"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Общество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ограниченной</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ответственностью</w:t>
      </w:r>
    </w:p>
    <w:p w14:paraId="2ABA54A1" w14:textId="77777777" w:rsidR="00105079" w:rsidRPr="00C439C4" w:rsidRDefault="00C41322"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w:t>
      </w:r>
      <w:r w:rsidR="00105079" w:rsidRPr="00C439C4">
        <w:rPr>
          <w:rFonts w:ascii="Times New Roman" w:hAnsi="Times New Roman" w:cs="Times New Roman"/>
          <w:sz w:val="28"/>
          <w:szCs w:val="28"/>
        </w:rPr>
        <w:t>ГЕОЗЕМСТРОЙ</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w:t>
      </w:r>
    </w:p>
    <w:p w14:paraId="494D6B12" w14:textId="77777777" w:rsidR="00105079" w:rsidRPr="00C439C4" w:rsidRDefault="00105079" w:rsidP="005D690E">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C439C4">
          <w:rPr>
            <w:rFonts w:ascii="Times New Roman" w:hAnsi="Times New Roman" w:cs="Times New Roman"/>
            <w:sz w:val="28"/>
            <w:szCs w:val="28"/>
          </w:rPr>
          <w:t>394087,</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г</w:t>
        </w:r>
      </w:smartTag>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Воронеж,</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Ушинского,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д.</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а</w:t>
      </w:r>
    </w:p>
    <w:p w14:paraId="3A116F6D"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Тел: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(473)224-71-90,</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факс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234-04-29</w:t>
      </w:r>
    </w:p>
    <w:p w14:paraId="49EC72ED"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lang w:val="en-US"/>
        </w:rPr>
        <w:t>E</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geozemstroy</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vrn</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ru</w:t>
      </w:r>
    </w:p>
    <w:p w14:paraId="0F01CF22" w14:textId="77777777" w:rsidR="00105079" w:rsidRPr="00C439C4" w:rsidRDefault="00105079" w:rsidP="005D690E">
      <w:pPr>
        <w:spacing w:after="0" w:line="240" w:lineRule="auto"/>
        <w:jc w:val="center"/>
        <w:rPr>
          <w:rFonts w:ascii="Times New Roman" w:hAnsi="Times New Roman" w:cs="Times New Roman"/>
          <w:sz w:val="28"/>
          <w:szCs w:val="28"/>
        </w:rPr>
      </w:pPr>
    </w:p>
    <w:p w14:paraId="53740771" w14:textId="77777777" w:rsidR="00105079" w:rsidRPr="00C439C4" w:rsidRDefault="00105079" w:rsidP="005D690E">
      <w:pPr>
        <w:spacing w:after="0" w:line="240" w:lineRule="auto"/>
        <w:rPr>
          <w:rFonts w:ascii="Times New Roman" w:hAnsi="Times New Roman" w:cs="Times New Roman"/>
          <w:sz w:val="28"/>
          <w:szCs w:val="28"/>
        </w:rPr>
      </w:pPr>
    </w:p>
    <w:p w14:paraId="254E6DD1" w14:textId="77777777" w:rsidR="00D0435F" w:rsidRPr="00C439C4" w:rsidRDefault="00D0435F" w:rsidP="00D0435F">
      <w:pPr>
        <w:spacing w:after="0" w:line="240" w:lineRule="auto"/>
        <w:ind w:left="4111"/>
        <w:jc w:val="right"/>
        <w:rPr>
          <w:rFonts w:ascii="Times New Roman" w:hAnsi="Times New Roman" w:cs="Times New Roman"/>
          <w:sz w:val="24"/>
          <w:szCs w:val="24"/>
        </w:rPr>
      </w:pPr>
      <w:r w:rsidRPr="00C439C4">
        <w:rPr>
          <w:rFonts w:ascii="Times New Roman" w:eastAsia="Times New Roman" w:hAnsi="Times New Roman" w:cs="Times New Roman"/>
          <w:iCs/>
          <w:sz w:val="24"/>
          <w:szCs w:val="24"/>
        </w:rPr>
        <w:t xml:space="preserve">Заказчик: </w:t>
      </w:r>
      <w:r w:rsidRPr="00C439C4">
        <w:rPr>
          <w:rFonts w:ascii="Times New Roman" w:eastAsia="Times New Roman" w:hAnsi="Times New Roman" w:cs="Times New Roman"/>
          <w:sz w:val="24"/>
          <w:szCs w:val="24"/>
          <w:lang w:eastAsia="ru-RU"/>
        </w:rPr>
        <w:t>Государственное автономное учреждение Архангельской области «Архангельский региональный центр по ценообразованию в строительстве»</w:t>
      </w:r>
    </w:p>
    <w:p w14:paraId="4CD7B6C1" w14:textId="77777777" w:rsidR="00D0435F" w:rsidRPr="00C439C4" w:rsidRDefault="00D0435F" w:rsidP="00D0435F">
      <w:pPr>
        <w:spacing w:after="0" w:line="240" w:lineRule="auto"/>
        <w:ind w:left="4678"/>
        <w:jc w:val="right"/>
        <w:rPr>
          <w:rFonts w:ascii="Times New Roman" w:hAnsi="Times New Roman" w:cs="Times New Roman"/>
          <w:sz w:val="24"/>
          <w:szCs w:val="24"/>
        </w:rPr>
      </w:pPr>
    </w:p>
    <w:p w14:paraId="0A8ADD10" w14:textId="77777777" w:rsidR="003E2748" w:rsidRPr="00C439C4" w:rsidRDefault="003E2748" w:rsidP="003E2748">
      <w:pPr>
        <w:spacing w:after="0" w:line="240" w:lineRule="auto"/>
        <w:ind w:left="4111"/>
        <w:jc w:val="right"/>
        <w:rPr>
          <w:rFonts w:ascii="Times New Roman" w:hAnsi="Times New Roman" w:cs="Times New Roman"/>
          <w:sz w:val="24"/>
          <w:szCs w:val="24"/>
        </w:rPr>
      </w:pPr>
      <w:r w:rsidRPr="00C439C4">
        <w:rPr>
          <w:rFonts w:ascii="Times New Roman" w:hAnsi="Times New Roman" w:cs="Times New Roman"/>
          <w:sz w:val="24"/>
          <w:szCs w:val="24"/>
        </w:rPr>
        <w:t xml:space="preserve">Договор </w:t>
      </w:r>
    </w:p>
    <w:p w14:paraId="0C4F6537" w14:textId="77777777" w:rsidR="003E2748" w:rsidRPr="00C439C4" w:rsidRDefault="003E2748" w:rsidP="003E2748">
      <w:pPr>
        <w:spacing w:after="0" w:line="240" w:lineRule="auto"/>
        <w:ind w:left="4111"/>
        <w:jc w:val="right"/>
        <w:rPr>
          <w:rFonts w:ascii="Times New Roman" w:hAnsi="Times New Roman" w:cs="Times New Roman"/>
          <w:sz w:val="24"/>
          <w:szCs w:val="24"/>
        </w:rPr>
      </w:pPr>
      <w:r w:rsidRPr="00C439C4">
        <w:rPr>
          <w:rFonts w:ascii="Times New Roman" w:hAnsi="Times New Roman" w:cs="Times New Roman"/>
          <w:sz w:val="24"/>
          <w:szCs w:val="24"/>
        </w:rPr>
        <w:t xml:space="preserve">от </w:t>
      </w:r>
      <w:smartTag w:uri="urn:schemas-microsoft-com:office:smarttags" w:element="date">
        <w:smartTagPr>
          <w:attr w:name="ls" w:val="trans"/>
          <w:attr w:name="Month" w:val="10"/>
          <w:attr w:name="Day" w:val="25"/>
          <w:attr w:name="Year" w:val="2021"/>
        </w:smartTagPr>
        <w:r w:rsidRPr="00C439C4">
          <w:rPr>
            <w:rFonts w:ascii="Times New Roman" w:hAnsi="Times New Roman" w:cs="Times New Roman"/>
            <w:sz w:val="24"/>
            <w:szCs w:val="24"/>
          </w:rPr>
          <w:t>25.10.2021</w:t>
        </w:r>
      </w:smartTag>
      <w:r w:rsidRPr="00C439C4">
        <w:rPr>
          <w:rFonts w:ascii="Times New Roman" w:hAnsi="Times New Roman" w:cs="Times New Roman"/>
          <w:sz w:val="24"/>
          <w:szCs w:val="24"/>
        </w:rPr>
        <w:t xml:space="preserve">г. № 43 </w:t>
      </w:r>
    </w:p>
    <w:p w14:paraId="5CEA9D82" w14:textId="77777777" w:rsidR="00FD66E4" w:rsidRPr="00C439C4" w:rsidRDefault="00FD66E4" w:rsidP="005D690E">
      <w:pPr>
        <w:spacing w:after="0" w:line="240" w:lineRule="auto"/>
        <w:jc w:val="right"/>
        <w:rPr>
          <w:rFonts w:ascii="Times New Roman" w:hAnsi="Times New Roman" w:cs="Times New Roman"/>
          <w:sz w:val="28"/>
          <w:szCs w:val="28"/>
        </w:rPr>
      </w:pPr>
    </w:p>
    <w:p w14:paraId="2FA97CB6" w14:textId="77777777" w:rsidR="00FD66E4" w:rsidRPr="00C439C4" w:rsidRDefault="00FD66E4" w:rsidP="005D690E">
      <w:pPr>
        <w:spacing w:after="0" w:line="240" w:lineRule="auto"/>
        <w:jc w:val="right"/>
        <w:rPr>
          <w:rFonts w:ascii="Times New Roman" w:hAnsi="Times New Roman" w:cs="Times New Roman"/>
          <w:b/>
          <w:sz w:val="28"/>
          <w:szCs w:val="28"/>
        </w:rPr>
      </w:pPr>
      <w:r w:rsidRPr="00C439C4">
        <w:rPr>
          <w:rFonts w:ascii="Times New Roman" w:hAnsi="Times New Roman" w:cs="Times New Roman"/>
          <w:b/>
          <w:sz w:val="28"/>
          <w:szCs w:val="28"/>
        </w:rPr>
        <w:t>Инв. №_______</w:t>
      </w:r>
    </w:p>
    <w:p w14:paraId="14222EF5" w14:textId="77777777" w:rsidR="00105079" w:rsidRPr="00C439C4" w:rsidRDefault="00FD66E4" w:rsidP="005D690E">
      <w:pPr>
        <w:spacing w:after="0" w:line="240" w:lineRule="auto"/>
        <w:ind w:right="-2"/>
        <w:jc w:val="right"/>
        <w:rPr>
          <w:rFonts w:ascii="Times New Roman" w:hAnsi="Times New Roman" w:cs="Times New Roman"/>
          <w:sz w:val="28"/>
          <w:szCs w:val="28"/>
        </w:rPr>
      </w:pPr>
      <w:r w:rsidRPr="00C439C4">
        <w:rPr>
          <w:rFonts w:ascii="Times New Roman" w:hAnsi="Times New Roman" w:cs="Times New Roman"/>
          <w:b/>
          <w:sz w:val="28"/>
          <w:szCs w:val="28"/>
        </w:rPr>
        <w:t>Экз._______</w:t>
      </w:r>
    </w:p>
    <w:p w14:paraId="7E702280" w14:textId="77777777" w:rsidR="00105079" w:rsidRPr="00C439C4" w:rsidRDefault="00105079" w:rsidP="005D690E">
      <w:pPr>
        <w:spacing w:after="0" w:line="240" w:lineRule="auto"/>
        <w:ind w:right="-2"/>
        <w:jc w:val="both"/>
        <w:rPr>
          <w:rFonts w:ascii="Times New Roman" w:hAnsi="Times New Roman" w:cs="Times New Roman"/>
          <w:sz w:val="28"/>
          <w:szCs w:val="28"/>
        </w:rPr>
      </w:pPr>
    </w:p>
    <w:p w14:paraId="2EE87CDD" w14:textId="77777777" w:rsidR="00355063" w:rsidRPr="00C439C4" w:rsidRDefault="00355063" w:rsidP="005D690E">
      <w:pPr>
        <w:spacing w:after="0" w:line="240" w:lineRule="auto"/>
        <w:ind w:right="-2"/>
        <w:jc w:val="both"/>
        <w:rPr>
          <w:rFonts w:ascii="Times New Roman" w:hAnsi="Times New Roman" w:cs="Times New Roman"/>
          <w:sz w:val="28"/>
          <w:szCs w:val="28"/>
        </w:rPr>
      </w:pPr>
    </w:p>
    <w:p w14:paraId="280B0793" w14:textId="77777777" w:rsidR="00FD66E4" w:rsidRPr="00C439C4" w:rsidRDefault="00FD66E4" w:rsidP="005D690E">
      <w:pPr>
        <w:spacing w:after="0" w:line="240" w:lineRule="auto"/>
        <w:ind w:right="-2"/>
        <w:jc w:val="both"/>
        <w:rPr>
          <w:rFonts w:ascii="Times New Roman" w:hAnsi="Times New Roman" w:cs="Times New Roman"/>
          <w:sz w:val="28"/>
          <w:szCs w:val="28"/>
        </w:rPr>
      </w:pPr>
    </w:p>
    <w:p w14:paraId="4A2E4B59" w14:textId="77777777" w:rsidR="00105079" w:rsidRPr="00C439C4" w:rsidRDefault="00105079" w:rsidP="005D690E">
      <w:pPr>
        <w:spacing w:after="0" w:line="240" w:lineRule="auto"/>
        <w:ind w:right="-2"/>
        <w:rPr>
          <w:rFonts w:ascii="Times New Roman" w:hAnsi="Times New Roman" w:cs="Times New Roman"/>
          <w:sz w:val="28"/>
          <w:szCs w:val="28"/>
        </w:rPr>
      </w:pPr>
    </w:p>
    <w:p w14:paraId="6D0D70F8" w14:textId="77777777" w:rsidR="00105079" w:rsidRPr="00C439C4" w:rsidRDefault="00105079" w:rsidP="005D690E">
      <w:pPr>
        <w:spacing w:after="0" w:line="240" w:lineRule="auto"/>
        <w:ind w:right="-2"/>
        <w:rPr>
          <w:rFonts w:ascii="Times New Roman" w:hAnsi="Times New Roman" w:cs="Times New Roman"/>
          <w:sz w:val="28"/>
          <w:szCs w:val="28"/>
        </w:rPr>
      </w:pPr>
    </w:p>
    <w:p w14:paraId="37B3B98E" w14:textId="77777777"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 xml:space="preserve">ГЕНЕРАЛЬНЫЙ ПЛАН </w:t>
      </w:r>
    </w:p>
    <w:p w14:paraId="04E23FF3" w14:textId="77777777"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СЕЛЬСКОГО ПОСЕЛЕНИЯ «</w:t>
      </w:r>
      <w:r w:rsidR="001D6393">
        <w:rPr>
          <w:rFonts w:ascii="Times New Roman" w:eastAsia="Times New Roman" w:hAnsi="Times New Roman" w:cs="Times New Roman"/>
          <w:b/>
          <w:sz w:val="24"/>
          <w:szCs w:val="24"/>
          <w:lang w:eastAsia="ru-RU"/>
        </w:rPr>
        <w:t>ЛИХАЧЕВСК</w:t>
      </w:r>
      <w:r w:rsidR="001860B9" w:rsidRPr="00C439C4">
        <w:rPr>
          <w:rFonts w:ascii="Times New Roman" w:eastAsia="Times New Roman" w:hAnsi="Times New Roman" w:cs="Times New Roman"/>
          <w:b/>
          <w:sz w:val="24"/>
          <w:szCs w:val="24"/>
          <w:lang w:eastAsia="ru-RU"/>
        </w:rPr>
        <w:t>ОЕ</w:t>
      </w:r>
      <w:r w:rsidRPr="00C439C4">
        <w:rPr>
          <w:rFonts w:ascii="Times New Roman" w:eastAsia="Times New Roman" w:hAnsi="Times New Roman" w:cs="Times New Roman"/>
          <w:b/>
          <w:sz w:val="24"/>
          <w:szCs w:val="24"/>
          <w:lang w:eastAsia="ru-RU"/>
        </w:rPr>
        <w:t>»</w:t>
      </w:r>
    </w:p>
    <w:p w14:paraId="76BC0C10" w14:textId="77777777" w:rsidR="003E2748" w:rsidRPr="00C439C4" w:rsidRDefault="00ED15B8" w:rsidP="003E274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УСТЬЯНСК</w:t>
      </w:r>
      <w:r w:rsidR="003E2748" w:rsidRPr="00C439C4">
        <w:rPr>
          <w:rFonts w:ascii="Times New Roman" w:eastAsia="Times New Roman" w:hAnsi="Times New Roman" w:cs="Times New Roman"/>
          <w:b/>
          <w:sz w:val="24"/>
          <w:szCs w:val="24"/>
          <w:lang w:eastAsia="ru-RU"/>
        </w:rPr>
        <w:t xml:space="preserve">ОГО МУНИЦИПАЛЬНОГО РАЙОНА </w:t>
      </w:r>
    </w:p>
    <w:p w14:paraId="2727CA42" w14:textId="77777777"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АРХАНГЕЛЬСКОЙ ОБЛАСТИ</w:t>
      </w:r>
    </w:p>
    <w:p w14:paraId="3C8716F9" w14:textId="77777777" w:rsidR="00D0435F" w:rsidRPr="00C439C4" w:rsidRDefault="00D0435F" w:rsidP="00D0435F">
      <w:pPr>
        <w:spacing w:after="0" w:line="240" w:lineRule="auto"/>
        <w:jc w:val="center"/>
        <w:rPr>
          <w:rFonts w:ascii="Times New Roman" w:hAnsi="Times New Roman" w:cs="Times New Roman"/>
          <w:sz w:val="24"/>
          <w:szCs w:val="24"/>
        </w:rPr>
      </w:pPr>
    </w:p>
    <w:p w14:paraId="258935DC" w14:textId="77777777" w:rsidR="00722E06" w:rsidRPr="00C439C4" w:rsidRDefault="00722E06" w:rsidP="005D690E">
      <w:pPr>
        <w:spacing w:after="0" w:line="240" w:lineRule="auto"/>
        <w:jc w:val="both"/>
        <w:rPr>
          <w:rFonts w:ascii="Times New Roman" w:hAnsi="Times New Roman" w:cs="Times New Roman"/>
          <w:sz w:val="28"/>
          <w:szCs w:val="28"/>
        </w:rPr>
      </w:pPr>
    </w:p>
    <w:p w14:paraId="1BE405E0" w14:textId="77777777" w:rsidR="00722E06" w:rsidRPr="00C439C4" w:rsidRDefault="00722E06" w:rsidP="005D690E">
      <w:pPr>
        <w:spacing w:after="0" w:line="240" w:lineRule="auto"/>
        <w:jc w:val="center"/>
        <w:rPr>
          <w:rFonts w:ascii="Times New Roman" w:eastAsia="Calibri" w:hAnsi="Times New Roman" w:cs="Times New Roman"/>
          <w:b/>
          <w:sz w:val="28"/>
          <w:szCs w:val="28"/>
        </w:rPr>
      </w:pPr>
      <w:r w:rsidRPr="00C439C4">
        <w:rPr>
          <w:rFonts w:ascii="Times New Roman" w:eastAsia="Times New Roman" w:hAnsi="Times New Roman"/>
          <w:b/>
          <w:sz w:val="28"/>
          <w:szCs w:val="28"/>
          <w:lang w:eastAsia="ru-RU"/>
        </w:rPr>
        <w:t>Положение о территориальном планировании</w:t>
      </w:r>
    </w:p>
    <w:p w14:paraId="15C22AC2" w14:textId="77777777" w:rsidR="00105079" w:rsidRPr="00C439C4" w:rsidRDefault="00105079" w:rsidP="005D690E">
      <w:pPr>
        <w:spacing w:after="0" w:line="240" w:lineRule="auto"/>
        <w:jc w:val="both"/>
        <w:rPr>
          <w:rFonts w:ascii="Times New Roman" w:eastAsia="Calibri" w:hAnsi="Times New Roman" w:cs="Times New Roman"/>
          <w:sz w:val="28"/>
          <w:szCs w:val="28"/>
        </w:rPr>
      </w:pPr>
    </w:p>
    <w:p w14:paraId="54EF19C9" w14:textId="77777777" w:rsidR="00392FEA" w:rsidRPr="00C439C4" w:rsidRDefault="00392FEA" w:rsidP="005D690E">
      <w:pPr>
        <w:spacing w:after="0" w:line="240" w:lineRule="auto"/>
        <w:jc w:val="both"/>
        <w:rPr>
          <w:rFonts w:ascii="Times New Roman" w:eastAsia="Calibri" w:hAnsi="Times New Roman" w:cs="Times New Roman"/>
          <w:sz w:val="28"/>
          <w:szCs w:val="28"/>
        </w:rPr>
      </w:pPr>
    </w:p>
    <w:p w14:paraId="73BD0E88" w14:textId="77777777" w:rsidR="00392FEA" w:rsidRPr="00C439C4" w:rsidRDefault="00392FEA" w:rsidP="005D690E">
      <w:pPr>
        <w:spacing w:after="0" w:line="240" w:lineRule="auto"/>
        <w:jc w:val="both"/>
        <w:rPr>
          <w:rFonts w:ascii="Times New Roman" w:eastAsia="Calibri" w:hAnsi="Times New Roman" w:cs="Times New Roman"/>
          <w:sz w:val="28"/>
          <w:szCs w:val="28"/>
        </w:rPr>
      </w:pPr>
    </w:p>
    <w:p w14:paraId="36E3616E" w14:textId="77777777" w:rsidR="00392FEA" w:rsidRPr="00C439C4" w:rsidRDefault="00392FEA" w:rsidP="005D690E">
      <w:pPr>
        <w:spacing w:after="0" w:line="240" w:lineRule="auto"/>
        <w:jc w:val="both"/>
        <w:rPr>
          <w:rFonts w:ascii="Times New Roman" w:eastAsia="Calibri" w:hAnsi="Times New Roman" w:cs="Times New Roman"/>
          <w:sz w:val="28"/>
          <w:szCs w:val="28"/>
        </w:rPr>
      </w:pPr>
    </w:p>
    <w:p w14:paraId="4C1D93B3" w14:textId="77777777" w:rsidR="00355063" w:rsidRPr="00C439C4" w:rsidRDefault="00355063" w:rsidP="005D690E">
      <w:pPr>
        <w:spacing w:after="0" w:line="240" w:lineRule="auto"/>
        <w:jc w:val="both"/>
        <w:rPr>
          <w:rFonts w:ascii="Times New Roman" w:eastAsia="Calibri" w:hAnsi="Times New Roman" w:cs="Times New Roman"/>
          <w:sz w:val="28"/>
          <w:szCs w:val="28"/>
        </w:rPr>
      </w:pPr>
    </w:p>
    <w:p w14:paraId="25B81298" w14:textId="77777777" w:rsidR="00392FEA" w:rsidRPr="00C439C4" w:rsidRDefault="00392FEA" w:rsidP="005D690E">
      <w:pPr>
        <w:spacing w:after="0" w:line="240" w:lineRule="auto"/>
        <w:jc w:val="both"/>
        <w:rPr>
          <w:rFonts w:ascii="Times New Roman" w:eastAsia="Calibri" w:hAnsi="Times New Roman" w:cs="Times New Roman"/>
          <w:sz w:val="28"/>
          <w:szCs w:val="28"/>
        </w:rPr>
      </w:pPr>
    </w:p>
    <w:p w14:paraId="21AE1F85" w14:textId="77777777" w:rsidR="00105079" w:rsidRPr="00C439C4" w:rsidRDefault="00105079" w:rsidP="005D690E">
      <w:pPr>
        <w:spacing w:after="0" w:line="240" w:lineRule="auto"/>
        <w:jc w:val="both"/>
        <w:rPr>
          <w:rFonts w:ascii="Times New Roman" w:eastAsia="Calibri" w:hAnsi="Times New Roman" w:cs="Times New Roman"/>
          <w:sz w:val="28"/>
          <w:szCs w:val="28"/>
        </w:rPr>
      </w:pPr>
    </w:p>
    <w:p w14:paraId="2FFC040A" w14:textId="77777777" w:rsidR="00105079" w:rsidRPr="00C439C4" w:rsidRDefault="00105079" w:rsidP="005D690E">
      <w:pPr>
        <w:spacing w:after="0" w:line="240" w:lineRule="auto"/>
        <w:jc w:val="both"/>
        <w:rPr>
          <w:rFonts w:ascii="Times New Roman" w:hAnsi="Times New Roman" w:cs="Times New Roman"/>
          <w:sz w:val="28"/>
          <w:szCs w:val="28"/>
        </w:rPr>
      </w:pPr>
    </w:p>
    <w:p w14:paraId="7233BB7C" w14:textId="77777777" w:rsidR="00105079" w:rsidRPr="00C439C4" w:rsidRDefault="00105079" w:rsidP="005D690E">
      <w:pPr>
        <w:spacing w:after="0" w:line="240" w:lineRule="auto"/>
        <w:jc w:val="both"/>
        <w:rPr>
          <w:rFonts w:ascii="Times New Roman" w:hAnsi="Times New Roman" w:cs="Times New Roman"/>
          <w:sz w:val="28"/>
          <w:szCs w:val="28"/>
        </w:rPr>
      </w:pPr>
    </w:p>
    <w:p w14:paraId="45AC8BAB" w14:textId="77777777" w:rsidR="00105079" w:rsidRPr="00C439C4" w:rsidRDefault="00105079" w:rsidP="005D690E">
      <w:pPr>
        <w:spacing w:after="0" w:line="240" w:lineRule="auto"/>
        <w:jc w:val="both"/>
        <w:rPr>
          <w:rFonts w:ascii="Times New Roman" w:hAnsi="Times New Roman" w:cs="Times New Roman"/>
          <w:sz w:val="28"/>
          <w:szCs w:val="28"/>
        </w:rPr>
      </w:pPr>
    </w:p>
    <w:p w14:paraId="0776F046" w14:textId="77777777" w:rsidR="00105079" w:rsidRPr="00C439C4" w:rsidRDefault="00105079" w:rsidP="005D690E">
      <w:pPr>
        <w:spacing w:after="0" w:line="240" w:lineRule="auto"/>
        <w:ind w:right="-1"/>
        <w:jc w:val="both"/>
        <w:rPr>
          <w:rFonts w:ascii="Times New Roman" w:eastAsia="Times New Roman" w:hAnsi="Times New Roman" w:cs="Times New Roman"/>
          <w:iCs/>
          <w:sz w:val="28"/>
          <w:szCs w:val="28"/>
        </w:rPr>
      </w:pPr>
      <w:r w:rsidRPr="00C439C4">
        <w:rPr>
          <w:rFonts w:ascii="Times New Roman" w:eastAsia="Calibri" w:hAnsi="Times New Roman" w:cs="Times New Roman"/>
          <w:sz w:val="28"/>
          <w:szCs w:val="28"/>
        </w:rPr>
        <w:t>Директор</w:t>
      </w:r>
      <w:r w:rsidR="00E016AF" w:rsidRPr="00C439C4">
        <w:rPr>
          <w:rFonts w:ascii="Times New Roman" w:eastAsia="Calibri" w:hAnsi="Times New Roman" w:cs="Times New Roman"/>
          <w:sz w:val="28"/>
          <w:szCs w:val="28"/>
        </w:rPr>
        <w:t xml:space="preserve"> </w:t>
      </w:r>
      <w:r w:rsidRPr="00C439C4">
        <w:rPr>
          <w:rFonts w:ascii="Times New Roman" w:eastAsia="Times New Roman" w:hAnsi="Times New Roman" w:cs="Times New Roman"/>
          <w:iCs/>
          <w:sz w:val="28"/>
          <w:szCs w:val="28"/>
        </w:rPr>
        <w:t>ООО</w:t>
      </w:r>
      <w:r w:rsidR="00E016AF" w:rsidRPr="00C439C4">
        <w:rPr>
          <w:rFonts w:ascii="Times New Roman" w:eastAsia="Times New Roman" w:hAnsi="Times New Roman" w:cs="Times New Roman"/>
          <w:iCs/>
          <w:sz w:val="28"/>
          <w:szCs w:val="28"/>
        </w:rPr>
        <w:t xml:space="preserve"> </w:t>
      </w:r>
      <w:r w:rsidR="00C41322" w:rsidRPr="00C439C4">
        <w:rPr>
          <w:rFonts w:ascii="Times New Roman" w:eastAsia="Times New Roman" w:hAnsi="Times New Roman" w:cs="Times New Roman"/>
          <w:iCs/>
          <w:sz w:val="28"/>
          <w:szCs w:val="28"/>
        </w:rPr>
        <w:t>«</w:t>
      </w:r>
      <w:r w:rsidRPr="00C439C4">
        <w:rPr>
          <w:rFonts w:ascii="Times New Roman" w:eastAsia="Times New Roman" w:hAnsi="Times New Roman" w:cs="Times New Roman"/>
          <w:iCs/>
          <w:sz w:val="28"/>
          <w:szCs w:val="28"/>
        </w:rPr>
        <w:t>ГЕОЗЕМСТРОЙ</w:t>
      </w:r>
      <w:r w:rsidR="00021E84" w:rsidRPr="00C439C4">
        <w:rPr>
          <w:rFonts w:ascii="Times New Roman" w:eastAsia="Times New Roman" w:hAnsi="Times New Roman" w:cs="Times New Roman"/>
          <w:iCs/>
          <w:sz w:val="28"/>
          <w:szCs w:val="28"/>
        </w:rPr>
        <w:t>»</w:t>
      </w:r>
      <w:r w:rsidR="00021E84"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Pr="00C439C4">
        <w:rPr>
          <w:rFonts w:ascii="Times New Roman" w:eastAsia="Times New Roman" w:hAnsi="Times New Roman" w:cs="Times New Roman"/>
          <w:iCs/>
          <w:sz w:val="28"/>
          <w:szCs w:val="28"/>
        </w:rPr>
        <w:tab/>
      </w:r>
      <w:r w:rsidRPr="00C439C4">
        <w:rPr>
          <w:rFonts w:ascii="Times New Roman" w:eastAsia="Calibri" w:hAnsi="Times New Roman" w:cs="Times New Roman"/>
          <w:sz w:val="28"/>
          <w:szCs w:val="28"/>
        </w:rPr>
        <w:t>Прилепин</w:t>
      </w:r>
      <w:r w:rsidR="00E016AF" w:rsidRPr="00C439C4">
        <w:rPr>
          <w:rFonts w:ascii="Times New Roman" w:eastAsia="Calibri" w:hAnsi="Times New Roman" w:cs="Times New Roman"/>
          <w:sz w:val="28"/>
          <w:szCs w:val="28"/>
        </w:rPr>
        <w:t xml:space="preserve"> </w:t>
      </w:r>
      <w:r w:rsidRPr="00C439C4">
        <w:rPr>
          <w:rFonts w:ascii="Times New Roman" w:eastAsia="Calibri" w:hAnsi="Times New Roman" w:cs="Times New Roman"/>
          <w:sz w:val="28"/>
          <w:szCs w:val="28"/>
        </w:rPr>
        <w:t>В.</w:t>
      </w:r>
      <w:r w:rsidR="00E016AF" w:rsidRPr="00C439C4">
        <w:rPr>
          <w:rFonts w:ascii="Times New Roman" w:eastAsia="Calibri" w:hAnsi="Times New Roman" w:cs="Times New Roman"/>
          <w:sz w:val="28"/>
          <w:szCs w:val="28"/>
        </w:rPr>
        <w:t xml:space="preserve"> </w:t>
      </w:r>
      <w:r w:rsidRPr="00C439C4">
        <w:rPr>
          <w:rFonts w:ascii="Times New Roman" w:eastAsia="Calibri" w:hAnsi="Times New Roman" w:cs="Times New Roman"/>
          <w:sz w:val="28"/>
          <w:szCs w:val="28"/>
        </w:rPr>
        <w:t>А.</w:t>
      </w:r>
    </w:p>
    <w:p w14:paraId="78EC560A" w14:textId="77777777" w:rsidR="00105079" w:rsidRPr="00C439C4" w:rsidRDefault="00105079" w:rsidP="005D690E">
      <w:pPr>
        <w:spacing w:after="0" w:line="240" w:lineRule="auto"/>
        <w:jc w:val="both"/>
        <w:rPr>
          <w:rFonts w:ascii="Times New Roman" w:hAnsi="Times New Roman" w:cs="Times New Roman"/>
          <w:sz w:val="28"/>
          <w:szCs w:val="28"/>
        </w:rPr>
      </w:pPr>
    </w:p>
    <w:p w14:paraId="1DADA8B5" w14:textId="77777777" w:rsidR="00105079" w:rsidRPr="00C439C4" w:rsidRDefault="00105079" w:rsidP="005D690E">
      <w:pPr>
        <w:spacing w:after="0" w:line="240" w:lineRule="auto"/>
        <w:jc w:val="both"/>
        <w:rPr>
          <w:rFonts w:ascii="Times New Roman" w:hAnsi="Times New Roman" w:cs="Times New Roman"/>
          <w:sz w:val="28"/>
          <w:szCs w:val="28"/>
        </w:rPr>
      </w:pPr>
      <w:r w:rsidRPr="00C439C4">
        <w:rPr>
          <w:rFonts w:ascii="Times New Roman" w:hAnsi="Times New Roman" w:cs="Times New Roman"/>
          <w:sz w:val="28"/>
          <w:szCs w:val="28"/>
        </w:rPr>
        <w:t>Начальник</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отдела</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градостроительства</w:t>
      </w:r>
    </w:p>
    <w:p w14:paraId="2A2DF0F6" w14:textId="77777777" w:rsidR="00105079" w:rsidRPr="00C439C4" w:rsidRDefault="00105079" w:rsidP="005D690E">
      <w:pPr>
        <w:spacing w:after="0" w:line="240" w:lineRule="auto"/>
        <w:jc w:val="both"/>
        <w:rPr>
          <w:rFonts w:ascii="Times New Roman" w:eastAsia="Times New Roman" w:hAnsi="Times New Roman" w:cs="Times New Roman"/>
          <w:iCs/>
          <w:sz w:val="28"/>
          <w:szCs w:val="28"/>
        </w:rPr>
      </w:pPr>
      <w:r w:rsidRPr="00C439C4">
        <w:rPr>
          <w:rFonts w:ascii="Times New Roman" w:hAnsi="Times New Roman" w:cs="Times New Roman"/>
          <w:sz w:val="28"/>
          <w:szCs w:val="28"/>
        </w:rPr>
        <w:t>и</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архитектуры</w:t>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t>Поздоровкина</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Н.</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В.</w:t>
      </w:r>
    </w:p>
    <w:p w14:paraId="3F81D29A" w14:textId="77777777" w:rsidR="00105079" w:rsidRPr="00C439C4" w:rsidRDefault="00105079" w:rsidP="005D690E">
      <w:pPr>
        <w:spacing w:after="0" w:line="240" w:lineRule="auto"/>
        <w:jc w:val="both"/>
        <w:rPr>
          <w:rFonts w:ascii="Times New Roman" w:hAnsi="Times New Roman" w:cs="Times New Roman"/>
          <w:sz w:val="28"/>
          <w:szCs w:val="28"/>
        </w:rPr>
      </w:pPr>
    </w:p>
    <w:p w14:paraId="7279317D" w14:textId="77777777" w:rsidR="003E5ABF" w:rsidRPr="00C439C4" w:rsidRDefault="003E5ABF" w:rsidP="003E5ABF">
      <w:pPr>
        <w:spacing w:after="0" w:line="240" w:lineRule="auto"/>
        <w:jc w:val="both"/>
        <w:rPr>
          <w:rFonts w:ascii="Times New Roman" w:hAnsi="Times New Roman" w:cs="Times New Roman"/>
          <w:sz w:val="28"/>
          <w:szCs w:val="28"/>
        </w:rPr>
      </w:pPr>
      <w:r w:rsidRPr="00C439C4">
        <w:rPr>
          <w:rFonts w:ascii="Times New Roman" w:hAnsi="Times New Roman" w:cs="Times New Roman"/>
          <w:sz w:val="26"/>
          <w:szCs w:val="26"/>
        </w:rPr>
        <w:t>Инженер проекта</w:t>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00CC3D74">
        <w:rPr>
          <w:rFonts w:ascii="Times New Roman" w:hAnsi="Times New Roman" w:cs="Times New Roman"/>
          <w:sz w:val="26"/>
          <w:szCs w:val="26"/>
        </w:rPr>
        <w:t>Кострюкова В. К.</w:t>
      </w:r>
    </w:p>
    <w:p w14:paraId="2E6C768E" w14:textId="77777777" w:rsidR="00105079" w:rsidRPr="00C439C4" w:rsidRDefault="00105079" w:rsidP="005D690E">
      <w:pPr>
        <w:spacing w:after="0" w:line="240" w:lineRule="auto"/>
        <w:jc w:val="both"/>
        <w:rPr>
          <w:rFonts w:ascii="Times New Roman" w:hAnsi="Times New Roman" w:cs="Times New Roman"/>
          <w:sz w:val="28"/>
          <w:szCs w:val="28"/>
        </w:rPr>
      </w:pPr>
    </w:p>
    <w:p w14:paraId="120D0007" w14:textId="77777777" w:rsidR="00105079" w:rsidRPr="00C439C4" w:rsidRDefault="00105079" w:rsidP="005D690E">
      <w:pPr>
        <w:spacing w:after="0" w:line="240" w:lineRule="auto"/>
        <w:jc w:val="both"/>
        <w:rPr>
          <w:rFonts w:ascii="Times New Roman" w:hAnsi="Times New Roman" w:cs="Times New Roman"/>
          <w:sz w:val="28"/>
          <w:szCs w:val="28"/>
        </w:rPr>
      </w:pPr>
    </w:p>
    <w:p w14:paraId="17C6C93D" w14:textId="77777777" w:rsidR="00105079" w:rsidRPr="00C439C4" w:rsidRDefault="00105079" w:rsidP="005D690E">
      <w:pPr>
        <w:spacing w:after="0" w:line="240" w:lineRule="auto"/>
        <w:jc w:val="both"/>
        <w:rPr>
          <w:rFonts w:ascii="Times New Roman" w:hAnsi="Times New Roman" w:cs="Times New Roman"/>
          <w:sz w:val="28"/>
          <w:szCs w:val="28"/>
        </w:rPr>
      </w:pPr>
    </w:p>
    <w:p w14:paraId="4022E195" w14:textId="77777777" w:rsidR="00105079" w:rsidRPr="00C439C4" w:rsidRDefault="009D31DD" w:rsidP="005D690E">
      <w:pPr>
        <w:spacing w:after="0" w:line="240" w:lineRule="auto"/>
        <w:jc w:val="center"/>
        <w:rPr>
          <w:rFonts w:ascii="Times New Roman" w:hAnsi="Times New Roman" w:cs="Times New Roman"/>
          <w:b/>
          <w:sz w:val="28"/>
          <w:szCs w:val="28"/>
        </w:rPr>
        <w:sectPr w:rsidR="00105079" w:rsidRPr="00C439C4" w:rsidSect="0022281C">
          <w:pgSz w:w="11906" w:h="16838"/>
          <w:pgMar w:top="567" w:right="567" w:bottom="567" w:left="1134" w:header="709" w:footer="709" w:gutter="0"/>
          <w:cols w:space="708"/>
          <w:titlePg/>
          <w:docGrid w:linePitch="360"/>
        </w:sectPr>
      </w:pPr>
      <w:r w:rsidRPr="00C439C4">
        <w:rPr>
          <w:rFonts w:ascii="Times New Roman" w:hAnsi="Times New Roman" w:cs="Times New Roman"/>
          <w:b/>
          <w:sz w:val="28"/>
          <w:szCs w:val="28"/>
        </w:rPr>
        <w:t>2021</w:t>
      </w:r>
      <w:r w:rsidR="00E016AF" w:rsidRPr="00C439C4">
        <w:rPr>
          <w:rFonts w:ascii="Times New Roman" w:hAnsi="Times New Roman" w:cs="Times New Roman"/>
          <w:b/>
          <w:sz w:val="28"/>
          <w:szCs w:val="28"/>
        </w:rPr>
        <w:t xml:space="preserve"> </w:t>
      </w:r>
      <w:r w:rsidR="00105079" w:rsidRPr="00C439C4">
        <w:rPr>
          <w:rFonts w:ascii="Times New Roman" w:hAnsi="Times New Roman" w:cs="Times New Roman"/>
          <w:b/>
          <w:sz w:val="28"/>
          <w:szCs w:val="28"/>
        </w:rPr>
        <w:t>год</w:t>
      </w:r>
    </w:p>
    <w:p w14:paraId="1534E25B" w14:textId="77777777" w:rsidR="00F45ABF" w:rsidRPr="00C439C4" w:rsidRDefault="00F45ABF" w:rsidP="003F310F">
      <w:pPr>
        <w:spacing w:after="0"/>
        <w:jc w:val="center"/>
        <w:outlineLvl w:val="0"/>
        <w:rPr>
          <w:rFonts w:ascii="Times New Roman" w:eastAsia="Times New Roman" w:hAnsi="Times New Roman" w:cs="Times New Roman"/>
          <w:iCs/>
          <w:sz w:val="28"/>
          <w:szCs w:val="28"/>
        </w:rPr>
      </w:pPr>
      <w:bookmarkStart w:id="0" w:name="_Toc90743314"/>
      <w:r w:rsidRPr="00C439C4">
        <w:rPr>
          <w:rFonts w:ascii="Times New Roman" w:eastAsia="Times New Roman" w:hAnsi="Times New Roman" w:cs="Times New Roman"/>
          <w:iCs/>
          <w:sz w:val="28"/>
          <w:szCs w:val="28"/>
        </w:rPr>
        <w:lastRenderedPageBreak/>
        <w:t>Оглавление</w:t>
      </w:r>
      <w:bookmarkEnd w:id="0"/>
    </w:p>
    <w:sdt>
      <w:sdtPr>
        <w:rPr>
          <w:rFonts w:ascii="Times New Roman" w:eastAsiaTheme="minorHAnsi" w:hAnsi="Times New Roman" w:cs="Times New Roman"/>
          <w:b w:val="0"/>
          <w:bCs w:val="0"/>
          <w:color w:val="auto"/>
          <w:sz w:val="22"/>
          <w:szCs w:val="22"/>
        </w:rPr>
        <w:id w:val="22300832"/>
        <w:docPartObj>
          <w:docPartGallery w:val="Table of Contents"/>
          <w:docPartUnique/>
        </w:docPartObj>
      </w:sdtPr>
      <w:sdtContent>
        <w:p w14:paraId="28DC6CA4" w14:textId="77777777" w:rsidR="00055F7C" w:rsidRPr="00C439C4" w:rsidRDefault="00055F7C" w:rsidP="00BD39C5">
          <w:pPr>
            <w:pStyle w:val="af2"/>
            <w:spacing w:before="0" w:line="240" w:lineRule="auto"/>
            <w:jc w:val="both"/>
            <w:rPr>
              <w:rFonts w:ascii="Times New Roman" w:hAnsi="Times New Roman" w:cs="Times New Roman"/>
              <w:b w:val="0"/>
              <w:color w:val="auto"/>
              <w:sz w:val="24"/>
              <w:szCs w:val="24"/>
            </w:rPr>
          </w:pPr>
        </w:p>
        <w:p w14:paraId="2B40902B" w14:textId="77777777" w:rsidR="00CC3D74" w:rsidRDefault="00913FA4">
          <w:pPr>
            <w:pStyle w:val="12"/>
            <w:rPr>
              <w:rFonts w:eastAsiaTheme="minorEastAsia"/>
              <w:noProof/>
              <w:lang w:eastAsia="ru-RU"/>
            </w:rPr>
          </w:pPr>
          <w:r w:rsidRPr="00C439C4">
            <w:rPr>
              <w:rFonts w:ascii="Times New Roman" w:hAnsi="Times New Roman" w:cs="Times New Roman"/>
              <w:sz w:val="24"/>
              <w:szCs w:val="24"/>
            </w:rPr>
            <w:fldChar w:fldCharType="begin"/>
          </w:r>
          <w:r w:rsidR="00DC3378" w:rsidRPr="00C439C4">
            <w:rPr>
              <w:rFonts w:ascii="Times New Roman" w:hAnsi="Times New Roman" w:cs="Times New Roman"/>
              <w:sz w:val="24"/>
              <w:szCs w:val="24"/>
            </w:rPr>
            <w:instrText xml:space="preserve"> TOC \o "1-4" \h \z \u </w:instrText>
          </w:r>
          <w:r w:rsidRPr="00C439C4">
            <w:rPr>
              <w:rFonts w:ascii="Times New Roman" w:hAnsi="Times New Roman" w:cs="Times New Roman"/>
              <w:sz w:val="24"/>
              <w:szCs w:val="24"/>
            </w:rPr>
            <w:fldChar w:fldCharType="separate"/>
          </w:r>
          <w:hyperlink w:anchor="_Toc90743314" w:history="1">
            <w:r w:rsidR="00CC3D74" w:rsidRPr="005D0DDE">
              <w:rPr>
                <w:rStyle w:val="af5"/>
                <w:rFonts w:ascii="Times New Roman" w:eastAsia="Times New Roman" w:hAnsi="Times New Roman" w:cs="Times New Roman"/>
                <w:iCs/>
                <w:noProof/>
              </w:rPr>
              <w:t>Оглавление</w:t>
            </w:r>
            <w:r w:rsidR="00CC3D74">
              <w:rPr>
                <w:noProof/>
                <w:webHidden/>
              </w:rPr>
              <w:tab/>
            </w:r>
            <w:r>
              <w:rPr>
                <w:noProof/>
                <w:webHidden/>
              </w:rPr>
              <w:fldChar w:fldCharType="begin"/>
            </w:r>
            <w:r w:rsidR="00CC3D74">
              <w:rPr>
                <w:noProof/>
                <w:webHidden/>
              </w:rPr>
              <w:instrText xml:space="preserve"> PAGEREF _Toc90743314 \h </w:instrText>
            </w:r>
            <w:r>
              <w:rPr>
                <w:noProof/>
                <w:webHidden/>
              </w:rPr>
            </w:r>
            <w:r>
              <w:rPr>
                <w:noProof/>
                <w:webHidden/>
              </w:rPr>
              <w:fldChar w:fldCharType="separate"/>
            </w:r>
            <w:r w:rsidR="00CC3D74">
              <w:rPr>
                <w:noProof/>
                <w:webHidden/>
              </w:rPr>
              <w:t>3</w:t>
            </w:r>
            <w:r>
              <w:rPr>
                <w:noProof/>
                <w:webHidden/>
              </w:rPr>
              <w:fldChar w:fldCharType="end"/>
            </w:r>
          </w:hyperlink>
        </w:p>
        <w:p w14:paraId="66E78B20" w14:textId="77777777" w:rsidR="00CC3D74" w:rsidRDefault="00000000">
          <w:pPr>
            <w:pStyle w:val="12"/>
            <w:rPr>
              <w:rFonts w:eastAsiaTheme="minorEastAsia"/>
              <w:noProof/>
              <w:lang w:eastAsia="ru-RU"/>
            </w:rPr>
          </w:pPr>
          <w:hyperlink w:anchor="_Toc90743315" w:history="1">
            <w:r w:rsidR="00CC3D74" w:rsidRPr="005D0DDE">
              <w:rPr>
                <w:rStyle w:val="af5"/>
                <w:rFonts w:ascii="Times New Roman" w:hAnsi="Times New Roman" w:cs="Times New Roman"/>
                <w:b/>
                <w:noProof/>
              </w:rPr>
              <w:t>1.</w:t>
            </w:r>
            <w:r w:rsidR="00CC3D74">
              <w:rPr>
                <w:rFonts w:eastAsiaTheme="minorEastAsia"/>
                <w:noProof/>
                <w:lang w:eastAsia="ru-RU"/>
              </w:rPr>
              <w:tab/>
            </w:r>
            <w:r w:rsidR="00CC3D74" w:rsidRPr="005D0DDE">
              <w:rPr>
                <w:rStyle w:val="af5"/>
                <w:rFonts w:ascii="Times New Roman" w:hAnsi="Times New Roman" w:cs="Times New Roman"/>
                <w:b/>
                <w:noProof/>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r w:rsidR="00CC3D74">
              <w:rPr>
                <w:noProof/>
                <w:webHidden/>
              </w:rPr>
              <w:tab/>
            </w:r>
            <w:r w:rsidR="00913FA4">
              <w:rPr>
                <w:noProof/>
                <w:webHidden/>
              </w:rPr>
              <w:fldChar w:fldCharType="begin"/>
            </w:r>
            <w:r w:rsidR="00CC3D74">
              <w:rPr>
                <w:noProof/>
                <w:webHidden/>
              </w:rPr>
              <w:instrText xml:space="preserve"> PAGEREF _Toc90743315 \h </w:instrText>
            </w:r>
            <w:r w:rsidR="00913FA4">
              <w:rPr>
                <w:noProof/>
                <w:webHidden/>
              </w:rPr>
            </w:r>
            <w:r w:rsidR="00913FA4">
              <w:rPr>
                <w:noProof/>
                <w:webHidden/>
              </w:rPr>
              <w:fldChar w:fldCharType="separate"/>
            </w:r>
            <w:r w:rsidR="00CC3D74">
              <w:rPr>
                <w:noProof/>
                <w:webHidden/>
              </w:rPr>
              <w:t>4</w:t>
            </w:r>
            <w:r w:rsidR="00913FA4">
              <w:rPr>
                <w:noProof/>
                <w:webHidden/>
              </w:rPr>
              <w:fldChar w:fldCharType="end"/>
            </w:r>
          </w:hyperlink>
        </w:p>
        <w:p w14:paraId="5BD12BBB" w14:textId="77777777" w:rsidR="00CC3D74" w:rsidRDefault="00000000">
          <w:pPr>
            <w:pStyle w:val="12"/>
            <w:rPr>
              <w:rFonts w:eastAsiaTheme="minorEastAsia"/>
              <w:noProof/>
              <w:lang w:eastAsia="ru-RU"/>
            </w:rPr>
          </w:pPr>
          <w:hyperlink w:anchor="_Toc90743316" w:history="1">
            <w:r w:rsidR="00CC3D74" w:rsidRPr="005D0DDE">
              <w:rPr>
                <w:rStyle w:val="af5"/>
                <w:rFonts w:ascii="Times New Roman" w:hAnsi="Times New Roman" w:cs="Times New Roman"/>
                <w:b/>
                <w:noProof/>
              </w:rPr>
              <w:t>2.</w:t>
            </w:r>
            <w:r w:rsidR="00CC3D74">
              <w:rPr>
                <w:rFonts w:eastAsiaTheme="minorEastAsia"/>
                <w:noProof/>
                <w:lang w:eastAsia="ru-RU"/>
              </w:rPr>
              <w:tab/>
            </w:r>
            <w:r w:rsidR="00CC3D74" w:rsidRPr="005D0DDE">
              <w:rPr>
                <w:rStyle w:val="af5"/>
                <w:rFonts w:ascii="Times New Roman" w:hAnsi="Times New Roman" w:cs="Times New Roman"/>
                <w:b/>
                <w:noProof/>
              </w:rPr>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sidR="00CC3D74">
              <w:rPr>
                <w:noProof/>
                <w:webHidden/>
              </w:rPr>
              <w:tab/>
            </w:r>
            <w:r w:rsidR="00913FA4">
              <w:rPr>
                <w:noProof/>
                <w:webHidden/>
              </w:rPr>
              <w:fldChar w:fldCharType="begin"/>
            </w:r>
            <w:r w:rsidR="00CC3D74">
              <w:rPr>
                <w:noProof/>
                <w:webHidden/>
              </w:rPr>
              <w:instrText xml:space="preserve"> PAGEREF _Toc90743316 \h </w:instrText>
            </w:r>
            <w:r w:rsidR="00913FA4">
              <w:rPr>
                <w:noProof/>
                <w:webHidden/>
              </w:rPr>
            </w:r>
            <w:r w:rsidR="00913FA4">
              <w:rPr>
                <w:noProof/>
                <w:webHidden/>
              </w:rPr>
              <w:fldChar w:fldCharType="separate"/>
            </w:r>
            <w:r w:rsidR="00CC3D74">
              <w:rPr>
                <w:noProof/>
                <w:webHidden/>
              </w:rPr>
              <w:t>5</w:t>
            </w:r>
            <w:r w:rsidR="00913FA4">
              <w:rPr>
                <w:noProof/>
                <w:webHidden/>
              </w:rPr>
              <w:fldChar w:fldCharType="end"/>
            </w:r>
          </w:hyperlink>
        </w:p>
        <w:p w14:paraId="02878E5D" w14:textId="77777777" w:rsidR="00055F7C" w:rsidRPr="00C439C4" w:rsidRDefault="00913FA4" w:rsidP="00BD39C5">
          <w:pPr>
            <w:spacing w:after="0" w:line="240" w:lineRule="auto"/>
            <w:jc w:val="both"/>
            <w:rPr>
              <w:rFonts w:ascii="Times New Roman" w:hAnsi="Times New Roman" w:cs="Times New Roman"/>
              <w:sz w:val="28"/>
              <w:szCs w:val="28"/>
            </w:rPr>
          </w:pPr>
          <w:r w:rsidRPr="00C439C4">
            <w:rPr>
              <w:rFonts w:ascii="Times New Roman" w:hAnsi="Times New Roman" w:cs="Times New Roman"/>
              <w:sz w:val="24"/>
              <w:szCs w:val="24"/>
            </w:rPr>
            <w:fldChar w:fldCharType="end"/>
          </w:r>
        </w:p>
      </w:sdtContent>
    </w:sdt>
    <w:p w14:paraId="256D28B4" w14:textId="77777777" w:rsidR="00756E3E" w:rsidRPr="00C439C4" w:rsidRDefault="00756E3E" w:rsidP="005D690E">
      <w:pPr>
        <w:spacing w:after="0" w:line="240" w:lineRule="auto"/>
        <w:ind w:firstLine="709"/>
        <w:jc w:val="both"/>
        <w:rPr>
          <w:rFonts w:ascii="Times New Roman" w:eastAsia="Times New Roman" w:hAnsi="Times New Roman" w:cs="Times New Roman"/>
          <w:iCs/>
          <w:sz w:val="28"/>
          <w:szCs w:val="28"/>
        </w:rPr>
        <w:sectPr w:rsidR="00756E3E" w:rsidRPr="00C439C4" w:rsidSect="0022281C">
          <w:pgSz w:w="11906" w:h="16838"/>
          <w:pgMar w:top="567" w:right="567" w:bottom="567" w:left="1134" w:header="709" w:footer="709" w:gutter="0"/>
          <w:cols w:space="708"/>
          <w:docGrid w:linePitch="360"/>
        </w:sectPr>
      </w:pPr>
    </w:p>
    <w:p w14:paraId="67BF4D98" w14:textId="77777777" w:rsidR="00D0435F" w:rsidRPr="00C439C4" w:rsidRDefault="00D0435F" w:rsidP="00E804C6">
      <w:pPr>
        <w:pStyle w:val="af"/>
        <w:numPr>
          <w:ilvl w:val="0"/>
          <w:numId w:val="12"/>
        </w:numPr>
        <w:spacing w:after="240"/>
        <w:ind w:left="0" w:firstLine="709"/>
        <w:jc w:val="both"/>
        <w:outlineLvl w:val="0"/>
        <w:rPr>
          <w:rFonts w:ascii="Times New Roman" w:hAnsi="Times New Roman" w:cs="Times New Roman"/>
          <w:b/>
          <w:sz w:val="24"/>
          <w:szCs w:val="24"/>
        </w:rPr>
      </w:pPr>
      <w:bookmarkStart w:id="1" w:name="_Toc90743315"/>
      <w:r w:rsidRPr="00C439C4">
        <w:rPr>
          <w:rFonts w:ascii="Times New Roman" w:hAnsi="Times New Roman" w:cs="Times New Roman"/>
          <w:b/>
          <w:sz w:val="24"/>
          <w:szCs w:val="24"/>
        </w:rPr>
        <w:lastRenderedPageBreak/>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bookmarkEnd w:id="1"/>
    </w:p>
    <w:tbl>
      <w:tblPr>
        <w:tblStyle w:val="af1"/>
        <w:tblW w:w="0" w:type="auto"/>
        <w:tblLook w:val="04A0" w:firstRow="1" w:lastRow="0" w:firstColumn="1" w:lastColumn="0" w:noHBand="0" w:noVBand="1"/>
      </w:tblPr>
      <w:tblGrid>
        <w:gridCol w:w="675"/>
        <w:gridCol w:w="2835"/>
        <w:gridCol w:w="2977"/>
        <w:gridCol w:w="2410"/>
        <w:gridCol w:w="2068"/>
        <w:gridCol w:w="2194"/>
        <w:gridCol w:w="2194"/>
      </w:tblGrid>
      <w:tr w:rsidR="00C439C4" w:rsidRPr="00402DFB" w14:paraId="30A0ECB9" w14:textId="77777777" w:rsidTr="00A91874">
        <w:tc>
          <w:tcPr>
            <w:tcW w:w="675" w:type="dxa"/>
            <w:vAlign w:val="center"/>
          </w:tcPr>
          <w:p w14:paraId="3110A6A6"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w:t>
            </w:r>
          </w:p>
        </w:tc>
        <w:tc>
          <w:tcPr>
            <w:tcW w:w="2835" w:type="dxa"/>
            <w:vAlign w:val="center"/>
          </w:tcPr>
          <w:p w14:paraId="66D5ED64"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Наименование объекта</w:t>
            </w:r>
          </w:p>
        </w:tc>
        <w:tc>
          <w:tcPr>
            <w:tcW w:w="2977" w:type="dxa"/>
            <w:vAlign w:val="center"/>
          </w:tcPr>
          <w:p w14:paraId="38011349"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Вид объекта</w:t>
            </w:r>
          </w:p>
        </w:tc>
        <w:tc>
          <w:tcPr>
            <w:tcW w:w="2410" w:type="dxa"/>
            <w:vAlign w:val="center"/>
          </w:tcPr>
          <w:p w14:paraId="1C4D97F6"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Назначение объекта</w:t>
            </w:r>
          </w:p>
        </w:tc>
        <w:tc>
          <w:tcPr>
            <w:tcW w:w="2068" w:type="dxa"/>
            <w:vAlign w:val="center"/>
          </w:tcPr>
          <w:p w14:paraId="67CB73EF"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Основные характеристики</w:t>
            </w:r>
          </w:p>
        </w:tc>
        <w:tc>
          <w:tcPr>
            <w:tcW w:w="2194" w:type="dxa"/>
            <w:vAlign w:val="center"/>
          </w:tcPr>
          <w:p w14:paraId="032B812D"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Местоположение</w:t>
            </w:r>
          </w:p>
        </w:tc>
        <w:tc>
          <w:tcPr>
            <w:tcW w:w="2194" w:type="dxa"/>
            <w:vAlign w:val="center"/>
          </w:tcPr>
          <w:p w14:paraId="37075DA9"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Характеристика зон с особыми условиями использования территорий</w:t>
            </w:r>
          </w:p>
        </w:tc>
      </w:tr>
      <w:tr w:rsidR="00402DFB" w:rsidRPr="00402DFB" w14:paraId="0B481E2B" w14:textId="77777777" w:rsidTr="00555943">
        <w:tc>
          <w:tcPr>
            <w:tcW w:w="15353" w:type="dxa"/>
            <w:gridSpan w:val="7"/>
            <w:vAlign w:val="center"/>
          </w:tcPr>
          <w:p w14:paraId="28A634E6" w14:textId="77777777" w:rsidR="00402DFB" w:rsidRPr="00402DFB" w:rsidRDefault="00402DFB" w:rsidP="00402DFB">
            <w:pPr>
              <w:pStyle w:val="af"/>
              <w:ind w:left="0"/>
              <w:jc w:val="center"/>
              <w:rPr>
                <w:rFonts w:ascii="Times New Roman" w:hAnsi="Times New Roman" w:cs="Times New Roman"/>
                <w:b/>
                <w:bCs/>
                <w:sz w:val="24"/>
                <w:szCs w:val="24"/>
                <w:lang w:eastAsia="ru-RU" w:bidi="ru-RU"/>
              </w:rPr>
            </w:pPr>
            <w:r w:rsidRPr="00402DFB">
              <w:rPr>
                <w:rFonts w:ascii="Times New Roman" w:hAnsi="Times New Roman" w:cs="Times New Roman"/>
                <w:b/>
                <w:sz w:val="24"/>
                <w:szCs w:val="24"/>
              </w:rPr>
              <w:t>Объекты в области физической культуры и спорта</w:t>
            </w:r>
          </w:p>
        </w:tc>
      </w:tr>
      <w:tr w:rsidR="00C439C4" w:rsidRPr="00402DFB" w14:paraId="3E204B9E" w14:textId="77777777" w:rsidTr="00A91874">
        <w:tc>
          <w:tcPr>
            <w:tcW w:w="675" w:type="dxa"/>
          </w:tcPr>
          <w:p w14:paraId="68BA1D74"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1</w:t>
            </w:r>
          </w:p>
        </w:tc>
        <w:tc>
          <w:tcPr>
            <w:tcW w:w="2835" w:type="dxa"/>
          </w:tcPr>
          <w:p w14:paraId="4708D012" w14:textId="77777777" w:rsidR="00A91874" w:rsidRPr="00402DFB" w:rsidRDefault="0035712D"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спортивная площадка</w:t>
            </w:r>
          </w:p>
        </w:tc>
        <w:tc>
          <w:tcPr>
            <w:tcW w:w="2977" w:type="dxa"/>
          </w:tcPr>
          <w:p w14:paraId="38230FB7" w14:textId="77777777" w:rsidR="00A91874" w:rsidRPr="00402DFB" w:rsidRDefault="00A91874" w:rsidP="0035712D">
            <w:pPr>
              <w:pStyle w:val="af"/>
              <w:ind w:left="0"/>
              <w:rPr>
                <w:rFonts w:ascii="Times New Roman" w:hAnsi="Times New Roman" w:cs="Times New Roman"/>
                <w:sz w:val="24"/>
                <w:szCs w:val="24"/>
              </w:rPr>
            </w:pPr>
            <w:r w:rsidRPr="00402DFB">
              <w:rPr>
                <w:rFonts w:ascii="Times New Roman" w:hAnsi="Times New Roman" w:cs="Times New Roman"/>
                <w:sz w:val="24"/>
                <w:szCs w:val="24"/>
              </w:rPr>
              <w:t xml:space="preserve">ОКС в области </w:t>
            </w:r>
            <w:r w:rsidR="0035712D" w:rsidRPr="00402DFB">
              <w:rPr>
                <w:rFonts w:ascii="Times New Roman" w:hAnsi="Times New Roman" w:cs="Times New Roman"/>
                <w:sz w:val="24"/>
                <w:szCs w:val="24"/>
              </w:rPr>
              <w:t>физической культуры и массового спорта</w:t>
            </w:r>
          </w:p>
        </w:tc>
        <w:tc>
          <w:tcPr>
            <w:tcW w:w="2410" w:type="dxa"/>
          </w:tcPr>
          <w:p w14:paraId="341EBCC4" w14:textId="77777777" w:rsidR="00A91874" w:rsidRPr="00402DFB" w:rsidRDefault="00A91874" w:rsidP="0035712D">
            <w:pPr>
              <w:pStyle w:val="af"/>
              <w:ind w:left="0"/>
              <w:rPr>
                <w:rFonts w:ascii="Times New Roman" w:hAnsi="Times New Roman" w:cs="Times New Roman"/>
                <w:sz w:val="24"/>
                <w:szCs w:val="24"/>
              </w:rPr>
            </w:pPr>
            <w:r w:rsidRPr="00402DFB">
              <w:rPr>
                <w:rFonts w:ascii="Times New Roman" w:hAnsi="Times New Roman" w:cs="Times New Roman"/>
                <w:sz w:val="24"/>
                <w:szCs w:val="24"/>
              </w:rPr>
              <w:t xml:space="preserve">развитие сети учреждений </w:t>
            </w:r>
            <w:r w:rsidR="0035712D" w:rsidRPr="00402DFB">
              <w:rPr>
                <w:rFonts w:ascii="Times New Roman" w:hAnsi="Times New Roman" w:cs="Times New Roman"/>
                <w:sz w:val="24"/>
                <w:szCs w:val="24"/>
              </w:rPr>
              <w:t>физической культуры</w:t>
            </w:r>
          </w:p>
        </w:tc>
        <w:tc>
          <w:tcPr>
            <w:tcW w:w="2068" w:type="dxa"/>
          </w:tcPr>
          <w:p w14:paraId="1A3C8A84" w14:textId="77777777" w:rsidR="00A91874" w:rsidRPr="00402DFB" w:rsidRDefault="0035712D"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строительство</w:t>
            </w:r>
          </w:p>
        </w:tc>
        <w:tc>
          <w:tcPr>
            <w:tcW w:w="2194" w:type="dxa"/>
          </w:tcPr>
          <w:p w14:paraId="1F9A9F3B" w14:textId="77777777" w:rsidR="00A91874" w:rsidRPr="00402DFB" w:rsidRDefault="001D6393" w:rsidP="00A91874">
            <w:pPr>
              <w:pStyle w:val="af"/>
              <w:ind w:left="0"/>
              <w:rPr>
                <w:rFonts w:ascii="Times New Roman" w:hAnsi="Times New Roman" w:cs="Times New Roman"/>
                <w:sz w:val="24"/>
                <w:szCs w:val="24"/>
              </w:rPr>
            </w:pPr>
            <w:r w:rsidRPr="00D92A92">
              <w:rPr>
                <w:rFonts w:ascii="Times New Roman" w:hAnsi="Times New Roman"/>
              </w:rPr>
              <w:t>п. Мирный</w:t>
            </w:r>
          </w:p>
        </w:tc>
        <w:tc>
          <w:tcPr>
            <w:tcW w:w="2194" w:type="dxa"/>
          </w:tcPr>
          <w:p w14:paraId="09DB5388"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Не устанавливается</w:t>
            </w:r>
          </w:p>
        </w:tc>
      </w:tr>
      <w:tr w:rsidR="00402DFB" w:rsidRPr="00402DFB" w14:paraId="2DA79940" w14:textId="77777777" w:rsidTr="00A91874">
        <w:tc>
          <w:tcPr>
            <w:tcW w:w="675" w:type="dxa"/>
          </w:tcPr>
          <w:p w14:paraId="7801C39D"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2</w:t>
            </w:r>
          </w:p>
        </w:tc>
        <w:tc>
          <w:tcPr>
            <w:tcW w:w="2835" w:type="dxa"/>
          </w:tcPr>
          <w:p w14:paraId="76BA485B"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спортивная площадка</w:t>
            </w:r>
          </w:p>
        </w:tc>
        <w:tc>
          <w:tcPr>
            <w:tcW w:w="2977" w:type="dxa"/>
          </w:tcPr>
          <w:p w14:paraId="6376C1AB"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ОКС в области физической культуры и массового спорта</w:t>
            </w:r>
          </w:p>
        </w:tc>
        <w:tc>
          <w:tcPr>
            <w:tcW w:w="2410" w:type="dxa"/>
          </w:tcPr>
          <w:p w14:paraId="5DF0ABA4"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развитие сети учреждений физической культуры</w:t>
            </w:r>
          </w:p>
        </w:tc>
        <w:tc>
          <w:tcPr>
            <w:tcW w:w="2068" w:type="dxa"/>
          </w:tcPr>
          <w:p w14:paraId="74F58958"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строительство</w:t>
            </w:r>
          </w:p>
        </w:tc>
        <w:tc>
          <w:tcPr>
            <w:tcW w:w="2194" w:type="dxa"/>
          </w:tcPr>
          <w:p w14:paraId="0AA2DBD9" w14:textId="77777777" w:rsidR="00402DFB" w:rsidRPr="00402DFB" w:rsidRDefault="001D6393" w:rsidP="00402DFB">
            <w:pPr>
              <w:pStyle w:val="af"/>
              <w:ind w:left="0"/>
              <w:rPr>
                <w:rFonts w:ascii="Times New Roman" w:hAnsi="Times New Roman" w:cs="Times New Roman"/>
                <w:sz w:val="24"/>
                <w:szCs w:val="24"/>
              </w:rPr>
            </w:pPr>
            <w:r w:rsidRPr="00D92A92">
              <w:rPr>
                <w:rFonts w:ascii="Times New Roman" w:hAnsi="Times New Roman"/>
              </w:rPr>
              <w:t>п. Первомайский</w:t>
            </w:r>
          </w:p>
        </w:tc>
        <w:tc>
          <w:tcPr>
            <w:tcW w:w="2194" w:type="dxa"/>
          </w:tcPr>
          <w:p w14:paraId="24D8D672"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Не устанавливается</w:t>
            </w:r>
          </w:p>
        </w:tc>
      </w:tr>
      <w:tr w:rsidR="001D6393" w:rsidRPr="00402DFB" w14:paraId="5703BDA7" w14:textId="77777777" w:rsidTr="00A91874">
        <w:tc>
          <w:tcPr>
            <w:tcW w:w="675" w:type="dxa"/>
          </w:tcPr>
          <w:p w14:paraId="11AEEAD1" w14:textId="77777777" w:rsidR="001D6393" w:rsidRPr="00402DFB" w:rsidRDefault="001D6393" w:rsidP="001D6393">
            <w:pPr>
              <w:pStyle w:val="af"/>
              <w:ind w:left="0"/>
              <w:rPr>
                <w:rFonts w:ascii="Times New Roman" w:hAnsi="Times New Roman" w:cs="Times New Roman"/>
                <w:sz w:val="24"/>
                <w:szCs w:val="24"/>
              </w:rPr>
            </w:pPr>
            <w:r>
              <w:rPr>
                <w:rFonts w:ascii="Times New Roman" w:hAnsi="Times New Roman" w:cs="Times New Roman"/>
                <w:sz w:val="24"/>
                <w:szCs w:val="24"/>
              </w:rPr>
              <w:t>3</w:t>
            </w:r>
          </w:p>
        </w:tc>
        <w:tc>
          <w:tcPr>
            <w:tcW w:w="2835" w:type="dxa"/>
          </w:tcPr>
          <w:p w14:paraId="7E732119" w14:textId="77777777" w:rsidR="001D6393" w:rsidRPr="00402DFB" w:rsidRDefault="001D6393" w:rsidP="001D6393">
            <w:pPr>
              <w:pStyle w:val="af"/>
              <w:ind w:left="0"/>
              <w:rPr>
                <w:rFonts w:ascii="Times New Roman" w:hAnsi="Times New Roman" w:cs="Times New Roman"/>
                <w:sz w:val="24"/>
                <w:szCs w:val="24"/>
              </w:rPr>
            </w:pPr>
            <w:r w:rsidRPr="00402DFB">
              <w:rPr>
                <w:rFonts w:ascii="Times New Roman" w:hAnsi="Times New Roman" w:cs="Times New Roman"/>
                <w:sz w:val="24"/>
                <w:szCs w:val="24"/>
              </w:rPr>
              <w:t>спортивная площадка</w:t>
            </w:r>
          </w:p>
        </w:tc>
        <w:tc>
          <w:tcPr>
            <w:tcW w:w="2977" w:type="dxa"/>
          </w:tcPr>
          <w:p w14:paraId="21C9BFBC" w14:textId="77777777" w:rsidR="001D6393" w:rsidRPr="00402DFB" w:rsidRDefault="001D6393" w:rsidP="001D6393">
            <w:pPr>
              <w:pStyle w:val="af"/>
              <w:ind w:left="0"/>
              <w:rPr>
                <w:rFonts w:ascii="Times New Roman" w:hAnsi="Times New Roman" w:cs="Times New Roman"/>
                <w:sz w:val="24"/>
                <w:szCs w:val="24"/>
              </w:rPr>
            </w:pPr>
            <w:r w:rsidRPr="00402DFB">
              <w:rPr>
                <w:rFonts w:ascii="Times New Roman" w:hAnsi="Times New Roman" w:cs="Times New Roman"/>
                <w:sz w:val="24"/>
                <w:szCs w:val="24"/>
              </w:rPr>
              <w:t>ОКС в области физической культуры и массового спорта</w:t>
            </w:r>
          </w:p>
        </w:tc>
        <w:tc>
          <w:tcPr>
            <w:tcW w:w="2410" w:type="dxa"/>
          </w:tcPr>
          <w:p w14:paraId="53CD4851" w14:textId="77777777" w:rsidR="001D6393" w:rsidRPr="00402DFB" w:rsidRDefault="001D6393" w:rsidP="001D6393">
            <w:pPr>
              <w:pStyle w:val="af"/>
              <w:ind w:left="0"/>
              <w:rPr>
                <w:rFonts w:ascii="Times New Roman" w:hAnsi="Times New Roman" w:cs="Times New Roman"/>
                <w:sz w:val="24"/>
                <w:szCs w:val="24"/>
              </w:rPr>
            </w:pPr>
            <w:r w:rsidRPr="00402DFB">
              <w:rPr>
                <w:rFonts w:ascii="Times New Roman" w:hAnsi="Times New Roman" w:cs="Times New Roman"/>
                <w:sz w:val="24"/>
                <w:szCs w:val="24"/>
              </w:rPr>
              <w:t>развитие сети учреждений физической культуры</w:t>
            </w:r>
          </w:p>
        </w:tc>
        <w:tc>
          <w:tcPr>
            <w:tcW w:w="2068" w:type="dxa"/>
          </w:tcPr>
          <w:p w14:paraId="055C2E09" w14:textId="77777777" w:rsidR="001D6393" w:rsidRPr="00402DFB" w:rsidRDefault="001D6393" w:rsidP="001D6393">
            <w:pPr>
              <w:pStyle w:val="af"/>
              <w:ind w:left="0"/>
              <w:rPr>
                <w:rFonts w:ascii="Times New Roman" w:hAnsi="Times New Roman" w:cs="Times New Roman"/>
                <w:sz w:val="24"/>
                <w:szCs w:val="24"/>
              </w:rPr>
            </w:pPr>
            <w:r w:rsidRPr="00402DFB">
              <w:rPr>
                <w:rFonts w:ascii="Times New Roman" w:hAnsi="Times New Roman" w:cs="Times New Roman"/>
                <w:sz w:val="24"/>
                <w:szCs w:val="24"/>
              </w:rPr>
              <w:t>строительство</w:t>
            </w:r>
          </w:p>
        </w:tc>
        <w:tc>
          <w:tcPr>
            <w:tcW w:w="2194" w:type="dxa"/>
          </w:tcPr>
          <w:p w14:paraId="3C5EC43F" w14:textId="77777777" w:rsidR="001D6393" w:rsidRPr="00402DFB" w:rsidRDefault="001D6393" w:rsidP="001D6393">
            <w:pPr>
              <w:pStyle w:val="af"/>
              <w:ind w:left="0"/>
              <w:rPr>
                <w:rFonts w:ascii="Times New Roman" w:hAnsi="Times New Roman" w:cs="Times New Roman"/>
                <w:sz w:val="24"/>
                <w:szCs w:val="24"/>
              </w:rPr>
            </w:pPr>
            <w:r w:rsidRPr="00D92A92">
              <w:rPr>
                <w:rFonts w:ascii="Times New Roman" w:hAnsi="Times New Roman"/>
              </w:rPr>
              <w:t xml:space="preserve">д. </w:t>
            </w:r>
            <w:r>
              <w:rPr>
                <w:rFonts w:ascii="Times New Roman" w:hAnsi="Times New Roman"/>
              </w:rPr>
              <w:t>Бритви</w:t>
            </w:r>
            <w:r w:rsidRPr="00D92A92">
              <w:rPr>
                <w:rFonts w:ascii="Times New Roman" w:hAnsi="Times New Roman"/>
              </w:rPr>
              <w:t>но</w:t>
            </w:r>
          </w:p>
        </w:tc>
        <w:tc>
          <w:tcPr>
            <w:tcW w:w="2194" w:type="dxa"/>
          </w:tcPr>
          <w:p w14:paraId="1A9B687A" w14:textId="77777777" w:rsidR="001D6393" w:rsidRPr="00402DFB" w:rsidRDefault="001D6393" w:rsidP="001D6393">
            <w:pPr>
              <w:pStyle w:val="af"/>
              <w:ind w:left="0"/>
              <w:rPr>
                <w:rFonts w:ascii="Times New Roman" w:hAnsi="Times New Roman" w:cs="Times New Roman"/>
                <w:sz w:val="24"/>
                <w:szCs w:val="24"/>
              </w:rPr>
            </w:pPr>
            <w:r w:rsidRPr="00402DFB">
              <w:rPr>
                <w:rFonts w:ascii="Times New Roman" w:hAnsi="Times New Roman" w:cs="Times New Roman"/>
                <w:sz w:val="24"/>
                <w:szCs w:val="24"/>
              </w:rPr>
              <w:t>Не устанавливается</w:t>
            </w:r>
          </w:p>
        </w:tc>
      </w:tr>
      <w:tr w:rsidR="00F77AEE" w:rsidRPr="00402DFB" w14:paraId="2DFCF903" w14:textId="77777777" w:rsidTr="003D5268">
        <w:tc>
          <w:tcPr>
            <w:tcW w:w="15353" w:type="dxa"/>
            <w:gridSpan w:val="7"/>
          </w:tcPr>
          <w:p w14:paraId="458F8563" w14:textId="77777777" w:rsidR="00F77AEE" w:rsidRPr="00402DFB" w:rsidRDefault="00F77AEE" w:rsidP="00F77AEE">
            <w:pPr>
              <w:pStyle w:val="af"/>
              <w:ind w:left="0"/>
              <w:jc w:val="center"/>
              <w:rPr>
                <w:rFonts w:ascii="Times New Roman" w:hAnsi="Times New Roman" w:cs="Times New Roman"/>
                <w:sz w:val="24"/>
                <w:szCs w:val="24"/>
              </w:rPr>
            </w:pPr>
            <w:r w:rsidRPr="00116827">
              <w:rPr>
                <w:rFonts w:ascii="Times New Roman" w:hAnsi="Times New Roman" w:cs="Times New Roman"/>
                <w:b/>
                <w:sz w:val="24"/>
                <w:szCs w:val="24"/>
              </w:rPr>
              <w:t xml:space="preserve">Объекты </w:t>
            </w:r>
            <w:r w:rsidRPr="00B64040">
              <w:rPr>
                <w:rFonts w:ascii="Times New Roman" w:hAnsi="Times New Roman" w:cs="Times New Roman"/>
                <w:b/>
                <w:sz w:val="24"/>
                <w:szCs w:val="24"/>
              </w:rPr>
              <w:t>для оказания ритуальных услуг и содержания мест захоронения</w:t>
            </w:r>
          </w:p>
        </w:tc>
      </w:tr>
      <w:tr w:rsidR="00F77AEE" w:rsidRPr="00402DFB" w14:paraId="26B6BB02" w14:textId="77777777" w:rsidTr="00A91874">
        <w:tc>
          <w:tcPr>
            <w:tcW w:w="675" w:type="dxa"/>
          </w:tcPr>
          <w:p w14:paraId="5CE9BDF5" w14:textId="77777777" w:rsidR="00F77AEE" w:rsidRPr="00116827" w:rsidRDefault="00F77AEE" w:rsidP="00F77AEE">
            <w:pPr>
              <w:pStyle w:val="af"/>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14:paraId="0E293FFE" w14:textId="77777777" w:rsidR="00F77AEE" w:rsidRPr="00116827" w:rsidRDefault="00F77AEE" w:rsidP="00F77AEE">
            <w:pPr>
              <w:pStyle w:val="af"/>
              <w:ind w:left="0"/>
              <w:rPr>
                <w:rFonts w:ascii="Times New Roman" w:hAnsi="Times New Roman" w:cs="Times New Roman"/>
                <w:sz w:val="24"/>
                <w:szCs w:val="24"/>
              </w:rPr>
            </w:pPr>
            <w:r>
              <w:rPr>
                <w:rFonts w:ascii="Times New Roman" w:hAnsi="Times New Roman" w:cs="Times New Roman"/>
                <w:sz w:val="24"/>
                <w:szCs w:val="24"/>
              </w:rPr>
              <w:t>кладбище</w:t>
            </w:r>
          </w:p>
        </w:tc>
        <w:tc>
          <w:tcPr>
            <w:tcW w:w="2977" w:type="dxa"/>
          </w:tcPr>
          <w:p w14:paraId="5F889A89" w14:textId="77777777" w:rsidR="00F77AEE" w:rsidRPr="00402DFB" w:rsidRDefault="00F77AEE" w:rsidP="00F77AEE">
            <w:pPr>
              <w:pStyle w:val="af"/>
              <w:ind w:left="0"/>
              <w:rPr>
                <w:rFonts w:ascii="Times New Roman" w:hAnsi="Times New Roman" w:cs="Times New Roman"/>
                <w:sz w:val="24"/>
                <w:szCs w:val="24"/>
              </w:rPr>
            </w:pPr>
            <w:r>
              <w:rPr>
                <w:rFonts w:ascii="Times New Roman" w:hAnsi="Times New Roman" w:cs="Times New Roman"/>
                <w:sz w:val="24"/>
                <w:szCs w:val="24"/>
              </w:rPr>
              <w:t xml:space="preserve">Объект </w:t>
            </w:r>
            <w:r w:rsidRPr="00B64040">
              <w:rPr>
                <w:rFonts w:ascii="Times New Roman" w:hAnsi="Times New Roman" w:cs="Times New Roman"/>
                <w:sz w:val="24"/>
                <w:szCs w:val="24"/>
              </w:rPr>
              <w:t>для оказания ритуальных услуг и содержания мест захоронения</w:t>
            </w:r>
          </w:p>
        </w:tc>
        <w:tc>
          <w:tcPr>
            <w:tcW w:w="2410" w:type="dxa"/>
          </w:tcPr>
          <w:p w14:paraId="169D5A81" w14:textId="77777777" w:rsidR="00F77AEE" w:rsidRPr="00402DFB" w:rsidRDefault="00F77AEE" w:rsidP="00F77AEE">
            <w:pPr>
              <w:pStyle w:val="af"/>
              <w:ind w:left="0"/>
              <w:rPr>
                <w:rFonts w:ascii="Times New Roman" w:hAnsi="Times New Roman" w:cs="Times New Roman"/>
                <w:sz w:val="24"/>
                <w:szCs w:val="24"/>
              </w:rPr>
            </w:pPr>
            <w:r>
              <w:rPr>
                <w:rFonts w:ascii="Times New Roman" w:hAnsi="Times New Roman" w:cs="Times New Roman"/>
                <w:sz w:val="24"/>
                <w:szCs w:val="24"/>
              </w:rPr>
              <w:t>-</w:t>
            </w:r>
          </w:p>
        </w:tc>
        <w:tc>
          <w:tcPr>
            <w:tcW w:w="2068" w:type="dxa"/>
          </w:tcPr>
          <w:p w14:paraId="2DA5CD72" w14:textId="77777777" w:rsidR="00F77AEE" w:rsidRPr="00116827" w:rsidRDefault="00F77AEE" w:rsidP="00F77AEE">
            <w:pPr>
              <w:pStyle w:val="af"/>
              <w:ind w:left="0"/>
              <w:rPr>
                <w:rFonts w:ascii="Times New Roman" w:hAnsi="Times New Roman" w:cs="Times New Roman"/>
                <w:sz w:val="24"/>
                <w:szCs w:val="24"/>
              </w:rPr>
            </w:pPr>
            <w:r>
              <w:rPr>
                <w:rFonts w:ascii="Times New Roman" w:hAnsi="Times New Roman" w:cs="Times New Roman"/>
                <w:sz w:val="24"/>
                <w:szCs w:val="24"/>
              </w:rPr>
              <w:t>ликвидация</w:t>
            </w:r>
          </w:p>
        </w:tc>
        <w:tc>
          <w:tcPr>
            <w:tcW w:w="2194" w:type="dxa"/>
          </w:tcPr>
          <w:p w14:paraId="4CC76C4C" w14:textId="77777777" w:rsidR="00F77AEE" w:rsidRDefault="00F77AEE" w:rsidP="00F77AEE">
            <w:pPr>
              <w:pStyle w:val="af"/>
              <w:ind w:left="0"/>
              <w:rPr>
                <w:rFonts w:ascii="Times New Roman" w:hAnsi="Times New Roman" w:cs="Times New Roman"/>
                <w:sz w:val="24"/>
                <w:szCs w:val="24"/>
              </w:rPr>
            </w:pPr>
            <w:r>
              <w:rPr>
                <w:rFonts w:ascii="Times New Roman" w:hAnsi="Times New Roman" w:cs="Times New Roman"/>
                <w:sz w:val="24"/>
                <w:szCs w:val="24"/>
              </w:rPr>
              <w:t>вблизи д.Бритвино</w:t>
            </w:r>
          </w:p>
        </w:tc>
        <w:tc>
          <w:tcPr>
            <w:tcW w:w="2194" w:type="dxa"/>
          </w:tcPr>
          <w:p w14:paraId="1992904E" w14:textId="77777777" w:rsidR="00F77AEE" w:rsidRPr="00116827" w:rsidRDefault="00F77AEE" w:rsidP="00F77AEE">
            <w:pPr>
              <w:pStyle w:val="af"/>
              <w:ind w:left="0"/>
              <w:rPr>
                <w:rFonts w:ascii="Times New Roman" w:hAnsi="Times New Roman" w:cs="Times New Roman"/>
                <w:sz w:val="24"/>
                <w:szCs w:val="24"/>
              </w:rPr>
            </w:pPr>
            <w:r>
              <w:rPr>
                <w:rFonts w:ascii="Times New Roman" w:hAnsi="Times New Roman" w:cs="Times New Roman"/>
                <w:sz w:val="24"/>
                <w:szCs w:val="24"/>
              </w:rPr>
              <w:t>Не требуется</w:t>
            </w:r>
          </w:p>
        </w:tc>
      </w:tr>
    </w:tbl>
    <w:p w14:paraId="4B30F7D2" w14:textId="77777777" w:rsidR="0000523C" w:rsidRPr="00C439C4" w:rsidRDefault="0000523C" w:rsidP="005D690E">
      <w:pPr>
        <w:spacing w:after="0" w:line="240" w:lineRule="auto"/>
        <w:rPr>
          <w:rFonts w:ascii="Times New Roman" w:hAnsi="Times New Roman" w:cs="Times New Roman"/>
          <w:sz w:val="28"/>
          <w:szCs w:val="28"/>
        </w:rPr>
      </w:pPr>
    </w:p>
    <w:p w14:paraId="30A000B1" w14:textId="77777777" w:rsidR="00A42BB2" w:rsidRPr="00C439C4" w:rsidRDefault="00A42BB2" w:rsidP="005D690E">
      <w:pPr>
        <w:spacing w:after="0" w:line="240" w:lineRule="auto"/>
        <w:rPr>
          <w:rFonts w:ascii="Times New Roman" w:hAnsi="Times New Roman" w:cs="Times New Roman"/>
          <w:sz w:val="28"/>
          <w:szCs w:val="28"/>
        </w:rPr>
        <w:sectPr w:rsidR="00A42BB2" w:rsidRPr="00C439C4" w:rsidSect="00713290">
          <w:pgSz w:w="16838" w:h="11906" w:orient="landscape"/>
          <w:pgMar w:top="1134" w:right="567" w:bottom="567" w:left="1134" w:header="425" w:footer="567" w:gutter="0"/>
          <w:cols w:space="708"/>
          <w:docGrid w:linePitch="360"/>
        </w:sectPr>
      </w:pPr>
    </w:p>
    <w:p w14:paraId="05475222" w14:textId="77777777" w:rsidR="006B12AC" w:rsidRPr="00C439C4" w:rsidRDefault="00D0435F" w:rsidP="006B12AC">
      <w:pPr>
        <w:pStyle w:val="af"/>
        <w:numPr>
          <w:ilvl w:val="0"/>
          <w:numId w:val="12"/>
        </w:numPr>
        <w:spacing w:before="120" w:after="120"/>
        <w:ind w:left="0" w:firstLine="709"/>
        <w:jc w:val="center"/>
        <w:outlineLvl w:val="0"/>
        <w:rPr>
          <w:rFonts w:ascii="Times New Roman" w:hAnsi="Times New Roman" w:cs="Times New Roman"/>
          <w:b/>
          <w:sz w:val="24"/>
          <w:szCs w:val="24"/>
        </w:rPr>
      </w:pPr>
      <w:bookmarkStart w:id="2" w:name="_Toc518253380"/>
      <w:bookmarkStart w:id="3" w:name="_Toc90743316"/>
      <w:r w:rsidRPr="00C439C4">
        <w:rPr>
          <w:rFonts w:ascii="Times New Roman" w:hAnsi="Times New Roman" w:cs="Times New Roman"/>
          <w:b/>
          <w:sz w:val="24"/>
          <w:szCs w:val="24"/>
        </w:rPr>
        <w:lastRenderedPageBreak/>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bookmarkEnd w:id="2"/>
      <w:bookmarkEnd w:id="3"/>
    </w:p>
    <w:tbl>
      <w:tblPr>
        <w:tblStyle w:val="af1"/>
        <w:tblpPr w:leftFromText="180" w:rightFromText="180" w:vertAnchor="text" w:tblpY="1"/>
        <w:tblOverlap w:val="never"/>
        <w:tblW w:w="0" w:type="auto"/>
        <w:tblLook w:val="04A0" w:firstRow="1" w:lastRow="0" w:firstColumn="1" w:lastColumn="0" w:noHBand="0" w:noVBand="1"/>
      </w:tblPr>
      <w:tblGrid>
        <w:gridCol w:w="648"/>
        <w:gridCol w:w="3429"/>
        <w:gridCol w:w="2268"/>
        <w:gridCol w:w="3828"/>
        <w:gridCol w:w="5747"/>
      </w:tblGrid>
      <w:tr w:rsidR="00C439C4" w:rsidRPr="00402DFB" w14:paraId="44CF86D4" w14:textId="77777777" w:rsidTr="00093A38">
        <w:tc>
          <w:tcPr>
            <w:tcW w:w="648" w:type="dxa"/>
            <w:vAlign w:val="center"/>
          </w:tcPr>
          <w:p w14:paraId="1C268EF0" w14:textId="77777777" w:rsidR="00C439C4" w:rsidRPr="00402DFB" w:rsidRDefault="00C439C4" w:rsidP="00093A38">
            <w:pPr>
              <w:pStyle w:val="G1"/>
              <w:spacing w:before="0" w:after="0"/>
              <w:ind w:firstLine="0"/>
              <w:jc w:val="center"/>
              <w:rPr>
                <w:rFonts w:ascii="Times New Roman" w:eastAsia="Calibri-Bold" w:hAnsi="Times New Roman"/>
              </w:rPr>
            </w:pPr>
            <w:r w:rsidRPr="00402DFB">
              <w:rPr>
                <w:rFonts w:ascii="Times New Roman" w:hAnsi="Times New Roman"/>
                <w:bCs/>
                <w:lang w:eastAsia="ru-RU" w:bidi="ru-RU"/>
              </w:rPr>
              <w:t>№ п/п</w:t>
            </w:r>
          </w:p>
        </w:tc>
        <w:tc>
          <w:tcPr>
            <w:tcW w:w="3429" w:type="dxa"/>
            <w:vAlign w:val="center"/>
          </w:tcPr>
          <w:p w14:paraId="0E464397" w14:textId="77777777" w:rsidR="00C439C4" w:rsidRPr="00402DFB" w:rsidRDefault="00C439C4" w:rsidP="00093A38">
            <w:pPr>
              <w:pStyle w:val="G1"/>
              <w:spacing w:before="0" w:after="0"/>
              <w:ind w:firstLine="0"/>
              <w:jc w:val="center"/>
              <w:rPr>
                <w:rFonts w:ascii="Times New Roman" w:eastAsia="Calibri-Bold" w:hAnsi="Times New Roman"/>
              </w:rPr>
            </w:pPr>
            <w:r w:rsidRPr="00402DFB">
              <w:rPr>
                <w:rFonts w:ascii="Times New Roman" w:hAnsi="Times New Roman"/>
                <w:bCs/>
                <w:lang w:eastAsia="ru-RU" w:bidi="ru-RU"/>
              </w:rPr>
              <w:t>Наименование функциональной зоны</w:t>
            </w:r>
          </w:p>
        </w:tc>
        <w:tc>
          <w:tcPr>
            <w:tcW w:w="6096" w:type="dxa"/>
            <w:gridSpan w:val="2"/>
            <w:vAlign w:val="center"/>
          </w:tcPr>
          <w:p w14:paraId="389BA663" w14:textId="77777777" w:rsidR="00C439C4" w:rsidRPr="00402DFB" w:rsidRDefault="00C439C4" w:rsidP="00093A38">
            <w:pPr>
              <w:pStyle w:val="G1"/>
              <w:spacing w:before="0" w:after="0"/>
              <w:ind w:firstLine="0"/>
              <w:jc w:val="center"/>
              <w:rPr>
                <w:rFonts w:ascii="Times New Roman" w:hAnsi="Times New Roman"/>
                <w:bCs/>
                <w:lang w:eastAsia="ru-RU" w:bidi="ru-RU"/>
              </w:rPr>
            </w:pPr>
            <w:r w:rsidRPr="00402DFB">
              <w:rPr>
                <w:rFonts w:ascii="Times New Roman" w:hAnsi="Times New Roman"/>
                <w:bCs/>
                <w:lang w:eastAsia="ru-RU" w:bidi="ru-RU"/>
              </w:rPr>
              <w:t>Параметры функциональной зоны</w:t>
            </w:r>
          </w:p>
        </w:tc>
        <w:tc>
          <w:tcPr>
            <w:tcW w:w="5747" w:type="dxa"/>
          </w:tcPr>
          <w:p w14:paraId="464AF616" w14:textId="77777777" w:rsidR="00C439C4" w:rsidRPr="00402DFB" w:rsidRDefault="00C439C4" w:rsidP="00093A38">
            <w:pPr>
              <w:pStyle w:val="G1"/>
              <w:spacing w:before="0" w:after="0"/>
              <w:ind w:firstLine="0"/>
              <w:jc w:val="center"/>
              <w:rPr>
                <w:rFonts w:ascii="Times New Roman" w:hAnsi="Times New Roman"/>
                <w:bCs/>
                <w:lang w:eastAsia="ru-RU" w:bidi="ru-RU"/>
              </w:rPr>
            </w:pPr>
            <w:r w:rsidRPr="00402DFB">
              <w:rPr>
                <w:rFonts w:ascii="Times New Roman" w:hAnsi="Times New Roman"/>
                <w:bCs/>
                <w:lang w:eastAsia="ru-RU" w:bidi="ru-RU"/>
              </w:rPr>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tc>
      </w:tr>
      <w:tr w:rsidR="00C439C4" w:rsidRPr="00402DFB" w14:paraId="741DDE18" w14:textId="77777777" w:rsidTr="00093A38">
        <w:tc>
          <w:tcPr>
            <w:tcW w:w="648" w:type="dxa"/>
            <w:vAlign w:val="center"/>
          </w:tcPr>
          <w:p w14:paraId="68744EE0" w14:textId="77777777" w:rsidR="00C439C4" w:rsidRPr="00402DFB" w:rsidRDefault="00C439C4" w:rsidP="00093A38">
            <w:pPr>
              <w:pStyle w:val="G1"/>
              <w:spacing w:before="0" w:after="0"/>
              <w:ind w:firstLine="0"/>
              <w:jc w:val="center"/>
              <w:rPr>
                <w:rFonts w:ascii="Times New Roman" w:hAnsi="Times New Roman"/>
                <w:bCs/>
                <w:lang w:eastAsia="ru-RU" w:bidi="ru-RU"/>
              </w:rPr>
            </w:pPr>
          </w:p>
        </w:tc>
        <w:tc>
          <w:tcPr>
            <w:tcW w:w="3429" w:type="dxa"/>
            <w:vAlign w:val="center"/>
          </w:tcPr>
          <w:p w14:paraId="5102DBBD" w14:textId="77777777" w:rsidR="00C439C4" w:rsidRPr="00402DFB" w:rsidRDefault="00C439C4" w:rsidP="00093A38">
            <w:pPr>
              <w:pStyle w:val="G1"/>
              <w:spacing w:before="0" w:after="0"/>
              <w:ind w:firstLine="0"/>
              <w:jc w:val="center"/>
              <w:rPr>
                <w:rFonts w:ascii="Times New Roman" w:hAnsi="Times New Roman"/>
                <w:bCs/>
                <w:lang w:eastAsia="ru-RU" w:bidi="ru-RU"/>
              </w:rPr>
            </w:pPr>
          </w:p>
        </w:tc>
        <w:tc>
          <w:tcPr>
            <w:tcW w:w="2268" w:type="dxa"/>
          </w:tcPr>
          <w:p w14:paraId="75B4BEDE" w14:textId="77777777" w:rsidR="00C439C4" w:rsidRPr="00402DFB" w:rsidRDefault="00C439C4" w:rsidP="00093A38">
            <w:pPr>
              <w:jc w:val="center"/>
              <w:rPr>
                <w:b/>
                <w:bCs/>
                <w:sz w:val="24"/>
                <w:szCs w:val="24"/>
              </w:rPr>
            </w:pPr>
            <w:r w:rsidRPr="00402DFB">
              <w:rPr>
                <w:rFonts w:ascii="Times New Roman" w:eastAsia="Times New Roman" w:hAnsi="Times New Roman" w:cs="Times New Roman"/>
                <w:bCs/>
                <w:sz w:val="24"/>
                <w:szCs w:val="24"/>
                <w:lang w:eastAsia="ru-RU" w:bidi="ru-RU"/>
              </w:rPr>
              <w:t>площадь зоны, га</w:t>
            </w:r>
          </w:p>
        </w:tc>
        <w:tc>
          <w:tcPr>
            <w:tcW w:w="3828" w:type="dxa"/>
          </w:tcPr>
          <w:p w14:paraId="320B495A" w14:textId="77777777" w:rsidR="00C439C4" w:rsidRPr="00402DFB" w:rsidRDefault="00C439C4" w:rsidP="00093A38">
            <w:pPr>
              <w:pStyle w:val="G1"/>
              <w:spacing w:before="0" w:after="0"/>
              <w:ind w:firstLine="0"/>
              <w:jc w:val="center"/>
              <w:rPr>
                <w:rFonts w:ascii="Times New Roman" w:hAnsi="Times New Roman"/>
                <w:bCs/>
                <w:lang w:eastAsia="ru-RU" w:bidi="ru-RU"/>
              </w:rPr>
            </w:pPr>
            <w:r w:rsidRPr="00402DFB">
              <w:rPr>
                <w:rFonts w:ascii="Times New Roman" w:hAnsi="Times New Roman"/>
                <w:bCs/>
                <w:lang w:eastAsia="ru-RU" w:bidi="ru-RU"/>
              </w:rPr>
              <w:t>иные параметры</w:t>
            </w:r>
          </w:p>
        </w:tc>
        <w:tc>
          <w:tcPr>
            <w:tcW w:w="5747" w:type="dxa"/>
          </w:tcPr>
          <w:p w14:paraId="7609E187" w14:textId="77777777" w:rsidR="00C439C4" w:rsidRPr="00402DFB" w:rsidRDefault="00C439C4" w:rsidP="00093A38">
            <w:pPr>
              <w:pStyle w:val="G1"/>
              <w:spacing w:before="0" w:after="0"/>
              <w:ind w:firstLine="0"/>
              <w:jc w:val="center"/>
              <w:rPr>
                <w:rFonts w:ascii="Times New Roman" w:hAnsi="Times New Roman"/>
                <w:bCs/>
                <w:lang w:eastAsia="ru-RU" w:bidi="ru-RU"/>
              </w:rPr>
            </w:pPr>
          </w:p>
        </w:tc>
      </w:tr>
      <w:tr w:rsidR="00C439C4" w:rsidRPr="00402DFB" w14:paraId="76A6C1A5" w14:textId="77777777" w:rsidTr="00093A38">
        <w:tc>
          <w:tcPr>
            <w:tcW w:w="648" w:type="dxa"/>
          </w:tcPr>
          <w:p w14:paraId="38DE27D8" w14:textId="77777777"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1</w:t>
            </w:r>
          </w:p>
        </w:tc>
        <w:tc>
          <w:tcPr>
            <w:tcW w:w="9525" w:type="dxa"/>
            <w:gridSpan w:val="3"/>
          </w:tcPr>
          <w:p w14:paraId="3DAB5D50" w14:textId="77777777"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Жилая зона</w:t>
            </w:r>
          </w:p>
        </w:tc>
        <w:tc>
          <w:tcPr>
            <w:tcW w:w="5747" w:type="dxa"/>
          </w:tcPr>
          <w:p w14:paraId="7227A9B7" w14:textId="77777777" w:rsidR="00C439C4" w:rsidRPr="00402DFB" w:rsidRDefault="00C439C4" w:rsidP="00093A38">
            <w:pPr>
              <w:pStyle w:val="G1"/>
              <w:spacing w:before="0" w:after="0"/>
              <w:ind w:firstLine="0"/>
              <w:rPr>
                <w:rFonts w:ascii="Times New Roman" w:eastAsia="Calibri-Bold" w:hAnsi="Times New Roman"/>
              </w:rPr>
            </w:pPr>
          </w:p>
        </w:tc>
      </w:tr>
      <w:tr w:rsidR="0036348C" w:rsidRPr="00402DFB" w14:paraId="03E04CA0" w14:textId="77777777" w:rsidTr="00093A38">
        <w:tc>
          <w:tcPr>
            <w:tcW w:w="648" w:type="dxa"/>
          </w:tcPr>
          <w:p w14:paraId="765FD3FE" w14:textId="77777777" w:rsidR="0036348C" w:rsidRPr="00402DFB" w:rsidRDefault="0036348C" w:rsidP="0036348C">
            <w:pPr>
              <w:pStyle w:val="G1"/>
              <w:spacing w:before="0" w:after="0"/>
              <w:ind w:firstLine="0"/>
              <w:rPr>
                <w:rFonts w:ascii="Times New Roman" w:eastAsia="Calibri-Bold" w:hAnsi="Times New Roman"/>
              </w:rPr>
            </w:pPr>
            <w:r w:rsidRPr="00402DFB">
              <w:rPr>
                <w:rFonts w:ascii="Times New Roman" w:eastAsia="Calibri-Bold" w:hAnsi="Times New Roman"/>
              </w:rPr>
              <w:t>1.1</w:t>
            </w:r>
          </w:p>
        </w:tc>
        <w:tc>
          <w:tcPr>
            <w:tcW w:w="3429" w:type="dxa"/>
          </w:tcPr>
          <w:p w14:paraId="5554BD9E" w14:textId="77777777" w:rsidR="0036348C" w:rsidRPr="00402DFB" w:rsidRDefault="0036348C" w:rsidP="0036348C">
            <w:pPr>
              <w:rPr>
                <w:rFonts w:ascii="Times New Roman" w:hAnsi="Times New Roman" w:cs="Times New Roman"/>
                <w:sz w:val="24"/>
                <w:szCs w:val="24"/>
              </w:rPr>
            </w:pPr>
            <w:bookmarkStart w:id="4" w:name="_Toc518253385"/>
            <w:bookmarkStart w:id="5" w:name="_Toc12356479"/>
            <w:bookmarkStart w:id="6" w:name="_Toc22713429"/>
            <w:r w:rsidRPr="00402DFB">
              <w:rPr>
                <w:rFonts w:ascii="Times New Roman" w:hAnsi="Times New Roman" w:cs="Times New Roman"/>
                <w:sz w:val="24"/>
                <w:szCs w:val="24"/>
              </w:rPr>
              <w:t>Зона застройки индивидуальными жилыми домами</w:t>
            </w:r>
            <w:bookmarkEnd w:id="4"/>
            <w:bookmarkEnd w:id="5"/>
            <w:bookmarkEnd w:id="6"/>
          </w:p>
        </w:tc>
        <w:tc>
          <w:tcPr>
            <w:tcW w:w="2268" w:type="dxa"/>
          </w:tcPr>
          <w:p w14:paraId="2EFB4A77" w14:textId="77777777" w:rsidR="0036348C" w:rsidRPr="00D92A92" w:rsidRDefault="0036348C" w:rsidP="00D03FC6">
            <w:pPr>
              <w:jc w:val="center"/>
              <w:rPr>
                <w:rFonts w:ascii="Times New Roman" w:hAnsi="Times New Roman" w:cs="Times New Roman"/>
                <w:sz w:val="24"/>
                <w:szCs w:val="24"/>
              </w:rPr>
            </w:pPr>
            <w:r>
              <w:rPr>
                <w:rFonts w:ascii="Times New Roman" w:hAnsi="Times New Roman" w:cs="Times New Roman"/>
                <w:sz w:val="24"/>
                <w:szCs w:val="24"/>
              </w:rPr>
              <w:t>24</w:t>
            </w:r>
            <w:r w:rsidR="00D03FC6">
              <w:rPr>
                <w:rFonts w:ascii="Times New Roman" w:hAnsi="Times New Roman" w:cs="Times New Roman"/>
                <w:sz w:val="24"/>
                <w:szCs w:val="24"/>
              </w:rPr>
              <w:t>0</w:t>
            </w:r>
            <w:r>
              <w:rPr>
                <w:rFonts w:ascii="Times New Roman" w:hAnsi="Times New Roman" w:cs="Times New Roman"/>
                <w:sz w:val="24"/>
                <w:szCs w:val="24"/>
              </w:rPr>
              <w:t>,</w:t>
            </w:r>
            <w:r w:rsidR="00D03FC6">
              <w:rPr>
                <w:rFonts w:ascii="Times New Roman" w:hAnsi="Times New Roman" w:cs="Times New Roman"/>
                <w:sz w:val="24"/>
                <w:szCs w:val="24"/>
              </w:rPr>
              <w:t>0</w:t>
            </w:r>
          </w:p>
        </w:tc>
        <w:tc>
          <w:tcPr>
            <w:tcW w:w="3828" w:type="dxa"/>
          </w:tcPr>
          <w:p w14:paraId="79647891" w14:textId="77777777" w:rsidR="0036348C" w:rsidRPr="00402DFB" w:rsidRDefault="0036348C" w:rsidP="0036348C">
            <w:pPr>
              <w:rPr>
                <w:rFonts w:ascii="Times New Roman" w:hAnsi="Times New Roman" w:cs="Times New Roman"/>
                <w:sz w:val="24"/>
                <w:szCs w:val="24"/>
              </w:rPr>
            </w:pPr>
            <w:r w:rsidRPr="00402DFB">
              <w:rPr>
                <w:rFonts w:ascii="Times New Roman" w:hAnsi="Times New Roman" w:cs="Times New Roman"/>
                <w:sz w:val="24"/>
                <w:szCs w:val="24"/>
              </w:rPr>
              <w:t>Максимальная и средняя этажность застройки зоны – 3</w:t>
            </w:r>
          </w:p>
          <w:p w14:paraId="1E723B81" w14:textId="77777777" w:rsidR="0036348C" w:rsidRPr="00402DFB" w:rsidRDefault="0036348C" w:rsidP="0036348C">
            <w:pPr>
              <w:rPr>
                <w:rFonts w:ascii="Times New Roman" w:hAnsi="Times New Roman" w:cs="Times New Roman"/>
                <w:sz w:val="24"/>
                <w:szCs w:val="24"/>
                <w:shd w:val="clear" w:color="auto" w:fill="FFFFFF"/>
              </w:rPr>
            </w:pPr>
            <w:r w:rsidRPr="00402DFB">
              <w:rPr>
                <w:rFonts w:ascii="Times New Roman" w:hAnsi="Times New Roman" w:cs="Times New Roman"/>
                <w:sz w:val="24"/>
                <w:szCs w:val="24"/>
                <w:shd w:val="clear" w:color="auto" w:fill="FFFFFF"/>
              </w:rPr>
              <w:t>Коэффициент застройки – 0,2.</w:t>
            </w:r>
          </w:p>
          <w:p w14:paraId="1F617BD6" w14:textId="77777777" w:rsidR="0036348C" w:rsidRPr="00402DFB" w:rsidRDefault="0036348C" w:rsidP="0036348C">
            <w:pPr>
              <w:pStyle w:val="G1"/>
              <w:spacing w:before="0" w:after="0"/>
              <w:ind w:firstLine="0"/>
              <w:rPr>
                <w:rFonts w:ascii="Times New Roman" w:eastAsia="Calibri-Bold" w:hAnsi="Times New Roman"/>
              </w:rPr>
            </w:pPr>
            <w:r w:rsidRPr="00402DFB">
              <w:rPr>
                <w:rFonts w:ascii="Times New Roman" w:hAnsi="Times New Roman"/>
              </w:rPr>
              <w:t>Коэффициент плотности застройки – 0,4</w:t>
            </w:r>
          </w:p>
        </w:tc>
        <w:tc>
          <w:tcPr>
            <w:tcW w:w="5747" w:type="dxa"/>
          </w:tcPr>
          <w:p w14:paraId="79D88E84" w14:textId="77777777" w:rsidR="0036348C" w:rsidRPr="00402DFB" w:rsidRDefault="0036348C" w:rsidP="0036348C">
            <w:pPr>
              <w:pStyle w:val="G1"/>
              <w:spacing w:before="0" w:after="0"/>
              <w:ind w:firstLine="0"/>
              <w:rPr>
                <w:rFonts w:ascii="Times New Roman" w:eastAsia="Calibri-Bold" w:hAnsi="Times New Roman"/>
              </w:rPr>
            </w:pPr>
          </w:p>
        </w:tc>
      </w:tr>
      <w:tr w:rsidR="0036348C" w:rsidRPr="00623A57" w14:paraId="2DC2ECA2" w14:textId="77777777" w:rsidTr="00093A38">
        <w:tc>
          <w:tcPr>
            <w:tcW w:w="648" w:type="dxa"/>
          </w:tcPr>
          <w:p w14:paraId="4EE8548A" w14:textId="77777777" w:rsidR="0036348C" w:rsidRPr="00623A57" w:rsidRDefault="0036348C" w:rsidP="0036348C">
            <w:pPr>
              <w:rPr>
                <w:rFonts w:ascii="Times New Roman" w:hAnsi="Times New Roman" w:cs="Times New Roman"/>
                <w:sz w:val="24"/>
                <w:szCs w:val="24"/>
              </w:rPr>
            </w:pPr>
            <w:r>
              <w:rPr>
                <w:rFonts w:ascii="Times New Roman" w:hAnsi="Times New Roman" w:cs="Times New Roman"/>
                <w:sz w:val="24"/>
                <w:szCs w:val="24"/>
              </w:rPr>
              <w:t>1.2</w:t>
            </w:r>
          </w:p>
        </w:tc>
        <w:tc>
          <w:tcPr>
            <w:tcW w:w="3429" w:type="dxa"/>
          </w:tcPr>
          <w:p w14:paraId="420017BC" w14:textId="77777777" w:rsidR="0036348C" w:rsidRPr="00623A57" w:rsidRDefault="0036348C" w:rsidP="0036348C">
            <w:pPr>
              <w:rPr>
                <w:rFonts w:ascii="Times New Roman" w:hAnsi="Times New Roman" w:cs="Times New Roman"/>
                <w:sz w:val="24"/>
                <w:szCs w:val="24"/>
              </w:rPr>
            </w:pPr>
            <w:r w:rsidRPr="00623A57">
              <w:rPr>
                <w:rFonts w:ascii="Times New Roman" w:hAnsi="Times New Roman" w:cs="Times New Roman"/>
                <w:sz w:val="24"/>
                <w:szCs w:val="24"/>
              </w:rPr>
              <w:t>Зона застройки малоэтажными жилыми домами</w:t>
            </w:r>
          </w:p>
          <w:p w14:paraId="189B6CD4" w14:textId="77777777" w:rsidR="0036348C" w:rsidRPr="00402DFB" w:rsidRDefault="0036348C" w:rsidP="0036348C">
            <w:pPr>
              <w:rPr>
                <w:rFonts w:ascii="Times New Roman" w:hAnsi="Times New Roman" w:cs="Times New Roman"/>
                <w:sz w:val="24"/>
                <w:szCs w:val="24"/>
              </w:rPr>
            </w:pPr>
          </w:p>
        </w:tc>
        <w:tc>
          <w:tcPr>
            <w:tcW w:w="2268" w:type="dxa"/>
          </w:tcPr>
          <w:p w14:paraId="1DAAB937" w14:textId="77777777" w:rsidR="0036348C" w:rsidRPr="00D92A92" w:rsidRDefault="0036348C" w:rsidP="0036348C">
            <w:pPr>
              <w:jc w:val="center"/>
              <w:rPr>
                <w:rFonts w:ascii="Times New Roman" w:hAnsi="Times New Roman" w:cs="Times New Roman"/>
                <w:sz w:val="24"/>
                <w:szCs w:val="24"/>
              </w:rPr>
            </w:pPr>
            <w:r>
              <w:rPr>
                <w:rFonts w:ascii="Times New Roman" w:hAnsi="Times New Roman" w:cs="Times New Roman"/>
                <w:sz w:val="24"/>
                <w:szCs w:val="24"/>
              </w:rPr>
              <w:t>0,3</w:t>
            </w:r>
          </w:p>
        </w:tc>
        <w:tc>
          <w:tcPr>
            <w:tcW w:w="3828" w:type="dxa"/>
          </w:tcPr>
          <w:p w14:paraId="39902F4C" w14:textId="77777777" w:rsidR="0036348C" w:rsidRPr="00F65267" w:rsidRDefault="0036348C" w:rsidP="0036348C">
            <w:pPr>
              <w:rPr>
                <w:rFonts w:ascii="Times New Roman" w:hAnsi="Times New Roman" w:cs="Times New Roman"/>
                <w:sz w:val="24"/>
                <w:szCs w:val="24"/>
              </w:rPr>
            </w:pPr>
            <w:r w:rsidRPr="00F65267">
              <w:rPr>
                <w:rFonts w:ascii="Times New Roman" w:hAnsi="Times New Roman" w:cs="Times New Roman"/>
                <w:sz w:val="24"/>
                <w:szCs w:val="24"/>
              </w:rPr>
              <w:t>Максимальная и средняя этажность застройки зоны – 4</w:t>
            </w:r>
          </w:p>
          <w:p w14:paraId="6B7358EA" w14:textId="77777777" w:rsidR="0036348C" w:rsidRPr="00F65267" w:rsidRDefault="0036348C" w:rsidP="0036348C">
            <w:pPr>
              <w:rPr>
                <w:rFonts w:ascii="Times New Roman" w:hAnsi="Times New Roman" w:cs="Times New Roman"/>
                <w:sz w:val="24"/>
                <w:szCs w:val="24"/>
                <w:shd w:val="clear" w:color="auto" w:fill="FFFFFF"/>
              </w:rPr>
            </w:pPr>
            <w:r w:rsidRPr="00F65267">
              <w:rPr>
                <w:rFonts w:ascii="Times New Roman" w:hAnsi="Times New Roman" w:cs="Times New Roman"/>
                <w:sz w:val="24"/>
                <w:szCs w:val="24"/>
                <w:shd w:val="clear" w:color="auto" w:fill="FFFFFF"/>
              </w:rPr>
              <w:t>Коэффициент застройки – 0,4</w:t>
            </w:r>
          </w:p>
          <w:p w14:paraId="4326EED6" w14:textId="77777777" w:rsidR="0036348C" w:rsidRPr="00402DFB" w:rsidRDefault="0036348C" w:rsidP="0036348C">
            <w:pPr>
              <w:rPr>
                <w:rFonts w:ascii="Times New Roman" w:hAnsi="Times New Roman" w:cs="Times New Roman"/>
                <w:sz w:val="24"/>
                <w:szCs w:val="24"/>
              </w:rPr>
            </w:pPr>
            <w:r w:rsidRPr="00F65267">
              <w:rPr>
                <w:rFonts w:ascii="Times New Roman" w:hAnsi="Times New Roman"/>
              </w:rPr>
              <w:t>Коэффициент плотности застройки – 0,8</w:t>
            </w:r>
          </w:p>
        </w:tc>
        <w:tc>
          <w:tcPr>
            <w:tcW w:w="5747" w:type="dxa"/>
          </w:tcPr>
          <w:p w14:paraId="47A55BE3" w14:textId="77777777" w:rsidR="0036348C" w:rsidRPr="00623A57" w:rsidRDefault="0036348C" w:rsidP="0036348C">
            <w:pPr>
              <w:rPr>
                <w:rFonts w:ascii="Times New Roman" w:hAnsi="Times New Roman" w:cs="Times New Roman"/>
                <w:sz w:val="24"/>
                <w:szCs w:val="24"/>
              </w:rPr>
            </w:pPr>
          </w:p>
        </w:tc>
      </w:tr>
      <w:tr w:rsidR="00C439C4" w:rsidRPr="00623A57" w14:paraId="4F0ADB0E" w14:textId="77777777" w:rsidTr="00093A38">
        <w:tc>
          <w:tcPr>
            <w:tcW w:w="648" w:type="dxa"/>
          </w:tcPr>
          <w:p w14:paraId="29FCBC2C"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2</w:t>
            </w:r>
          </w:p>
        </w:tc>
        <w:tc>
          <w:tcPr>
            <w:tcW w:w="9525" w:type="dxa"/>
            <w:gridSpan w:val="3"/>
          </w:tcPr>
          <w:p w14:paraId="5FCBBC19"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Общественно-деловая зона</w:t>
            </w:r>
          </w:p>
        </w:tc>
        <w:tc>
          <w:tcPr>
            <w:tcW w:w="5747" w:type="dxa"/>
          </w:tcPr>
          <w:p w14:paraId="25FBFC4D" w14:textId="77777777" w:rsidR="00C439C4" w:rsidRPr="00623A57" w:rsidRDefault="00C439C4" w:rsidP="00623A57">
            <w:pPr>
              <w:rPr>
                <w:rFonts w:ascii="Times New Roman" w:hAnsi="Times New Roman" w:cs="Times New Roman"/>
                <w:sz w:val="24"/>
                <w:szCs w:val="24"/>
              </w:rPr>
            </w:pPr>
          </w:p>
        </w:tc>
      </w:tr>
      <w:tr w:rsidR="0036348C" w:rsidRPr="00623A57" w14:paraId="110E7051" w14:textId="77777777" w:rsidTr="00093A38">
        <w:tc>
          <w:tcPr>
            <w:tcW w:w="648" w:type="dxa"/>
          </w:tcPr>
          <w:p w14:paraId="6E82940E" w14:textId="77777777" w:rsidR="0036348C" w:rsidRPr="00623A57" w:rsidRDefault="0036348C" w:rsidP="0036348C">
            <w:pPr>
              <w:rPr>
                <w:rFonts w:ascii="Times New Roman" w:hAnsi="Times New Roman" w:cs="Times New Roman"/>
                <w:sz w:val="24"/>
                <w:szCs w:val="24"/>
              </w:rPr>
            </w:pPr>
            <w:r w:rsidRPr="00623A57">
              <w:rPr>
                <w:rFonts w:ascii="Times New Roman" w:hAnsi="Times New Roman" w:cs="Times New Roman"/>
                <w:sz w:val="24"/>
                <w:szCs w:val="24"/>
              </w:rPr>
              <w:t>2.1</w:t>
            </w:r>
          </w:p>
        </w:tc>
        <w:tc>
          <w:tcPr>
            <w:tcW w:w="3429" w:type="dxa"/>
          </w:tcPr>
          <w:p w14:paraId="2276D37A" w14:textId="77777777" w:rsidR="0036348C" w:rsidRPr="00623A57" w:rsidRDefault="0036348C" w:rsidP="0036348C">
            <w:pPr>
              <w:rPr>
                <w:rFonts w:ascii="Times New Roman" w:hAnsi="Times New Roman" w:cs="Times New Roman"/>
                <w:sz w:val="24"/>
                <w:szCs w:val="24"/>
              </w:rPr>
            </w:pPr>
            <w:r w:rsidRPr="00623A57">
              <w:rPr>
                <w:rFonts w:ascii="Times New Roman" w:hAnsi="Times New Roman" w:cs="Times New Roman"/>
                <w:sz w:val="24"/>
                <w:szCs w:val="24"/>
              </w:rPr>
              <w:t>Многофункциональная общественно-деловая зона</w:t>
            </w:r>
          </w:p>
        </w:tc>
        <w:tc>
          <w:tcPr>
            <w:tcW w:w="2268" w:type="dxa"/>
          </w:tcPr>
          <w:p w14:paraId="439BA27F" w14:textId="77777777" w:rsidR="0036348C" w:rsidRPr="00D92A92" w:rsidRDefault="0036348C" w:rsidP="0036348C">
            <w:pPr>
              <w:jc w:val="center"/>
              <w:rPr>
                <w:rFonts w:ascii="Times New Roman" w:hAnsi="Times New Roman" w:cs="Times New Roman"/>
                <w:sz w:val="24"/>
                <w:szCs w:val="24"/>
              </w:rPr>
            </w:pPr>
            <w:r>
              <w:rPr>
                <w:rFonts w:ascii="Times New Roman" w:hAnsi="Times New Roman" w:cs="Times New Roman"/>
                <w:sz w:val="24"/>
                <w:szCs w:val="24"/>
              </w:rPr>
              <w:t>0,4</w:t>
            </w:r>
          </w:p>
        </w:tc>
        <w:tc>
          <w:tcPr>
            <w:tcW w:w="3828" w:type="dxa"/>
          </w:tcPr>
          <w:p w14:paraId="44B5BE4C" w14:textId="77777777" w:rsidR="0036348C" w:rsidRPr="00402DFB" w:rsidRDefault="0036348C" w:rsidP="0036348C">
            <w:pPr>
              <w:rPr>
                <w:rFonts w:ascii="Times New Roman" w:hAnsi="Times New Roman" w:cs="Times New Roman"/>
                <w:sz w:val="24"/>
                <w:szCs w:val="24"/>
              </w:rPr>
            </w:pPr>
            <w:r w:rsidRPr="00402DFB">
              <w:rPr>
                <w:rFonts w:ascii="Times New Roman" w:hAnsi="Times New Roman" w:cs="Times New Roman"/>
                <w:sz w:val="24"/>
                <w:szCs w:val="24"/>
              </w:rPr>
              <w:t xml:space="preserve">Предельная высота зданий, строений сооружений до </w:t>
            </w:r>
            <w:smartTag w:uri="urn:schemas-microsoft-com:office:smarttags" w:element="metricconverter">
              <w:smartTagPr>
                <w:attr w:name="ProductID" w:val="20 м"/>
              </w:smartTagPr>
              <w:r w:rsidRPr="00402DFB">
                <w:rPr>
                  <w:rFonts w:ascii="Times New Roman" w:hAnsi="Times New Roman" w:cs="Times New Roman"/>
                  <w:sz w:val="24"/>
                  <w:szCs w:val="24"/>
                </w:rPr>
                <w:t>20 м</w:t>
              </w:r>
            </w:smartTag>
            <w:r w:rsidRPr="00402DFB">
              <w:rPr>
                <w:rFonts w:ascii="Times New Roman" w:hAnsi="Times New Roman" w:cs="Times New Roman"/>
                <w:sz w:val="24"/>
                <w:szCs w:val="24"/>
              </w:rPr>
              <w:t>.</w:t>
            </w:r>
          </w:p>
          <w:p w14:paraId="0B52537D" w14:textId="77777777" w:rsidR="0036348C" w:rsidRPr="00623A57" w:rsidRDefault="0036348C" w:rsidP="0036348C">
            <w:pPr>
              <w:rPr>
                <w:rFonts w:ascii="Times New Roman" w:hAnsi="Times New Roman" w:cs="Times New Roman"/>
                <w:sz w:val="24"/>
                <w:szCs w:val="24"/>
              </w:rPr>
            </w:pPr>
            <w:r w:rsidRPr="00623A57">
              <w:rPr>
                <w:rFonts w:ascii="Times New Roman" w:hAnsi="Times New Roman" w:cs="Times New Roman"/>
                <w:sz w:val="24"/>
                <w:szCs w:val="24"/>
              </w:rPr>
              <w:t>Коэффициент застройки – 0,6</w:t>
            </w:r>
          </w:p>
          <w:p w14:paraId="705988C5" w14:textId="77777777" w:rsidR="0036348C" w:rsidRPr="00623A57" w:rsidRDefault="0036348C" w:rsidP="0036348C">
            <w:pPr>
              <w:rPr>
                <w:rFonts w:ascii="Times New Roman" w:hAnsi="Times New Roman" w:cs="Times New Roman"/>
                <w:sz w:val="24"/>
                <w:szCs w:val="24"/>
              </w:rPr>
            </w:pPr>
            <w:r w:rsidRPr="00623A57">
              <w:rPr>
                <w:rFonts w:ascii="Times New Roman" w:hAnsi="Times New Roman" w:cs="Times New Roman"/>
                <w:sz w:val="24"/>
                <w:szCs w:val="24"/>
              </w:rPr>
              <w:t>Коэффициент плотности застройки – 3,0</w:t>
            </w:r>
          </w:p>
        </w:tc>
        <w:tc>
          <w:tcPr>
            <w:tcW w:w="5747" w:type="dxa"/>
          </w:tcPr>
          <w:p w14:paraId="35E0EDC5" w14:textId="77777777" w:rsidR="0036348C" w:rsidRPr="00623A57" w:rsidRDefault="0036348C" w:rsidP="0036348C">
            <w:pPr>
              <w:rPr>
                <w:rFonts w:ascii="Times New Roman" w:hAnsi="Times New Roman" w:cs="Times New Roman"/>
                <w:sz w:val="24"/>
                <w:szCs w:val="24"/>
              </w:rPr>
            </w:pPr>
          </w:p>
        </w:tc>
      </w:tr>
      <w:tr w:rsidR="0036348C" w:rsidRPr="00623A57" w14:paraId="352F09EA" w14:textId="77777777" w:rsidTr="00492814">
        <w:trPr>
          <w:trHeight w:val="841"/>
        </w:trPr>
        <w:tc>
          <w:tcPr>
            <w:tcW w:w="648" w:type="dxa"/>
          </w:tcPr>
          <w:p w14:paraId="71F78D6B" w14:textId="77777777" w:rsidR="0036348C" w:rsidRPr="00623A57" w:rsidRDefault="0036348C" w:rsidP="0036348C">
            <w:pPr>
              <w:rPr>
                <w:rFonts w:ascii="Times New Roman" w:hAnsi="Times New Roman" w:cs="Times New Roman"/>
                <w:sz w:val="24"/>
                <w:szCs w:val="24"/>
              </w:rPr>
            </w:pPr>
            <w:r w:rsidRPr="00623A57">
              <w:rPr>
                <w:rFonts w:ascii="Times New Roman" w:hAnsi="Times New Roman" w:cs="Times New Roman"/>
                <w:sz w:val="24"/>
                <w:szCs w:val="24"/>
              </w:rPr>
              <w:t>2.2</w:t>
            </w:r>
          </w:p>
        </w:tc>
        <w:tc>
          <w:tcPr>
            <w:tcW w:w="3429" w:type="dxa"/>
          </w:tcPr>
          <w:p w14:paraId="40F93257" w14:textId="77777777" w:rsidR="0036348C" w:rsidRPr="00623A57" w:rsidRDefault="0036348C" w:rsidP="0036348C">
            <w:pPr>
              <w:rPr>
                <w:rFonts w:ascii="Times New Roman" w:hAnsi="Times New Roman" w:cs="Times New Roman"/>
                <w:sz w:val="24"/>
                <w:szCs w:val="24"/>
              </w:rPr>
            </w:pPr>
            <w:r w:rsidRPr="00623A57">
              <w:rPr>
                <w:rFonts w:ascii="Times New Roman" w:hAnsi="Times New Roman" w:cs="Times New Roman"/>
                <w:sz w:val="24"/>
                <w:szCs w:val="24"/>
              </w:rPr>
              <w:t>Зона специализированной общественной застройки</w:t>
            </w:r>
          </w:p>
        </w:tc>
        <w:tc>
          <w:tcPr>
            <w:tcW w:w="2268" w:type="dxa"/>
          </w:tcPr>
          <w:p w14:paraId="330CFFCF" w14:textId="77777777" w:rsidR="0036348C" w:rsidRPr="00D92A92" w:rsidRDefault="0036348C" w:rsidP="0036348C">
            <w:pPr>
              <w:jc w:val="center"/>
              <w:rPr>
                <w:rFonts w:ascii="Times New Roman" w:hAnsi="Times New Roman" w:cs="Times New Roman"/>
                <w:sz w:val="24"/>
                <w:szCs w:val="24"/>
              </w:rPr>
            </w:pPr>
            <w:r>
              <w:rPr>
                <w:rFonts w:ascii="Times New Roman" w:hAnsi="Times New Roman" w:cs="Times New Roman"/>
                <w:sz w:val="24"/>
                <w:szCs w:val="24"/>
              </w:rPr>
              <w:t>1,5</w:t>
            </w:r>
          </w:p>
        </w:tc>
        <w:tc>
          <w:tcPr>
            <w:tcW w:w="3828" w:type="dxa"/>
          </w:tcPr>
          <w:p w14:paraId="14BE77A0" w14:textId="77777777" w:rsidR="0036348C" w:rsidRPr="00402DFB" w:rsidRDefault="0036348C" w:rsidP="0036348C">
            <w:pPr>
              <w:rPr>
                <w:rFonts w:ascii="Times New Roman" w:hAnsi="Times New Roman" w:cs="Times New Roman"/>
                <w:sz w:val="24"/>
                <w:szCs w:val="24"/>
              </w:rPr>
            </w:pPr>
            <w:r w:rsidRPr="00402DFB">
              <w:rPr>
                <w:rFonts w:ascii="Times New Roman" w:hAnsi="Times New Roman" w:cs="Times New Roman"/>
                <w:sz w:val="24"/>
                <w:szCs w:val="24"/>
              </w:rPr>
              <w:t xml:space="preserve">Предельная высота зданий, строений сооружений до </w:t>
            </w:r>
            <w:smartTag w:uri="urn:schemas-microsoft-com:office:smarttags" w:element="metricconverter">
              <w:smartTagPr>
                <w:attr w:name="ProductID" w:val="20 м"/>
              </w:smartTagPr>
              <w:r w:rsidRPr="00402DFB">
                <w:rPr>
                  <w:rFonts w:ascii="Times New Roman" w:hAnsi="Times New Roman" w:cs="Times New Roman"/>
                  <w:sz w:val="24"/>
                  <w:szCs w:val="24"/>
                </w:rPr>
                <w:t>20 м</w:t>
              </w:r>
            </w:smartTag>
            <w:r w:rsidRPr="00402DFB">
              <w:rPr>
                <w:rFonts w:ascii="Times New Roman" w:hAnsi="Times New Roman" w:cs="Times New Roman"/>
                <w:sz w:val="24"/>
                <w:szCs w:val="24"/>
              </w:rPr>
              <w:t>.</w:t>
            </w:r>
          </w:p>
          <w:p w14:paraId="69FFFD47" w14:textId="77777777" w:rsidR="0036348C" w:rsidRPr="00623A57" w:rsidRDefault="0036348C" w:rsidP="0036348C">
            <w:pPr>
              <w:rPr>
                <w:rFonts w:ascii="Times New Roman" w:hAnsi="Times New Roman" w:cs="Times New Roman"/>
                <w:sz w:val="24"/>
                <w:szCs w:val="24"/>
              </w:rPr>
            </w:pPr>
            <w:r w:rsidRPr="00623A57">
              <w:rPr>
                <w:rFonts w:ascii="Times New Roman" w:hAnsi="Times New Roman" w:cs="Times New Roman"/>
                <w:sz w:val="24"/>
                <w:szCs w:val="24"/>
              </w:rPr>
              <w:t>Коэффициент застройки – 0,8</w:t>
            </w:r>
          </w:p>
          <w:p w14:paraId="1CA489ED" w14:textId="77777777" w:rsidR="0036348C" w:rsidRPr="00623A57" w:rsidRDefault="0036348C" w:rsidP="0036348C">
            <w:pPr>
              <w:rPr>
                <w:rFonts w:ascii="Times New Roman" w:hAnsi="Times New Roman" w:cs="Times New Roman"/>
                <w:sz w:val="24"/>
                <w:szCs w:val="24"/>
              </w:rPr>
            </w:pPr>
            <w:r w:rsidRPr="00623A57">
              <w:rPr>
                <w:rFonts w:ascii="Times New Roman" w:hAnsi="Times New Roman" w:cs="Times New Roman"/>
                <w:sz w:val="24"/>
                <w:szCs w:val="24"/>
              </w:rPr>
              <w:t>Коэффициент плотности застройки – 2,4</w:t>
            </w:r>
          </w:p>
        </w:tc>
        <w:tc>
          <w:tcPr>
            <w:tcW w:w="5747" w:type="dxa"/>
          </w:tcPr>
          <w:p w14:paraId="6F4C099C" w14:textId="77777777" w:rsidR="0036348C" w:rsidRPr="00AB7E3E" w:rsidRDefault="0036348C" w:rsidP="0036348C">
            <w:pPr>
              <w:ind w:left="33" w:hanging="33"/>
              <w:rPr>
                <w:rFonts w:ascii="Times New Roman" w:hAnsi="Times New Roman" w:cs="Times New Roman"/>
                <w:sz w:val="24"/>
                <w:szCs w:val="24"/>
                <w:u w:val="single"/>
              </w:rPr>
            </w:pPr>
            <w:r w:rsidRPr="00AB7E3E">
              <w:rPr>
                <w:rFonts w:ascii="Times New Roman" w:hAnsi="Times New Roman" w:cs="Times New Roman"/>
                <w:sz w:val="24"/>
                <w:szCs w:val="24"/>
                <w:u w:val="single"/>
              </w:rPr>
              <w:t>Объекты местного значения поселения:</w:t>
            </w:r>
          </w:p>
          <w:p w14:paraId="53198E92" w14:textId="77777777" w:rsidR="0036348C" w:rsidRPr="00AB7E3E" w:rsidRDefault="0036348C" w:rsidP="0036348C">
            <w:pPr>
              <w:pStyle w:val="afffff1"/>
              <w:numPr>
                <w:ilvl w:val="0"/>
                <w:numId w:val="37"/>
              </w:numPr>
              <w:tabs>
                <w:tab w:val="left" w:pos="360"/>
                <w:tab w:val="left" w:pos="993"/>
                <w:tab w:val="left" w:pos="2835"/>
                <w:tab w:val="left" w:pos="4536"/>
              </w:tabs>
              <w:spacing w:before="0" w:after="0" w:line="240" w:lineRule="auto"/>
              <w:ind w:left="33" w:hanging="33"/>
              <w:rPr>
                <w:rFonts w:ascii="Times New Roman" w:hAnsi="Times New Roman"/>
                <w:lang w:val="ru-RU"/>
              </w:rPr>
            </w:pPr>
            <w:r w:rsidRPr="00AB7E3E">
              <w:rPr>
                <w:rFonts w:ascii="Times New Roman" w:hAnsi="Times New Roman"/>
                <w:lang w:val="ru-RU"/>
              </w:rPr>
              <w:t>стро</w:t>
            </w:r>
            <w:r>
              <w:rPr>
                <w:rFonts w:ascii="Times New Roman" w:hAnsi="Times New Roman"/>
                <w:lang w:val="ru-RU"/>
              </w:rPr>
              <w:t>ительство спортивной площадки в</w:t>
            </w:r>
            <w:r w:rsidRPr="00D92A92">
              <w:rPr>
                <w:rFonts w:ascii="Times New Roman" w:hAnsi="Times New Roman"/>
                <w:lang w:val="ru-RU"/>
              </w:rPr>
              <w:t xml:space="preserve"> п. Мирный</w:t>
            </w:r>
            <w:r w:rsidRPr="00AB7E3E">
              <w:rPr>
                <w:rFonts w:ascii="Times New Roman" w:hAnsi="Times New Roman"/>
                <w:lang w:val="ru-RU"/>
              </w:rPr>
              <w:t>;</w:t>
            </w:r>
          </w:p>
          <w:p w14:paraId="167F5C45" w14:textId="77777777" w:rsidR="0036348C" w:rsidRDefault="0036348C" w:rsidP="0036348C">
            <w:pPr>
              <w:pStyle w:val="afffff1"/>
              <w:numPr>
                <w:ilvl w:val="0"/>
                <w:numId w:val="37"/>
              </w:numPr>
              <w:tabs>
                <w:tab w:val="left" w:pos="360"/>
                <w:tab w:val="left" w:pos="993"/>
                <w:tab w:val="left" w:pos="2835"/>
                <w:tab w:val="left" w:pos="4536"/>
              </w:tabs>
              <w:spacing w:before="0" w:after="0" w:line="240" w:lineRule="auto"/>
              <w:ind w:left="33" w:hanging="33"/>
              <w:rPr>
                <w:rFonts w:ascii="Times New Roman" w:hAnsi="Times New Roman"/>
                <w:lang w:val="ru-RU"/>
              </w:rPr>
            </w:pPr>
            <w:r w:rsidRPr="00AB7E3E">
              <w:rPr>
                <w:rFonts w:ascii="Times New Roman" w:hAnsi="Times New Roman"/>
                <w:lang w:val="ru-RU"/>
              </w:rPr>
              <w:t xml:space="preserve">строительство спортивной площадки в </w:t>
            </w:r>
            <w:r w:rsidRPr="00D92A92">
              <w:rPr>
                <w:rFonts w:ascii="Times New Roman" w:hAnsi="Times New Roman"/>
                <w:lang w:val="ru-RU"/>
              </w:rPr>
              <w:t>п. Первомайский</w:t>
            </w:r>
            <w:r>
              <w:rPr>
                <w:rFonts w:ascii="Times New Roman" w:hAnsi="Times New Roman"/>
                <w:lang w:val="ru-RU"/>
              </w:rPr>
              <w:t>;</w:t>
            </w:r>
          </w:p>
          <w:p w14:paraId="2F0385C1" w14:textId="77777777" w:rsidR="0036348C" w:rsidRPr="00492814" w:rsidRDefault="0036348C" w:rsidP="0036348C">
            <w:pPr>
              <w:pStyle w:val="afffff1"/>
              <w:numPr>
                <w:ilvl w:val="0"/>
                <w:numId w:val="37"/>
              </w:numPr>
              <w:tabs>
                <w:tab w:val="left" w:pos="360"/>
                <w:tab w:val="left" w:pos="993"/>
                <w:tab w:val="left" w:pos="2835"/>
                <w:tab w:val="left" w:pos="4536"/>
              </w:tabs>
              <w:spacing w:before="0" w:after="0" w:line="240" w:lineRule="auto"/>
              <w:ind w:left="33" w:hanging="33"/>
              <w:rPr>
                <w:rFonts w:ascii="Times New Roman" w:hAnsi="Times New Roman"/>
                <w:lang w:val="ru-RU"/>
              </w:rPr>
            </w:pPr>
            <w:r w:rsidRPr="00AB7E3E">
              <w:rPr>
                <w:rFonts w:ascii="Times New Roman" w:hAnsi="Times New Roman"/>
                <w:lang w:val="ru-RU"/>
              </w:rPr>
              <w:t xml:space="preserve">строительство спортивной площадки в </w:t>
            </w:r>
            <w:r w:rsidRPr="00D92A92">
              <w:rPr>
                <w:rFonts w:ascii="Times New Roman" w:hAnsi="Times New Roman"/>
                <w:lang w:val="ru-RU"/>
              </w:rPr>
              <w:t xml:space="preserve">д. </w:t>
            </w:r>
            <w:r>
              <w:rPr>
                <w:rFonts w:ascii="Times New Roman" w:hAnsi="Times New Roman"/>
                <w:lang w:val="ru-RU"/>
              </w:rPr>
              <w:t>Бритви</w:t>
            </w:r>
            <w:r w:rsidRPr="00D92A92">
              <w:rPr>
                <w:rFonts w:ascii="Times New Roman" w:hAnsi="Times New Roman"/>
                <w:lang w:val="ru-RU"/>
              </w:rPr>
              <w:t>но</w:t>
            </w:r>
            <w:r>
              <w:rPr>
                <w:rFonts w:ascii="Times New Roman" w:hAnsi="Times New Roman"/>
                <w:lang w:val="ru-RU"/>
              </w:rPr>
              <w:t>.</w:t>
            </w:r>
          </w:p>
        </w:tc>
      </w:tr>
      <w:tr w:rsidR="00C439C4" w:rsidRPr="00623A57" w14:paraId="352FD5B2" w14:textId="77777777" w:rsidTr="00093A38">
        <w:tc>
          <w:tcPr>
            <w:tcW w:w="648" w:type="dxa"/>
          </w:tcPr>
          <w:p w14:paraId="689C36D0"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lastRenderedPageBreak/>
              <w:t>3</w:t>
            </w:r>
          </w:p>
        </w:tc>
        <w:tc>
          <w:tcPr>
            <w:tcW w:w="9525" w:type="dxa"/>
            <w:gridSpan w:val="3"/>
          </w:tcPr>
          <w:p w14:paraId="4BEFBD7A"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Производственные зоны, зоны инженерной и транспортной инфраструктур</w:t>
            </w:r>
          </w:p>
        </w:tc>
        <w:tc>
          <w:tcPr>
            <w:tcW w:w="5747" w:type="dxa"/>
          </w:tcPr>
          <w:p w14:paraId="4744CB16" w14:textId="77777777" w:rsidR="00C439C4" w:rsidRPr="00623A57" w:rsidRDefault="00C439C4" w:rsidP="00623A57">
            <w:pPr>
              <w:rPr>
                <w:rFonts w:ascii="Times New Roman" w:hAnsi="Times New Roman" w:cs="Times New Roman"/>
                <w:sz w:val="24"/>
                <w:szCs w:val="24"/>
              </w:rPr>
            </w:pPr>
          </w:p>
        </w:tc>
      </w:tr>
      <w:tr w:rsidR="0036348C" w:rsidRPr="00623A57" w14:paraId="69FD1338" w14:textId="77777777" w:rsidTr="00093A38">
        <w:tc>
          <w:tcPr>
            <w:tcW w:w="648" w:type="dxa"/>
          </w:tcPr>
          <w:p w14:paraId="0725EB2E" w14:textId="77777777" w:rsidR="0036348C" w:rsidRPr="00623A57" w:rsidRDefault="0036348C" w:rsidP="0036348C">
            <w:pPr>
              <w:rPr>
                <w:rFonts w:ascii="Times New Roman" w:hAnsi="Times New Roman" w:cs="Times New Roman"/>
                <w:sz w:val="24"/>
                <w:szCs w:val="24"/>
              </w:rPr>
            </w:pPr>
            <w:r w:rsidRPr="00623A57">
              <w:rPr>
                <w:rFonts w:ascii="Times New Roman" w:hAnsi="Times New Roman" w:cs="Times New Roman"/>
                <w:sz w:val="24"/>
                <w:szCs w:val="24"/>
              </w:rPr>
              <w:t>3.1</w:t>
            </w:r>
          </w:p>
        </w:tc>
        <w:tc>
          <w:tcPr>
            <w:tcW w:w="3429" w:type="dxa"/>
          </w:tcPr>
          <w:p w14:paraId="54BBEB32" w14:textId="77777777" w:rsidR="0036348C" w:rsidRPr="00402DFB" w:rsidRDefault="0036348C" w:rsidP="0036348C">
            <w:pPr>
              <w:rPr>
                <w:rFonts w:ascii="Times New Roman" w:hAnsi="Times New Roman" w:cs="Times New Roman"/>
                <w:sz w:val="24"/>
                <w:szCs w:val="24"/>
              </w:rPr>
            </w:pPr>
            <w:r w:rsidRPr="00623A57">
              <w:rPr>
                <w:rFonts w:ascii="Times New Roman" w:hAnsi="Times New Roman" w:cs="Times New Roman"/>
                <w:sz w:val="24"/>
                <w:szCs w:val="24"/>
              </w:rPr>
              <w:t>Производственная зона</w:t>
            </w:r>
            <w:r w:rsidRPr="00402DFB">
              <w:rPr>
                <w:rFonts w:ascii="Times New Roman" w:hAnsi="Times New Roman" w:cs="Times New Roman"/>
                <w:sz w:val="24"/>
                <w:szCs w:val="24"/>
              </w:rPr>
              <w:t xml:space="preserve"> </w:t>
            </w:r>
          </w:p>
        </w:tc>
        <w:tc>
          <w:tcPr>
            <w:tcW w:w="2268" w:type="dxa"/>
          </w:tcPr>
          <w:p w14:paraId="483AD2CD" w14:textId="77777777" w:rsidR="0036348C" w:rsidRPr="00D92A92" w:rsidRDefault="0036348C" w:rsidP="0036348C">
            <w:pPr>
              <w:jc w:val="center"/>
              <w:rPr>
                <w:rFonts w:ascii="Times New Roman" w:hAnsi="Times New Roman" w:cs="Times New Roman"/>
                <w:sz w:val="24"/>
                <w:szCs w:val="24"/>
              </w:rPr>
            </w:pPr>
            <w:r>
              <w:rPr>
                <w:rFonts w:ascii="Times New Roman" w:hAnsi="Times New Roman" w:cs="Times New Roman"/>
                <w:sz w:val="24"/>
                <w:szCs w:val="24"/>
              </w:rPr>
              <w:t>8,5</w:t>
            </w:r>
          </w:p>
        </w:tc>
        <w:tc>
          <w:tcPr>
            <w:tcW w:w="3828" w:type="dxa"/>
          </w:tcPr>
          <w:p w14:paraId="13B5E30F" w14:textId="77777777" w:rsidR="0036348C" w:rsidRPr="00402DFB" w:rsidRDefault="0036348C" w:rsidP="0036348C">
            <w:pPr>
              <w:rPr>
                <w:rFonts w:ascii="Times New Roman" w:hAnsi="Times New Roman" w:cs="Times New Roman"/>
                <w:sz w:val="24"/>
                <w:szCs w:val="24"/>
              </w:rPr>
            </w:pPr>
            <w:r w:rsidRPr="00402DFB">
              <w:rPr>
                <w:rFonts w:ascii="Times New Roman" w:hAnsi="Times New Roman" w:cs="Times New Roman"/>
                <w:sz w:val="24"/>
                <w:szCs w:val="24"/>
              </w:rPr>
              <w:t>Предельное количество этажей - не устанавливается</w:t>
            </w:r>
          </w:p>
          <w:p w14:paraId="43D46F18" w14:textId="77777777" w:rsidR="0036348C" w:rsidRPr="00623A57" w:rsidRDefault="0036348C" w:rsidP="0036348C">
            <w:pPr>
              <w:rPr>
                <w:rFonts w:ascii="Times New Roman" w:hAnsi="Times New Roman" w:cs="Times New Roman"/>
                <w:sz w:val="24"/>
                <w:szCs w:val="24"/>
              </w:rPr>
            </w:pPr>
            <w:r w:rsidRPr="00623A57">
              <w:rPr>
                <w:rFonts w:ascii="Times New Roman" w:hAnsi="Times New Roman" w:cs="Times New Roman"/>
                <w:sz w:val="24"/>
                <w:szCs w:val="24"/>
              </w:rPr>
              <w:t>Коэффициент застройки – 0,8.</w:t>
            </w:r>
          </w:p>
          <w:p w14:paraId="47B6D1D9" w14:textId="77777777" w:rsidR="0036348C" w:rsidRPr="00623A57" w:rsidRDefault="0036348C" w:rsidP="0036348C">
            <w:pPr>
              <w:rPr>
                <w:rFonts w:ascii="Times New Roman" w:hAnsi="Times New Roman" w:cs="Times New Roman"/>
                <w:sz w:val="24"/>
                <w:szCs w:val="24"/>
              </w:rPr>
            </w:pPr>
            <w:r w:rsidRPr="00623A57">
              <w:rPr>
                <w:rFonts w:ascii="Times New Roman" w:hAnsi="Times New Roman" w:cs="Times New Roman"/>
                <w:sz w:val="24"/>
                <w:szCs w:val="24"/>
              </w:rPr>
              <w:t>Коэффициент плотности застройки – 2,4</w:t>
            </w:r>
          </w:p>
        </w:tc>
        <w:tc>
          <w:tcPr>
            <w:tcW w:w="5747" w:type="dxa"/>
          </w:tcPr>
          <w:p w14:paraId="4B9D3B69" w14:textId="77777777" w:rsidR="0036348C" w:rsidRPr="00623A57" w:rsidRDefault="0036348C" w:rsidP="0036348C">
            <w:pPr>
              <w:rPr>
                <w:rFonts w:ascii="Times New Roman" w:hAnsi="Times New Roman" w:cs="Times New Roman"/>
                <w:sz w:val="24"/>
                <w:szCs w:val="24"/>
              </w:rPr>
            </w:pPr>
          </w:p>
        </w:tc>
      </w:tr>
      <w:tr w:rsidR="0036348C" w:rsidRPr="00623A57" w14:paraId="5D35FD6B" w14:textId="77777777" w:rsidTr="00093A38">
        <w:tc>
          <w:tcPr>
            <w:tcW w:w="648" w:type="dxa"/>
          </w:tcPr>
          <w:p w14:paraId="2CD730A6" w14:textId="77777777" w:rsidR="0036348C" w:rsidRPr="00623A57" w:rsidRDefault="0036348C" w:rsidP="0036348C">
            <w:pPr>
              <w:rPr>
                <w:rFonts w:ascii="Times New Roman" w:hAnsi="Times New Roman" w:cs="Times New Roman"/>
                <w:sz w:val="24"/>
                <w:szCs w:val="24"/>
              </w:rPr>
            </w:pPr>
            <w:r>
              <w:rPr>
                <w:rFonts w:ascii="Times New Roman" w:hAnsi="Times New Roman" w:cs="Times New Roman"/>
                <w:sz w:val="24"/>
                <w:szCs w:val="24"/>
              </w:rPr>
              <w:t>3.2</w:t>
            </w:r>
          </w:p>
        </w:tc>
        <w:tc>
          <w:tcPr>
            <w:tcW w:w="3429" w:type="dxa"/>
          </w:tcPr>
          <w:p w14:paraId="567219F5" w14:textId="77777777" w:rsidR="0036348C" w:rsidRPr="00623A57" w:rsidRDefault="0036348C" w:rsidP="0036348C">
            <w:pPr>
              <w:rPr>
                <w:rFonts w:ascii="Times New Roman" w:hAnsi="Times New Roman" w:cs="Times New Roman"/>
                <w:sz w:val="24"/>
                <w:szCs w:val="24"/>
              </w:rPr>
            </w:pPr>
            <w:r w:rsidRPr="00623A57">
              <w:rPr>
                <w:rFonts w:ascii="Times New Roman" w:hAnsi="Times New Roman" w:cs="Times New Roman"/>
                <w:sz w:val="24"/>
                <w:szCs w:val="24"/>
              </w:rPr>
              <w:t>Коммунально-складская зона</w:t>
            </w:r>
          </w:p>
          <w:p w14:paraId="725ABB0B" w14:textId="77777777" w:rsidR="0036348C" w:rsidRPr="00623A57" w:rsidRDefault="0036348C" w:rsidP="0036348C">
            <w:pPr>
              <w:rPr>
                <w:rFonts w:ascii="Times New Roman" w:hAnsi="Times New Roman" w:cs="Times New Roman"/>
                <w:sz w:val="24"/>
                <w:szCs w:val="24"/>
              </w:rPr>
            </w:pPr>
          </w:p>
        </w:tc>
        <w:tc>
          <w:tcPr>
            <w:tcW w:w="2268" w:type="dxa"/>
          </w:tcPr>
          <w:p w14:paraId="1DC69C8B" w14:textId="77777777" w:rsidR="0036348C" w:rsidRPr="00D92A92" w:rsidRDefault="0036348C" w:rsidP="0036348C">
            <w:pPr>
              <w:jc w:val="center"/>
              <w:rPr>
                <w:rFonts w:ascii="Times New Roman" w:hAnsi="Times New Roman" w:cs="Times New Roman"/>
                <w:sz w:val="24"/>
                <w:szCs w:val="24"/>
              </w:rPr>
            </w:pPr>
            <w:r>
              <w:rPr>
                <w:rFonts w:ascii="Times New Roman" w:hAnsi="Times New Roman" w:cs="Times New Roman"/>
                <w:sz w:val="24"/>
                <w:szCs w:val="24"/>
              </w:rPr>
              <w:t>0,7</w:t>
            </w:r>
          </w:p>
        </w:tc>
        <w:tc>
          <w:tcPr>
            <w:tcW w:w="3828" w:type="dxa"/>
          </w:tcPr>
          <w:p w14:paraId="67704A99" w14:textId="77777777" w:rsidR="0036348C" w:rsidRPr="00F65267" w:rsidRDefault="0036348C" w:rsidP="0036348C">
            <w:pPr>
              <w:rPr>
                <w:rFonts w:ascii="Times New Roman" w:hAnsi="Times New Roman" w:cs="Times New Roman"/>
                <w:sz w:val="24"/>
                <w:szCs w:val="24"/>
              </w:rPr>
            </w:pPr>
            <w:r w:rsidRPr="00F65267">
              <w:rPr>
                <w:rFonts w:ascii="Times New Roman" w:hAnsi="Times New Roman" w:cs="Times New Roman"/>
                <w:sz w:val="24"/>
                <w:szCs w:val="24"/>
              </w:rPr>
              <w:t>Предельное количество этажей - не устанавливается</w:t>
            </w:r>
          </w:p>
          <w:p w14:paraId="59EAC212" w14:textId="77777777" w:rsidR="0036348C" w:rsidRPr="00F65267" w:rsidRDefault="0036348C" w:rsidP="0036348C">
            <w:pPr>
              <w:rPr>
                <w:rFonts w:ascii="Times New Roman" w:hAnsi="Times New Roman" w:cs="Times New Roman"/>
                <w:sz w:val="24"/>
                <w:szCs w:val="24"/>
                <w:shd w:val="clear" w:color="auto" w:fill="FFFFFF"/>
              </w:rPr>
            </w:pPr>
            <w:r w:rsidRPr="00F65267">
              <w:rPr>
                <w:rFonts w:ascii="Times New Roman" w:hAnsi="Times New Roman" w:cs="Times New Roman"/>
                <w:sz w:val="24"/>
                <w:szCs w:val="24"/>
                <w:shd w:val="clear" w:color="auto" w:fill="FFFFFF"/>
              </w:rPr>
              <w:t>Коэффициент застройки – 0,6.</w:t>
            </w:r>
          </w:p>
          <w:p w14:paraId="1E241B5C" w14:textId="77777777" w:rsidR="0036348C" w:rsidRPr="00402DFB" w:rsidRDefault="0036348C" w:rsidP="0036348C">
            <w:pPr>
              <w:rPr>
                <w:rFonts w:ascii="Times New Roman" w:hAnsi="Times New Roman" w:cs="Times New Roman"/>
                <w:sz w:val="24"/>
                <w:szCs w:val="24"/>
              </w:rPr>
            </w:pPr>
            <w:r w:rsidRPr="00F65267">
              <w:rPr>
                <w:rFonts w:ascii="Times New Roman" w:hAnsi="Times New Roman"/>
              </w:rPr>
              <w:t>Коэффициент плотности застройки – 1,8</w:t>
            </w:r>
          </w:p>
        </w:tc>
        <w:tc>
          <w:tcPr>
            <w:tcW w:w="5747" w:type="dxa"/>
          </w:tcPr>
          <w:p w14:paraId="6A3A64B2" w14:textId="77777777" w:rsidR="0036348C" w:rsidRPr="00623A57" w:rsidRDefault="0036348C" w:rsidP="0036348C">
            <w:pPr>
              <w:rPr>
                <w:rFonts w:ascii="Times New Roman" w:hAnsi="Times New Roman" w:cs="Times New Roman"/>
                <w:sz w:val="24"/>
                <w:szCs w:val="24"/>
              </w:rPr>
            </w:pPr>
          </w:p>
        </w:tc>
      </w:tr>
      <w:tr w:rsidR="0036348C" w:rsidRPr="00623A57" w14:paraId="30728686" w14:textId="77777777" w:rsidTr="0083571B">
        <w:trPr>
          <w:trHeight w:val="1025"/>
        </w:trPr>
        <w:tc>
          <w:tcPr>
            <w:tcW w:w="648" w:type="dxa"/>
          </w:tcPr>
          <w:p w14:paraId="7B47DC44" w14:textId="77777777" w:rsidR="0036348C" w:rsidRPr="00623A57" w:rsidRDefault="0036348C" w:rsidP="0036348C">
            <w:pPr>
              <w:rPr>
                <w:rFonts w:ascii="Times New Roman" w:hAnsi="Times New Roman" w:cs="Times New Roman"/>
                <w:sz w:val="24"/>
                <w:szCs w:val="24"/>
              </w:rPr>
            </w:pPr>
            <w:r w:rsidRPr="00623A57">
              <w:rPr>
                <w:rFonts w:ascii="Times New Roman" w:hAnsi="Times New Roman" w:cs="Times New Roman"/>
                <w:sz w:val="24"/>
                <w:szCs w:val="24"/>
              </w:rPr>
              <w:t>3.3</w:t>
            </w:r>
          </w:p>
        </w:tc>
        <w:tc>
          <w:tcPr>
            <w:tcW w:w="3429" w:type="dxa"/>
          </w:tcPr>
          <w:p w14:paraId="0EDA1A36" w14:textId="77777777" w:rsidR="0036348C" w:rsidRPr="00402DFB" w:rsidRDefault="0036348C" w:rsidP="0036348C">
            <w:pPr>
              <w:rPr>
                <w:rFonts w:ascii="Times New Roman" w:hAnsi="Times New Roman" w:cs="Times New Roman"/>
                <w:sz w:val="24"/>
                <w:szCs w:val="24"/>
              </w:rPr>
            </w:pPr>
            <w:r w:rsidRPr="00402DFB">
              <w:rPr>
                <w:rFonts w:ascii="Times New Roman" w:hAnsi="Times New Roman" w:cs="Times New Roman"/>
                <w:sz w:val="24"/>
                <w:szCs w:val="24"/>
              </w:rPr>
              <w:t xml:space="preserve">Зона инженерной инфраструктуры </w:t>
            </w:r>
          </w:p>
        </w:tc>
        <w:tc>
          <w:tcPr>
            <w:tcW w:w="2268" w:type="dxa"/>
          </w:tcPr>
          <w:p w14:paraId="602C46AF" w14:textId="77777777" w:rsidR="0036348C" w:rsidRPr="00D03FC6" w:rsidRDefault="0036348C" w:rsidP="0036348C">
            <w:pPr>
              <w:jc w:val="center"/>
              <w:rPr>
                <w:rFonts w:ascii="Times New Roman" w:hAnsi="Times New Roman" w:cs="Times New Roman"/>
                <w:sz w:val="24"/>
                <w:szCs w:val="24"/>
              </w:rPr>
            </w:pPr>
            <w:r w:rsidRPr="00D03FC6">
              <w:rPr>
                <w:rFonts w:ascii="Times New Roman" w:hAnsi="Times New Roman" w:cs="Times New Roman"/>
                <w:sz w:val="24"/>
                <w:szCs w:val="24"/>
              </w:rPr>
              <w:t>0,2</w:t>
            </w:r>
          </w:p>
        </w:tc>
        <w:tc>
          <w:tcPr>
            <w:tcW w:w="3828" w:type="dxa"/>
          </w:tcPr>
          <w:p w14:paraId="1DA082D7" w14:textId="77777777" w:rsidR="0036348C" w:rsidRPr="00623A57" w:rsidRDefault="0036348C" w:rsidP="0036348C">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14:paraId="31C82EB9" w14:textId="77777777" w:rsidR="0036348C" w:rsidRPr="00AB7E3E" w:rsidRDefault="0036348C" w:rsidP="0036348C">
            <w:pPr>
              <w:ind w:left="33" w:hanging="33"/>
              <w:rPr>
                <w:rFonts w:ascii="Times New Roman" w:hAnsi="Times New Roman" w:cs="Times New Roman"/>
                <w:sz w:val="24"/>
                <w:szCs w:val="24"/>
                <w:u w:val="single"/>
              </w:rPr>
            </w:pPr>
            <w:r w:rsidRPr="00AB7E3E">
              <w:rPr>
                <w:rFonts w:ascii="Times New Roman" w:hAnsi="Times New Roman" w:cs="Times New Roman"/>
                <w:sz w:val="24"/>
                <w:szCs w:val="24"/>
                <w:u w:val="single"/>
              </w:rPr>
              <w:t xml:space="preserve">Объекты местного значения </w:t>
            </w:r>
            <w:r>
              <w:rPr>
                <w:rFonts w:ascii="Times New Roman" w:hAnsi="Times New Roman" w:cs="Times New Roman"/>
                <w:sz w:val="24"/>
                <w:szCs w:val="24"/>
                <w:u w:val="single"/>
              </w:rPr>
              <w:t>района</w:t>
            </w:r>
            <w:r w:rsidRPr="00AB7E3E">
              <w:rPr>
                <w:rFonts w:ascii="Times New Roman" w:hAnsi="Times New Roman" w:cs="Times New Roman"/>
                <w:sz w:val="24"/>
                <w:szCs w:val="24"/>
                <w:u w:val="single"/>
              </w:rPr>
              <w:t>:</w:t>
            </w:r>
          </w:p>
          <w:p w14:paraId="67B54705" w14:textId="77777777" w:rsidR="0036348C" w:rsidRPr="00603B8B" w:rsidRDefault="0036348C" w:rsidP="0036348C">
            <w:pPr>
              <w:pStyle w:val="afffff1"/>
              <w:numPr>
                <w:ilvl w:val="0"/>
                <w:numId w:val="39"/>
              </w:numPr>
              <w:tabs>
                <w:tab w:val="left" w:pos="0"/>
                <w:tab w:val="left" w:pos="33"/>
              </w:tabs>
              <w:spacing w:before="0" w:after="0" w:line="240" w:lineRule="auto"/>
              <w:ind w:left="0" w:firstLine="0"/>
              <w:rPr>
                <w:rFonts w:ascii="Times New Roman" w:hAnsi="Times New Roman"/>
                <w:lang w:val="ru-RU"/>
              </w:rPr>
            </w:pPr>
            <w:r w:rsidRPr="00023A70">
              <w:rPr>
                <w:rFonts w:ascii="Times New Roman" w:hAnsi="Times New Roman"/>
                <w:lang w:val="ru-RU"/>
              </w:rPr>
              <w:t>строительство водоочистных сооружений, пос. Мирный</w:t>
            </w:r>
          </w:p>
        </w:tc>
      </w:tr>
      <w:tr w:rsidR="0036348C" w:rsidRPr="00623A57" w14:paraId="54B2A277" w14:textId="77777777" w:rsidTr="00093A38">
        <w:tc>
          <w:tcPr>
            <w:tcW w:w="648" w:type="dxa"/>
          </w:tcPr>
          <w:p w14:paraId="349F9840" w14:textId="77777777" w:rsidR="0036348C" w:rsidRPr="00623A57" w:rsidRDefault="0036348C" w:rsidP="0036348C">
            <w:pPr>
              <w:rPr>
                <w:rFonts w:ascii="Times New Roman" w:hAnsi="Times New Roman" w:cs="Times New Roman"/>
                <w:sz w:val="24"/>
                <w:szCs w:val="24"/>
              </w:rPr>
            </w:pPr>
            <w:r w:rsidRPr="00623A57">
              <w:rPr>
                <w:rFonts w:ascii="Times New Roman" w:hAnsi="Times New Roman" w:cs="Times New Roman"/>
                <w:sz w:val="24"/>
                <w:szCs w:val="24"/>
              </w:rPr>
              <w:t>3.4</w:t>
            </w:r>
          </w:p>
        </w:tc>
        <w:tc>
          <w:tcPr>
            <w:tcW w:w="3429" w:type="dxa"/>
          </w:tcPr>
          <w:p w14:paraId="69A0935C" w14:textId="77777777" w:rsidR="0036348C" w:rsidRPr="00402DFB" w:rsidRDefault="0036348C" w:rsidP="0036348C">
            <w:pPr>
              <w:rPr>
                <w:rFonts w:ascii="Times New Roman" w:hAnsi="Times New Roman" w:cs="Times New Roman"/>
                <w:sz w:val="24"/>
                <w:szCs w:val="24"/>
              </w:rPr>
            </w:pPr>
            <w:r w:rsidRPr="00402DFB">
              <w:rPr>
                <w:rFonts w:ascii="Times New Roman" w:hAnsi="Times New Roman" w:cs="Times New Roman"/>
                <w:sz w:val="24"/>
                <w:szCs w:val="24"/>
              </w:rPr>
              <w:t xml:space="preserve">Зона транспортной инфраструктуры </w:t>
            </w:r>
          </w:p>
        </w:tc>
        <w:tc>
          <w:tcPr>
            <w:tcW w:w="2268" w:type="dxa"/>
          </w:tcPr>
          <w:p w14:paraId="50420E88" w14:textId="77777777" w:rsidR="0036348C" w:rsidRPr="00D03FC6" w:rsidRDefault="0036348C" w:rsidP="0036348C">
            <w:pPr>
              <w:jc w:val="center"/>
              <w:rPr>
                <w:rFonts w:ascii="Times New Roman" w:hAnsi="Times New Roman" w:cs="Times New Roman"/>
                <w:sz w:val="24"/>
                <w:szCs w:val="24"/>
              </w:rPr>
            </w:pPr>
            <w:r w:rsidRPr="00D03FC6">
              <w:rPr>
                <w:rFonts w:ascii="Times New Roman" w:hAnsi="Times New Roman" w:cs="Times New Roman"/>
                <w:sz w:val="24"/>
                <w:szCs w:val="24"/>
              </w:rPr>
              <w:t>164,6</w:t>
            </w:r>
          </w:p>
        </w:tc>
        <w:tc>
          <w:tcPr>
            <w:tcW w:w="3828" w:type="dxa"/>
          </w:tcPr>
          <w:p w14:paraId="113456A5" w14:textId="77777777" w:rsidR="0036348C" w:rsidRPr="00623A57" w:rsidRDefault="0036348C" w:rsidP="0036348C">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14:paraId="1FECA640" w14:textId="77777777" w:rsidR="0036348C" w:rsidRPr="00623A57" w:rsidRDefault="0036348C" w:rsidP="0036348C">
            <w:pPr>
              <w:rPr>
                <w:rFonts w:ascii="Times New Roman" w:hAnsi="Times New Roman" w:cs="Times New Roman"/>
                <w:sz w:val="24"/>
                <w:szCs w:val="24"/>
              </w:rPr>
            </w:pPr>
          </w:p>
        </w:tc>
      </w:tr>
      <w:tr w:rsidR="00C439C4" w:rsidRPr="00623A57" w14:paraId="63833284" w14:textId="77777777" w:rsidTr="00093A38">
        <w:tc>
          <w:tcPr>
            <w:tcW w:w="648" w:type="dxa"/>
          </w:tcPr>
          <w:p w14:paraId="640F986E"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4</w:t>
            </w:r>
          </w:p>
        </w:tc>
        <w:tc>
          <w:tcPr>
            <w:tcW w:w="9525" w:type="dxa"/>
            <w:gridSpan w:val="3"/>
          </w:tcPr>
          <w:p w14:paraId="45578EB3" w14:textId="77777777" w:rsidR="00C439C4" w:rsidRPr="00D03FC6" w:rsidRDefault="00C439C4" w:rsidP="00623A57">
            <w:pPr>
              <w:rPr>
                <w:rFonts w:ascii="Times New Roman" w:hAnsi="Times New Roman" w:cs="Times New Roman"/>
                <w:sz w:val="24"/>
                <w:szCs w:val="24"/>
              </w:rPr>
            </w:pPr>
            <w:r w:rsidRPr="00D03FC6">
              <w:rPr>
                <w:rFonts w:ascii="Times New Roman" w:hAnsi="Times New Roman" w:cs="Times New Roman"/>
                <w:sz w:val="24"/>
                <w:szCs w:val="24"/>
              </w:rPr>
              <w:t xml:space="preserve">Зона сельскохозяйственного использования </w:t>
            </w:r>
          </w:p>
        </w:tc>
        <w:tc>
          <w:tcPr>
            <w:tcW w:w="5747" w:type="dxa"/>
          </w:tcPr>
          <w:p w14:paraId="4B0A4198" w14:textId="77777777" w:rsidR="00C439C4" w:rsidRPr="00402DFB" w:rsidRDefault="00C439C4" w:rsidP="00623A57">
            <w:pPr>
              <w:rPr>
                <w:rFonts w:ascii="Times New Roman" w:hAnsi="Times New Roman" w:cs="Times New Roman"/>
                <w:sz w:val="24"/>
                <w:szCs w:val="24"/>
              </w:rPr>
            </w:pPr>
          </w:p>
        </w:tc>
      </w:tr>
      <w:tr w:rsidR="0036348C" w:rsidRPr="00623A57" w14:paraId="2D5FAFED" w14:textId="77777777" w:rsidTr="00093A38">
        <w:tc>
          <w:tcPr>
            <w:tcW w:w="648" w:type="dxa"/>
          </w:tcPr>
          <w:p w14:paraId="3B35EB0A" w14:textId="77777777" w:rsidR="0036348C" w:rsidRPr="00623A57" w:rsidRDefault="0036348C" w:rsidP="0036348C">
            <w:pPr>
              <w:rPr>
                <w:rFonts w:ascii="Times New Roman" w:hAnsi="Times New Roman" w:cs="Times New Roman"/>
                <w:sz w:val="24"/>
                <w:szCs w:val="24"/>
              </w:rPr>
            </w:pPr>
            <w:r w:rsidRPr="00623A57">
              <w:rPr>
                <w:rFonts w:ascii="Times New Roman" w:hAnsi="Times New Roman" w:cs="Times New Roman"/>
                <w:sz w:val="24"/>
                <w:szCs w:val="24"/>
              </w:rPr>
              <w:t>4.1</w:t>
            </w:r>
          </w:p>
        </w:tc>
        <w:tc>
          <w:tcPr>
            <w:tcW w:w="3429" w:type="dxa"/>
          </w:tcPr>
          <w:p w14:paraId="1E86A67E" w14:textId="77777777" w:rsidR="0036348C" w:rsidRPr="00402DFB" w:rsidRDefault="0036348C" w:rsidP="0036348C">
            <w:pPr>
              <w:rPr>
                <w:rFonts w:ascii="Times New Roman" w:hAnsi="Times New Roman" w:cs="Times New Roman"/>
                <w:sz w:val="24"/>
                <w:szCs w:val="24"/>
              </w:rPr>
            </w:pPr>
            <w:r w:rsidRPr="00402DFB">
              <w:rPr>
                <w:rFonts w:ascii="Times New Roman" w:hAnsi="Times New Roman" w:cs="Times New Roman"/>
                <w:sz w:val="24"/>
                <w:szCs w:val="24"/>
              </w:rPr>
              <w:t>Зона сельскохозяйственного использования</w:t>
            </w:r>
          </w:p>
        </w:tc>
        <w:tc>
          <w:tcPr>
            <w:tcW w:w="2268" w:type="dxa"/>
          </w:tcPr>
          <w:p w14:paraId="2EADEAAB" w14:textId="77777777" w:rsidR="0036348C" w:rsidRPr="00D03FC6" w:rsidRDefault="005F5712" w:rsidP="0036348C">
            <w:pPr>
              <w:jc w:val="center"/>
              <w:rPr>
                <w:rFonts w:ascii="Times New Roman" w:hAnsi="Times New Roman" w:cs="Times New Roman"/>
                <w:sz w:val="24"/>
                <w:szCs w:val="24"/>
              </w:rPr>
            </w:pPr>
            <w:r>
              <w:rPr>
                <w:rFonts w:ascii="Times New Roman" w:hAnsi="Times New Roman" w:cs="Times New Roman"/>
                <w:sz w:val="24"/>
                <w:szCs w:val="24"/>
              </w:rPr>
              <w:t>2254,0</w:t>
            </w:r>
          </w:p>
        </w:tc>
        <w:tc>
          <w:tcPr>
            <w:tcW w:w="3828" w:type="dxa"/>
          </w:tcPr>
          <w:p w14:paraId="6110731E" w14:textId="77777777" w:rsidR="0036348C" w:rsidRPr="00623A57" w:rsidRDefault="0036348C" w:rsidP="0036348C">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14:paraId="4F1D2D4D" w14:textId="77777777" w:rsidR="0036348C" w:rsidRPr="00623A57" w:rsidRDefault="0036348C" w:rsidP="0036348C">
            <w:pPr>
              <w:rPr>
                <w:rFonts w:ascii="Times New Roman" w:hAnsi="Times New Roman" w:cs="Times New Roman"/>
                <w:sz w:val="24"/>
                <w:szCs w:val="24"/>
              </w:rPr>
            </w:pPr>
          </w:p>
        </w:tc>
      </w:tr>
      <w:tr w:rsidR="00D03FC6" w:rsidRPr="00623A57" w14:paraId="09B45DFF" w14:textId="77777777" w:rsidTr="00093A38">
        <w:tc>
          <w:tcPr>
            <w:tcW w:w="648" w:type="dxa"/>
          </w:tcPr>
          <w:p w14:paraId="4AECDF7A" w14:textId="77777777" w:rsidR="00D03FC6" w:rsidRPr="00603B8B" w:rsidRDefault="00D03FC6" w:rsidP="005F5712">
            <w:pPr>
              <w:rPr>
                <w:rFonts w:ascii="Times New Roman" w:hAnsi="Times New Roman" w:cs="Times New Roman"/>
                <w:sz w:val="24"/>
                <w:szCs w:val="24"/>
              </w:rPr>
            </w:pPr>
            <w:r>
              <w:rPr>
                <w:rFonts w:ascii="Times New Roman" w:hAnsi="Times New Roman" w:cs="Times New Roman"/>
                <w:sz w:val="24"/>
                <w:szCs w:val="24"/>
              </w:rPr>
              <w:t>4.</w:t>
            </w:r>
            <w:r w:rsidR="005F5712">
              <w:rPr>
                <w:rFonts w:ascii="Times New Roman" w:hAnsi="Times New Roman" w:cs="Times New Roman"/>
                <w:sz w:val="24"/>
                <w:szCs w:val="24"/>
              </w:rPr>
              <w:t>2</w:t>
            </w:r>
          </w:p>
        </w:tc>
        <w:tc>
          <w:tcPr>
            <w:tcW w:w="3429" w:type="dxa"/>
          </w:tcPr>
          <w:p w14:paraId="7C4636FD" w14:textId="77777777" w:rsidR="00D03FC6" w:rsidRPr="00603B8B" w:rsidRDefault="00D03FC6" w:rsidP="0036348C">
            <w:pPr>
              <w:rPr>
                <w:rFonts w:ascii="Times New Roman" w:hAnsi="Times New Roman" w:cs="Times New Roman"/>
                <w:sz w:val="24"/>
                <w:szCs w:val="24"/>
              </w:rPr>
            </w:pPr>
            <w:r>
              <w:rPr>
                <w:rFonts w:ascii="Times New Roman" w:hAnsi="Times New Roman" w:cs="Times New Roman"/>
                <w:sz w:val="24"/>
                <w:szCs w:val="24"/>
              </w:rPr>
              <w:t>Зона</w:t>
            </w:r>
            <w:r w:rsidRPr="00EF0A76">
              <w:rPr>
                <w:rFonts w:ascii="Times New Roman" w:hAnsi="Times New Roman" w:cs="Times New Roman"/>
                <w:sz w:val="24"/>
                <w:szCs w:val="24"/>
              </w:rPr>
              <w:t xml:space="preserve"> сельскохозяйственных угодий</w:t>
            </w:r>
          </w:p>
        </w:tc>
        <w:tc>
          <w:tcPr>
            <w:tcW w:w="2268" w:type="dxa"/>
          </w:tcPr>
          <w:p w14:paraId="2CB888CA" w14:textId="77777777" w:rsidR="00D03FC6" w:rsidRDefault="00D03FC6" w:rsidP="0036348C">
            <w:pPr>
              <w:jc w:val="center"/>
              <w:rPr>
                <w:rFonts w:ascii="Times New Roman" w:hAnsi="Times New Roman" w:cs="Times New Roman"/>
                <w:sz w:val="24"/>
                <w:szCs w:val="24"/>
              </w:rPr>
            </w:pPr>
            <w:r>
              <w:rPr>
                <w:rFonts w:ascii="Times New Roman" w:hAnsi="Times New Roman" w:cs="Times New Roman"/>
                <w:sz w:val="24"/>
                <w:szCs w:val="24"/>
              </w:rPr>
              <w:t>114,3</w:t>
            </w:r>
          </w:p>
        </w:tc>
        <w:tc>
          <w:tcPr>
            <w:tcW w:w="3828" w:type="dxa"/>
          </w:tcPr>
          <w:p w14:paraId="3E64710B" w14:textId="77777777" w:rsidR="00D03FC6" w:rsidRPr="00623A57" w:rsidRDefault="00D03FC6" w:rsidP="0036348C">
            <w:pPr>
              <w:rPr>
                <w:rFonts w:ascii="Times New Roman" w:hAnsi="Times New Roman" w:cs="Times New Roman"/>
                <w:sz w:val="24"/>
                <w:szCs w:val="24"/>
              </w:rPr>
            </w:pPr>
            <w:r>
              <w:rPr>
                <w:rFonts w:ascii="Times New Roman" w:hAnsi="Times New Roman" w:cs="Times New Roman"/>
                <w:sz w:val="24"/>
                <w:szCs w:val="24"/>
              </w:rPr>
              <w:t>-</w:t>
            </w:r>
          </w:p>
        </w:tc>
        <w:tc>
          <w:tcPr>
            <w:tcW w:w="5747" w:type="dxa"/>
          </w:tcPr>
          <w:p w14:paraId="2E518DA9" w14:textId="77777777" w:rsidR="00D03FC6" w:rsidRPr="00623A57" w:rsidRDefault="00D03FC6" w:rsidP="0036348C">
            <w:pPr>
              <w:rPr>
                <w:rFonts w:ascii="Times New Roman" w:hAnsi="Times New Roman" w:cs="Times New Roman"/>
                <w:sz w:val="24"/>
                <w:szCs w:val="24"/>
              </w:rPr>
            </w:pPr>
          </w:p>
        </w:tc>
      </w:tr>
      <w:tr w:rsidR="00623A57" w:rsidRPr="00623A57" w14:paraId="4E215F18" w14:textId="77777777" w:rsidTr="00093A38">
        <w:tc>
          <w:tcPr>
            <w:tcW w:w="648" w:type="dxa"/>
          </w:tcPr>
          <w:p w14:paraId="6786ABB1" w14:textId="77777777" w:rsidR="00623A57" w:rsidRPr="00623A57" w:rsidRDefault="00492814" w:rsidP="00623A57">
            <w:pPr>
              <w:rPr>
                <w:rFonts w:ascii="Times New Roman" w:hAnsi="Times New Roman" w:cs="Times New Roman"/>
                <w:sz w:val="24"/>
                <w:szCs w:val="24"/>
              </w:rPr>
            </w:pPr>
            <w:r>
              <w:rPr>
                <w:rFonts w:ascii="Times New Roman" w:hAnsi="Times New Roman" w:cs="Times New Roman"/>
                <w:sz w:val="24"/>
                <w:szCs w:val="24"/>
              </w:rPr>
              <w:t>5</w:t>
            </w:r>
          </w:p>
        </w:tc>
        <w:tc>
          <w:tcPr>
            <w:tcW w:w="9525" w:type="dxa"/>
            <w:gridSpan w:val="3"/>
          </w:tcPr>
          <w:p w14:paraId="34759E03" w14:textId="77777777" w:rsidR="00623A57" w:rsidRPr="00D03FC6" w:rsidRDefault="00623A57" w:rsidP="00623A57">
            <w:pPr>
              <w:rPr>
                <w:rFonts w:ascii="Times New Roman" w:hAnsi="Times New Roman" w:cs="Times New Roman"/>
                <w:sz w:val="24"/>
                <w:szCs w:val="24"/>
              </w:rPr>
            </w:pPr>
            <w:r w:rsidRPr="00D03FC6">
              <w:rPr>
                <w:rFonts w:ascii="Times New Roman" w:hAnsi="Times New Roman" w:cs="Times New Roman"/>
                <w:sz w:val="24"/>
                <w:szCs w:val="24"/>
              </w:rPr>
              <w:t>Зоны специального назначения</w:t>
            </w:r>
          </w:p>
        </w:tc>
        <w:tc>
          <w:tcPr>
            <w:tcW w:w="5747" w:type="dxa"/>
          </w:tcPr>
          <w:p w14:paraId="1F3BA478" w14:textId="77777777" w:rsidR="00623A57" w:rsidRPr="00402DFB" w:rsidRDefault="00623A57" w:rsidP="00623A57">
            <w:pPr>
              <w:rPr>
                <w:rFonts w:ascii="Times New Roman" w:hAnsi="Times New Roman" w:cs="Times New Roman"/>
                <w:sz w:val="24"/>
                <w:szCs w:val="24"/>
              </w:rPr>
            </w:pPr>
          </w:p>
        </w:tc>
      </w:tr>
      <w:tr w:rsidR="00623A57" w:rsidRPr="00623A57" w14:paraId="57883EF9" w14:textId="77777777" w:rsidTr="00093A38">
        <w:tc>
          <w:tcPr>
            <w:tcW w:w="648" w:type="dxa"/>
          </w:tcPr>
          <w:p w14:paraId="7149EAD7" w14:textId="77777777" w:rsidR="00623A57" w:rsidRPr="00623A57" w:rsidRDefault="00492814" w:rsidP="00623A57">
            <w:pPr>
              <w:rPr>
                <w:rFonts w:ascii="Times New Roman" w:hAnsi="Times New Roman" w:cs="Times New Roman"/>
                <w:sz w:val="24"/>
                <w:szCs w:val="24"/>
              </w:rPr>
            </w:pPr>
            <w:r>
              <w:rPr>
                <w:rFonts w:ascii="Times New Roman" w:hAnsi="Times New Roman" w:cs="Times New Roman"/>
                <w:sz w:val="24"/>
                <w:szCs w:val="24"/>
              </w:rPr>
              <w:t>5</w:t>
            </w:r>
            <w:r w:rsidR="00623A57" w:rsidRPr="00623A57">
              <w:rPr>
                <w:rFonts w:ascii="Times New Roman" w:hAnsi="Times New Roman" w:cs="Times New Roman"/>
                <w:sz w:val="24"/>
                <w:szCs w:val="24"/>
              </w:rPr>
              <w:t>.1</w:t>
            </w:r>
          </w:p>
        </w:tc>
        <w:tc>
          <w:tcPr>
            <w:tcW w:w="3429" w:type="dxa"/>
          </w:tcPr>
          <w:p w14:paraId="3BC3331E" w14:textId="77777777" w:rsidR="00623A57" w:rsidRPr="00623A57"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 xml:space="preserve">Зона кладбищ </w:t>
            </w:r>
          </w:p>
        </w:tc>
        <w:tc>
          <w:tcPr>
            <w:tcW w:w="2268" w:type="dxa"/>
          </w:tcPr>
          <w:p w14:paraId="4A8CC6DC" w14:textId="77777777" w:rsidR="00623A57" w:rsidRPr="00D03FC6" w:rsidRDefault="0036348C" w:rsidP="0036348C">
            <w:pPr>
              <w:jc w:val="center"/>
              <w:rPr>
                <w:rFonts w:ascii="Times New Roman" w:hAnsi="Times New Roman" w:cs="Times New Roman"/>
                <w:sz w:val="24"/>
                <w:szCs w:val="24"/>
              </w:rPr>
            </w:pPr>
            <w:r w:rsidRPr="00D03FC6">
              <w:rPr>
                <w:rFonts w:ascii="Times New Roman" w:eastAsiaTheme="majorEastAsia" w:hAnsi="Times New Roman" w:cs="Times New Roman"/>
                <w:bCs/>
                <w:sz w:val="24"/>
                <w:szCs w:val="24"/>
              </w:rPr>
              <w:t>0,7</w:t>
            </w:r>
          </w:p>
        </w:tc>
        <w:tc>
          <w:tcPr>
            <w:tcW w:w="3828" w:type="dxa"/>
          </w:tcPr>
          <w:p w14:paraId="15B5D245" w14:textId="77777777" w:rsidR="00623A57" w:rsidRPr="00623A57"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14:paraId="7B506D91" w14:textId="77777777" w:rsidR="00623A57" w:rsidRPr="00623A57" w:rsidRDefault="00623A57" w:rsidP="00623A57">
            <w:pPr>
              <w:rPr>
                <w:rFonts w:ascii="Times New Roman" w:hAnsi="Times New Roman" w:cs="Times New Roman"/>
                <w:sz w:val="24"/>
                <w:szCs w:val="24"/>
              </w:rPr>
            </w:pPr>
          </w:p>
        </w:tc>
      </w:tr>
      <w:tr w:rsidR="000306A2" w:rsidRPr="00623A57" w14:paraId="23A63E6D" w14:textId="77777777" w:rsidTr="00C51861">
        <w:tc>
          <w:tcPr>
            <w:tcW w:w="648" w:type="dxa"/>
          </w:tcPr>
          <w:p w14:paraId="20E4B47F" w14:textId="77777777" w:rsidR="000306A2" w:rsidRPr="00623A57" w:rsidRDefault="000306A2" w:rsidP="00623A57">
            <w:pPr>
              <w:rPr>
                <w:rFonts w:ascii="Times New Roman" w:hAnsi="Times New Roman" w:cs="Times New Roman"/>
                <w:sz w:val="24"/>
                <w:szCs w:val="24"/>
              </w:rPr>
            </w:pPr>
            <w:r>
              <w:rPr>
                <w:rFonts w:ascii="Times New Roman" w:hAnsi="Times New Roman" w:cs="Times New Roman"/>
                <w:sz w:val="24"/>
                <w:szCs w:val="24"/>
              </w:rPr>
              <w:t>6</w:t>
            </w:r>
          </w:p>
        </w:tc>
        <w:tc>
          <w:tcPr>
            <w:tcW w:w="15272" w:type="dxa"/>
            <w:gridSpan w:val="4"/>
          </w:tcPr>
          <w:p w14:paraId="00ED1E0B" w14:textId="77777777" w:rsidR="000306A2" w:rsidRPr="00D03FC6" w:rsidRDefault="000306A2" w:rsidP="000306A2">
            <w:pPr>
              <w:rPr>
                <w:rFonts w:ascii="Times New Roman" w:hAnsi="Times New Roman" w:cs="Times New Roman"/>
                <w:sz w:val="24"/>
                <w:szCs w:val="24"/>
              </w:rPr>
            </w:pPr>
            <w:r w:rsidRPr="00D03FC6">
              <w:rPr>
                <w:rFonts w:ascii="Times New Roman" w:hAnsi="Times New Roman" w:cs="Times New Roman"/>
                <w:sz w:val="24"/>
                <w:szCs w:val="24"/>
              </w:rPr>
              <w:t>Зоны рекреационного назначения</w:t>
            </w:r>
          </w:p>
        </w:tc>
      </w:tr>
      <w:tr w:rsidR="000306A2" w:rsidRPr="00623A57" w14:paraId="20735425" w14:textId="77777777" w:rsidTr="00093A38">
        <w:tc>
          <w:tcPr>
            <w:tcW w:w="648" w:type="dxa"/>
          </w:tcPr>
          <w:p w14:paraId="3BB59871" w14:textId="77777777" w:rsidR="000306A2" w:rsidRDefault="000306A2" w:rsidP="00623A57">
            <w:pPr>
              <w:rPr>
                <w:rFonts w:ascii="Times New Roman" w:hAnsi="Times New Roman" w:cs="Times New Roman"/>
                <w:sz w:val="24"/>
                <w:szCs w:val="24"/>
              </w:rPr>
            </w:pPr>
            <w:r>
              <w:rPr>
                <w:rFonts w:ascii="Times New Roman" w:hAnsi="Times New Roman" w:cs="Times New Roman"/>
                <w:sz w:val="24"/>
                <w:szCs w:val="24"/>
              </w:rPr>
              <w:t>6.1</w:t>
            </w:r>
          </w:p>
        </w:tc>
        <w:tc>
          <w:tcPr>
            <w:tcW w:w="3429" w:type="dxa"/>
          </w:tcPr>
          <w:p w14:paraId="40A5F8E9" w14:textId="77777777" w:rsidR="000306A2" w:rsidRPr="000306A2" w:rsidRDefault="000306A2" w:rsidP="000306A2">
            <w:pPr>
              <w:rPr>
                <w:rFonts w:ascii="Times New Roman" w:hAnsi="Times New Roman" w:cs="Times New Roman"/>
                <w:sz w:val="24"/>
                <w:szCs w:val="24"/>
              </w:rPr>
            </w:pPr>
            <w:r w:rsidRPr="000306A2">
              <w:rPr>
                <w:rFonts w:ascii="Times New Roman" w:hAnsi="Times New Roman" w:cs="Times New Roman"/>
                <w:sz w:val="24"/>
                <w:szCs w:val="24"/>
              </w:rPr>
              <w:t>Зона озелененных территорий общего пользования</w:t>
            </w:r>
          </w:p>
        </w:tc>
        <w:tc>
          <w:tcPr>
            <w:tcW w:w="2268" w:type="dxa"/>
          </w:tcPr>
          <w:p w14:paraId="3A4ADA50" w14:textId="77777777" w:rsidR="000306A2" w:rsidRPr="00D03FC6" w:rsidRDefault="0036348C" w:rsidP="0036348C">
            <w:pPr>
              <w:jc w:val="center"/>
              <w:rPr>
                <w:rFonts w:ascii="Times New Roman" w:hAnsi="Times New Roman" w:cs="Times New Roman"/>
                <w:sz w:val="24"/>
                <w:szCs w:val="24"/>
              </w:rPr>
            </w:pPr>
            <w:r w:rsidRPr="00D03FC6">
              <w:rPr>
                <w:rFonts w:ascii="Times New Roman" w:hAnsi="Times New Roman" w:cs="Times New Roman"/>
                <w:sz w:val="24"/>
                <w:szCs w:val="24"/>
              </w:rPr>
              <w:t>4,3</w:t>
            </w:r>
          </w:p>
        </w:tc>
        <w:tc>
          <w:tcPr>
            <w:tcW w:w="3828" w:type="dxa"/>
          </w:tcPr>
          <w:p w14:paraId="64A5F678" w14:textId="77777777" w:rsidR="000306A2" w:rsidRDefault="000306A2" w:rsidP="000306A2">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14:paraId="4DED3767" w14:textId="77777777" w:rsidR="000306A2" w:rsidRPr="00623A57" w:rsidRDefault="000306A2" w:rsidP="000306A2">
            <w:pPr>
              <w:rPr>
                <w:rFonts w:ascii="Times New Roman" w:hAnsi="Times New Roman" w:cs="Times New Roman"/>
                <w:sz w:val="24"/>
                <w:szCs w:val="24"/>
              </w:rPr>
            </w:pPr>
          </w:p>
        </w:tc>
      </w:tr>
      <w:tr w:rsidR="00623A57" w:rsidRPr="00623A57" w14:paraId="7A03736F" w14:textId="77777777" w:rsidTr="00093A38">
        <w:tc>
          <w:tcPr>
            <w:tcW w:w="648" w:type="dxa"/>
          </w:tcPr>
          <w:p w14:paraId="036FCE3C" w14:textId="77777777" w:rsidR="00623A57" w:rsidRPr="00623A57" w:rsidRDefault="00492814" w:rsidP="00623A57">
            <w:pPr>
              <w:rPr>
                <w:rFonts w:ascii="Times New Roman" w:hAnsi="Times New Roman" w:cs="Times New Roman"/>
                <w:sz w:val="24"/>
                <w:szCs w:val="24"/>
              </w:rPr>
            </w:pPr>
            <w:r>
              <w:rPr>
                <w:rFonts w:ascii="Times New Roman" w:hAnsi="Times New Roman" w:cs="Times New Roman"/>
                <w:sz w:val="24"/>
                <w:szCs w:val="24"/>
              </w:rPr>
              <w:t>7</w:t>
            </w:r>
          </w:p>
        </w:tc>
        <w:tc>
          <w:tcPr>
            <w:tcW w:w="3429" w:type="dxa"/>
          </w:tcPr>
          <w:p w14:paraId="73478F83" w14:textId="77777777" w:rsidR="00623A57" w:rsidRPr="00623A57"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Зона лесов</w:t>
            </w:r>
          </w:p>
        </w:tc>
        <w:tc>
          <w:tcPr>
            <w:tcW w:w="2268" w:type="dxa"/>
          </w:tcPr>
          <w:p w14:paraId="1B598BE1" w14:textId="77777777" w:rsidR="00623A57" w:rsidRPr="00D03FC6" w:rsidRDefault="0036348C" w:rsidP="0036348C">
            <w:pPr>
              <w:jc w:val="center"/>
              <w:rPr>
                <w:rFonts w:ascii="Times New Roman" w:hAnsi="Times New Roman" w:cs="Times New Roman"/>
                <w:sz w:val="24"/>
                <w:szCs w:val="24"/>
              </w:rPr>
            </w:pPr>
            <w:r w:rsidRPr="00D03FC6">
              <w:rPr>
                <w:rFonts w:ascii="Times New Roman" w:hAnsi="Times New Roman" w:cs="Times New Roman"/>
                <w:sz w:val="24"/>
                <w:szCs w:val="24"/>
              </w:rPr>
              <w:t>75168,4</w:t>
            </w:r>
          </w:p>
        </w:tc>
        <w:tc>
          <w:tcPr>
            <w:tcW w:w="3828" w:type="dxa"/>
          </w:tcPr>
          <w:p w14:paraId="5557F0CF" w14:textId="77777777" w:rsidR="00623A57" w:rsidRPr="00623A57"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14:paraId="29BE0646" w14:textId="77777777" w:rsidR="00623A57" w:rsidRPr="00623A57" w:rsidRDefault="00623A57" w:rsidP="00623A57">
            <w:pPr>
              <w:rPr>
                <w:rFonts w:ascii="Times New Roman" w:hAnsi="Times New Roman" w:cs="Times New Roman"/>
                <w:sz w:val="24"/>
                <w:szCs w:val="24"/>
              </w:rPr>
            </w:pPr>
          </w:p>
        </w:tc>
      </w:tr>
      <w:tr w:rsidR="005222F3" w:rsidRPr="00623A57" w14:paraId="2F971130" w14:textId="77777777" w:rsidTr="00093A38">
        <w:tc>
          <w:tcPr>
            <w:tcW w:w="648" w:type="dxa"/>
          </w:tcPr>
          <w:p w14:paraId="71705884" w14:textId="77777777" w:rsidR="005222F3" w:rsidRDefault="005222F3" w:rsidP="00623A57">
            <w:pPr>
              <w:rPr>
                <w:rFonts w:ascii="Times New Roman" w:hAnsi="Times New Roman" w:cs="Times New Roman"/>
                <w:sz w:val="24"/>
                <w:szCs w:val="24"/>
              </w:rPr>
            </w:pPr>
            <w:r>
              <w:rPr>
                <w:rFonts w:ascii="Times New Roman" w:hAnsi="Times New Roman" w:cs="Times New Roman"/>
                <w:sz w:val="24"/>
                <w:szCs w:val="24"/>
              </w:rPr>
              <w:t>8</w:t>
            </w:r>
          </w:p>
        </w:tc>
        <w:tc>
          <w:tcPr>
            <w:tcW w:w="3429" w:type="dxa"/>
          </w:tcPr>
          <w:p w14:paraId="7E00AF11" w14:textId="77777777" w:rsidR="005222F3" w:rsidRPr="00623A57" w:rsidRDefault="005222F3" w:rsidP="00623A57">
            <w:pPr>
              <w:rPr>
                <w:rFonts w:ascii="Times New Roman" w:hAnsi="Times New Roman" w:cs="Times New Roman"/>
                <w:sz w:val="24"/>
                <w:szCs w:val="24"/>
              </w:rPr>
            </w:pPr>
            <w:r>
              <w:rPr>
                <w:rFonts w:ascii="Times New Roman" w:eastAsiaTheme="majorEastAsia" w:hAnsi="Times New Roman" w:cs="Times New Roman"/>
                <w:bCs/>
                <w:sz w:val="24"/>
                <w:szCs w:val="24"/>
              </w:rPr>
              <w:t>Иные зоны</w:t>
            </w:r>
          </w:p>
        </w:tc>
        <w:tc>
          <w:tcPr>
            <w:tcW w:w="2268" w:type="dxa"/>
          </w:tcPr>
          <w:p w14:paraId="7B492DC3" w14:textId="77777777" w:rsidR="005222F3" w:rsidRPr="00D03FC6" w:rsidRDefault="005222F3" w:rsidP="0036348C">
            <w:pPr>
              <w:jc w:val="center"/>
              <w:rPr>
                <w:rFonts w:ascii="Times New Roman" w:hAnsi="Times New Roman" w:cs="Times New Roman"/>
                <w:sz w:val="24"/>
                <w:szCs w:val="24"/>
              </w:rPr>
            </w:pPr>
            <w:r>
              <w:rPr>
                <w:rFonts w:ascii="Times New Roman" w:hAnsi="Times New Roman" w:cs="Times New Roman"/>
                <w:sz w:val="24"/>
                <w:szCs w:val="24"/>
              </w:rPr>
              <w:t>25,4</w:t>
            </w:r>
          </w:p>
        </w:tc>
        <w:tc>
          <w:tcPr>
            <w:tcW w:w="3828" w:type="dxa"/>
          </w:tcPr>
          <w:p w14:paraId="416D8528" w14:textId="77777777" w:rsidR="005222F3" w:rsidRPr="00623A57" w:rsidRDefault="005222F3" w:rsidP="00623A57">
            <w:pPr>
              <w:rPr>
                <w:rFonts w:ascii="Times New Roman" w:hAnsi="Times New Roman" w:cs="Times New Roman"/>
                <w:sz w:val="24"/>
                <w:szCs w:val="24"/>
              </w:rPr>
            </w:pPr>
            <w:r>
              <w:rPr>
                <w:rFonts w:ascii="Times New Roman" w:hAnsi="Times New Roman" w:cs="Times New Roman"/>
                <w:sz w:val="24"/>
                <w:szCs w:val="24"/>
              </w:rPr>
              <w:t>-</w:t>
            </w:r>
          </w:p>
        </w:tc>
        <w:tc>
          <w:tcPr>
            <w:tcW w:w="5747" w:type="dxa"/>
          </w:tcPr>
          <w:p w14:paraId="219A17FD" w14:textId="77777777" w:rsidR="005222F3" w:rsidRPr="00623A57" w:rsidRDefault="005222F3" w:rsidP="00623A57">
            <w:pPr>
              <w:rPr>
                <w:rFonts w:ascii="Times New Roman" w:hAnsi="Times New Roman" w:cs="Times New Roman"/>
                <w:sz w:val="24"/>
                <w:szCs w:val="24"/>
              </w:rPr>
            </w:pPr>
          </w:p>
        </w:tc>
      </w:tr>
    </w:tbl>
    <w:p w14:paraId="517B34D4" w14:textId="77777777" w:rsidR="00175585" w:rsidRPr="00623A57" w:rsidRDefault="00175585" w:rsidP="00623A57">
      <w:pPr>
        <w:spacing w:after="0" w:line="240" w:lineRule="auto"/>
        <w:rPr>
          <w:rFonts w:ascii="Times New Roman" w:hAnsi="Times New Roman" w:cs="Times New Roman"/>
          <w:sz w:val="24"/>
          <w:szCs w:val="24"/>
        </w:rPr>
      </w:pPr>
    </w:p>
    <w:sectPr w:rsidR="00175585" w:rsidRPr="00623A57" w:rsidSect="003860A7">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036E1" w14:textId="77777777" w:rsidR="00FC3191" w:rsidRDefault="00FC3191" w:rsidP="00AE12F9">
      <w:pPr>
        <w:spacing w:after="0" w:line="240" w:lineRule="auto"/>
      </w:pPr>
      <w:r>
        <w:separator/>
      </w:r>
    </w:p>
  </w:endnote>
  <w:endnote w:type="continuationSeparator" w:id="0">
    <w:p w14:paraId="2156063B" w14:textId="77777777" w:rsidR="00FC3191" w:rsidRDefault="00FC3191"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D60D" w14:textId="77777777" w:rsidR="009D31DD" w:rsidRDefault="009D31DD">
    <w:pPr>
      <w:pStyle w:val="ab"/>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r w:rsidRPr="002D50B2">
      <w:rPr>
        <w:rFonts w:ascii="Times New Roman" w:hAnsi="Times New Roman" w:cs="Times New Roman"/>
        <w:sz w:val="24"/>
        <w:szCs w:val="24"/>
      </w:rPr>
      <w:t>ГЕОЗЕМСТРОЙ</w:t>
    </w:r>
    <w:r>
      <w:rPr>
        <w:rFonts w:ascii="Times New Roman" w:hAnsi="Times New Roman" w:cs="Times New Roman"/>
        <w:sz w:val="24"/>
        <w:szCs w:val="24"/>
      </w:rPr>
      <w:t xml:space="preserve">», </w:t>
    </w:r>
    <w:smartTag w:uri="urn:schemas-microsoft-com:office:smarttags" w:element="metricconverter">
      <w:smartTagPr>
        <w:attr w:name="ProductID" w:val="2021 г"/>
      </w:smartTagPr>
      <w:r>
        <w:rPr>
          <w:rFonts w:ascii="Times New Roman" w:hAnsi="Times New Roman" w:cs="Times New Roman"/>
          <w:sz w:val="24"/>
          <w:szCs w:val="24"/>
        </w:rPr>
        <w:t xml:space="preserve">2021 </w:t>
      </w:r>
      <w:r w:rsidRPr="002D50B2">
        <w:rPr>
          <w:rFonts w:ascii="Times New Roman" w:hAnsi="Times New Roman" w:cs="Times New Roman"/>
          <w:sz w:val="24"/>
          <w:szCs w:val="24"/>
        </w:rPr>
        <w:t>г</w:t>
      </w:r>
    </w:smartTag>
    <w:r>
      <w:rPr>
        <w:rFonts w:ascii="Times New Roman" w:hAnsi="Times New Roman" w:cs="Times New Roman"/>
        <w:sz w:val="24"/>
        <w:szCs w:val="24"/>
      </w:rPr>
      <w:t xml:space="preserve">. </w:t>
    </w:r>
    <w:r>
      <w:rPr>
        <w:rFonts w:asciiTheme="majorHAnsi" w:hAnsiTheme="majorHAnsi"/>
      </w:rPr>
      <w:ptab w:relativeTo="margin" w:alignment="right" w:leader="none"/>
    </w:r>
    <w:r w:rsidR="00913FA4"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00913FA4" w:rsidRPr="002D2AF4">
      <w:rPr>
        <w:rFonts w:ascii="Times New Roman" w:hAnsi="Times New Roman" w:cs="Times New Roman"/>
        <w:sz w:val="24"/>
        <w:szCs w:val="24"/>
      </w:rPr>
      <w:fldChar w:fldCharType="separate"/>
    </w:r>
    <w:r w:rsidR="00F77AEE">
      <w:rPr>
        <w:rFonts w:ascii="Times New Roman" w:hAnsi="Times New Roman" w:cs="Times New Roman"/>
        <w:noProof/>
        <w:sz w:val="24"/>
        <w:szCs w:val="24"/>
      </w:rPr>
      <w:t>3</w:t>
    </w:r>
    <w:r w:rsidR="00913FA4" w:rsidRPr="002D2AF4">
      <w:rPr>
        <w:rFonts w:ascii="Times New Roman" w:hAnsi="Times New Roman" w:cs="Times New Roman"/>
        <w:sz w:val="24"/>
        <w:szCs w:val="24"/>
      </w:rPr>
      <w:fldChar w:fldCharType="end"/>
    </w:r>
  </w:p>
  <w:p w14:paraId="27FB8864" w14:textId="77777777" w:rsidR="009D31DD" w:rsidRDefault="009D31D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549A6" w14:textId="77777777" w:rsidR="00FC3191" w:rsidRDefault="00FC3191" w:rsidP="00AE12F9">
      <w:pPr>
        <w:spacing w:after="0" w:line="240" w:lineRule="auto"/>
      </w:pPr>
      <w:r>
        <w:separator/>
      </w:r>
    </w:p>
  </w:footnote>
  <w:footnote w:type="continuationSeparator" w:id="0">
    <w:p w14:paraId="79D5858B" w14:textId="77777777" w:rsidR="00FC3191" w:rsidRDefault="00FC3191" w:rsidP="00AE1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alias w:val="Заголовок"/>
      <w:id w:val="5025947"/>
      <w:dataBinding w:prefixMappings="xmlns:ns0='http://schemas.openxmlformats.org/package/2006/metadata/core-properties' xmlns:ns1='http://purl.org/dc/elements/1.1/'" w:xpath="/ns0:coreProperties[1]/ns1:title[1]" w:storeItemID="{6C3C8BC8-F283-45AE-878A-BAB7291924A1}"/>
      <w:text/>
    </w:sdtPr>
    <w:sdtContent>
      <w:p w14:paraId="63B726B4" w14:textId="77777777" w:rsidR="009D31DD" w:rsidRDefault="00ED15B8" w:rsidP="002F511C">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hAnsi="Times New Roman" w:cs="Times New Roman"/>
            <w:sz w:val="24"/>
            <w:szCs w:val="24"/>
          </w:rPr>
          <w:t>Генеральный план сельского</w:t>
        </w:r>
        <w:r w:rsidR="003E2748" w:rsidRPr="003E2748">
          <w:rPr>
            <w:rFonts w:ascii="Times New Roman" w:hAnsi="Times New Roman" w:cs="Times New Roman"/>
            <w:sz w:val="24"/>
            <w:szCs w:val="24"/>
          </w:rPr>
          <w:t xml:space="preserve"> поселения «</w:t>
        </w:r>
        <w:r w:rsidR="001D6393">
          <w:rPr>
            <w:rFonts w:ascii="Times New Roman" w:hAnsi="Times New Roman" w:cs="Times New Roman"/>
            <w:sz w:val="24"/>
            <w:szCs w:val="24"/>
          </w:rPr>
          <w:t>Лихачевск</w:t>
        </w:r>
        <w:r w:rsidR="001860B9">
          <w:rPr>
            <w:rFonts w:ascii="Times New Roman" w:hAnsi="Times New Roman" w:cs="Times New Roman"/>
            <w:sz w:val="24"/>
            <w:szCs w:val="24"/>
          </w:rPr>
          <w:t>ое</w:t>
        </w:r>
        <w:r w:rsidR="003E2748" w:rsidRPr="003E2748">
          <w:rPr>
            <w:rFonts w:ascii="Times New Roman" w:hAnsi="Times New Roman" w:cs="Times New Roman"/>
            <w:sz w:val="24"/>
            <w:szCs w:val="24"/>
          </w:rPr>
          <w:t xml:space="preserve">» </w:t>
        </w:r>
        <w:r>
          <w:rPr>
            <w:rFonts w:ascii="Times New Roman" w:hAnsi="Times New Roman" w:cs="Times New Roman"/>
            <w:sz w:val="24"/>
            <w:szCs w:val="24"/>
          </w:rPr>
          <w:t>Устьянск</w:t>
        </w:r>
        <w:r w:rsidR="003E2748" w:rsidRPr="003E2748">
          <w:rPr>
            <w:rFonts w:ascii="Times New Roman" w:hAnsi="Times New Roman" w:cs="Times New Roman"/>
            <w:sz w:val="24"/>
            <w:szCs w:val="24"/>
          </w:rPr>
          <w:t>ого муниципального района Архангельской области. Том I Положение о территориальном планировании</w:t>
        </w:r>
      </w:p>
    </w:sdtContent>
  </w:sdt>
  <w:p w14:paraId="0454B278" w14:textId="77777777" w:rsidR="009D31DD" w:rsidRPr="00300196" w:rsidRDefault="009D31DD" w:rsidP="002F511C">
    <w:pPr>
      <w:pStyle w:val="a9"/>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0EB78EB"/>
    <w:multiLevelType w:val="hybridMultilevel"/>
    <w:tmpl w:val="57D034E0"/>
    <w:name w:val="WW8Num48"/>
    <w:lvl w:ilvl="0" w:tplc="447A7C44">
      <w:start w:val="1"/>
      <w:numFmt w:val="bullet"/>
      <w:lvlText w:val=""/>
      <w:lvlJc w:val="left"/>
      <w:pPr>
        <w:ind w:left="1429" w:hanging="360"/>
      </w:pPr>
      <w:rPr>
        <w:rFonts w:ascii="Symbol" w:hAnsi="Symbol" w:hint="default"/>
      </w:rPr>
    </w:lvl>
    <w:lvl w:ilvl="1" w:tplc="B590F526" w:tentative="1">
      <w:start w:val="1"/>
      <w:numFmt w:val="bullet"/>
      <w:lvlText w:val="o"/>
      <w:lvlJc w:val="left"/>
      <w:pPr>
        <w:ind w:left="2149" w:hanging="360"/>
      </w:pPr>
      <w:rPr>
        <w:rFonts w:ascii="Courier New" w:hAnsi="Courier New" w:cs="Courier New" w:hint="default"/>
      </w:rPr>
    </w:lvl>
    <w:lvl w:ilvl="2" w:tplc="3D9E6972" w:tentative="1">
      <w:start w:val="1"/>
      <w:numFmt w:val="bullet"/>
      <w:lvlText w:val=""/>
      <w:lvlJc w:val="left"/>
      <w:pPr>
        <w:ind w:left="2869" w:hanging="360"/>
      </w:pPr>
      <w:rPr>
        <w:rFonts w:ascii="Wingdings" w:hAnsi="Wingdings" w:hint="default"/>
      </w:rPr>
    </w:lvl>
    <w:lvl w:ilvl="3" w:tplc="AE462776" w:tentative="1">
      <w:start w:val="1"/>
      <w:numFmt w:val="bullet"/>
      <w:lvlText w:val=""/>
      <w:lvlJc w:val="left"/>
      <w:pPr>
        <w:ind w:left="3589" w:hanging="360"/>
      </w:pPr>
      <w:rPr>
        <w:rFonts w:ascii="Symbol" w:hAnsi="Symbol" w:hint="default"/>
      </w:rPr>
    </w:lvl>
    <w:lvl w:ilvl="4" w:tplc="3E20DCD8" w:tentative="1">
      <w:start w:val="1"/>
      <w:numFmt w:val="bullet"/>
      <w:lvlText w:val="o"/>
      <w:lvlJc w:val="left"/>
      <w:pPr>
        <w:ind w:left="4309" w:hanging="360"/>
      </w:pPr>
      <w:rPr>
        <w:rFonts w:ascii="Courier New" w:hAnsi="Courier New" w:cs="Courier New" w:hint="default"/>
      </w:rPr>
    </w:lvl>
    <w:lvl w:ilvl="5" w:tplc="FE965B04" w:tentative="1">
      <w:start w:val="1"/>
      <w:numFmt w:val="bullet"/>
      <w:lvlText w:val=""/>
      <w:lvlJc w:val="left"/>
      <w:pPr>
        <w:ind w:left="5029" w:hanging="360"/>
      </w:pPr>
      <w:rPr>
        <w:rFonts w:ascii="Wingdings" w:hAnsi="Wingdings" w:hint="default"/>
      </w:rPr>
    </w:lvl>
    <w:lvl w:ilvl="6" w:tplc="2576A860" w:tentative="1">
      <w:start w:val="1"/>
      <w:numFmt w:val="bullet"/>
      <w:lvlText w:val=""/>
      <w:lvlJc w:val="left"/>
      <w:pPr>
        <w:ind w:left="5749" w:hanging="360"/>
      </w:pPr>
      <w:rPr>
        <w:rFonts w:ascii="Symbol" w:hAnsi="Symbol" w:hint="default"/>
      </w:rPr>
    </w:lvl>
    <w:lvl w:ilvl="7" w:tplc="F752875C" w:tentative="1">
      <w:start w:val="1"/>
      <w:numFmt w:val="bullet"/>
      <w:lvlText w:val="o"/>
      <w:lvlJc w:val="left"/>
      <w:pPr>
        <w:ind w:left="6469" w:hanging="360"/>
      </w:pPr>
      <w:rPr>
        <w:rFonts w:ascii="Courier New" w:hAnsi="Courier New" w:cs="Courier New" w:hint="default"/>
      </w:rPr>
    </w:lvl>
    <w:lvl w:ilvl="8" w:tplc="792C0C78" w:tentative="1">
      <w:start w:val="1"/>
      <w:numFmt w:val="bullet"/>
      <w:lvlText w:val=""/>
      <w:lvlJc w:val="left"/>
      <w:pPr>
        <w:ind w:left="7189" w:hanging="360"/>
      </w:pPr>
      <w:rPr>
        <w:rFonts w:ascii="Wingdings" w:hAnsi="Wingdings" w:hint="default"/>
      </w:rPr>
    </w:lvl>
  </w:abstractNum>
  <w:abstractNum w:abstractNumId="2" w15:restartNumberingAfterBreak="0">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C4929"/>
    <w:multiLevelType w:val="hybridMultilevel"/>
    <w:tmpl w:val="ABD6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D05E9D"/>
    <w:multiLevelType w:val="hybridMultilevel"/>
    <w:tmpl w:val="D9620E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13F48C5"/>
    <w:multiLevelType w:val="hybridMultilevel"/>
    <w:tmpl w:val="BFCC9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277016"/>
    <w:multiLevelType w:val="hybridMultilevel"/>
    <w:tmpl w:val="AA38A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18D016CB"/>
    <w:multiLevelType w:val="hybridMultilevel"/>
    <w:tmpl w:val="B69AA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0" w15:restartNumberingAfterBreak="0">
    <w:nsid w:val="27E82183"/>
    <w:multiLevelType w:val="hybridMultilevel"/>
    <w:tmpl w:val="B484D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CCF37FD"/>
    <w:multiLevelType w:val="hybridMultilevel"/>
    <w:tmpl w:val="50C0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001F44"/>
    <w:multiLevelType w:val="hybridMultilevel"/>
    <w:tmpl w:val="7E40E422"/>
    <w:name w:val="WW8Num5022222222"/>
    <w:lvl w:ilvl="0" w:tplc="9302531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DB61C2"/>
    <w:multiLevelType w:val="hybridMultilevel"/>
    <w:tmpl w:val="158C01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38B952BD"/>
    <w:multiLevelType w:val="hybridMultilevel"/>
    <w:tmpl w:val="ABD6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1657B66"/>
    <w:multiLevelType w:val="hybridMultilevel"/>
    <w:tmpl w:val="7F0A15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1F5164E"/>
    <w:multiLevelType w:val="hybridMultilevel"/>
    <w:tmpl w:val="CD2457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2D14D4"/>
    <w:multiLevelType w:val="hybridMultilevel"/>
    <w:tmpl w:val="6E4A8E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9643F15"/>
    <w:multiLevelType w:val="hybridMultilevel"/>
    <w:tmpl w:val="51220E92"/>
    <w:styleLink w:val="1ai"/>
    <w:lvl w:ilvl="0" w:tplc="F53206B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1"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CB34218"/>
    <w:multiLevelType w:val="hybridMultilevel"/>
    <w:tmpl w:val="2D1876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350B48"/>
    <w:multiLevelType w:val="hybridMultilevel"/>
    <w:tmpl w:val="F7BEDBD4"/>
    <w:lvl w:ilvl="0" w:tplc="09622F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5" w15:restartNumberingAfterBreak="0">
    <w:nsid w:val="4FE9650F"/>
    <w:multiLevelType w:val="hybridMultilevel"/>
    <w:tmpl w:val="5980FBC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2B3723A"/>
    <w:multiLevelType w:val="hybridMultilevel"/>
    <w:tmpl w:val="D45C8BA0"/>
    <w:lvl w:ilvl="0" w:tplc="04190011">
      <w:start w:val="1"/>
      <w:numFmt w:val="decimal"/>
      <w:lvlText w:val="%1)"/>
      <w:lvlJc w:val="left"/>
      <w:pPr>
        <w:tabs>
          <w:tab w:val="num" w:pos="1211"/>
        </w:tabs>
        <w:ind w:left="1211"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5A996D44"/>
    <w:multiLevelType w:val="hybridMultilevel"/>
    <w:tmpl w:val="5ECA0970"/>
    <w:lvl w:ilvl="0" w:tplc="F53206BC">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BD155B"/>
    <w:multiLevelType w:val="multilevel"/>
    <w:tmpl w:val="E7C06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CF1B78"/>
    <w:multiLevelType w:val="hybridMultilevel"/>
    <w:tmpl w:val="EF647260"/>
    <w:lvl w:ilvl="0" w:tplc="421458F4">
      <w:start w:val="1"/>
      <w:numFmt w:val="decimal"/>
      <w:lvlRestart w:val="0"/>
      <w:lvlText w:val="%1."/>
      <w:lvlJc w:val="left"/>
      <w:pPr>
        <w:tabs>
          <w:tab w:val="num" w:pos="363"/>
        </w:tabs>
        <w:ind w:left="363" w:hanging="363"/>
      </w:pPr>
      <w:rPr>
        <w:rFonts w:hint="default"/>
      </w:rPr>
    </w:lvl>
    <w:lvl w:ilvl="1" w:tplc="04190003">
      <w:start w:val="1"/>
      <w:numFmt w:val="bullet"/>
      <w:lvlText w:val="o"/>
      <w:lvlJc w:val="left"/>
      <w:pPr>
        <w:tabs>
          <w:tab w:val="num" w:pos="1083"/>
        </w:tabs>
        <w:ind w:left="1083" w:hanging="360"/>
      </w:pPr>
      <w:rPr>
        <w:rFonts w:ascii="Courier New" w:hAnsi="Courier New" w:cs="Courier New" w:hint="default"/>
      </w:r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30" w15:restartNumberingAfterBreak="0">
    <w:nsid w:val="5EA650A3"/>
    <w:multiLevelType w:val="hybridMultilevel"/>
    <w:tmpl w:val="A4C253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1A24F8D"/>
    <w:multiLevelType w:val="hybridMultilevel"/>
    <w:tmpl w:val="2182D958"/>
    <w:lvl w:ilvl="0" w:tplc="09622F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6D237D"/>
    <w:multiLevelType w:val="multilevel"/>
    <w:tmpl w:val="FFFA9CC8"/>
    <w:lvl w:ilvl="0">
      <w:start w:val="1"/>
      <w:numFmt w:val="bullet"/>
      <w:pStyle w:val="a3"/>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33" w15:restartNumberingAfterBreak="0">
    <w:nsid w:val="64473F8D"/>
    <w:multiLevelType w:val="hybridMultilevel"/>
    <w:tmpl w:val="77D230F8"/>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93E37ED"/>
    <w:multiLevelType w:val="hybridMultilevel"/>
    <w:tmpl w:val="56AA2A02"/>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0BC3155"/>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235261E"/>
    <w:multiLevelType w:val="hybridMultilevel"/>
    <w:tmpl w:val="27CC3C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69D3D16"/>
    <w:multiLevelType w:val="hybridMultilevel"/>
    <w:tmpl w:val="067AE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A57919"/>
    <w:multiLevelType w:val="hybridMultilevel"/>
    <w:tmpl w:val="005C237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ED808E0"/>
    <w:multiLevelType w:val="hybridMultilevel"/>
    <w:tmpl w:val="4A5E72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528763681">
    <w:abstractNumId w:val="35"/>
  </w:num>
  <w:num w:numId="2" w16cid:durableId="1857697137">
    <w:abstractNumId w:val="7"/>
  </w:num>
  <w:num w:numId="3" w16cid:durableId="1610237776">
    <w:abstractNumId w:val="11"/>
  </w:num>
  <w:num w:numId="4" w16cid:durableId="536937000">
    <w:abstractNumId w:val="24"/>
  </w:num>
  <w:num w:numId="5" w16cid:durableId="1901015803">
    <w:abstractNumId w:val="32"/>
  </w:num>
  <w:num w:numId="6" w16cid:durableId="742529668">
    <w:abstractNumId w:val="0"/>
  </w:num>
  <w:num w:numId="7" w16cid:durableId="1072968646">
    <w:abstractNumId w:val="21"/>
  </w:num>
  <w:num w:numId="8" w16cid:durableId="698510451">
    <w:abstractNumId w:val="20"/>
  </w:num>
  <w:num w:numId="9" w16cid:durableId="1802072917">
    <w:abstractNumId w:val="27"/>
  </w:num>
  <w:num w:numId="10" w16cid:durableId="1201824007">
    <w:abstractNumId w:val="9"/>
  </w:num>
  <w:num w:numId="11" w16cid:durableId="830293595">
    <w:abstractNumId w:val="15"/>
  </w:num>
  <w:num w:numId="12" w16cid:durableId="559050903">
    <w:abstractNumId w:val="36"/>
  </w:num>
  <w:num w:numId="13" w16cid:durableId="1093744064">
    <w:abstractNumId w:val="29"/>
  </w:num>
  <w:num w:numId="14" w16cid:durableId="627668742">
    <w:abstractNumId w:val="33"/>
  </w:num>
  <w:num w:numId="15" w16cid:durableId="742800968">
    <w:abstractNumId w:val="37"/>
  </w:num>
  <w:num w:numId="16" w16cid:durableId="495803804">
    <w:abstractNumId w:val="10"/>
  </w:num>
  <w:num w:numId="17" w16cid:durableId="1620454942">
    <w:abstractNumId w:val="6"/>
  </w:num>
  <w:num w:numId="18" w16cid:durableId="1880972006">
    <w:abstractNumId w:val="22"/>
  </w:num>
  <w:num w:numId="19" w16cid:durableId="1716856085">
    <w:abstractNumId w:val="12"/>
  </w:num>
  <w:num w:numId="20" w16cid:durableId="147017525">
    <w:abstractNumId w:val="38"/>
  </w:num>
  <w:num w:numId="21" w16cid:durableId="1997608372">
    <w:abstractNumId w:val="5"/>
  </w:num>
  <w:num w:numId="22" w16cid:durableId="964844832">
    <w:abstractNumId w:val="28"/>
  </w:num>
  <w:num w:numId="23" w16cid:durableId="1429960709">
    <w:abstractNumId w:val="19"/>
  </w:num>
  <w:num w:numId="24" w16cid:durableId="1203857512">
    <w:abstractNumId w:val="8"/>
  </w:num>
  <w:num w:numId="25" w16cid:durableId="23946024">
    <w:abstractNumId w:val="25"/>
  </w:num>
  <w:num w:numId="26" w16cid:durableId="563032102">
    <w:abstractNumId w:val="4"/>
  </w:num>
  <w:num w:numId="27" w16cid:durableId="1233615067">
    <w:abstractNumId w:val="17"/>
  </w:num>
  <w:num w:numId="28" w16cid:durableId="1905875618">
    <w:abstractNumId w:val="40"/>
  </w:num>
  <w:num w:numId="29" w16cid:durableId="17852164">
    <w:abstractNumId w:val="34"/>
  </w:num>
  <w:num w:numId="30" w16cid:durableId="911501959">
    <w:abstractNumId w:val="39"/>
  </w:num>
  <w:num w:numId="31" w16cid:durableId="573900235">
    <w:abstractNumId w:val="23"/>
  </w:num>
  <w:num w:numId="32" w16cid:durableId="1646734872">
    <w:abstractNumId w:val="26"/>
  </w:num>
  <w:num w:numId="33" w16cid:durableId="987173612">
    <w:abstractNumId w:val="2"/>
  </w:num>
  <w:num w:numId="34" w16cid:durableId="805201810">
    <w:abstractNumId w:val="31"/>
  </w:num>
  <w:num w:numId="35" w16cid:durableId="570964938">
    <w:abstractNumId w:val="16"/>
  </w:num>
  <w:num w:numId="36" w16cid:durableId="1186678585">
    <w:abstractNumId w:val="3"/>
  </w:num>
  <w:num w:numId="37" w16cid:durableId="40371124">
    <w:abstractNumId w:val="30"/>
  </w:num>
  <w:num w:numId="38" w16cid:durableId="2122262845">
    <w:abstractNumId w:val="14"/>
  </w:num>
  <w:num w:numId="39" w16cid:durableId="100528681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08"/>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12F9"/>
    <w:rsid w:val="00003959"/>
    <w:rsid w:val="000045FE"/>
    <w:rsid w:val="0000523C"/>
    <w:rsid w:val="00006782"/>
    <w:rsid w:val="00011700"/>
    <w:rsid w:val="00011FB0"/>
    <w:rsid w:val="00013354"/>
    <w:rsid w:val="00013EBB"/>
    <w:rsid w:val="000147DE"/>
    <w:rsid w:val="00021D75"/>
    <w:rsid w:val="00021E84"/>
    <w:rsid w:val="00022DE0"/>
    <w:rsid w:val="00023A70"/>
    <w:rsid w:val="00023BDA"/>
    <w:rsid w:val="00023E38"/>
    <w:rsid w:val="000267A0"/>
    <w:rsid w:val="000306A2"/>
    <w:rsid w:val="00031C78"/>
    <w:rsid w:val="00031FA9"/>
    <w:rsid w:val="000344DA"/>
    <w:rsid w:val="0004134B"/>
    <w:rsid w:val="0004183F"/>
    <w:rsid w:val="00042AAA"/>
    <w:rsid w:val="00045562"/>
    <w:rsid w:val="00045741"/>
    <w:rsid w:val="000471B1"/>
    <w:rsid w:val="000472B4"/>
    <w:rsid w:val="00051507"/>
    <w:rsid w:val="00052BFC"/>
    <w:rsid w:val="00053459"/>
    <w:rsid w:val="000544BA"/>
    <w:rsid w:val="00054A6D"/>
    <w:rsid w:val="00055F7C"/>
    <w:rsid w:val="00056A67"/>
    <w:rsid w:val="000637DD"/>
    <w:rsid w:val="00066DC2"/>
    <w:rsid w:val="00067696"/>
    <w:rsid w:val="000729EF"/>
    <w:rsid w:val="00072D64"/>
    <w:rsid w:val="0007429B"/>
    <w:rsid w:val="00074537"/>
    <w:rsid w:val="00077752"/>
    <w:rsid w:val="00080943"/>
    <w:rsid w:val="0008116D"/>
    <w:rsid w:val="00083644"/>
    <w:rsid w:val="00087105"/>
    <w:rsid w:val="00090BF9"/>
    <w:rsid w:val="00092D80"/>
    <w:rsid w:val="00094911"/>
    <w:rsid w:val="00094BFD"/>
    <w:rsid w:val="0009666E"/>
    <w:rsid w:val="000A0425"/>
    <w:rsid w:val="000A070D"/>
    <w:rsid w:val="000A0FBC"/>
    <w:rsid w:val="000A1BD1"/>
    <w:rsid w:val="000A1DAD"/>
    <w:rsid w:val="000A4636"/>
    <w:rsid w:val="000A4688"/>
    <w:rsid w:val="000A4A4B"/>
    <w:rsid w:val="000A63E9"/>
    <w:rsid w:val="000A6D9F"/>
    <w:rsid w:val="000B17C5"/>
    <w:rsid w:val="000B3160"/>
    <w:rsid w:val="000B5116"/>
    <w:rsid w:val="000B54E2"/>
    <w:rsid w:val="000B6DD1"/>
    <w:rsid w:val="000C0F78"/>
    <w:rsid w:val="000C1FC8"/>
    <w:rsid w:val="000C3284"/>
    <w:rsid w:val="000C4C06"/>
    <w:rsid w:val="000C7FC7"/>
    <w:rsid w:val="000D0F1A"/>
    <w:rsid w:val="000D185C"/>
    <w:rsid w:val="000D3C8A"/>
    <w:rsid w:val="000E1880"/>
    <w:rsid w:val="000E2E8D"/>
    <w:rsid w:val="000E40C6"/>
    <w:rsid w:val="000F0BF0"/>
    <w:rsid w:val="000F0E65"/>
    <w:rsid w:val="000F1ABD"/>
    <w:rsid w:val="001041F9"/>
    <w:rsid w:val="00105079"/>
    <w:rsid w:val="0011240B"/>
    <w:rsid w:val="0011372F"/>
    <w:rsid w:val="0011547E"/>
    <w:rsid w:val="0012609A"/>
    <w:rsid w:val="00131820"/>
    <w:rsid w:val="00132B55"/>
    <w:rsid w:val="00135362"/>
    <w:rsid w:val="00135F36"/>
    <w:rsid w:val="00137015"/>
    <w:rsid w:val="001404B0"/>
    <w:rsid w:val="0014057D"/>
    <w:rsid w:val="00144834"/>
    <w:rsid w:val="001452D6"/>
    <w:rsid w:val="00145CE8"/>
    <w:rsid w:val="00146511"/>
    <w:rsid w:val="00146883"/>
    <w:rsid w:val="0014740A"/>
    <w:rsid w:val="00150136"/>
    <w:rsid w:val="00151209"/>
    <w:rsid w:val="0015365C"/>
    <w:rsid w:val="001549A8"/>
    <w:rsid w:val="001604C8"/>
    <w:rsid w:val="00162359"/>
    <w:rsid w:val="00162F1A"/>
    <w:rsid w:val="00163267"/>
    <w:rsid w:val="00163F01"/>
    <w:rsid w:val="00173338"/>
    <w:rsid w:val="00175585"/>
    <w:rsid w:val="001772DA"/>
    <w:rsid w:val="0018135D"/>
    <w:rsid w:val="00182991"/>
    <w:rsid w:val="00183303"/>
    <w:rsid w:val="001837F3"/>
    <w:rsid w:val="00184A8F"/>
    <w:rsid w:val="0018528F"/>
    <w:rsid w:val="001860B9"/>
    <w:rsid w:val="00192DD6"/>
    <w:rsid w:val="001936A1"/>
    <w:rsid w:val="001944CB"/>
    <w:rsid w:val="001B1B57"/>
    <w:rsid w:val="001B2728"/>
    <w:rsid w:val="001B4781"/>
    <w:rsid w:val="001C1C61"/>
    <w:rsid w:val="001C2C98"/>
    <w:rsid w:val="001D3972"/>
    <w:rsid w:val="001D5D6A"/>
    <w:rsid w:val="001D6393"/>
    <w:rsid w:val="001D7806"/>
    <w:rsid w:val="001E0789"/>
    <w:rsid w:val="001E3B8D"/>
    <w:rsid w:val="001E70B5"/>
    <w:rsid w:val="001F2264"/>
    <w:rsid w:val="001F3D84"/>
    <w:rsid w:val="001F5D14"/>
    <w:rsid w:val="001F7E2F"/>
    <w:rsid w:val="00200245"/>
    <w:rsid w:val="00200A27"/>
    <w:rsid w:val="00201880"/>
    <w:rsid w:val="00205543"/>
    <w:rsid w:val="00206868"/>
    <w:rsid w:val="002104D4"/>
    <w:rsid w:val="00210C2C"/>
    <w:rsid w:val="0022281C"/>
    <w:rsid w:val="00223249"/>
    <w:rsid w:val="00223763"/>
    <w:rsid w:val="002241DB"/>
    <w:rsid w:val="00225498"/>
    <w:rsid w:val="00225BAE"/>
    <w:rsid w:val="0023290A"/>
    <w:rsid w:val="00233692"/>
    <w:rsid w:val="002347C6"/>
    <w:rsid w:val="00235B76"/>
    <w:rsid w:val="0023765E"/>
    <w:rsid w:val="00241BCC"/>
    <w:rsid w:val="00245FDB"/>
    <w:rsid w:val="0024715F"/>
    <w:rsid w:val="002513BC"/>
    <w:rsid w:val="00251D1F"/>
    <w:rsid w:val="0025391B"/>
    <w:rsid w:val="00254D15"/>
    <w:rsid w:val="00262B29"/>
    <w:rsid w:val="00263128"/>
    <w:rsid w:val="002635D1"/>
    <w:rsid w:val="00266276"/>
    <w:rsid w:val="00273630"/>
    <w:rsid w:val="002743EE"/>
    <w:rsid w:val="002752BB"/>
    <w:rsid w:val="002755F8"/>
    <w:rsid w:val="0027624C"/>
    <w:rsid w:val="00277BE6"/>
    <w:rsid w:val="002820F8"/>
    <w:rsid w:val="00286951"/>
    <w:rsid w:val="0028699A"/>
    <w:rsid w:val="00294D35"/>
    <w:rsid w:val="002958C3"/>
    <w:rsid w:val="00296E0B"/>
    <w:rsid w:val="00297ADE"/>
    <w:rsid w:val="002A4787"/>
    <w:rsid w:val="002A5DC4"/>
    <w:rsid w:val="002A5F62"/>
    <w:rsid w:val="002A6471"/>
    <w:rsid w:val="002A76C0"/>
    <w:rsid w:val="002A786A"/>
    <w:rsid w:val="002B214B"/>
    <w:rsid w:val="002B3751"/>
    <w:rsid w:val="002B50D9"/>
    <w:rsid w:val="002B5520"/>
    <w:rsid w:val="002C06CC"/>
    <w:rsid w:val="002C0DE2"/>
    <w:rsid w:val="002C123A"/>
    <w:rsid w:val="002C1BB4"/>
    <w:rsid w:val="002C2371"/>
    <w:rsid w:val="002C458E"/>
    <w:rsid w:val="002D0AE0"/>
    <w:rsid w:val="002D2853"/>
    <w:rsid w:val="002D6204"/>
    <w:rsid w:val="002E1714"/>
    <w:rsid w:val="002E4674"/>
    <w:rsid w:val="002E54ED"/>
    <w:rsid w:val="002E7956"/>
    <w:rsid w:val="002F057A"/>
    <w:rsid w:val="002F169C"/>
    <w:rsid w:val="002F18ED"/>
    <w:rsid w:val="002F2F5B"/>
    <w:rsid w:val="002F511C"/>
    <w:rsid w:val="00300C87"/>
    <w:rsid w:val="00304971"/>
    <w:rsid w:val="00305FE2"/>
    <w:rsid w:val="003064E2"/>
    <w:rsid w:val="00310534"/>
    <w:rsid w:val="0031505E"/>
    <w:rsid w:val="003152DC"/>
    <w:rsid w:val="00317A38"/>
    <w:rsid w:val="00320846"/>
    <w:rsid w:val="00320A2F"/>
    <w:rsid w:val="00322886"/>
    <w:rsid w:val="0032741E"/>
    <w:rsid w:val="003300C6"/>
    <w:rsid w:val="0033040B"/>
    <w:rsid w:val="00333AFA"/>
    <w:rsid w:val="00334205"/>
    <w:rsid w:val="00334B85"/>
    <w:rsid w:val="003352B1"/>
    <w:rsid w:val="0033579E"/>
    <w:rsid w:val="0033734D"/>
    <w:rsid w:val="003400F2"/>
    <w:rsid w:val="00340291"/>
    <w:rsid w:val="003427B1"/>
    <w:rsid w:val="00345CE6"/>
    <w:rsid w:val="003515E5"/>
    <w:rsid w:val="00355063"/>
    <w:rsid w:val="00355E6E"/>
    <w:rsid w:val="0035642F"/>
    <w:rsid w:val="0035712D"/>
    <w:rsid w:val="00357A4C"/>
    <w:rsid w:val="003612EE"/>
    <w:rsid w:val="00362D67"/>
    <w:rsid w:val="0036348C"/>
    <w:rsid w:val="003669FA"/>
    <w:rsid w:val="003679F0"/>
    <w:rsid w:val="003701E1"/>
    <w:rsid w:val="003702D4"/>
    <w:rsid w:val="003741C2"/>
    <w:rsid w:val="003812F9"/>
    <w:rsid w:val="0038408C"/>
    <w:rsid w:val="003842FD"/>
    <w:rsid w:val="003860A7"/>
    <w:rsid w:val="003866F1"/>
    <w:rsid w:val="003867C5"/>
    <w:rsid w:val="00391D7E"/>
    <w:rsid w:val="00392FEA"/>
    <w:rsid w:val="0039318D"/>
    <w:rsid w:val="00394A32"/>
    <w:rsid w:val="003959C3"/>
    <w:rsid w:val="0039645A"/>
    <w:rsid w:val="003A2091"/>
    <w:rsid w:val="003A4018"/>
    <w:rsid w:val="003A5A91"/>
    <w:rsid w:val="003A6354"/>
    <w:rsid w:val="003A7B18"/>
    <w:rsid w:val="003B23D7"/>
    <w:rsid w:val="003B2980"/>
    <w:rsid w:val="003B526B"/>
    <w:rsid w:val="003B6288"/>
    <w:rsid w:val="003C2384"/>
    <w:rsid w:val="003C253E"/>
    <w:rsid w:val="003C25A9"/>
    <w:rsid w:val="003C3DB1"/>
    <w:rsid w:val="003C61C5"/>
    <w:rsid w:val="003C7E6D"/>
    <w:rsid w:val="003D018D"/>
    <w:rsid w:val="003D0EC1"/>
    <w:rsid w:val="003D2727"/>
    <w:rsid w:val="003D42F2"/>
    <w:rsid w:val="003D525A"/>
    <w:rsid w:val="003D6663"/>
    <w:rsid w:val="003E0547"/>
    <w:rsid w:val="003E2748"/>
    <w:rsid w:val="003E5ABF"/>
    <w:rsid w:val="003E6E4C"/>
    <w:rsid w:val="003E724D"/>
    <w:rsid w:val="003E73F0"/>
    <w:rsid w:val="003F310F"/>
    <w:rsid w:val="003F7E51"/>
    <w:rsid w:val="0040067B"/>
    <w:rsid w:val="00402981"/>
    <w:rsid w:val="00402DFB"/>
    <w:rsid w:val="00404DA6"/>
    <w:rsid w:val="004050B4"/>
    <w:rsid w:val="0040658C"/>
    <w:rsid w:val="00407460"/>
    <w:rsid w:val="00412A75"/>
    <w:rsid w:val="00414F90"/>
    <w:rsid w:val="004172FB"/>
    <w:rsid w:val="004176C5"/>
    <w:rsid w:val="00417A90"/>
    <w:rsid w:val="00417B4C"/>
    <w:rsid w:val="00417F87"/>
    <w:rsid w:val="00421CB8"/>
    <w:rsid w:val="004223F7"/>
    <w:rsid w:val="00422681"/>
    <w:rsid w:val="004245CE"/>
    <w:rsid w:val="00424704"/>
    <w:rsid w:val="00425E72"/>
    <w:rsid w:val="00427EFA"/>
    <w:rsid w:val="0043255A"/>
    <w:rsid w:val="004342C0"/>
    <w:rsid w:val="0043619A"/>
    <w:rsid w:val="00436588"/>
    <w:rsid w:val="00443745"/>
    <w:rsid w:val="00444E66"/>
    <w:rsid w:val="004455B4"/>
    <w:rsid w:val="00447186"/>
    <w:rsid w:val="00447538"/>
    <w:rsid w:val="0045098A"/>
    <w:rsid w:val="00450E94"/>
    <w:rsid w:val="004529E6"/>
    <w:rsid w:val="0045303C"/>
    <w:rsid w:val="00453A2F"/>
    <w:rsid w:val="004542FF"/>
    <w:rsid w:val="00454DA4"/>
    <w:rsid w:val="00455C9B"/>
    <w:rsid w:val="00457C9B"/>
    <w:rsid w:val="00460AAB"/>
    <w:rsid w:val="0046359D"/>
    <w:rsid w:val="00464AFA"/>
    <w:rsid w:val="0046521E"/>
    <w:rsid w:val="004703BF"/>
    <w:rsid w:val="00470792"/>
    <w:rsid w:val="00473DD0"/>
    <w:rsid w:val="00474831"/>
    <w:rsid w:val="004759B3"/>
    <w:rsid w:val="00492814"/>
    <w:rsid w:val="0049517B"/>
    <w:rsid w:val="004A08EE"/>
    <w:rsid w:val="004A26FD"/>
    <w:rsid w:val="004A4FF6"/>
    <w:rsid w:val="004A5972"/>
    <w:rsid w:val="004A6163"/>
    <w:rsid w:val="004A70B6"/>
    <w:rsid w:val="004B095F"/>
    <w:rsid w:val="004B1411"/>
    <w:rsid w:val="004B1F73"/>
    <w:rsid w:val="004B5E83"/>
    <w:rsid w:val="004B620F"/>
    <w:rsid w:val="004C02CC"/>
    <w:rsid w:val="004C3B91"/>
    <w:rsid w:val="004C3F74"/>
    <w:rsid w:val="004C5E9A"/>
    <w:rsid w:val="004C6015"/>
    <w:rsid w:val="004C60D9"/>
    <w:rsid w:val="004D00E5"/>
    <w:rsid w:val="004D2F76"/>
    <w:rsid w:val="004D767B"/>
    <w:rsid w:val="004D7A42"/>
    <w:rsid w:val="004E0951"/>
    <w:rsid w:val="004F48D8"/>
    <w:rsid w:val="004F56D8"/>
    <w:rsid w:val="004F638D"/>
    <w:rsid w:val="004F69B4"/>
    <w:rsid w:val="00500BBC"/>
    <w:rsid w:val="00501A99"/>
    <w:rsid w:val="00505A08"/>
    <w:rsid w:val="00510BBE"/>
    <w:rsid w:val="005112F4"/>
    <w:rsid w:val="005149D8"/>
    <w:rsid w:val="00517D17"/>
    <w:rsid w:val="005203CB"/>
    <w:rsid w:val="00521E4A"/>
    <w:rsid w:val="005222F3"/>
    <w:rsid w:val="005225B0"/>
    <w:rsid w:val="00524A86"/>
    <w:rsid w:val="00525DC4"/>
    <w:rsid w:val="00526EB7"/>
    <w:rsid w:val="00527B41"/>
    <w:rsid w:val="0053037A"/>
    <w:rsid w:val="00532F57"/>
    <w:rsid w:val="00532F8F"/>
    <w:rsid w:val="005358E4"/>
    <w:rsid w:val="005374F2"/>
    <w:rsid w:val="00540278"/>
    <w:rsid w:val="005419C3"/>
    <w:rsid w:val="00543F37"/>
    <w:rsid w:val="0054410D"/>
    <w:rsid w:val="0054716B"/>
    <w:rsid w:val="00547F0A"/>
    <w:rsid w:val="005520DD"/>
    <w:rsid w:val="00552C23"/>
    <w:rsid w:val="00552E2A"/>
    <w:rsid w:val="00560BEA"/>
    <w:rsid w:val="00562228"/>
    <w:rsid w:val="005665BC"/>
    <w:rsid w:val="00567E9B"/>
    <w:rsid w:val="0057084B"/>
    <w:rsid w:val="005725ED"/>
    <w:rsid w:val="00576C8B"/>
    <w:rsid w:val="00584703"/>
    <w:rsid w:val="00587A06"/>
    <w:rsid w:val="00590562"/>
    <w:rsid w:val="005933CE"/>
    <w:rsid w:val="00594135"/>
    <w:rsid w:val="00594C11"/>
    <w:rsid w:val="00594C63"/>
    <w:rsid w:val="00597D8F"/>
    <w:rsid w:val="005A420E"/>
    <w:rsid w:val="005B2FCA"/>
    <w:rsid w:val="005B39C0"/>
    <w:rsid w:val="005B65BF"/>
    <w:rsid w:val="005B7B71"/>
    <w:rsid w:val="005B7E92"/>
    <w:rsid w:val="005C1249"/>
    <w:rsid w:val="005C4544"/>
    <w:rsid w:val="005C49C6"/>
    <w:rsid w:val="005D2C01"/>
    <w:rsid w:val="005D2D30"/>
    <w:rsid w:val="005D690E"/>
    <w:rsid w:val="005E088F"/>
    <w:rsid w:val="005E1599"/>
    <w:rsid w:val="005E2D05"/>
    <w:rsid w:val="005E3533"/>
    <w:rsid w:val="005E3FE0"/>
    <w:rsid w:val="005E4B16"/>
    <w:rsid w:val="005E6853"/>
    <w:rsid w:val="005E6D94"/>
    <w:rsid w:val="005E6E5C"/>
    <w:rsid w:val="005F4349"/>
    <w:rsid w:val="005F5712"/>
    <w:rsid w:val="005F5B48"/>
    <w:rsid w:val="005F64FA"/>
    <w:rsid w:val="005F65AB"/>
    <w:rsid w:val="005F6842"/>
    <w:rsid w:val="00601183"/>
    <w:rsid w:val="00603146"/>
    <w:rsid w:val="00603B8B"/>
    <w:rsid w:val="006060C5"/>
    <w:rsid w:val="006068AB"/>
    <w:rsid w:val="0060796D"/>
    <w:rsid w:val="00610150"/>
    <w:rsid w:val="006103DE"/>
    <w:rsid w:val="00614367"/>
    <w:rsid w:val="0062009D"/>
    <w:rsid w:val="00620B45"/>
    <w:rsid w:val="00623557"/>
    <w:rsid w:val="00623A57"/>
    <w:rsid w:val="00625F05"/>
    <w:rsid w:val="00630245"/>
    <w:rsid w:val="00637D9C"/>
    <w:rsid w:val="00641821"/>
    <w:rsid w:val="00641E20"/>
    <w:rsid w:val="00642B6E"/>
    <w:rsid w:val="00652AEF"/>
    <w:rsid w:val="006532AE"/>
    <w:rsid w:val="00654CAB"/>
    <w:rsid w:val="006640ED"/>
    <w:rsid w:val="00664201"/>
    <w:rsid w:val="006656D0"/>
    <w:rsid w:val="00665AAC"/>
    <w:rsid w:val="00665F58"/>
    <w:rsid w:val="0067384F"/>
    <w:rsid w:val="00674F2C"/>
    <w:rsid w:val="00680447"/>
    <w:rsid w:val="006813EE"/>
    <w:rsid w:val="00683FB5"/>
    <w:rsid w:val="00685116"/>
    <w:rsid w:val="00685D02"/>
    <w:rsid w:val="006932F3"/>
    <w:rsid w:val="00693D72"/>
    <w:rsid w:val="00694E51"/>
    <w:rsid w:val="00696C6D"/>
    <w:rsid w:val="006971C8"/>
    <w:rsid w:val="006974F6"/>
    <w:rsid w:val="006A0E6B"/>
    <w:rsid w:val="006A3B7C"/>
    <w:rsid w:val="006B12AC"/>
    <w:rsid w:val="006B40EB"/>
    <w:rsid w:val="006C3807"/>
    <w:rsid w:val="006D0BE7"/>
    <w:rsid w:val="006D1897"/>
    <w:rsid w:val="006D2C41"/>
    <w:rsid w:val="006D34B5"/>
    <w:rsid w:val="006D3BF3"/>
    <w:rsid w:val="006D621C"/>
    <w:rsid w:val="006E4798"/>
    <w:rsid w:val="006E4BDE"/>
    <w:rsid w:val="006E4F79"/>
    <w:rsid w:val="006E6B62"/>
    <w:rsid w:val="006F2E99"/>
    <w:rsid w:val="006F525F"/>
    <w:rsid w:val="006F5396"/>
    <w:rsid w:val="006F628F"/>
    <w:rsid w:val="006F78B5"/>
    <w:rsid w:val="00701301"/>
    <w:rsid w:val="0070148B"/>
    <w:rsid w:val="0070255C"/>
    <w:rsid w:val="007042ED"/>
    <w:rsid w:val="007066C9"/>
    <w:rsid w:val="00706F7E"/>
    <w:rsid w:val="00707460"/>
    <w:rsid w:val="00710147"/>
    <w:rsid w:val="00710999"/>
    <w:rsid w:val="00710FA5"/>
    <w:rsid w:val="007113BB"/>
    <w:rsid w:val="00712304"/>
    <w:rsid w:val="00712BA6"/>
    <w:rsid w:val="00713290"/>
    <w:rsid w:val="007144BA"/>
    <w:rsid w:val="00720B9A"/>
    <w:rsid w:val="007218DF"/>
    <w:rsid w:val="00722E06"/>
    <w:rsid w:val="007259C6"/>
    <w:rsid w:val="0073012E"/>
    <w:rsid w:val="007316CF"/>
    <w:rsid w:val="00731B3B"/>
    <w:rsid w:val="007323F7"/>
    <w:rsid w:val="00735781"/>
    <w:rsid w:val="00736F76"/>
    <w:rsid w:val="00737FA0"/>
    <w:rsid w:val="00740B3A"/>
    <w:rsid w:val="007434CF"/>
    <w:rsid w:val="0074363D"/>
    <w:rsid w:val="00743A26"/>
    <w:rsid w:val="007448B4"/>
    <w:rsid w:val="007449D6"/>
    <w:rsid w:val="007519F8"/>
    <w:rsid w:val="00751BF2"/>
    <w:rsid w:val="00752A11"/>
    <w:rsid w:val="00752C87"/>
    <w:rsid w:val="00752F6E"/>
    <w:rsid w:val="00754765"/>
    <w:rsid w:val="00754F29"/>
    <w:rsid w:val="00755B5A"/>
    <w:rsid w:val="00756E3E"/>
    <w:rsid w:val="0076126A"/>
    <w:rsid w:val="00761935"/>
    <w:rsid w:val="007624C0"/>
    <w:rsid w:val="00765FC9"/>
    <w:rsid w:val="00776A64"/>
    <w:rsid w:val="00777996"/>
    <w:rsid w:val="00780221"/>
    <w:rsid w:val="0078040E"/>
    <w:rsid w:val="0078085C"/>
    <w:rsid w:val="00783FC2"/>
    <w:rsid w:val="007861D4"/>
    <w:rsid w:val="00787158"/>
    <w:rsid w:val="00792428"/>
    <w:rsid w:val="00795549"/>
    <w:rsid w:val="00795632"/>
    <w:rsid w:val="00795AC5"/>
    <w:rsid w:val="007A0F60"/>
    <w:rsid w:val="007A2193"/>
    <w:rsid w:val="007A4D55"/>
    <w:rsid w:val="007A533B"/>
    <w:rsid w:val="007A7D16"/>
    <w:rsid w:val="007B3B47"/>
    <w:rsid w:val="007B3B74"/>
    <w:rsid w:val="007B4305"/>
    <w:rsid w:val="007B58DC"/>
    <w:rsid w:val="007B7A7A"/>
    <w:rsid w:val="007C023A"/>
    <w:rsid w:val="007C163A"/>
    <w:rsid w:val="007C621E"/>
    <w:rsid w:val="007D02FF"/>
    <w:rsid w:val="007D0BD4"/>
    <w:rsid w:val="007D5082"/>
    <w:rsid w:val="007D54E8"/>
    <w:rsid w:val="007D5C0A"/>
    <w:rsid w:val="007D6067"/>
    <w:rsid w:val="007D6D89"/>
    <w:rsid w:val="007E24B8"/>
    <w:rsid w:val="007E4296"/>
    <w:rsid w:val="007E4968"/>
    <w:rsid w:val="007E6B0C"/>
    <w:rsid w:val="007E79A2"/>
    <w:rsid w:val="007F1BA4"/>
    <w:rsid w:val="007F404A"/>
    <w:rsid w:val="00801380"/>
    <w:rsid w:val="008014E8"/>
    <w:rsid w:val="008033E6"/>
    <w:rsid w:val="0080384F"/>
    <w:rsid w:val="0081274A"/>
    <w:rsid w:val="008149B6"/>
    <w:rsid w:val="00820068"/>
    <w:rsid w:val="00824D83"/>
    <w:rsid w:val="00827AED"/>
    <w:rsid w:val="008307E0"/>
    <w:rsid w:val="008327B5"/>
    <w:rsid w:val="0083571B"/>
    <w:rsid w:val="00836D7D"/>
    <w:rsid w:val="00837289"/>
    <w:rsid w:val="00837EDB"/>
    <w:rsid w:val="0084278F"/>
    <w:rsid w:val="00843796"/>
    <w:rsid w:val="008453F3"/>
    <w:rsid w:val="00851C7A"/>
    <w:rsid w:val="00860D93"/>
    <w:rsid w:val="00871CB1"/>
    <w:rsid w:val="008725AA"/>
    <w:rsid w:val="00873342"/>
    <w:rsid w:val="008823C0"/>
    <w:rsid w:val="00885E21"/>
    <w:rsid w:val="008871FC"/>
    <w:rsid w:val="0088771E"/>
    <w:rsid w:val="00887D01"/>
    <w:rsid w:val="00887EFB"/>
    <w:rsid w:val="008922C4"/>
    <w:rsid w:val="00892A1D"/>
    <w:rsid w:val="008946AC"/>
    <w:rsid w:val="00895151"/>
    <w:rsid w:val="008955BD"/>
    <w:rsid w:val="008979D2"/>
    <w:rsid w:val="008A0149"/>
    <w:rsid w:val="008A0986"/>
    <w:rsid w:val="008A5697"/>
    <w:rsid w:val="008A5BA2"/>
    <w:rsid w:val="008A7832"/>
    <w:rsid w:val="008B01D0"/>
    <w:rsid w:val="008B35E8"/>
    <w:rsid w:val="008B7E07"/>
    <w:rsid w:val="008C4EA4"/>
    <w:rsid w:val="008C55CB"/>
    <w:rsid w:val="008C5833"/>
    <w:rsid w:val="008C728C"/>
    <w:rsid w:val="008D06CA"/>
    <w:rsid w:val="008D2F2C"/>
    <w:rsid w:val="008D70B5"/>
    <w:rsid w:val="008E0A4C"/>
    <w:rsid w:val="008E1298"/>
    <w:rsid w:val="008E34E3"/>
    <w:rsid w:val="008E7965"/>
    <w:rsid w:val="008F0457"/>
    <w:rsid w:val="008F2CBC"/>
    <w:rsid w:val="00903C6A"/>
    <w:rsid w:val="00904C1F"/>
    <w:rsid w:val="00906751"/>
    <w:rsid w:val="009071F6"/>
    <w:rsid w:val="0090749F"/>
    <w:rsid w:val="00907EC6"/>
    <w:rsid w:val="00913FA4"/>
    <w:rsid w:val="00914BFF"/>
    <w:rsid w:val="009153D3"/>
    <w:rsid w:val="00915D0B"/>
    <w:rsid w:val="00916CAB"/>
    <w:rsid w:val="00920997"/>
    <w:rsid w:val="00923CD6"/>
    <w:rsid w:val="00930583"/>
    <w:rsid w:val="00933053"/>
    <w:rsid w:val="00934B9B"/>
    <w:rsid w:val="009373FD"/>
    <w:rsid w:val="009374F8"/>
    <w:rsid w:val="00940C25"/>
    <w:rsid w:val="00941367"/>
    <w:rsid w:val="009418B1"/>
    <w:rsid w:val="00942842"/>
    <w:rsid w:val="00943D0B"/>
    <w:rsid w:val="00945689"/>
    <w:rsid w:val="00945765"/>
    <w:rsid w:val="00946047"/>
    <w:rsid w:val="009478A2"/>
    <w:rsid w:val="0095185A"/>
    <w:rsid w:val="00951D62"/>
    <w:rsid w:val="00953182"/>
    <w:rsid w:val="00953A0B"/>
    <w:rsid w:val="00962253"/>
    <w:rsid w:val="00964B89"/>
    <w:rsid w:val="00965B7A"/>
    <w:rsid w:val="0097472A"/>
    <w:rsid w:val="009770D0"/>
    <w:rsid w:val="009775FC"/>
    <w:rsid w:val="00980243"/>
    <w:rsid w:val="00980ADF"/>
    <w:rsid w:val="00980B4E"/>
    <w:rsid w:val="009907C3"/>
    <w:rsid w:val="00995FFF"/>
    <w:rsid w:val="009A1D51"/>
    <w:rsid w:val="009A2174"/>
    <w:rsid w:val="009B1085"/>
    <w:rsid w:val="009B4AD9"/>
    <w:rsid w:val="009B528C"/>
    <w:rsid w:val="009B569B"/>
    <w:rsid w:val="009C153C"/>
    <w:rsid w:val="009C3551"/>
    <w:rsid w:val="009C460E"/>
    <w:rsid w:val="009C722D"/>
    <w:rsid w:val="009C7DE9"/>
    <w:rsid w:val="009D0E96"/>
    <w:rsid w:val="009D2830"/>
    <w:rsid w:val="009D31DD"/>
    <w:rsid w:val="009D60AA"/>
    <w:rsid w:val="009D6896"/>
    <w:rsid w:val="009D6D2B"/>
    <w:rsid w:val="009D7350"/>
    <w:rsid w:val="009E2E7B"/>
    <w:rsid w:val="009E3293"/>
    <w:rsid w:val="009E410A"/>
    <w:rsid w:val="009E66C6"/>
    <w:rsid w:val="009E7EB4"/>
    <w:rsid w:val="009F49CB"/>
    <w:rsid w:val="009F4D0C"/>
    <w:rsid w:val="009F4F89"/>
    <w:rsid w:val="00A018E3"/>
    <w:rsid w:val="00A03979"/>
    <w:rsid w:val="00A10458"/>
    <w:rsid w:val="00A10699"/>
    <w:rsid w:val="00A109D0"/>
    <w:rsid w:val="00A1104E"/>
    <w:rsid w:val="00A123B5"/>
    <w:rsid w:val="00A124C8"/>
    <w:rsid w:val="00A12826"/>
    <w:rsid w:val="00A15762"/>
    <w:rsid w:val="00A1797C"/>
    <w:rsid w:val="00A23EA9"/>
    <w:rsid w:val="00A274F3"/>
    <w:rsid w:val="00A2789A"/>
    <w:rsid w:val="00A35558"/>
    <w:rsid w:val="00A36111"/>
    <w:rsid w:val="00A364E4"/>
    <w:rsid w:val="00A416BA"/>
    <w:rsid w:val="00A42BB2"/>
    <w:rsid w:val="00A431D1"/>
    <w:rsid w:val="00A5058D"/>
    <w:rsid w:val="00A544ED"/>
    <w:rsid w:val="00A613FC"/>
    <w:rsid w:val="00A62D44"/>
    <w:rsid w:val="00A64A4F"/>
    <w:rsid w:val="00A70139"/>
    <w:rsid w:val="00A80376"/>
    <w:rsid w:val="00A80535"/>
    <w:rsid w:val="00A81876"/>
    <w:rsid w:val="00A83F6B"/>
    <w:rsid w:val="00A85659"/>
    <w:rsid w:val="00A85B91"/>
    <w:rsid w:val="00A869AE"/>
    <w:rsid w:val="00A91874"/>
    <w:rsid w:val="00A91EEF"/>
    <w:rsid w:val="00AA0F8C"/>
    <w:rsid w:val="00AA0FA7"/>
    <w:rsid w:val="00AA2EBD"/>
    <w:rsid w:val="00AB3FF5"/>
    <w:rsid w:val="00AB4B59"/>
    <w:rsid w:val="00AB5A0E"/>
    <w:rsid w:val="00AB60A7"/>
    <w:rsid w:val="00AB620E"/>
    <w:rsid w:val="00AB7E3E"/>
    <w:rsid w:val="00AC0789"/>
    <w:rsid w:val="00AC1637"/>
    <w:rsid w:val="00AC28DC"/>
    <w:rsid w:val="00AC3987"/>
    <w:rsid w:val="00AC3D91"/>
    <w:rsid w:val="00AC7457"/>
    <w:rsid w:val="00AD23F0"/>
    <w:rsid w:val="00AD254F"/>
    <w:rsid w:val="00AD2A5A"/>
    <w:rsid w:val="00AD357F"/>
    <w:rsid w:val="00AD415F"/>
    <w:rsid w:val="00AD5FB9"/>
    <w:rsid w:val="00AD67B2"/>
    <w:rsid w:val="00AD68DA"/>
    <w:rsid w:val="00AD74CA"/>
    <w:rsid w:val="00AE04DF"/>
    <w:rsid w:val="00AE12F9"/>
    <w:rsid w:val="00AE2664"/>
    <w:rsid w:val="00AE4E05"/>
    <w:rsid w:val="00AF0E08"/>
    <w:rsid w:val="00AF45EA"/>
    <w:rsid w:val="00AF4DAB"/>
    <w:rsid w:val="00B007CB"/>
    <w:rsid w:val="00B028BD"/>
    <w:rsid w:val="00B04B4C"/>
    <w:rsid w:val="00B04B89"/>
    <w:rsid w:val="00B0542C"/>
    <w:rsid w:val="00B07741"/>
    <w:rsid w:val="00B11345"/>
    <w:rsid w:val="00B13279"/>
    <w:rsid w:val="00B133FA"/>
    <w:rsid w:val="00B139A4"/>
    <w:rsid w:val="00B1508B"/>
    <w:rsid w:val="00B15C44"/>
    <w:rsid w:val="00B1679D"/>
    <w:rsid w:val="00B20A1D"/>
    <w:rsid w:val="00B25782"/>
    <w:rsid w:val="00B25B3F"/>
    <w:rsid w:val="00B27746"/>
    <w:rsid w:val="00B30133"/>
    <w:rsid w:val="00B31D76"/>
    <w:rsid w:val="00B3211E"/>
    <w:rsid w:val="00B331E5"/>
    <w:rsid w:val="00B34C25"/>
    <w:rsid w:val="00B375D4"/>
    <w:rsid w:val="00B418E1"/>
    <w:rsid w:val="00B501B4"/>
    <w:rsid w:val="00B50CF8"/>
    <w:rsid w:val="00B52033"/>
    <w:rsid w:val="00B52A5B"/>
    <w:rsid w:val="00B54DEC"/>
    <w:rsid w:val="00B5790C"/>
    <w:rsid w:val="00B622A0"/>
    <w:rsid w:val="00B64570"/>
    <w:rsid w:val="00B64A86"/>
    <w:rsid w:val="00B67E97"/>
    <w:rsid w:val="00B71BB7"/>
    <w:rsid w:val="00B72104"/>
    <w:rsid w:val="00B727B1"/>
    <w:rsid w:val="00B75E3B"/>
    <w:rsid w:val="00B82917"/>
    <w:rsid w:val="00B82E5F"/>
    <w:rsid w:val="00B84A74"/>
    <w:rsid w:val="00B857CC"/>
    <w:rsid w:val="00B85BB0"/>
    <w:rsid w:val="00B86D0B"/>
    <w:rsid w:val="00B873D9"/>
    <w:rsid w:val="00B87E30"/>
    <w:rsid w:val="00B94DA3"/>
    <w:rsid w:val="00B957A7"/>
    <w:rsid w:val="00B9692B"/>
    <w:rsid w:val="00BA4082"/>
    <w:rsid w:val="00BA4A72"/>
    <w:rsid w:val="00BA5C79"/>
    <w:rsid w:val="00BB1776"/>
    <w:rsid w:val="00BB2CF6"/>
    <w:rsid w:val="00BB47D1"/>
    <w:rsid w:val="00BB57DF"/>
    <w:rsid w:val="00BC5BED"/>
    <w:rsid w:val="00BC5D0F"/>
    <w:rsid w:val="00BC5EBA"/>
    <w:rsid w:val="00BD0985"/>
    <w:rsid w:val="00BD39C5"/>
    <w:rsid w:val="00BD3F73"/>
    <w:rsid w:val="00BD5F8E"/>
    <w:rsid w:val="00BE038F"/>
    <w:rsid w:val="00BE09C9"/>
    <w:rsid w:val="00BE3DCC"/>
    <w:rsid w:val="00BE3E78"/>
    <w:rsid w:val="00BE404B"/>
    <w:rsid w:val="00BF0123"/>
    <w:rsid w:val="00BF24EC"/>
    <w:rsid w:val="00BF3A55"/>
    <w:rsid w:val="00BF63D3"/>
    <w:rsid w:val="00BF6DE1"/>
    <w:rsid w:val="00C00626"/>
    <w:rsid w:val="00C00C64"/>
    <w:rsid w:val="00C03281"/>
    <w:rsid w:val="00C05359"/>
    <w:rsid w:val="00C11E7C"/>
    <w:rsid w:val="00C15307"/>
    <w:rsid w:val="00C17546"/>
    <w:rsid w:val="00C17BB9"/>
    <w:rsid w:val="00C17DF3"/>
    <w:rsid w:val="00C22BC7"/>
    <w:rsid w:val="00C247F8"/>
    <w:rsid w:val="00C24845"/>
    <w:rsid w:val="00C24DD3"/>
    <w:rsid w:val="00C35D49"/>
    <w:rsid w:val="00C40A52"/>
    <w:rsid w:val="00C41165"/>
    <w:rsid w:val="00C41322"/>
    <w:rsid w:val="00C439C4"/>
    <w:rsid w:val="00C451DA"/>
    <w:rsid w:val="00C45AD2"/>
    <w:rsid w:val="00C54746"/>
    <w:rsid w:val="00C5732F"/>
    <w:rsid w:val="00C6062A"/>
    <w:rsid w:val="00C60DCD"/>
    <w:rsid w:val="00C61096"/>
    <w:rsid w:val="00C610B4"/>
    <w:rsid w:val="00C62592"/>
    <w:rsid w:val="00C633ED"/>
    <w:rsid w:val="00C63925"/>
    <w:rsid w:val="00C6394C"/>
    <w:rsid w:val="00C63AD5"/>
    <w:rsid w:val="00C677AC"/>
    <w:rsid w:val="00C738AA"/>
    <w:rsid w:val="00C74117"/>
    <w:rsid w:val="00C7609B"/>
    <w:rsid w:val="00C80C32"/>
    <w:rsid w:val="00C82686"/>
    <w:rsid w:val="00C83B03"/>
    <w:rsid w:val="00C84279"/>
    <w:rsid w:val="00C845C9"/>
    <w:rsid w:val="00C901B6"/>
    <w:rsid w:val="00C91246"/>
    <w:rsid w:val="00C91846"/>
    <w:rsid w:val="00C9238F"/>
    <w:rsid w:val="00C958AC"/>
    <w:rsid w:val="00C97D52"/>
    <w:rsid w:val="00C97D6B"/>
    <w:rsid w:val="00CA0AA0"/>
    <w:rsid w:val="00CA15FD"/>
    <w:rsid w:val="00CA3AD6"/>
    <w:rsid w:val="00CA5937"/>
    <w:rsid w:val="00CB0D21"/>
    <w:rsid w:val="00CB0E27"/>
    <w:rsid w:val="00CB2B0E"/>
    <w:rsid w:val="00CB2CAF"/>
    <w:rsid w:val="00CB656D"/>
    <w:rsid w:val="00CB73B3"/>
    <w:rsid w:val="00CC029A"/>
    <w:rsid w:val="00CC0BC4"/>
    <w:rsid w:val="00CC2B2F"/>
    <w:rsid w:val="00CC3D74"/>
    <w:rsid w:val="00CC5884"/>
    <w:rsid w:val="00CD0046"/>
    <w:rsid w:val="00CD1BF8"/>
    <w:rsid w:val="00CD2840"/>
    <w:rsid w:val="00CD3BDB"/>
    <w:rsid w:val="00CD3D20"/>
    <w:rsid w:val="00CD5142"/>
    <w:rsid w:val="00CE2310"/>
    <w:rsid w:val="00CE2DBE"/>
    <w:rsid w:val="00CE7825"/>
    <w:rsid w:val="00CF3A83"/>
    <w:rsid w:val="00CF61FD"/>
    <w:rsid w:val="00D02009"/>
    <w:rsid w:val="00D028F3"/>
    <w:rsid w:val="00D03FC6"/>
    <w:rsid w:val="00D0435F"/>
    <w:rsid w:val="00D06A4E"/>
    <w:rsid w:val="00D06D08"/>
    <w:rsid w:val="00D072CC"/>
    <w:rsid w:val="00D10A65"/>
    <w:rsid w:val="00D157C9"/>
    <w:rsid w:val="00D15C71"/>
    <w:rsid w:val="00D16742"/>
    <w:rsid w:val="00D22662"/>
    <w:rsid w:val="00D23913"/>
    <w:rsid w:val="00D3207E"/>
    <w:rsid w:val="00D34C21"/>
    <w:rsid w:val="00D35943"/>
    <w:rsid w:val="00D40770"/>
    <w:rsid w:val="00D4493E"/>
    <w:rsid w:val="00D45144"/>
    <w:rsid w:val="00D45E84"/>
    <w:rsid w:val="00D4743C"/>
    <w:rsid w:val="00D5111C"/>
    <w:rsid w:val="00D513F0"/>
    <w:rsid w:val="00D52CF7"/>
    <w:rsid w:val="00D54A86"/>
    <w:rsid w:val="00D54B99"/>
    <w:rsid w:val="00D5799C"/>
    <w:rsid w:val="00D60BFF"/>
    <w:rsid w:val="00D6172F"/>
    <w:rsid w:val="00D67A73"/>
    <w:rsid w:val="00D71D9C"/>
    <w:rsid w:val="00D7290F"/>
    <w:rsid w:val="00D753A6"/>
    <w:rsid w:val="00D82E88"/>
    <w:rsid w:val="00D868FE"/>
    <w:rsid w:val="00D93109"/>
    <w:rsid w:val="00D93227"/>
    <w:rsid w:val="00D94EC0"/>
    <w:rsid w:val="00DA219C"/>
    <w:rsid w:val="00DA32FD"/>
    <w:rsid w:val="00DA4960"/>
    <w:rsid w:val="00DA7494"/>
    <w:rsid w:val="00DB21F4"/>
    <w:rsid w:val="00DB66C5"/>
    <w:rsid w:val="00DB772D"/>
    <w:rsid w:val="00DC0DB6"/>
    <w:rsid w:val="00DC1796"/>
    <w:rsid w:val="00DC1EE5"/>
    <w:rsid w:val="00DC2DAE"/>
    <w:rsid w:val="00DC3378"/>
    <w:rsid w:val="00DC4046"/>
    <w:rsid w:val="00DC674F"/>
    <w:rsid w:val="00DD0BAE"/>
    <w:rsid w:val="00DD2623"/>
    <w:rsid w:val="00DD28C0"/>
    <w:rsid w:val="00DD30DE"/>
    <w:rsid w:val="00DD6250"/>
    <w:rsid w:val="00DE2914"/>
    <w:rsid w:val="00DE3A3D"/>
    <w:rsid w:val="00DF1877"/>
    <w:rsid w:val="00DF2E1F"/>
    <w:rsid w:val="00E00BA0"/>
    <w:rsid w:val="00E016AF"/>
    <w:rsid w:val="00E04D16"/>
    <w:rsid w:val="00E05A37"/>
    <w:rsid w:val="00E0635A"/>
    <w:rsid w:val="00E103E5"/>
    <w:rsid w:val="00E13F86"/>
    <w:rsid w:val="00E146E4"/>
    <w:rsid w:val="00E14971"/>
    <w:rsid w:val="00E179B0"/>
    <w:rsid w:val="00E20C00"/>
    <w:rsid w:val="00E24EE8"/>
    <w:rsid w:val="00E328C6"/>
    <w:rsid w:val="00E410C0"/>
    <w:rsid w:val="00E42C34"/>
    <w:rsid w:val="00E42E2F"/>
    <w:rsid w:val="00E43C4D"/>
    <w:rsid w:val="00E44238"/>
    <w:rsid w:val="00E44ADB"/>
    <w:rsid w:val="00E44FB4"/>
    <w:rsid w:val="00E45142"/>
    <w:rsid w:val="00E455AD"/>
    <w:rsid w:val="00E46EBD"/>
    <w:rsid w:val="00E46F76"/>
    <w:rsid w:val="00E47518"/>
    <w:rsid w:val="00E4777A"/>
    <w:rsid w:val="00E47BF7"/>
    <w:rsid w:val="00E57743"/>
    <w:rsid w:val="00E62FF4"/>
    <w:rsid w:val="00E631AF"/>
    <w:rsid w:val="00E675A9"/>
    <w:rsid w:val="00E6765B"/>
    <w:rsid w:val="00E74396"/>
    <w:rsid w:val="00E752DF"/>
    <w:rsid w:val="00E774E8"/>
    <w:rsid w:val="00E804C6"/>
    <w:rsid w:val="00E8196E"/>
    <w:rsid w:val="00E82C58"/>
    <w:rsid w:val="00E83972"/>
    <w:rsid w:val="00E848D6"/>
    <w:rsid w:val="00E8533C"/>
    <w:rsid w:val="00E90942"/>
    <w:rsid w:val="00E93631"/>
    <w:rsid w:val="00E96DCA"/>
    <w:rsid w:val="00EA09C5"/>
    <w:rsid w:val="00EB048E"/>
    <w:rsid w:val="00EB22BA"/>
    <w:rsid w:val="00EB3E0B"/>
    <w:rsid w:val="00EB54CF"/>
    <w:rsid w:val="00EB5926"/>
    <w:rsid w:val="00EB5B45"/>
    <w:rsid w:val="00EB7E7E"/>
    <w:rsid w:val="00EC01D9"/>
    <w:rsid w:val="00EC0594"/>
    <w:rsid w:val="00EC0861"/>
    <w:rsid w:val="00EC37C8"/>
    <w:rsid w:val="00EC3989"/>
    <w:rsid w:val="00EC62E9"/>
    <w:rsid w:val="00EC6799"/>
    <w:rsid w:val="00EC7728"/>
    <w:rsid w:val="00ED15B8"/>
    <w:rsid w:val="00ED302C"/>
    <w:rsid w:val="00ED43DE"/>
    <w:rsid w:val="00ED7564"/>
    <w:rsid w:val="00EE0681"/>
    <w:rsid w:val="00EE2399"/>
    <w:rsid w:val="00EE4BD6"/>
    <w:rsid w:val="00EE61D9"/>
    <w:rsid w:val="00EE6678"/>
    <w:rsid w:val="00EF086A"/>
    <w:rsid w:val="00EF32E0"/>
    <w:rsid w:val="00EF3861"/>
    <w:rsid w:val="00EF52B6"/>
    <w:rsid w:val="00EF5F22"/>
    <w:rsid w:val="00F003CF"/>
    <w:rsid w:val="00F1469C"/>
    <w:rsid w:val="00F15AC9"/>
    <w:rsid w:val="00F16AB9"/>
    <w:rsid w:val="00F204AB"/>
    <w:rsid w:val="00F21DCA"/>
    <w:rsid w:val="00F22D9B"/>
    <w:rsid w:val="00F35A69"/>
    <w:rsid w:val="00F37236"/>
    <w:rsid w:val="00F37497"/>
    <w:rsid w:val="00F44003"/>
    <w:rsid w:val="00F454C1"/>
    <w:rsid w:val="00F45ABF"/>
    <w:rsid w:val="00F52D34"/>
    <w:rsid w:val="00F55B15"/>
    <w:rsid w:val="00F56338"/>
    <w:rsid w:val="00F56424"/>
    <w:rsid w:val="00F57831"/>
    <w:rsid w:val="00F57CB5"/>
    <w:rsid w:val="00F6144D"/>
    <w:rsid w:val="00F62586"/>
    <w:rsid w:val="00F63354"/>
    <w:rsid w:val="00F648B7"/>
    <w:rsid w:val="00F65267"/>
    <w:rsid w:val="00F660EF"/>
    <w:rsid w:val="00F73A34"/>
    <w:rsid w:val="00F73BBD"/>
    <w:rsid w:val="00F768BE"/>
    <w:rsid w:val="00F77AEE"/>
    <w:rsid w:val="00F83B47"/>
    <w:rsid w:val="00F866BF"/>
    <w:rsid w:val="00F86D25"/>
    <w:rsid w:val="00F918C8"/>
    <w:rsid w:val="00F91DED"/>
    <w:rsid w:val="00F9318E"/>
    <w:rsid w:val="00F93533"/>
    <w:rsid w:val="00F95713"/>
    <w:rsid w:val="00F9646F"/>
    <w:rsid w:val="00F966F8"/>
    <w:rsid w:val="00FA28F0"/>
    <w:rsid w:val="00FA2AAE"/>
    <w:rsid w:val="00FA43AE"/>
    <w:rsid w:val="00FA4C43"/>
    <w:rsid w:val="00FB3DC4"/>
    <w:rsid w:val="00FB658C"/>
    <w:rsid w:val="00FB6F67"/>
    <w:rsid w:val="00FC3191"/>
    <w:rsid w:val="00FD035A"/>
    <w:rsid w:val="00FD250B"/>
    <w:rsid w:val="00FD251B"/>
    <w:rsid w:val="00FD43F8"/>
    <w:rsid w:val="00FD60D9"/>
    <w:rsid w:val="00FD66E4"/>
    <w:rsid w:val="00FD6936"/>
    <w:rsid w:val="00FD6ACC"/>
    <w:rsid w:val="00FD6B82"/>
    <w:rsid w:val="00FE3A10"/>
    <w:rsid w:val="00FE54A3"/>
    <w:rsid w:val="00FE5A12"/>
    <w:rsid w:val="00FF3385"/>
    <w:rsid w:val="00FF39C5"/>
    <w:rsid w:val="00FF3DF8"/>
    <w:rsid w:val="00FF5455"/>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52"/>
    <o:shapelayout v:ext="edit">
      <o:idmap v:ext="edit" data="2"/>
    </o:shapelayout>
  </w:shapeDefaults>
  <w:decimalSymbol w:val=","/>
  <w:listSeparator w:val=";"/>
  <w14:docId w14:val="5337F88F"/>
  <w15:docId w15:val="{C08C0AAF-1FAC-4CCF-8F3B-ECE7F1D5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43619A"/>
  </w:style>
  <w:style w:type="paragraph" w:styleId="10">
    <w:name w:val="heading 1"/>
    <w:aliases w:val="Заголовок 1 Знак Знак,Заголовок 1 Знак Знак Знак,Caaieiaie aei?ac,çàãîëîâîê 1,caaieiaie 1"/>
    <w:basedOn w:val="a4"/>
    <w:next w:val="a4"/>
    <w:link w:val="11"/>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
    <w:basedOn w:val="a4"/>
    <w:next w:val="a5"/>
    <w:link w:val="21"/>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4"/>
    <w:next w:val="a4"/>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4"/>
    <w:next w:val="a4"/>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4"/>
    <w:next w:val="a4"/>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4"/>
    <w:next w:val="a4"/>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Знак10,ВерхКолонтитул,Знак10, Знак4"/>
    <w:basedOn w:val="a4"/>
    <w:link w:val="aa"/>
    <w:uiPriority w:val="99"/>
    <w:unhideWhenUsed/>
    <w:rsid w:val="00AE12F9"/>
    <w:pPr>
      <w:tabs>
        <w:tab w:val="center" w:pos="4677"/>
        <w:tab w:val="right" w:pos="9355"/>
      </w:tabs>
      <w:spacing w:after="0" w:line="240" w:lineRule="auto"/>
    </w:pPr>
  </w:style>
  <w:style w:type="character" w:customStyle="1" w:styleId="aa">
    <w:name w:val="Верхний колонтитул Знак"/>
    <w:aliases w:val=" Знак10 Знак,ВерхКолонтитул Знак,Знак10 Знак, Знак4 Знак"/>
    <w:basedOn w:val="a6"/>
    <w:link w:val="a9"/>
    <w:uiPriority w:val="99"/>
    <w:rsid w:val="00AE12F9"/>
  </w:style>
  <w:style w:type="paragraph" w:styleId="ab">
    <w:name w:val="footer"/>
    <w:aliases w:val=" Знак12,Знак12, Знак, Знак6"/>
    <w:basedOn w:val="a4"/>
    <w:link w:val="ac"/>
    <w:uiPriority w:val="99"/>
    <w:unhideWhenUsed/>
    <w:rsid w:val="00AE12F9"/>
    <w:pPr>
      <w:tabs>
        <w:tab w:val="center" w:pos="4677"/>
        <w:tab w:val="right" w:pos="9355"/>
      </w:tabs>
      <w:spacing w:after="0" w:line="240" w:lineRule="auto"/>
    </w:pPr>
  </w:style>
  <w:style w:type="character" w:customStyle="1" w:styleId="ac">
    <w:name w:val="Нижний колонтитул Знак"/>
    <w:aliases w:val=" Знак12 Знак,Знак12 Знак, Знак Знак, Знак6 Знак"/>
    <w:basedOn w:val="a6"/>
    <w:link w:val="ab"/>
    <w:uiPriority w:val="99"/>
    <w:rsid w:val="00AE12F9"/>
  </w:style>
  <w:style w:type="paragraph" w:styleId="ad">
    <w:name w:val="Balloon Text"/>
    <w:aliases w:val=" Знак5"/>
    <w:basedOn w:val="a4"/>
    <w:link w:val="ae"/>
    <w:unhideWhenUsed/>
    <w:rsid w:val="00AE12F9"/>
    <w:pPr>
      <w:spacing w:after="0" w:line="240" w:lineRule="auto"/>
    </w:pPr>
    <w:rPr>
      <w:rFonts w:ascii="Tahoma" w:hAnsi="Tahoma" w:cs="Tahoma"/>
      <w:sz w:val="16"/>
      <w:szCs w:val="16"/>
    </w:rPr>
  </w:style>
  <w:style w:type="character" w:customStyle="1" w:styleId="ae">
    <w:name w:val="Текст выноски Знак"/>
    <w:aliases w:val=" Знак5 Знак"/>
    <w:basedOn w:val="a6"/>
    <w:link w:val="ad"/>
    <w:uiPriority w:val="99"/>
    <w:semiHidden/>
    <w:rsid w:val="00AE12F9"/>
    <w:rPr>
      <w:rFonts w:ascii="Tahoma" w:hAnsi="Tahoma" w:cs="Tahoma"/>
      <w:sz w:val="16"/>
      <w:szCs w:val="16"/>
    </w:rPr>
  </w:style>
  <w:style w:type="paragraph" w:styleId="af">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
    <w:basedOn w:val="a4"/>
    <w:link w:val="af0"/>
    <w:uiPriority w:val="34"/>
    <w:qFormat/>
    <w:rsid w:val="00F45ABF"/>
    <w:pPr>
      <w:ind w:left="720"/>
      <w:contextualSpacing/>
    </w:pPr>
  </w:style>
  <w:style w:type="character" w:customStyle="1" w:styleId="af0">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
    <w:link w:val="af"/>
    <w:uiPriority w:val="34"/>
    <w:qFormat/>
    <w:locked/>
    <w:rsid w:val="00F45ABF"/>
  </w:style>
  <w:style w:type="table" w:styleId="af1">
    <w:name w:val="Table Grid"/>
    <w:aliases w:val="Table Grid Report,OTR"/>
    <w:basedOn w:val="a7"/>
    <w:uiPriority w:val="39"/>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6"/>
    <w:link w:val="30"/>
    <w:uiPriority w:val="9"/>
    <w:rsid w:val="00F45ABF"/>
    <w:rPr>
      <w:rFonts w:asciiTheme="majorHAnsi" w:eastAsiaTheme="majorEastAsia" w:hAnsiTheme="majorHAnsi" w:cstheme="majorBidi"/>
      <w:b/>
      <w:bCs/>
      <w:color w:val="4F81BD" w:themeColor="accent1"/>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6"/>
    <w:link w:val="10"/>
    <w:uiPriority w:val="9"/>
    <w:rsid w:val="00F45ABF"/>
    <w:rPr>
      <w:rFonts w:asciiTheme="majorHAnsi" w:eastAsiaTheme="majorEastAsia" w:hAnsiTheme="majorHAnsi" w:cstheme="majorBidi"/>
      <w:b/>
      <w:bCs/>
      <w:color w:val="365F91" w:themeColor="accent1" w:themeShade="BF"/>
      <w:sz w:val="28"/>
      <w:szCs w:val="28"/>
    </w:rPr>
  </w:style>
  <w:style w:type="paragraph" w:styleId="af2">
    <w:name w:val="TOC Heading"/>
    <w:basedOn w:val="10"/>
    <w:next w:val="a4"/>
    <w:uiPriority w:val="39"/>
    <w:unhideWhenUsed/>
    <w:qFormat/>
    <w:rsid w:val="00F45ABF"/>
    <w:pPr>
      <w:outlineLvl w:val="9"/>
    </w:pPr>
  </w:style>
  <w:style w:type="paragraph" w:styleId="af3">
    <w:name w:val="Document Map"/>
    <w:basedOn w:val="a4"/>
    <w:link w:val="af4"/>
    <w:unhideWhenUsed/>
    <w:rsid w:val="00055F7C"/>
    <w:pPr>
      <w:spacing w:after="0" w:line="240" w:lineRule="auto"/>
    </w:pPr>
    <w:rPr>
      <w:rFonts w:ascii="Tahoma" w:hAnsi="Tahoma" w:cs="Tahoma"/>
      <w:sz w:val="16"/>
      <w:szCs w:val="16"/>
    </w:rPr>
  </w:style>
  <w:style w:type="character" w:customStyle="1" w:styleId="af4">
    <w:name w:val="Схема документа Знак"/>
    <w:basedOn w:val="a6"/>
    <w:link w:val="af3"/>
    <w:rsid w:val="00055F7C"/>
    <w:rPr>
      <w:rFonts w:ascii="Tahoma" w:hAnsi="Tahoma" w:cs="Tahoma"/>
      <w:sz w:val="16"/>
      <w:szCs w:val="16"/>
    </w:rPr>
  </w:style>
  <w:style w:type="paragraph" w:styleId="12">
    <w:name w:val="toc 1"/>
    <w:basedOn w:val="a4"/>
    <w:next w:val="a4"/>
    <w:autoRedefine/>
    <w:uiPriority w:val="39"/>
    <w:unhideWhenUsed/>
    <w:rsid w:val="003F310F"/>
    <w:pPr>
      <w:tabs>
        <w:tab w:val="left" w:pos="709"/>
        <w:tab w:val="right" w:leader="dot" w:pos="10195"/>
      </w:tabs>
      <w:spacing w:after="0"/>
    </w:pPr>
  </w:style>
  <w:style w:type="character" w:styleId="af5">
    <w:name w:val="Hyperlink"/>
    <w:basedOn w:val="a6"/>
    <w:uiPriority w:val="99"/>
    <w:unhideWhenUsed/>
    <w:rsid w:val="00B87E30"/>
    <w:rPr>
      <w:color w:val="0000FF" w:themeColor="hyperlink"/>
      <w:u w:val="single"/>
    </w:rPr>
  </w:style>
  <w:style w:type="paragraph" w:styleId="af6">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4"/>
    <w:link w:val="af7"/>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7">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6"/>
    <w:link w:val="af6"/>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4"/>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6"/>
    <w:link w:val="ConsPlusNormal"/>
    <w:rsid w:val="003427B1"/>
    <w:rPr>
      <w:rFonts w:ascii="Arial" w:eastAsia="Arial" w:hAnsi="Arial" w:cs="Arial"/>
      <w:color w:val="000000"/>
      <w:kern w:val="1"/>
      <w:sz w:val="20"/>
      <w:szCs w:val="20"/>
      <w:lang w:bidi="en-US"/>
    </w:rPr>
  </w:style>
  <w:style w:type="paragraph" w:customStyle="1" w:styleId="af8">
    <w:name w:val="Содержимое таблицы"/>
    <w:basedOn w:val="a4"/>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9">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4"/>
    <w:link w:val="afa"/>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a">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6"/>
    <w:link w:val="af9"/>
    <w:uiPriority w:val="99"/>
    <w:rsid w:val="003427B1"/>
    <w:rPr>
      <w:rFonts w:ascii="Times New Roman" w:eastAsia="Arial Unicode MS" w:hAnsi="Times New Roman" w:cs="Times New Roman"/>
      <w:kern w:val="1"/>
      <w:sz w:val="20"/>
      <w:szCs w:val="20"/>
      <w:lang w:eastAsia="ar-SA"/>
    </w:rPr>
  </w:style>
  <w:style w:type="character" w:styleId="afb">
    <w:name w:val="footnote reference"/>
    <w:basedOn w:val="a6"/>
    <w:unhideWhenUsed/>
    <w:rsid w:val="003427B1"/>
    <w:rPr>
      <w:vertAlign w:val="superscript"/>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6"/>
    <w:link w:val="20"/>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6"/>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6"/>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CB2CAF"/>
    <w:rPr>
      <w:rFonts w:ascii="Arial" w:eastAsia="Times New Roman" w:hAnsi="Arial" w:cs="Arial"/>
      <w:lang w:eastAsia="ru-RU"/>
    </w:rPr>
  </w:style>
  <w:style w:type="paragraph" w:customStyle="1" w:styleId="a5">
    <w:name w:val="Абзац"/>
    <w:basedOn w:val="a4"/>
    <w:link w:val="afc"/>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c">
    <w:name w:val="Абзац Знак"/>
    <w:link w:val="a5"/>
    <w:rsid w:val="00CB2CAF"/>
    <w:rPr>
      <w:rFonts w:eastAsia="Times New Roman" w:cs="Times New Roman"/>
      <w:sz w:val="24"/>
      <w:szCs w:val="24"/>
      <w:lang w:eastAsia="ru-RU"/>
    </w:rPr>
  </w:style>
  <w:style w:type="paragraph" w:styleId="a3">
    <w:name w:val="List"/>
    <w:basedOn w:val="a4"/>
    <w:link w:val="afd"/>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d">
    <w:name w:val="Список Знак"/>
    <w:link w:val="a3"/>
    <w:rsid w:val="00CB2CAF"/>
    <w:rPr>
      <w:rFonts w:eastAsia="Times New Roman" w:cs="Times New Roman"/>
      <w:snapToGrid w:val="0"/>
      <w:sz w:val="24"/>
      <w:szCs w:val="24"/>
      <w:lang w:eastAsia="ru-RU"/>
    </w:rPr>
  </w:style>
  <w:style w:type="paragraph" w:styleId="32">
    <w:name w:val="toc 3"/>
    <w:basedOn w:val="a4"/>
    <w:next w:val="a4"/>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4"/>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e">
    <w:name w:val="Табличный"/>
    <w:basedOn w:val="a4"/>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
    <w:name w:val="Содержание"/>
    <w:basedOn w:val="a4"/>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2">
    <w:name w:val="toc 2"/>
    <w:basedOn w:val="a4"/>
    <w:next w:val="a4"/>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CB2CAF"/>
    <w:pPr>
      <w:spacing w:before="120" w:after="120" w:line="240" w:lineRule="auto"/>
      <w:jc w:val="center"/>
    </w:pPr>
    <w:rPr>
      <w:rFonts w:eastAsia="Times New Roman" w:cs="Times New Roman"/>
      <w:b/>
      <w:bCs/>
      <w:sz w:val="24"/>
      <w:szCs w:val="20"/>
      <w:lang w:eastAsia="ru-RU"/>
    </w:rPr>
  </w:style>
  <w:style w:type="paragraph" w:customStyle="1" w:styleId="aff1">
    <w:name w:val="Название таблицы"/>
    <w:basedOn w:val="aff0"/>
    <w:rsid w:val="00CB2CAF"/>
    <w:pPr>
      <w:keepNext/>
      <w:spacing w:before="240" w:after="0"/>
      <w:jc w:val="left"/>
    </w:pPr>
    <w:rPr>
      <w:szCs w:val="22"/>
    </w:rPr>
  </w:style>
  <w:style w:type="paragraph" w:customStyle="1" w:styleId="aff2">
    <w:name w:val="Табличный_заголовки"/>
    <w:basedOn w:val="a4"/>
    <w:rsid w:val="00CB2CAF"/>
    <w:pPr>
      <w:keepNext/>
      <w:keepLines/>
      <w:spacing w:after="0" w:line="240" w:lineRule="auto"/>
      <w:jc w:val="center"/>
    </w:pPr>
    <w:rPr>
      <w:rFonts w:eastAsia="Times New Roman" w:cs="Times New Roman"/>
      <w:b/>
      <w:lang w:eastAsia="ru-RU"/>
    </w:rPr>
  </w:style>
  <w:style w:type="paragraph" w:customStyle="1" w:styleId="aff3">
    <w:name w:val="Табличный_центр"/>
    <w:basedOn w:val="a4"/>
    <w:rsid w:val="00CB2CAF"/>
    <w:pPr>
      <w:shd w:val="clear" w:color="auto" w:fill="FFFFFF" w:themeFill="background1"/>
      <w:spacing w:after="0" w:line="240" w:lineRule="auto"/>
      <w:jc w:val="center"/>
    </w:pPr>
    <w:rPr>
      <w:rFonts w:eastAsia="Times New Roman" w:cs="Times New Roman"/>
      <w:lang w:eastAsia="ru-RU"/>
    </w:rPr>
  </w:style>
  <w:style w:type="paragraph" w:customStyle="1" w:styleId="1">
    <w:name w:val="Список 1)"/>
    <w:basedOn w:val="a4"/>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4"/>
    <w:link w:val="aff4"/>
    <w:rsid w:val="00CB2CAF"/>
    <w:pPr>
      <w:numPr>
        <w:numId w:val="3"/>
      </w:numPr>
      <w:spacing w:after="0" w:line="240" w:lineRule="auto"/>
    </w:pPr>
    <w:rPr>
      <w:rFonts w:eastAsia="Times New Roman" w:cs="Times New Roman"/>
      <w:lang w:eastAsia="ru-RU"/>
    </w:rPr>
  </w:style>
  <w:style w:type="character" w:customStyle="1" w:styleId="aff4">
    <w:name w:val="Табличный_нумерованный Знак"/>
    <w:link w:val="a1"/>
    <w:rsid w:val="00CB2CAF"/>
    <w:rPr>
      <w:rFonts w:eastAsia="Times New Roman" w:cs="Times New Roman"/>
      <w:lang w:eastAsia="ru-RU"/>
    </w:rPr>
  </w:style>
  <w:style w:type="paragraph" w:styleId="41">
    <w:name w:val="toc 4"/>
    <w:basedOn w:val="a4"/>
    <w:next w:val="a4"/>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4"/>
    <w:next w:val="a4"/>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5">
    <w:name w:val="toa heading"/>
    <w:basedOn w:val="a4"/>
    <w:next w:val="a4"/>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6">
    <w:name w:val="annotation text"/>
    <w:basedOn w:val="a4"/>
    <w:link w:val="aff7"/>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6"/>
    <w:link w:val="aff6"/>
    <w:semiHidden/>
    <w:rsid w:val="00CB2CA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B2CAF"/>
    <w:pPr>
      <w:ind w:firstLine="284"/>
      <w:jc w:val="both"/>
    </w:pPr>
    <w:rPr>
      <w:b/>
      <w:bCs/>
    </w:rPr>
  </w:style>
  <w:style w:type="character" w:customStyle="1" w:styleId="aff9">
    <w:name w:val="Тема примечания Знак"/>
    <w:basedOn w:val="aff7"/>
    <w:link w:val="aff8"/>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3"/>
    <w:rsid w:val="00CB2CAF"/>
    <w:pPr>
      <w:numPr>
        <w:numId w:val="2"/>
      </w:numPr>
      <w:ind w:left="1800" w:hanging="360"/>
    </w:pPr>
  </w:style>
  <w:style w:type="character" w:styleId="affa">
    <w:name w:val="annotation reference"/>
    <w:semiHidden/>
    <w:rsid w:val="00CB2CAF"/>
    <w:rPr>
      <w:sz w:val="16"/>
      <w:szCs w:val="16"/>
    </w:rPr>
  </w:style>
  <w:style w:type="paragraph" w:customStyle="1" w:styleId="affb">
    <w:name w:val="Табличный_слева"/>
    <w:basedOn w:val="a4"/>
    <w:rsid w:val="00CB2CAF"/>
    <w:pPr>
      <w:spacing w:after="0" w:line="240" w:lineRule="auto"/>
    </w:pPr>
    <w:rPr>
      <w:rFonts w:eastAsia="Times New Roman" w:cs="Times New Roman"/>
      <w:lang w:eastAsia="ru-RU"/>
    </w:rPr>
  </w:style>
  <w:style w:type="paragraph" w:customStyle="1" w:styleId="13">
    <w:name w:val="Обычный 1"/>
    <w:basedOn w:val="a4"/>
    <w:next w:val="a4"/>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c">
    <w:name w:val="Обычный влево"/>
    <w:basedOn w:val="13"/>
    <w:rsid w:val="00CB2CAF"/>
    <w:pPr>
      <w:tabs>
        <w:tab w:val="clear" w:pos="360"/>
      </w:tabs>
      <w:spacing w:before="0"/>
      <w:ind w:left="0" w:firstLine="0"/>
      <w:jc w:val="left"/>
    </w:pPr>
  </w:style>
  <w:style w:type="paragraph" w:customStyle="1" w:styleId="affd">
    <w:name w:val="Табличный_по ширине"/>
    <w:basedOn w:val="affb"/>
    <w:rsid w:val="00CB2CAF"/>
    <w:pPr>
      <w:jc w:val="both"/>
    </w:pPr>
    <w:rPr>
      <w:rFonts w:asciiTheme="majorHAnsi" w:hAnsiTheme="majorHAnsi"/>
    </w:rPr>
  </w:style>
  <w:style w:type="character" w:styleId="affe">
    <w:name w:val="Placeholder Text"/>
    <w:basedOn w:val="a6"/>
    <w:uiPriority w:val="99"/>
    <w:semiHidden/>
    <w:rsid w:val="00CB2CAF"/>
    <w:rPr>
      <w:color w:val="808080"/>
    </w:rPr>
  </w:style>
  <w:style w:type="table" w:customStyle="1" w:styleId="afff">
    <w:name w:val="Стиль Таблица Геоника"/>
    <w:basedOn w:val="a7"/>
    <w:uiPriority w:val="99"/>
    <w:rsid w:val="00CB2CA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0">
    <w:name w:val="Normal (Web)"/>
    <w:aliases w:val="Обычный (Web)1,Обычный (Web),Обычный (веб) Знак,Обычный (веб) Знак1,Обычный (веб) Знак Знак, Знак Знак10"/>
    <w:basedOn w:val="a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1">
    <w:name w:val="Body Text Indent"/>
    <w:basedOn w:val="a4"/>
    <w:link w:val="afff2"/>
    <w:uiPriority w:val="99"/>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2">
    <w:name w:val="Основной текст с отступом Знак"/>
    <w:basedOn w:val="a6"/>
    <w:link w:val="afff1"/>
    <w:uiPriority w:val="99"/>
    <w:rsid w:val="00CB2CAF"/>
    <w:rPr>
      <w:rFonts w:ascii="Times New Roman" w:eastAsia="Times New Roman" w:hAnsi="Times New Roman" w:cs="Times New Roman"/>
      <w:sz w:val="24"/>
      <w:szCs w:val="24"/>
      <w:lang w:eastAsia="ru-RU"/>
    </w:rPr>
  </w:style>
  <w:style w:type="paragraph" w:styleId="afff3">
    <w:name w:val="No Spacing"/>
    <w:aliases w:val="с интервалом"/>
    <w:link w:val="afff4"/>
    <w:uiPriority w:val="99"/>
    <w:qFormat/>
    <w:rsid w:val="00CB2CAF"/>
    <w:pPr>
      <w:spacing w:after="0" w:line="240" w:lineRule="auto"/>
    </w:pPr>
    <w:rPr>
      <w:rFonts w:ascii="Calibri" w:eastAsia="Calibri" w:hAnsi="Calibri" w:cs="Times New Roman"/>
    </w:rPr>
  </w:style>
  <w:style w:type="paragraph" w:styleId="afff5">
    <w:name w:val="Title"/>
    <w:basedOn w:val="a4"/>
    <w:next w:val="a4"/>
    <w:link w:val="afff6"/>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6">
    <w:name w:val="Заголовок Знак"/>
    <w:basedOn w:val="a6"/>
    <w:link w:val="afff5"/>
    <w:rsid w:val="00CB2CAF"/>
    <w:rPr>
      <w:rFonts w:ascii="Calibri" w:eastAsia="Times New Roman" w:hAnsi="Calibri" w:cs="Times New Roman"/>
      <w:caps/>
      <w:color w:val="4F81BD"/>
      <w:spacing w:val="10"/>
      <w:kern w:val="28"/>
      <w:sz w:val="52"/>
      <w:szCs w:val="52"/>
      <w:lang w:val="en-US"/>
    </w:rPr>
  </w:style>
  <w:style w:type="paragraph" w:styleId="afff7">
    <w:name w:val="Subtitle"/>
    <w:basedOn w:val="a4"/>
    <w:next w:val="a4"/>
    <w:link w:val="afff8"/>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8">
    <w:name w:val="Подзаголовок Знак"/>
    <w:basedOn w:val="a6"/>
    <w:link w:val="afff7"/>
    <w:rsid w:val="00CB2CAF"/>
    <w:rPr>
      <w:rFonts w:ascii="Calibri" w:eastAsia="Times New Roman" w:hAnsi="Calibri" w:cs="Times New Roman"/>
      <w:caps/>
      <w:color w:val="595959"/>
      <w:spacing w:val="10"/>
      <w:sz w:val="24"/>
      <w:szCs w:val="24"/>
      <w:lang w:val="en-US"/>
    </w:rPr>
  </w:style>
  <w:style w:type="character" w:styleId="afff9">
    <w:name w:val="Strong"/>
    <w:uiPriority w:val="99"/>
    <w:qFormat/>
    <w:rsid w:val="00CB2CAF"/>
    <w:rPr>
      <w:b/>
      <w:bCs/>
    </w:rPr>
  </w:style>
  <w:style w:type="character" w:styleId="afffa">
    <w:name w:val="Emphasis"/>
    <w:uiPriority w:val="99"/>
    <w:qFormat/>
    <w:rsid w:val="00CB2CAF"/>
    <w:rPr>
      <w:caps/>
      <w:color w:val="243F60"/>
      <w:spacing w:val="5"/>
    </w:rPr>
  </w:style>
  <w:style w:type="paragraph" w:styleId="23">
    <w:name w:val="Quote"/>
    <w:basedOn w:val="a4"/>
    <w:next w:val="a4"/>
    <w:link w:val="24"/>
    <w:uiPriority w:val="29"/>
    <w:rsid w:val="00CB2CAF"/>
    <w:pPr>
      <w:spacing w:before="200"/>
    </w:pPr>
    <w:rPr>
      <w:rFonts w:ascii="Calibri" w:eastAsia="Times New Roman" w:hAnsi="Calibri" w:cs="Times New Roman"/>
      <w:i/>
      <w:iCs/>
      <w:sz w:val="20"/>
      <w:szCs w:val="20"/>
      <w:lang w:val="en-US"/>
    </w:rPr>
  </w:style>
  <w:style w:type="character" w:customStyle="1" w:styleId="24">
    <w:name w:val="Цитата 2 Знак"/>
    <w:basedOn w:val="a6"/>
    <w:link w:val="23"/>
    <w:uiPriority w:val="29"/>
    <w:rsid w:val="00CB2CAF"/>
    <w:rPr>
      <w:rFonts w:ascii="Calibri" w:eastAsia="Times New Roman" w:hAnsi="Calibri" w:cs="Times New Roman"/>
      <w:i/>
      <w:iCs/>
      <w:sz w:val="20"/>
      <w:szCs w:val="20"/>
      <w:lang w:val="en-US"/>
    </w:rPr>
  </w:style>
  <w:style w:type="paragraph" w:styleId="afffb">
    <w:name w:val="Intense Quote"/>
    <w:basedOn w:val="a4"/>
    <w:next w:val="a4"/>
    <w:link w:val="afffc"/>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c">
    <w:name w:val="Выделенная цитата Знак"/>
    <w:basedOn w:val="a6"/>
    <w:link w:val="afffb"/>
    <w:uiPriority w:val="30"/>
    <w:rsid w:val="00CB2CAF"/>
    <w:rPr>
      <w:rFonts w:ascii="Calibri" w:eastAsia="Times New Roman" w:hAnsi="Calibri" w:cs="Times New Roman"/>
      <w:i/>
      <w:iCs/>
      <w:color w:val="4F81BD"/>
      <w:sz w:val="20"/>
      <w:szCs w:val="20"/>
      <w:lang w:val="en-US"/>
    </w:rPr>
  </w:style>
  <w:style w:type="character" w:styleId="afffd">
    <w:name w:val="Subtle Emphasis"/>
    <w:uiPriority w:val="19"/>
    <w:rsid w:val="00CB2CAF"/>
    <w:rPr>
      <w:i/>
      <w:iCs/>
      <w:color w:val="243F60"/>
    </w:rPr>
  </w:style>
  <w:style w:type="character" w:styleId="afffe">
    <w:name w:val="Intense Emphasis"/>
    <w:uiPriority w:val="21"/>
    <w:rsid w:val="00CB2CAF"/>
    <w:rPr>
      <w:b/>
      <w:bCs/>
      <w:caps/>
      <w:color w:val="243F60"/>
      <w:spacing w:val="10"/>
    </w:rPr>
  </w:style>
  <w:style w:type="character" w:styleId="affff">
    <w:name w:val="Subtle Reference"/>
    <w:uiPriority w:val="31"/>
    <w:rsid w:val="00CB2CAF"/>
    <w:rPr>
      <w:b/>
      <w:bCs/>
      <w:color w:val="4F81BD"/>
    </w:rPr>
  </w:style>
  <w:style w:type="character" w:styleId="affff0">
    <w:name w:val="Intense Reference"/>
    <w:uiPriority w:val="32"/>
    <w:rsid w:val="00CB2CAF"/>
    <w:rPr>
      <w:b/>
      <w:bCs/>
      <w:i/>
      <w:iCs/>
      <w:caps/>
      <w:color w:val="4F81BD"/>
    </w:rPr>
  </w:style>
  <w:style w:type="character" w:styleId="affff1">
    <w:name w:val="Book Title"/>
    <w:uiPriority w:val="33"/>
    <w:rsid w:val="00CB2CAF"/>
    <w:rPr>
      <w:b/>
      <w:bCs/>
      <w:i/>
      <w:iCs/>
      <w:spacing w:val="9"/>
    </w:rPr>
  </w:style>
  <w:style w:type="paragraph" w:styleId="affff2">
    <w:name w:val="List Bullet"/>
    <w:basedOn w:val="a4"/>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3">
    <w:name w:val="FollowedHyperlink"/>
    <w:uiPriority w:val="99"/>
    <w:unhideWhenUsed/>
    <w:rsid w:val="00CB2CAF"/>
    <w:rPr>
      <w:color w:val="800080"/>
      <w:u w:val="single"/>
    </w:rPr>
  </w:style>
  <w:style w:type="paragraph" w:styleId="25">
    <w:name w:val="Body Text 2"/>
    <w:aliases w:val=" Знак1"/>
    <w:basedOn w:val="a4"/>
    <w:link w:val="26"/>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6">
    <w:name w:val="Основной текст 2 Знак"/>
    <w:aliases w:val=" Знак1 Знак"/>
    <w:basedOn w:val="a6"/>
    <w:link w:val="25"/>
    <w:uiPriority w:val="99"/>
    <w:rsid w:val="00CB2CAF"/>
    <w:rPr>
      <w:rFonts w:ascii="Calibri" w:eastAsia="Times New Roman" w:hAnsi="Calibri" w:cs="Times New Roman"/>
      <w:b/>
      <w:bCs/>
      <w:caps/>
      <w:sz w:val="24"/>
      <w:szCs w:val="24"/>
      <w:lang w:val="en-US"/>
    </w:rPr>
  </w:style>
  <w:style w:type="numbering" w:styleId="111111">
    <w:name w:val="Outline List 2"/>
    <w:basedOn w:val="a8"/>
    <w:rsid w:val="00CB2CAF"/>
    <w:pPr>
      <w:numPr>
        <w:numId w:val="7"/>
      </w:numPr>
    </w:pPr>
  </w:style>
  <w:style w:type="character" w:styleId="affff4">
    <w:name w:val="page number"/>
    <w:basedOn w:val="a6"/>
    <w:uiPriority w:val="99"/>
    <w:rsid w:val="00CB2CAF"/>
  </w:style>
  <w:style w:type="paragraph" w:styleId="27">
    <w:name w:val="Body Text Indent 2"/>
    <w:basedOn w:val="a4"/>
    <w:link w:val="28"/>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8">
    <w:name w:val="Основной текст с отступом 2 Знак"/>
    <w:basedOn w:val="a6"/>
    <w:link w:val="27"/>
    <w:rsid w:val="00CB2CAF"/>
    <w:rPr>
      <w:rFonts w:ascii="Calibri" w:eastAsia="Times New Roman" w:hAnsi="Calibri" w:cs="Times New Roman"/>
      <w:sz w:val="24"/>
      <w:szCs w:val="24"/>
      <w:lang w:val="en-US"/>
    </w:rPr>
  </w:style>
  <w:style w:type="numbering" w:styleId="1ai">
    <w:name w:val="Outline List 1"/>
    <w:basedOn w:val="a8"/>
    <w:rsid w:val="00CB2CAF"/>
    <w:pPr>
      <w:numPr>
        <w:numId w:val="8"/>
      </w:numPr>
    </w:pPr>
  </w:style>
  <w:style w:type="paragraph" w:styleId="33">
    <w:name w:val="Body Text 3"/>
    <w:aliases w:val=" Знак11,Знак11"/>
    <w:basedOn w:val="a4"/>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6"/>
    <w:link w:val="33"/>
    <w:uiPriority w:val="99"/>
    <w:rsid w:val="00CB2CAF"/>
    <w:rPr>
      <w:rFonts w:ascii="Calibri" w:eastAsia="Times New Roman" w:hAnsi="Calibri" w:cs="Times New Roman"/>
      <w:sz w:val="16"/>
      <w:szCs w:val="16"/>
      <w:lang w:val="en-US"/>
    </w:rPr>
  </w:style>
  <w:style w:type="paragraph" w:styleId="35">
    <w:name w:val="Body Text Indent 3"/>
    <w:basedOn w:val="a4"/>
    <w:link w:val="36"/>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6"/>
    <w:link w:val="35"/>
    <w:rsid w:val="00CB2CAF"/>
    <w:rPr>
      <w:rFonts w:ascii="Calibri" w:eastAsia="Times New Roman" w:hAnsi="Calibri" w:cs="Times New Roman"/>
      <w:sz w:val="28"/>
      <w:szCs w:val="28"/>
      <w:lang w:val="en-US"/>
    </w:rPr>
  </w:style>
  <w:style w:type="paragraph" w:styleId="affff5">
    <w:name w:val="Block Text"/>
    <w:basedOn w:val="a4"/>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6">
    <w:name w:val="line number"/>
    <w:rsid w:val="00CB2CAF"/>
    <w:rPr>
      <w:sz w:val="18"/>
      <w:szCs w:val="18"/>
    </w:rPr>
  </w:style>
  <w:style w:type="paragraph" w:styleId="29">
    <w:name w:val="List 2"/>
    <w:basedOn w:val="a3"/>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3"/>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3"/>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3"/>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f2"/>
    <w:autoRedefine/>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2"/>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2"/>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2"/>
    <w:autoRedefine/>
    <w:rsid w:val="00CB2CAF"/>
    <w:pPr>
      <w:tabs>
        <w:tab w:val="num" w:pos="360"/>
      </w:tabs>
      <w:spacing w:after="240" w:line="240" w:lineRule="atLeast"/>
      <w:ind w:left="2880"/>
      <w:contextualSpacing w:val="0"/>
    </w:pPr>
    <w:rPr>
      <w:rFonts w:ascii="Arial" w:hAnsi="Arial" w:cs="Arial"/>
      <w:spacing w:val="-5"/>
    </w:rPr>
  </w:style>
  <w:style w:type="paragraph" w:styleId="affff7">
    <w:name w:val="List Continue"/>
    <w:basedOn w:val="a3"/>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7"/>
    <w:rsid w:val="00CB2CAF"/>
    <w:pPr>
      <w:ind w:left="2160"/>
    </w:pPr>
  </w:style>
  <w:style w:type="paragraph" w:styleId="39">
    <w:name w:val="List Continue 3"/>
    <w:basedOn w:val="affff7"/>
    <w:rsid w:val="00CB2CAF"/>
    <w:pPr>
      <w:ind w:left="2520"/>
    </w:pPr>
  </w:style>
  <w:style w:type="paragraph" w:styleId="44">
    <w:name w:val="List Continue 4"/>
    <w:basedOn w:val="affff7"/>
    <w:rsid w:val="00CB2CAF"/>
    <w:pPr>
      <w:ind w:left="2880"/>
    </w:pPr>
  </w:style>
  <w:style w:type="paragraph" w:styleId="54">
    <w:name w:val="List Continue 5"/>
    <w:basedOn w:val="affff7"/>
    <w:rsid w:val="00CB2CAF"/>
    <w:pPr>
      <w:ind w:left="3240"/>
    </w:pPr>
  </w:style>
  <w:style w:type="paragraph" w:styleId="affff8">
    <w:name w:val="List Number"/>
    <w:basedOn w:val="a4"/>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c">
    <w:name w:val="List Number 2"/>
    <w:basedOn w:val="affff8"/>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8"/>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6"/>
    <w:link w:val="affffa"/>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a">
    <w:name w:val="Шапка Знак"/>
    <w:basedOn w:val="a6"/>
    <w:link w:val="affff9"/>
    <w:rsid w:val="00CB2CAF"/>
    <w:rPr>
      <w:rFonts w:ascii="Arial" w:eastAsia="Times New Roman" w:hAnsi="Arial" w:cs="Times New Roman"/>
      <w:lang w:val="en-US"/>
    </w:rPr>
  </w:style>
  <w:style w:type="paragraph" w:styleId="affffb">
    <w:name w:val="Normal Indent"/>
    <w:basedOn w:val="a4"/>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4"/>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6"/>
    <w:link w:val="HTML"/>
    <w:rsid w:val="00CB2CAF"/>
    <w:rPr>
      <w:rFonts w:ascii="Arial" w:eastAsia="Times New Roman" w:hAnsi="Arial" w:cs="Times New Roman"/>
      <w:i/>
      <w:iCs/>
      <w:spacing w:val="-5"/>
      <w:sz w:val="20"/>
      <w:szCs w:val="20"/>
      <w:lang w:val="en-US"/>
    </w:rPr>
  </w:style>
  <w:style w:type="paragraph" w:styleId="affffc">
    <w:name w:val="envelope address"/>
    <w:basedOn w:val="a4"/>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d">
    <w:name w:val="Date"/>
    <w:basedOn w:val="a4"/>
    <w:next w:val="a4"/>
    <w:link w:val="a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e">
    <w:name w:val="Дата Знак"/>
    <w:basedOn w:val="a6"/>
    <w:link w:val="affffd"/>
    <w:rsid w:val="00CB2CAF"/>
    <w:rPr>
      <w:rFonts w:ascii="Arial" w:eastAsia="Times New Roman" w:hAnsi="Arial" w:cs="Times New Roman"/>
      <w:spacing w:val="-5"/>
      <w:sz w:val="20"/>
      <w:szCs w:val="20"/>
      <w:lang w:val="en-US"/>
    </w:rPr>
  </w:style>
  <w:style w:type="paragraph" w:styleId="afffff">
    <w:name w:val="Note Heading"/>
    <w:basedOn w:val="a4"/>
    <w:next w:val="a4"/>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Заголовок записки Знак"/>
    <w:basedOn w:val="a6"/>
    <w:link w:val="afffff"/>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1">
    <w:name w:val="Body Text First Indent"/>
    <w:basedOn w:val="af6"/>
    <w:link w:val="afffff2"/>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2">
    <w:name w:val="Красная строка Знак"/>
    <w:basedOn w:val="af7"/>
    <w:link w:val="afffff1"/>
    <w:rsid w:val="00CB2CAF"/>
    <w:rPr>
      <w:rFonts w:ascii="Arial" w:eastAsia="Times New Roman" w:hAnsi="Arial" w:cs="Times New Roman"/>
      <w:spacing w:val="-5"/>
      <w:kern w:val="1"/>
      <w:sz w:val="24"/>
      <w:szCs w:val="24"/>
      <w:lang w:val="en-US" w:eastAsia="ar-SA"/>
    </w:rPr>
  </w:style>
  <w:style w:type="paragraph" w:styleId="2d">
    <w:name w:val="Body Text First Indent 2"/>
    <w:basedOn w:val="afff1"/>
    <w:link w:val="2e"/>
    <w:rsid w:val="00CB2CAF"/>
    <w:pPr>
      <w:spacing w:before="200" w:after="120" w:line="360" w:lineRule="auto"/>
      <w:ind w:left="283" w:firstLine="210"/>
      <w:jc w:val="left"/>
    </w:pPr>
    <w:rPr>
      <w:rFonts w:ascii="Arial" w:hAnsi="Arial"/>
      <w:spacing w:val="-5"/>
      <w:lang w:val="en-US" w:eastAsia="en-US"/>
    </w:rPr>
  </w:style>
  <w:style w:type="character" w:customStyle="1" w:styleId="2e">
    <w:name w:val="Красная строка 2 Знак"/>
    <w:basedOn w:val="afff2"/>
    <w:link w:val="2d"/>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f">
    <w:name w:val="envelope return"/>
    <w:basedOn w:val="a4"/>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3">
    <w:name w:val="Signature"/>
    <w:basedOn w:val="a4"/>
    <w:link w:val="afffff4"/>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4">
    <w:name w:val="Подпись Знак"/>
    <w:basedOn w:val="a6"/>
    <w:link w:val="afffff3"/>
    <w:rsid w:val="00CB2CAF"/>
    <w:rPr>
      <w:rFonts w:ascii="Arial" w:eastAsia="Times New Roman" w:hAnsi="Arial" w:cs="Times New Roman"/>
      <w:spacing w:val="-5"/>
      <w:sz w:val="20"/>
      <w:szCs w:val="20"/>
      <w:lang w:val="en-US"/>
    </w:rPr>
  </w:style>
  <w:style w:type="paragraph" w:styleId="afffff5">
    <w:name w:val="Salutation"/>
    <w:basedOn w:val="a4"/>
    <w:next w:val="a4"/>
    <w:link w:val="afffff6"/>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6">
    <w:name w:val="Приветствие Знак"/>
    <w:basedOn w:val="a6"/>
    <w:link w:val="afffff5"/>
    <w:rsid w:val="00CB2CAF"/>
    <w:rPr>
      <w:rFonts w:ascii="Arial" w:eastAsia="Times New Roman" w:hAnsi="Arial" w:cs="Times New Roman"/>
      <w:spacing w:val="-5"/>
      <w:sz w:val="20"/>
      <w:szCs w:val="20"/>
      <w:lang w:val="en-US"/>
    </w:rPr>
  </w:style>
  <w:style w:type="paragraph" w:styleId="afffff7">
    <w:name w:val="Closing"/>
    <w:basedOn w:val="a4"/>
    <w:link w:val="afffff8"/>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рощание Знак"/>
    <w:basedOn w:val="a6"/>
    <w:link w:val="afffff7"/>
    <w:rsid w:val="00CB2CAF"/>
    <w:rPr>
      <w:rFonts w:ascii="Arial" w:eastAsia="Times New Roman" w:hAnsi="Arial" w:cs="Times New Roman"/>
      <w:spacing w:val="-5"/>
      <w:sz w:val="20"/>
      <w:szCs w:val="20"/>
      <w:lang w:val="en-US"/>
    </w:rPr>
  </w:style>
  <w:style w:type="paragraph" w:styleId="HTML8">
    <w:name w:val="HTML Preformatted"/>
    <w:basedOn w:val="a4"/>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6"/>
    <w:link w:val="HTML8"/>
    <w:uiPriority w:val="99"/>
    <w:rsid w:val="00CB2CAF"/>
    <w:rPr>
      <w:rFonts w:ascii="Courier New" w:eastAsia="Times New Roman" w:hAnsi="Courier New" w:cs="Times New Roman"/>
      <w:spacing w:val="-5"/>
      <w:sz w:val="20"/>
      <w:szCs w:val="20"/>
      <w:lang w:val="en-US"/>
    </w:rPr>
  </w:style>
  <w:style w:type="paragraph" w:styleId="afffff9">
    <w:name w:val="Plain Text"/>
    <w:basedOn w:val="a4"/>
    <w:link w:val="afffffa"/>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a">
    <w:name w:val="Текст Знак"/>
    <w:basedOn w:val="a6"/>
    <w:link w:val="afffff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b">
    <w:name w:val="E-mail Signature"/>
    <w:basedOn w:val="a4"/>
    <w:link w:val="afffffc"/>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c">
    <w:name w:val="Электронная подпись Знак"/>
    <w:basedOn w:val="a6"/>
    <w:link w:val="afffffb"/>
    <w:rsid w:val="00CB2CAF"/>
    <w:rPr>
      <w:rFonts w:ascii="Arial" w:eastAsia="Times New Roman" w:hAnsi="Arial" w:cs="Times New Roman"/>
      <w:spacing w:val="-5"/>
      <w:sz w:val="20"/>
      <w:szCs w:val="20"/>
      <w:lang w:val="en-US"/>
    </w:rPr>
  </w:style>
  <w:style w:type="table" w:styleId="-1">
    <w:name w:val="Table Web 1"/>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2CAF"/>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CB2CAF"/>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CB2CAF"/>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CB2CAF"/>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2CAF"/>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CB2CAF"/>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CB2CAF"/>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2CA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CB2CAF"/>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CB2CAF"/>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CB2CAF"/>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2CAF"/>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2CAF"/>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2CAF"/>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CB2CAF"/>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CB2CAF"/>
  </w:style>
  <w:style w:type="table" w:styleId="19">
    <w:name w:val="Table Columns 1"/>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CB2CAF"/>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2CAF"/>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2CAF"/>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2CAF"/>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CB2CA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7"/>
    <w:rsid w:val="00CB2CAF"/>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CB2CAF"/>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2CAF"/>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3">
    <w:name w:val="Текст концевой сноски Знак"/>
    <w:basedOn w:val="a6"/>
    <w:link w:val="affffff2"/>
    <w:uiPriority w:val="99"/>
    <w:rsid w:val="00CB2CAF"/>
    <w:rPr>
      <w:rFonts w:ascii="Calibri" w:eastAsia="Times New Roman" w:hAnsi="Calibri" w:cs="Times New Roman"/>
      <w:sz w:val="20"/>
      <w:szCs w:val="20"/>
      <w:lang w:val="en-US" w:bidi="en-US"/>
    </w:rPr>
  </w:style>
  <w:style w:type="character" w:styleId="affffff4">
    <w:name w:val="endnote reference"/>
    <w:uiPriority w:val="99"/>
    <w:rsid w:val="00CB2CAF"/>
    <w:rPr>
      <w:vertAlign w:val="superscript"/>
    </w:rPr>
  </w:style>
  <w:style w:type="table" w:styleId="2-5">
    <w:name w:val="Medium Shading 2 Accent 5"/>
    <w:basedOn w:val="a7"/>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4"/>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6"/>
    <w:rsid w:val="00CB2CAF"/>
  </w:style>
  <w:style w:type="paragraph" w:customStyle="1" w:styleId="S">
    <w:name w:val="S_Отступ"/>
    <w:basedOn w:val="a4"/>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4"/>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6">
    <w:name w:val="ООО  «Институт Территориального Планирования"/>
    <w:basedOn w:val="a4"/>
    <w:link w:val="affffff7"/>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7">
    <w:name w:val="ООО  «Институт Территориального Планирования Знак"/>
    <w:link w:val="affffff6"/>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4"/>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4"/>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0"/>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4"/>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4"/>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8"/>
    <w:next w:val="111111"/>
    <w:rsid w:val="00CB2CAF"/>
  </w:style>
  <w:style w:type="character" w:customStyle="1" w:styleId="apple-style-span">
    <w:name w:val="apple-style-span"/>
    <w:basedOn w:val="a6"/>
    <w:rsid w:val="00CB2CAF"/>
  </w:style>
  <w:style w:type="paragraph" w:customStyle="1" w:styleId="G">
    <w:name w:val="G_Маркированый список"/>
    <w:basedOn w:val="a4"/>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5"/>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c"/>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CB2CAF"/>
    <w:rPr>
      <w:rFonts w:cs="Times New Roman"/>
      <w:b w:val="0"/>
      <w:color w:val="106BBE"/>
    </w:rPr>
  </w:style>
  <w:style w:type="character" w:customStyle="1" w:styleId="2f7">
    <w:name w:val="Основной текст (2)_"/>
    <w:basedOn w:val="a6"/>
    <w:link w:val="2f8"/>
    <w:rsid w:val="00CB2CAF"/>
    <w:rPr>
      <w:sz w:val="28"/>
      <w:szCs w:val="28"/>
      <w:shd w:val="clear" w:color="auto" w:fill="FFFFFF"/>
    </w:rPr>
  </w:style>
  <w:style w:type="paragraph" w:customStyle="1" w:styleId="2f8">
    <w:name w:val="Основной текст (2)"/>
    <w:basedOn w:val="a4"/>
    <w:link w:val="2f7"/>
    <w:rsid w:val="00CB2CAF"/>
    <w:pPr>
      <w:widowControl w:val="0"/>
      <w:shd w:val="clear" w:color="auto" w:fill="FFFFFF"/>
      <w:spacing w:after="0" w:line="320" w:lineRule="exact"/>
      <w:jc w:val="both"/>
    </w:pPr>
    <w:rPr>
      <w:sz w:val="28"/>
      <w:szCs w:val="28"/>
    </w:rPr>
  </w:style>
  <w:style w:type="character" w:customStyle="1" w:styleId="1b">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locked/>
    <w:rsid w:val="00CB2CAF"/>
    <w:rPr>
      <w:rFonts w:ascii="Times New Roman" w:hAnsi="Times New Roman" w:cs="Times New Roman" w:hint="default"/>
      <w:sz w:val="27"/>
      <w:szCs w:val="27"/>
      <w:shd w:val="clear" w:color="auto" w:fill="FFFFFF"/>
    </w:rPr>
  </w:style>
  <w:style w:type="paragraph" w:customStyle="1" w:styleId="ConsPlusTitle">
    <w:name w:val="ConsPlusTitle"/>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9">
    <w:name w:val="Основной текст пояснительной записки"/>
    <w:basedOn w:val="a4"/>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4"/>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6"/>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4"/>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4"/>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4">
    <w:name w:val="Без интервала Знак"/>
    <w:aliases w:val="с интервалом Знак"/>
    <w:basedOn w:val="a6"/>
    <w:link w:val="afff3"/>
    <w:uiPriority w:val="99"/>
    <w:rsid w:val="00E46F76"/>
    <w:rPr>
      <w:rFonts w:ascii="Calibri" w:eastAsia="Calibri" w:hAnsi="Calibri" w:cs="Times New Roman"/>
    </w:rPr>
  </w:style>
  <w:style w:type="paragraph" w:customStyle="1" w:styleId="aHeader">
    <w:name w:val="a_Header"/>
    <w:basedOn w:val="a4"/>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a">
    <w:name w:val="основной текст"/>
    <w:basedOn w:val="a4"/>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b">
    <w:name w:val="Нормальный (таблица)"/>
    <w:basedOn w:val="a4"/>
    <w:next w:val="a4"/>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4"/>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c">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c"/>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4"/>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4"/>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4"/>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4"/>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4"/>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4"/>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4"/>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4"/>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4"/>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4"/>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4"/>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4"/>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4"/>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4"/>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4"/>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4"/>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4"/>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4"/>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4"/>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4"/>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4"/>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4"/>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4"/>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4"/>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4"/>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4"/>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4"/>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4"/>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4"/>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4"/>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4"/>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4"/>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4"/>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4"/>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4"/>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4"/>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4"/>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4"/>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4"/>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4"/>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4"/>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4"/>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4"/>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4"/>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4"/>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4"/>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4"/>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4"/>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4"/>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c">
    <w:name w:val="Таблицы (моноширинный)"/>
    <w:basedOn w:val="a4"/>
    <w:next w:val="a4"/>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d">
    <w:name w:val="Таблица"/>
    <w:basedOn w:val="a4"/>
    <w:uiPriority w:val="99"/>
    <w:rsid w:val="003860A7"/>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3860A7"/>
    <w:rPr>
      <w:rFonts w:ascii="Times New Roman" w:hAnsi="Times New Roman" w:cs="Times New Roman"/>
      <w:sz w:val="12"/>
      <w:szCs w:val="12"/>
    </w:rPr>
  </w:style>
  <w:style w:type="paragraph" w:customStyle="1" w:styleId="ConsNormal">
    <w:name w:val="ConsNormal"/>
    <w:uiPriority w:val="99"/>
    <w:rsid w:val="003860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4"/>
    <w:uiPriority w:val="99"/>
    <w:rsid w:val="003860A7"/>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e">
    <w:name w:val="ГП Основной"/>
    <w:qFormat/>
    <w:rsid w:val="003860A7"/>
    <w:pPr>
      <w:spacing w:after="120"/>
      <w:ind w:firstLine="709"/>
      <w:jc w:val="both"/>
    </w:pPr>
    <w:rPr>
      <w:rFonts w:ascii="Tahoma" w:eastAsia="Times New Roman" w:hAnsi="Tahoma" w:cs="Tahoma"/>
      <w:sz w:val="24"/>
      <w:szCs w:val="24"/>
    </w:rPr>
  </w:style>
  <w:style w:type="character" w:customStyle="1" w:styleId="2f9">
    <w:name w:val="Основной текст (2) + Не полужирный"/>
    <w:basedOn w:val="2f7"/>
    <w:rsid w:val="003860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7"/>
    <w:rsid w:val="003860A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d">
    <w:name w:val="Абзац списка1"/>
    <w:basedOn w:val="a4"/>
    <w:rsid w:val="003860A7"/>
    <w:pPr>
      <w:spacing w:after="0" w:line="240" w:lineRule="auto"/>
      <w:ind w:left="720"/>
      <w:jc w:val="center"/>
    </w:pPr>
    <w:rPr>
      <w:rFonts w:ascii="Tahoma" w:eastAsia="Times New Roman" w:hAnsi="Tahoma" w:cs="Tahoma"/>
    </w:rPr>
  </w:style>
  <w:style w:type="paragraph" w:customStyle="1" w:styleId="ConsPlusCell">
    <w:name w:val="ConsPlusCell"/>
    <w:uiPriority w:val="99"/>
    <w:rsid w:val="003860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4"/>
    <w:rsid w:val="003860A7"/>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1">
    <w:name w:val="Style1"/>
    <w:basedOn w:val="a4"/>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3860A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6"/>
    <w:rsid w:val="003860A7"/>
    <w:rPr>
      <w:rFonts w:ascii="Times New Roman" w:hAnsi="Times New Roman" w:cs="Times New Roman"/>
      <w:sz w:val="18"/>
      <w:szCs w:val="18"/>
    </w:rPr>
  </w:style>
  <w:style w:type="paragraph" w:customStyle="1" w:styleId="0">
    <w:name w:val="Основной 0"/>
    <w:aliases w:val="95ПК,Основной 0 Знак Знак"/>
    <w:basedOn w:val="a4"/>
    <w:link w:val="00"/>
    <w:qFormat/>
    <w:rsid w:val="003860A7"/>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860A7"/>
    <w:rPr>
      <w:rFonts w:ascii="Times New Roman" w:eastAsia="Times New Roman" w:hAnsi="Times New Roman" w:cs="Times New Roman"/>
      <w:sz w:val="24"/>
      <w:lang w:val="en-US" w:eastAsia="ar-SA"/>
    </w:rPr>
  </w:style>
  <w:style w:type="paragraph" w:customStyle="1" w:styleId="212pt">
    <w:name w:val="Заголовок 2 + 12 pt"/>
    <w:basedOn w:val="a4"/>
    <w:next w:val="a4"/>
    <w:link w:val="212pt0"/>
    <w:autoRedefine/>
    <w:rsid w:val="003860A7"/>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860A7"/>
    <w:rPr>
      <w:rFonts w:ascii="Times New Roman" w:eastAsia="Times New Roman" w:hAnsi="Times New Roman" w:cs="Times New Roman"/>
      <w:b/>
      <w:bCs/>
      <w:iCs/>
      <w:sz w:val="20"/>
      <w:szCs w:val="20"/>
    </w:rPr>
  </w:style>
  <w:style w:type="paragraph" w:customStyle="1" w:styleId="310">
    <w:name w:val="Основной текст 31"/>
    <w:basedOn w:val="a4"/>
    <w:link w:val="311"/>
    <w:uiPriority w:val="99"/>
    <w:rsid w:val="003860A7"/>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860A7"/>
    <w:rPr>
      <w:rFonts w:ascii="Times New Roman" w:eastAsia="Times New Roman" w:hAnsi="Times New Roman" w:cs="Times New Roman"/>
      <w:sz w:val="24"/>
      <w:szCs w:val="20"/>
      <w:lang w:eastAsia="ar-SA"/>
    </w:rPr>
  </w:style>
  <w:style w:type="paragraph" w:customStyle="1" w:styleId="afffffff">
    <w:name w:val="Основной"/>
    <w:basedOn w:val="afff1"/>
    <w:uiPriority w:val="99"/>
    <w:rsid w:val="003860A7"/>
    <w:pPr>
      <w:spacing w:after="120"/>
      <w:ind w:left="283" w:firstLine="0"/>
      <w:jc w:val="left"/>
    </w:pPr>
  </w:style>
  <w:style w:type="character" w:customStyle="1" w:styleId="FontStyle140">
    <w:name w:val="Font Style140"/>
    <w:uiPriority w:val="99"/>
    <w:rsid w:val="003860A7"/>
    <w:rPr>
      <w:rFonts w:ascii="Times New Roman" w:hAnsi="Times New Roman" w:cs="Times New Roman"/>
      <w:sz w:val="24"/>
      <w:szCs w:val="24"/>
    </w:rPr>
  </w:style>
  <w:style w:type="paragraph" w:customStyle="1" w:styleId="220">
    <w:name w:val="Основной текст 22"/>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4"/>
    <w:rsid w:val="0038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3860A7"/>
    <w:rPr>
      <w:sz w:val="28"/>
      <w:szCs w:val="24"/>
      <w:lang w:eastAsia="ru-RU"/>
    </w:rPr>
  </w:style>
  <w:style w:type="paragraph" w:customStyle="1" w:styleId="141">
    <w:name w:val="Основной текст 14"/>
    <w:basedOn w:val="a4"/>
    <w:link w:val="140"/>
    <w:qFormat/>
    <w:rsid w:val="003860A7"/>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4"/>
    <w:rsid w:val="003860A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4"/>
    <w:uiPriority w:val="99"/>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uiPriority w:val="99"/>
    <w:rsid w:val="003860A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3860A7"/>
    <w:rPr>
      <w:rFonts w:ascii="Times New Roman" w:hAnsi="Times New Roman" w:cs="Times New Roman"/>
      <w:i/>
      <w:iCs/>
      <w:sz w:val="26"/>
      <w:szCs w:val="26"/>
    </w:rPr>
  </w:style>
  <w:style w:type="character" w:customStyle="1" w:styleId="FontStyle173">
    <w:name w:val="Font Style173"/>
    <w:uiPriority w:val="99"/>
    <w:rsid w:val="003860A7"/>
    <w:rPr>
      <w:rFonts w:ascii="Times New Roman" w:hAnsi="Times New Roman" w:cs="Times New Roman"/>
      <w:sz w:val="26"/>
      <w:szCs w:val="26"/>
    </w:rPr>
  </w:style>
  <w:style w:type="paragraph" w:customStyle="1" w:styleId="a2">
    <w:name w:val="_Таблица"/>
    <w:basedOn w:val="af"/>
    <w:link w:val="afffffff0"/>
    <w:uiPriority w:val="99"/>
    <w:rsid w:val="003860A7"/>
    <w:pPr>
      <w:keepNext/>
      <w:numPr>
        <w:numId w:val="11"/>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0">
    <w:name w:val="_Таблица Знак"/>
    <w:link w:val="a2"/>
    <w:uiPriority w:val="99"/>
    <w:locked/>
    <w:rsid w:val="003860A7"/>
    <w:rPr>
      <w:rFonts w:ascii="Times New Roman" w:eastAsia="Calibri" w:hAnsi="Times New Roman" w:cs="Times New Roman"/>
      <w:b/>
      <w:sz w:val="26"/>
      <w:szCs w:val="20"/>
      <w:lang w:eastAsia="ru-RU"/>
    </w:rPr>
  </w:style>
  <w:style w:type="paragraph" w:customStyle="1" w:styleId="afffffff1">
    <w:name w:val="_Обычный"/>
    <w:basedOn w:val="a4"/>
    <w:link w:val="afffffff2"/>
    <w:uiPriority w:val="99"/>
    <w:rsid w:val="003860A7"/>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2">
    <w:name w:val="_Обычный Знак"/>
    <w:link w:val="afffffff1"/>
    <w:uiPriority w:val="99"/>
    <w:locked/>
    <w:rsid w:val="003860A7"/>
    <w:rPr>
      <w:rFonts w:ascii="Times New Roman" w:eastAsia="Calibri" w:hAnsi="Times New Roman" w:cs="Times New Roman"/>
      <w:sz w:val="26"/>
      <w:szCs w:val="20"/>
      <w:lang w:eastAsia="ru-RU"/>
    </w:rPr>
  </w:style>
  <w:style w:type="character" w:customStyle="1" w:styleId="FontStyle139">
    <w:name w:val="Font Style139"/>
    <w:uiPriority w:val="99"/>
    <w:rsid w:val="003860A7"/>
    <w:rPr>
      <w:rFonts w:ascii="Times New Roman" w:hAnsi="Times New Roman" w:cs="Times New Roman"/>
      <w:b/>
      <w:bCs/>
      <w:sz w:val="22"/>
      <w:szCs w:val="22"/>
    </w:rPr>
  </w:style>
  <w:style w:type="character" w:customStyle="1" w:styleId="FontStyle144">
    <w:name w:val="Font Style144"/>
    <w:uiPriority w:val="99"/>
    <w:rsid w:val="003860A7"/>
    <w:rPr>
      <w:rFonts w:ascii="Times New Roman" w:hAnsi="Times New Roman" w:cs="Times New Roman"/>
      <w:sz w:val="22"/>
      <w:szCs w:val="22"/>
    </w:rPr>
  </w:style>
  <w:style w:type="paragraph" w:customStyle="1" w:styleId="msonospacing0">
    <w:name w:val="msonospacing"/>
    <w:basedOn w:val="a4"/>
    <w:uiPriority w:val="99"/>
    <w:rsid w:val="003860A7"/>
    <w:pPr>
      <w:spacing w:after="0" w:line="240" w:lineRule="auto"/>
    </w:pPr>
    <w:rPr>
      <w:rFonts w:ascii="Calibri" w:eastAsia="Times New Roman" w:hAnsi="Calibri" w:cs="Times New Roman"/>
      <w:lang w:eastAsia="ru-RU"/>
    </w:rPr>
  </w:style>
  <w:style w:type="paragraph" w:customStyle="1" w:styleId="Style104">
    <w:name w:val="Style104"/>
    <w:basedOn w:val="a4"/>
    <w:uiPriority w:val="99"/>
    <w:rsid w:val="003860A7"/>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6"/>
    <w:uiPriority w:val="99"/>
    <w:rsid w:val="003860A7"/>
    <w:rPr>
      <w:rFonts w:ascii="Times New Roman" w:hAnsi="Times New Roman" w:cs="Times New Roman"/>
      <w:sz w:val="20"/>
      <w:szCs w:val="20"/>
    </w:rPr>
  </w:style>
  <w:style w:type="character" w:customStyle="1" w:styleId="FontStyle138">
    <w:name w:val="Font Style138"/>
    <w:rsid w:val="003860A7"/>
    <w:rPr>
      <w:rFonts w:ascii="Times New Roman" w:hAnsi="Times New Roman" w:cs="Times New Roman"/>
      <w:sz w:val="24"/>
      <w:szCs w:val="24"/>
    </w:rPr>
  </w:style>
  <w:style w:type="paragraph" w:customStyle="1" w:styleId="afffffff3">
    <w:name w:val="Основной шрифт абзаца Знак"/>
    <w:basedOn w:val="a4"/>
    <w:rsid w:val="003D42F2"/>
    <w:pPr>
      <w:spacing w:after="0" w:line="240" w:lineRule="auto"/>
    </w:pPr>
    <w:rPr>
      <w:rFonts w:ascii="Verdana" w:eastAsia="Times New Roman" w:hAnsi="Verdana" w:cs="Verdana"/>
      <w:sz w:val="20"/>
      <w:szCs w:val="20"/>
      <w:lang w:val="en-US"/>
    </w:rPr>
  </w:style>
  <w:style w:type="character" w:customStyle="1" w:styleId="FontStyle284">
    <w:name w:val="Font Style284"/>
    <w:basedOn w:val="a6"/>
    <w:rsid w:val="008B35E8"/>
    <w:rPr>
      <w:rFonts w:ascii="Times New Roman" w:hAnsi="Times New Roman" w:cs="Times New Roman" w:hint="default"/>
      <w:sz w:val="22"/>
      <w:szCs w:val="22"/>
    </w:rPr>
  </w:style>
  <w:style w:type="character" w:customStyle="1" w:styleId="afffffff4">
    <w:name w:val="Другое_"/>
    <w:basedOn w:val="a6"/>
    <w:link w:val="afffffff5"/>
    <w:rsid w:val="00D0435F"/>
    <w:rPr>
      <w:rFonts w:ascii="Times New Roman" w:eastAsia="Times New Roman" w:hAnsi="Times New Roman" w:cs="Times New Roman"/>
      <w:shd w:val="clear" w:color="auto" w:fill="FFFFFF"/>
    </w:rPr>
  </w:style>
  <w:style w:type="paragraph" w:customStyle="1" w:styleId="afffffff5">
    <w:name w:val="Другое"/>
    <w:basedOn w:val="a4"/>
    <w:link w:val="afffffff4"/>
    <w:rsid w:val="00D0435F"/>
    <w:pPr>
      <w:widowControl w:val="0"/>
      <w:shd w:val="clear" w:color="auto" w:fill="FFFFFF"/>
      <w:spacing w:after="0" w:line="259" w:lineRule="auto"/>
    </w:pPr>
    <w:rPr>
      <w:rFonts w:ascii="Times New Roman" w:eastAsia="Times New Roman" w:hAnsi="Times New Roman" w:cs="Times New Roman"/>
    </w:rPr>
  </w:style>
  <w:style w:type="character" w:customStyle="1" w:styleId="afffffff6">
    <w:name w:val="Основной текст_"/>
    <w:basedOn w:val="a6"/>
    <w:link w:val="1e"/>
    <w:rsid w:val="00D5799C"/>
    <w:rPr>
      <w:rFonts w:ascii="Times New Roman" w:eastAsia="Times New Roman" w:hAnsi="Times New Roman" w:cs="Times New Roman"/>
      <w:b/>
      <w:bCs/>
      <w:shd w:val="clear" w:color="auto" w:fill="FFFFFF"/>
    </w:rPr>
  </w:style>
  <w:style w:type="paragraph" w:customStyle="1" w:styleId="1e">
    <w:name w:val="Основной текст1"/>
    <w:basedOn w:val="a4"/>
    <w:link w:val="afffffff6"/>
    <w:rsid w:val="00D5799C"/>
    <w:pPr>
      <w:widowControl w:val="0"/>
      <w:shd w:val="clear" w:color="auto" w:fill="FFFFFF"/>
      <w:spacing w:after="190" w:line="286" w:lineRule="auto"/>
      <w:jc w:val="center"/>
    </w:pPr>
    <w:rPr>
      <w:rFonts w:ascii="Times New Roman" w:eastAsia="Times New Roman" w:hAnsi="Times New Roman" w:cs="Times New Roman"/>
      <w:b/>
      <w:bCs/>
    </w:rPr>
  </w:style>
  <w:style w:type="numbering" w:customStyle="1" w:styleId="2">
    <w:name w:val="Стиль2"/>
    <w:uiPriority w:val="99"/>
    <w:rsid w:val="00ED15B8"/>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92255763">
          <w:marLeft w:val="0"/>
          <w:marRight w:val="0"/>
          <w:marTop w:val="120"/>
          <w:marBottom w:val="0"/>
          <w:divBdr>
            <w:top w:val="none" w:sz="0" w:space="0" w:color="auto"/>
            <w:left w:val="none" w:sz="0" w:space="0" w:color="auto"/>
            <w:bottom w:val="none" w:sz="0" w:space="0" w:color="auto"/>
            <w:right w:val="none" w:sz="0" w:space="0" w:color="auto"/>
          </w:divBdr>
        </w:div>
        <w:div w:id="1402633155">
          <w:marLeft w:val="0"/>
          <w:marRight w:val="0"/>
          <w:marTop w:val="120"/>
          <w:marBottom w:val="0"/>
          <w:divBdr>
            <w:top w:val="none" w:sz="0" w:space="0" w:color="auto"/>
            <w:left w:val="none" w:sz="0" w:space="0" w:color="auto"/>
            <w:bottom w:val="none" w:sz="0" w:space="0" w:color="auto"/>
            <w:right w:val="none" w:sz="0" w:space="0" w:color="auto"/>
          </w:divBdr>
        </w:div>
      </w:divsChild>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8767801">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B7C1E-3ED2-4C99-8566-0D68CA74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5883</TotalTime>
  <Pages>6</Pages>
  <Words>797</Words>
  <Characters>4545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Генеральный план сельского поселения «Лихачевское» Устьянского муниципального района Архангельской области. Том I Положение о территориальном планировании</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сельского поселения «Лихачевское» Устьянского муниципального района Архангельской области. Том I Положение о территориальном планировании</dc:title>
  <dc:creator>Пользователь</dc:creator>
  <cp:lastModifiedBy>Сергей Герман</cp:lastModifiedBy>
  <cp:revision>737</cp:revision>
  <cp:lastPrinted>2018-06-29T11:41:00Z</cp:lastPrinted>
  <dcterms:created xsi:type="dcterms:W3CDTF">2018-05-14T11:34:00Z</dcterms:created>
  <dcterms:modified xsi:type="dcterms:W3CDTF">2023-01-10T14:11:00Z</dcterms:modified>
</cp:coreProperties>
</file>