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B9FA0" w14:textId="77777777" w:rsidR="00251515" w:rsidRPr="00B55ADF" w:rsidRDefault="00251515" w:rsidP="0053200D">
      <w:pPr>
        <w:jc w:val="center"/>
        <w:rPr>
          <w:b/>
          <w:szCs w:val="28"/>
        </w:rPr>
      </w:pPr>
    </w:p>
    <w:p w14:paraId="4A77923E" w14:textId="77777777" w:rsidR="00251515" w:rsidRPr="00B55ADF" w:rsidRDefault="00251515" w:rsidP="0053200D">
      <w:pPr>
        <w:jc w:val="center"/>
        <w:rPr>
          <w:b/>
          <w:szCs w:val="28"/>
        </w:rPr>
      </w:pPr>
    </w:p>
    <w:p w14:paraId="68323B8C" w14:textId="77777777" w:rsidR="00251515" w:rsidRPr="00B55ADF" w:rsidRDefault="00251515" w:rsidP="0053200D">
      <w:pPr>
        <w:jc w:val="center"/>
        <w:rPr>
          <w:b/>
          <w:szCs w:val="28"/>
        </w:rPr>
      </w:pPr>
    </w:p>
    <w:p w14:paraId="6A2360B2" w14:textId="77777777" w:rsidR="00251515" w:rsidRPr="00B55ADF" w:rsidRDefault="00251515" w:rsidP="0053200D">
      <w:pPr>
        <w:jc w:val="center"/>
        <w:rPr>
          <w:b/>
          <w:szCs w:val="28"/>
        </w:rPr>
      </w:pPr>
    </w:p>
    <w:p w14:paraId="6A4169A6" w14:textId="77777777" w:rsidR="00251515" w:rsidRPr="00B55ADF" w:rsidRDefault="00251515" w:rsidP="0053200D">
      <w:pPr>
        <w:jc w:val="center"/>
        <w:rPr>
          <w:b/>
          <w:szCs w:val="28"/>
        </w:rPr>
      </w:pPr>
    </w:p>
    <w:p w14:paraId="6A7EEF1A" w14:textId="77777777" w:rsidR="00251515" w:rsidRPr="00B55ADF" w:rsidRDefault="00251515" w:rsidP="0053200D">
      <w:pPr>
        <w:jc w:val="center"/>
        <w:rPr>
          <w:b/>
          <w:szCs w:val="28"/>
        </w:rPr>
      </w:pPr>
    </w:p>
    <w:p w14:paraId="22A7A492" w14:textId="77777777" w:rsidR="00251515" w:rsidRPr="00B55ADF" w:rsidRDefault="00251515" w:rsidP="0053200D">
      <w:pPr>
        <w:jc w:val="center"/>
        <w:rPr>
          <w:b/>
          <w:szCs w:val="28"/>
        </w:rPr>
      </w:pPr>
    </w:p>
    <w:p w14:paraId="14612CA4" w14:textId="77777777" w:rsidR="00251515" w:rsidRPr="00B55ADF" w:rsidRDefault="00251515" w:rsidP="0053200D">
      <w:pPr>
        <w:jc w:val="center"/>
        <w:rPr>
          <w:b/>
          <w:szCs w:val="28"/>
        </w:rPr>
      </w:pPr>
    </w:p>
    <w:p w14:paraId="6EFA3A82" w14:textId="77777777" w:rsidR="00251515" w:rsidRPr="00B55ADF" w:rsidRDefault="00251515" w:rsidP="0053200D">
      <w:pPr>
        <w:jc w:val="center"/>
        <w:rPr>
          <w:b/>
          <w:szCs w:val="28"/>
        </w:rPr>
      </w:pPr>
    </w:p>
    <w:p w14:paraId="10A39081" w14:textId="77777777" w:rsidR="00251515" w:rsidRPr="00B55ADF" w:rsidRDefault="00251515" w:rsidP="0053200D">
      <w:pPr>
        <w:jc w:val="center"/>
        <w:rPr>
          <w:b/>
          <w:szCs w:val="28"/>
        </w:rPr>
      </w:pPr>
    </w:p>
    <w:p w14:paraId="6DEB6154" w14:textId="77777777" w:rsidR="00251515" w:rsidRPr="00B55ADF" w:rsidRDefault="00251515" w:rsidP="0053200D">
      <w:pPr>
        <w:jc w:val="center"/>
        <w:rPr>
          <w:b/>
          <w:szCs w:val="28"/>
        </w:rPr>
      </w:pPr>
    </w:p>
    <w:p w14:paraId="7A01C3C1" w14:textId="77777777" w:rsidR="00251515" w:rsidRPr="00B55ADF" w:rsidRDefault="00251515" w:rsidP="0053200D">
      <w:pPr>
        <w:jc w:val="center"/>
        <w:rPr>
          <w:b/>
          <w:szCs w:val="28"/>
        </w:rPr>
      </w:pPr>
    </w:p>
    <w:p w14:paraId="30BFC737" w14:textId="77777777" w:rsidR="00251515" w:rsidRPr="00B55ADF" w:rsidRDefault="00251515" w:rsidP="0053200D">
      <w:pPr>
        <w:jc w:val="center"/>
        <w:rPr>
          <w:b/>
          <w:szCs w:val="28"/>
        </w:rPr>
      </w:pPr>
    </w:p>
    <w:p w14:paraId="484A4573" w14:textId="77777777" w:rsidR="00251515" w:rsidRPr="00B55ADF" w:rsidRDefault="00251515" w:rsidP="0053200D">
      <w:pPr>
        <w:jc w:val="center"/>
        <w:rPr>
          <w:b/>
          <w:szCs w:val="28"/>
        </w:rPr>
      </w:pPr>
    </w:p>
    <w:p w14:paraId="645716A8" w14:textId="77777777" w:rsidR="00251515" w:rsidRPr="00B55ADF" w:rsidRDefault="00251515" w:rsidP="0053200D">
      <w:pPr>
        <w:jc w:val="center"/>
        <w:rPr>
          <w:b/>
          <w:szCs w:val="28"/>
        </w:rPr>
      </w:pPr>
    </w:p>
    <w:p w14:paraId="7C0D089D" w14:textId="77777777" w:rsidR="00251515" w:rsidRPr="00DA7089" w:rsidRDefault="00291577" w:rsidP="007E01D8">
      <w:pPr>
        <w:ind w:right="57" w:firstLine="0"/>
        <w:jc w:val="center"/>
        <w:rPr>
          <w:b/>
          <w:caps/>
          <w:szCs w:val="28"/>
        </w:rPr>
      </w:pPr>
      <w:r w:rsidRPr="00DA7089">
        <w:rPr>
          <w:b/>
          <w:caps/>
          <w:szCs w:val="28"/>
        </w:rPr>
        <w:t xml:space="preserve">ПРоект </w:t>
      </w:r>
      <w:r w:rsidR="00251515" w:rsidRPr="00DA7089">
        <w:rPr>
          <w:b/>
          <w:caps/>
          <w:szCs w:val="28"/>
        </w:rPr>
        <w:t>ГЕНЕРАЛЬН</w:t>
      </w:r>
      <w:r w:rsidRPr="00DA7089">
        <w:rPr>
          <w:b/>
          <w:caps/>
          <w:szCs w:val="28"/>
        </w:rPr>
        <w:t>ого</w:t>
      </w:r>
      <w:r w:rsidR="00251515" w:rsidRPr="00DA7089">
        <w:rPr>
          <w:b/>
          <w:caps/>
          <w:szCs w:val="28"/>
        </w:rPr>
        <w:t xml:space="preserve"> ПЛАН</w:t>
      </w:r>
      <w:r w:rsidRPr="00DA7089">
        <w:rPr>
          <w:b/>
          <w:caps/>
          <w:szCs w:val="28"/>
        </w:rPr>
        <w:t>а</w:t>
      </w:r>
    </w:p>
    <w:p w14:paraId="1B106A38" w14:textId="77777777" w:rsidR="00DA7089" w:rsidRPr="00DA7089" w:rsidRDefault="00CD40E1" w:rsidP="00286EA8">
      <w:pPr>
        <w:ind w:right="57" w:firstLine="0"/>
        <w:jc w:val="center"/>
        <w:rPr>
          <w:b/>
          <w:caps/>
          <w:szCs w:val="28"/>
        </w:rPr>
      </w:pPr>
      <w:r w:rsidRPr="00DA7089">
        <w:rPr>
          <w:b/>
          <w:caps/>
          <w:szCs w:val="28"/>
        </w:rPr>
        <w:t xml:space="preserve">муниципального образования </w:t>
      </w:r>
      <w:r w:rsidR="00286EA8" w:rsidRPr="00DA7089">
        <w:rPr>
          <w:b/>
          <w:caps/>
          <w:szCs w:val="28"/>
        </w:rPr>
        <w:t>«</w:t>
      </w:r>
      <w:r w:rsidR="00294584">
        <w:rPr>
          <w:b/>
          <w:caps/>
          <w:szCs w:val="28"/>
        </w:rPr>
        <w:t>Шангальское</w:t>
      </w:r>
      <w:r w:rsidR="00286EA8" w:rsidRPr="00DA7089">
        <w:rPr>
          <w:b/>
          <w:caps/>
          <w:szCs w:val="28"/>
        </w:rPr>
        <w:t xml:space="preserve">» </w:t>
      </w:r>
    </w:p>
    <w:p w14:paraId="5FC7B17F" w14:textId="77777777" w:rsidR="00DF54EA" w:rsidRPr="00DA7089" w:rsidRDefault="00294584" w:rsidP="00286EA8">
      <w:pPr>
        <w:ind w:right="57" w:firstLine="0"/>
        <w:jc w:val="center"/>
        <w:rPr>
          <w:b/>
          <w:caps/>
          <w:szCs w:val="28"/>
        </w:rPr>
      </w:pPr>
      <w:r>
        <w:rPr>
          <w:b/>
          <w:caps/>
          <w:szCs w:val="28"/>
        </w:rPr>
        <w:t>устьянского</w:t>
      </w:r>
      <w:r w:rsidR="00286EA8" w:rsidRPr="00DA7089">
        <w:rPr>
          <w:b/>
          <w:caps/>
          <w:szCs w:val="28"/>
        </w:rPr>
        <w:t xml:space="preserve"> муниципального района</w:t>
      </w:r>
    </w:p>
    <w:p w14:paraId="0AF13619" w14:textId="77777777" w:rsidR="00CD40E1" w:rsidRPr="00DA7089" w:rsidRDefault="00D05FDF" w:rsidP="007E01D8">
      <w:pPr>
        <w:ind w:right="57" w:firstLine="0"/>
        <w:jc w:val="center"/>
        <w:rPr>
          <w:b/>
          <w:caps/>
          <w:szCs w:val="28"/>
        </w:rPr>
      </w:pPr>
      <w:r w:rsidRPr="00DA7089">
        <w:rPr>
          <w:b/>
          <w:caps/>
          <w:szCs w:val="28"/>
        </w:rPr>
        <w:t>архангельской</w:t>
      </w:r>
      <w:r w:rsidR="00CD40E1" w:rsidRPr="00DA7089">
        <w:rPr>
          <w:b/>
          <w:caps/>
          <w:szCs w:val="28"/>
        </w:rPr>
        <w:t xml:space="preserve"> области</w:t>
      </w:r>
    </w:p>
    <w:p w14:paraId="62B51234" w14:textId="77777777" w:rsidR="00251515" w:rsidRPr="00DA7089" w:rsidRDefault="00251515" w:rsidP="0053200D">
      <w:pPr>
        <w:rPr>
          <w:b/>
          <w:szCs w:val="28"/>
        </w:rPr>
      </w:pPr>
      <w:r w:rsidRPr="00DA7089">
        <w:rPr>
          <w:szCs w:val="28"/>
        </w:rPr>
        <w:br w:type="page"/>
      </w:r>
    </w:p>
    <w:p w14:paraId="57884CC6" w14:textId="77777777" w:rsidR="00251515" w:rsidRPr="00DA7089" w:rsidRDefault="00251515" w:rsidP="0053200D">
      <w:pPr>
        <w:jc w:val="center"/>
        <w:rPr>
          <w:b/>
          <w:szCs w:val="28"/>
        </w:rPr>
      </w:pPr>
    </w:p>
    <w:p w14:paraId="22F639BF" w14:textId="77777777" w:rsidR="00251515" w:rsidRPr="00DA7089" w:rsidRDefault="00251515" w:rsidP="0053200D">
      <w:pPr>
        <w:jc w:val="center"/>
        <w:rPr>
          <w:b/>
          <w:szCs w:val="28"/>
        </w:rPr>
      </w:pPr>
    </w:p>
    <w:p w14:paraId="5B122ADA" w14:textId="77777777" w:rsidR="00251515" w:rsidRPr="00DA7089" w:rsidRDefault="00251515" w:rsidP="0053200D">
      <w:pPr>
        <w:jc w:val="center"/>
        <w:rPr>
          <w:b/>
          <w:szCs w:val="28"/>
        </w:rPr>
      </w:pPr>
    </w:p>
    <w:p w14:paraId="6302DE8F" w14:textId="77777777" w:rsidR="00251515" w:rsidRPr="00DA7089" w:rsidRDefault="00251515" w:rsidP="0053200D">
      <w:pPr>
        <w:jc w:val="center"/>
        <w:rPr>
          <w:b/>
          <w:szCs w:val="28"/>
        </w:rPr>
      </w:pPr>
    </w:p>
    <w:p w14:paraId="00210D56" w14:textId="77777777" w:rsidR="00251515" w:rsidRPr="00DA7089" w:rsidRDefault="00251515" w:rsidP="0053200D">
      <w:pPr>
        <w:jc w:val="center"/>
        <w:rPr>
          <w:b/>
          <w:szCs w:val="28"/>
        </w:rPr>
      </w:pPr>
    </w:p>
    <w:p w14:paraId="0F09599D" w14:textId="77777777" w:rsidR="00251515" w:rsidRPr="00DA7089" w:rsidRDefault="00251515" w:rsidP="0053200D">
      <w:pPr>
        <w:jc w:val="center"/>
        <w:rPr>
          <w:b/>
          <w:szCs w:val="28"/>
        </w:rPr>
      </w:pPr>
    </w:p>
    <w:p w14:paraId="74BF8671" w14:textId="77777777" w:rsidR="00251515" w:rsidRPr="00DA7089" w:rsidRDefault="00251515" w:rsidP="0053200D">
      <w:pPr>
        <w:jc w:val="center"/>
        <w:rPr>
          <w:b/>
          <w:szCs w:val="28"/>
        </w:rPr>
      </w:pPr>
    </w:p>
    <w:p w14:paraId="7295A446" w14:textId="77777777" w:rsidR="00251515" w:rsidRPr="00DA7089" w:rsidRDefault="00251515" w:rsidP="0053200D">
      <w:pPr>
        <w:jc w:val="center"/>
        <w:rPr>
          <w:b/>
          <w:szCs w:val="28"/>
        </w:rPr>
      </w:pPr>
    </w:p>
    <w:p w14:paraId="71CC142D" w14:textId="77777777" w:rsidR="00251515" w:rsidRPr="00DA7089" w:rsidRDefault="00251515" w:rsidP="0053200D">
      <w:pPr>
        <w:jc w:val="center"/>
        <w:rPr>
          <w:b/>
          <w:szCs w:val="28"/>
        </w:rPr>
      </w:pPr>
    </w:p>
    <w:p w14:paraId="3D2F0134" w14:textId="77777777" w:rsidR="00251515" w:rsidRPr="00DA7089" w:rsidRDefault="00251515" w:rsidP="0053200D">
      <w:pPr>
        <w:jc w:val="center"/>
        <w:rPr>
          <w:b/>
          <w:szCs w:val="28"/>
        </w:rPr>
      </w:pPr>
    </w:p>
    <w:p w14:paraId="4F4DEF4C" w14:textId="77777777" w:rsidR="00251515" w:rsidRPr="00DA7089" w:rsidRDefault="00251515" w:rsidP="0053200D">
      <w:pPr>
        <w:jc w:val="center"/>
        <w:rPr>
          <w:b/>
          <w:szCs w:val="28"/>
        </w:rPr>
      </w:pPr>
    </w:p>
    <w:p w14:paraId="7BE2146B" w14:textId="77777777" w:rsidR="00251515" w:rsidRPr="00DA7089" w:rsidRDefault="00251515" w:rsidP="0053200D">
      <w:pPr>
        <w:jc w:val="center"/>
        <w:rPr>
          <w:b/>
          <w:szCs w:val="28"/>
        </w:rPr>
      </w:pPr>
    </w:p>
    <w:p w14:paraId="2B363699" w14:textId="77777777" w:rsidR="00251515" w:rsidRPr="00DA7089" w:rsidRDefault="00251515" w:rsidP="0053200D">
      <w:pPr>
        <w:jc w:val="center"/>
        <w:rPr>
          <w:b/>
          <w:szCs w:val="28"/>
        </w:rPr>
      </w:pPr>
    </w:p>
    <w:p w14:paraId="59D94A72" w14:textId="77777777" w:rsidR="00251515" w:rsidRPr="00DA7089" w:rsidRDefault="00251515" w:rsidP="0053200D">
      <w:pPr>
        <w:jc w:val="center"/>
        <w:rPr>
          <w:b/>
          <w:szCs w:val="28"/>
        </w:rPr>
      </w:pPr>
    </w:p>
    <w:p w14:paraId="0009E078" w14:textId="77777777" w:rsidR="00251515" w:rsidRPr="00DA7089" w:rsidRDefault="00251515" w:rsidP="0053200D">
      <w:pPr>
        <w:jc w:val="center"/>
        <w:rPr>
          <w:b/>
          <w:szCs w:val="28"/>
        </w:rPr>
      </w:pPr>
    </w:p>
    <w:p w14:paraId="15F50209" w14:textId="77777777" w:rsidR="00251515" w:rsidRPr="00DA7089" w:rsidRDefault="00251515" w:rsidP="0053200D">
      <w:pPr>
        <w:jc w:val="center"/>
        <w:rPr>
          <w:b/>
          <w:szCs w:val="28"/>
        </w:rPr>
      </w:pPr>
    </w:p>
    <w:p w14:paraId="735BCDB6" w14:textId="77777777" w:rsidR="00251515" w:rsidRPr="00DA7089" w:rsidRDefault="00251515" w:rsidP="0053200D">
      <w:pPr>
        <w:jc w:val="center"/>
        <w:rPr>
          <w:b/>
          <w:szCs w:val="28"/>
        </w:rPr>
      </w:pPr>
    </w:p>
    <w:p w14:paraId="23EFC0B0" w14:textId="77777777" w:rsidR="00251515" w:rsidRPr="00DA7089" w:rsidRDefault="00251515" w:rsidP="0053200D">
      <w:pPr>
        <w:jc w:val="center"/>
        <w:rPr>
          <w:b/>
          <w:szCs w:val="28"/>
        </w:rPr>
      </w:pPr>
    </w:p>
    <w:p w14:paraId="3FBFF43B" w14:textId="77777777" w:rsidR="00251515" w:rsidRPr="00DA7089" w:rsidRDefault="00251515" w:rsidP="0053200D">
      <w:pPr>
        <w:jc w:val="center"/>
        <w:rPr>
          <w:b/>
          <w:szCs w:val="28"/>
        </w:rPr>
      </w:pPr>
    </w:p>
    <w:p w14:paraId="42096289" w14:textId="77777777" w:rsidR="00251515" w:rsidRPr="00DA7089" w:rsidRDefault="00251515" w:rsidP="0053200D">
      <w:pPr>
        <w:jc w:val="center"/>
        <w:rPr>
          <w:b/>
          <w:szCs w:val="28"/>
        </w:rPr>
      </w:pPr>
    </w:p>
    <w:p w14:paraId="7D15F935" w14:textId="77777777" w:rsidR="00251515" w:rsidRPr="00DA7089" w:rsidRDefault="00251515" w:rsidP="00342D61">
      <w:pPr>
        <w:ind w:right="57" w:firstLine="0"/>
        <w:jc w:val="center"/>
        <w:rPr>
          <w:b/>
          <w:szCs w:val="28"/>
        </w:rPr>
      </w:pPr>
      <w:r w:rsidRPr="00DA7089">
        <w:rPr>
          <w:b/>
          <w:szCs w:val="28"/>
        </w:rPr>
        <w:t>ПОЛОЖЕНИЕ О ТЕРРИТОРИАЛЬНОМ ПЛАНИРОВАНИИ</w:t>
      </w:r>
    </w:p>
    <w:p w14:paraId="4F06657B" w14:textId="77777777" w:rsidR="00251515" w:rsidRPr="00DA7089" w:rsidRDefault="00251515" w:rsidP="0053200D">
      <w:pPr>
        <w:jc w:val="center"/>
        <w:rPr>
          <w:szCs w:val="28"/>
        </w:rPr>
      </w:pPr>
    </w:p>
    <w:p w14:paraId="43700A02" w14:textId="77777777" w:rsidR="00251515" w:rsidRPr="00DA7089" w:rsidRDefault="00251515" w:rsidP="0053200D">
      <w:pPr>
        <w:jc w:val="center"/>
        <w:rPr>
          <w:szCs w:val="28"/>
        </w:rPr>
      </w:pPr>
    </w:p>
    <w:p w14:paraId="3C3CBEE7" w14:textId="77777777" w:rsidR="00251515" w:rsidRPr="00DA7089" w:rsidRDefault="00251515" w:rsidP="0053200D">
      <w:pPr>
        <w:jc w:val="center"/>
        <w:rPr>
          <w:szCs w:val="28"/>
        </w:rPr>
      </w:pPr>
    </w:p>
    <w:p w14:paraId="01746509" w14:textId="77777777" w:rsidR="00251515" w:rsidRPr="00DA7089" w:rsidRDefault="00251515" w:rsidP="0053200D">
      <w:pPr>
        <w:jc w:val="center"/>
        <w:rPr>
          <w:szCs w:val="28"/>
        </w:rPr>
      </w:pPr>
    </w:p>
    <w:p w14:paraId="6954B7D3" w14:textId="77777777" w:rsidR="00251515" w:rsidRPr="00DA7089" w:rsidRDefault="00251515" w:rsidP="0053200D">
      <w:pPr>
        <w:jc w:val="center"/>
        <w:rPr>
          <w:szCs w:val="28"/>
        </w:rPr>
      </w:pPr>
    </w:p>
    <w:p w14:paraId="721D0446" w14:textId="77777777" w:rsidR="00251515" w:rsidRPr="00DA7089" w:rsidRDefault="00251515" w:rsidP="0053200D">
      <w:pPr>
        <w:jc w:val="center"/>
        <w:rPr>
          <w:szCs w:val="28"/>
        </w:rPr>
      </w:pPr>
    </w:p>
    <w:p w14:paraId="5E39E8F0" w14:textId="77777777" w:rsidR="00251515" w:rsidRPr="00DA7089" w:rsidRDefault="00251515" w:rsidP="0053200D">
      <w:pPr>
        <w:jc w:val="center"/>
        <w:rPr>
          <w:szCs w:val="28"/>
        </w:rPr>
      </w:pPr>
    </w:p>
    <w:p w14:paraId="6EAA3499" w14:textId="77777777" w:rsidR="00251515" w:rsidRPr="00DA7089" w:rsidRDefault="00251515" w:rsidP="0053200D">
      <w:pPr>
        <w:jc w:val="center"/>
        <w:rPr>
          <w:szCs w:val="28"/>
        </w:rPr>
      </w:pPr>
    </w:p>
    <w:p w14:paraId="12B0C3A0" w14:textId="77777777" w:rsidR="00251515" w:rsidRPr="00DA7089" w:rsidRDefault="00251515" w:rsidP="0053200D">
      <w:pPr>
        <w:jc w:val="center"/>
        <w:rPr>
          <w:szCs w:val="28"/>
        </w:rPr>
      </w:pPr>
    </w:p>
    <w:p w14:paraId="224D9649" w14:textId="77777777" w:rsidR="00251515" w:rsidRPr="00DA7089" w:rsidRDefault="00251515" w:rsidP="0053200D">
      <w:pPr>
        <w:jc w:val="center"/>
        <w:rPr>
          <w:szCs w:val="28"/>
        </w:rPr>
      </w:pPr>
    </w:p>
    <w:p w14:paraId="158B3B19" w14:textId="77777777" w:rsidR="00251515" w:rsidRPr="00DA7089" w:rsidRDefault="00251515" w:rsidP="0053200D">
      <w:pPr>
        <w:jc w:val="center"/>
        <w:rPr>
          <w:szCs w:val="28"/>
        </w:rPr>
      </w:pPr>
    </w:p>
    <w:p w14:paraId="1966F9FD" w14:textId="77777777" w:rsidR="00251515" w:rsidRPr="00DA7089" w:rsidRDefault="00251515" w:rsidP="0053200D">
      <w:pPr>
        <w:jc w:val="center"/>
        <w:rPr>
          <w:szCs w:val="28"/>
        </w:rPr>
      </w:pPr>
    </w:p>
    <w:p w14:paraId="1E911277" w14:textId="77777777" w:rsidR="00251515" w:rsidRPr="00DA7089" w:rsidRDefault="00251515" w:rsidP="0053200D">
      <w:pPr>
        <w:jc w:val="center"/>
        <w:rPr>
          <w:szCs w:val="28"/>
        </w:rPr>
      </w:pPr>
    </w:p>
    <w:p w14:paraId="3E7E1182" w14:textId="77777777" w:rsidR="00251515" w:rsidRPr="00DA7089" w:rsidRDefault="00251515" w:rsidP="0053200D">
      <w:pPr>
        <w:jc w:val="center"/>
        <w:rPr>
          <w:szCs w:val="28"/>
        </w:rPr>
      </w:pPr>
    </w:p>
    <w:p w14:paraId="05727D80" w14:textId="77777777" w:rsidR="00251515" w:rsidRPr="00DA7089" w:rsidRDefault="00251515" w:rsidP="0053200D">
      <w:pPr>
        <w:jc w:val="center"/>
        <w:rPr>
          <w:szCs w:val="28"/>
        </w:rPr>
      </w:pPr>
    </w:p>
    <w:p w14:paraId="14453FBD" w14:textId="77777777" w:rsidR="00251515" w:rsidRPr="00DA7089" w:rsidRDefault="00251515" w:rsidP="0053200D">
      <w:pPr>
        <w:jc w:val="center"/>
        <w:rPr>
          <w:szCs w:val="28"/>
        </w:rPr>
      </w:pPr>
    </w:p>
    <w:p w14:paraId="3FAAFDE4" w14:textId="77777777" w:rsidR="00184F16" w:rsidRPr="00DA7089" w:rsidRDefault="00184F16">
      <w:pPr>
        <w:suppressAutoHyphens w:val="0"/>
        <w:overflowPunct/>
        <w:autoSpaceDE/>
        <w:jc w:val="left"/>
        <w:textAlignment w:val="auto"/>
        <w:rPr>
          <w:szCs w:val="28"/>
        </w:rPr>
      </w:pPr>
      <w:r w:rsidRPr="00DA7089">
        <w:rPr>
          <w:szCs w:val="28"/>
        </w:rPr>
        <w:br w:type="page"/>
      </w:r>
    </w:p>
    <w:p w14:paraId="1DDAF191" w14:textId="77777777" w:rsidR="00251515" w:rsidRPr="00DA7089" w:rsidRDefault="00251515" w:rsidP="0053200D">
      <w:pPr>
        <w:jc w:val="center"/>
        <w:rPr>
          <w:szCs w:val="28"/>
        </w:rPr>
      </w:pPr>
    </w:p>
    <w:p w14:paraId="73720411" w14:textId="77777777" w:rsidR="002974A6" w:rsidRPr="00DA7089" w:rsidRDefault="002974A6" w:rsidP="0065001A">
      <w:pPr>
        <w:keepNext/>
        <w:keepLines/>
        <w:suppressAutoHyphens w:val="0"/>
        <w:overflowPunct/>
        <w:autoSpaceDE/>
        <w:jc w:val="center"/>
        <w:textAlignment w:val="auto"/>
        <w:rPr>
          <w:b/>
          <w:bCs/>
          <w:szCs w:val="28"/>
          <w:lang w:eastAsia="en-US"/>
        </w:rPr>
      </w:pPr>
      <w:r w:rsidRPr="00DA7089">
        <w:rPr>
          <w:b/>
          <w:bCs/>
          <w:szCs w:val="28"/>
          <w:lang w:eastAsia="en-US"/>
        </w:rPr>
        <w:t>Оглавление</w:t>
      </w:r>
    </w:p>
    <w:p w14:paraId="7812E972" w14:textId="77777777" w:rsidR="00F85C03" w:rsidRPr="00DA7089" w:rsidRDefault="00F85C03" w:rsidP="0065001A">
      <w:pPr>
        <w:keepNext/>
        <w:keepLines/>
        <w:suppressAutoHyphens w:val="0"/>
        <w:overflowPunct/>
        <w:autoSpaceDE/>
        <w:jc w:val="center"/>
        <w:textAlignment w:val="auto"/>
        <w:rPr>
          <w:b/>
          <w:sz w:val="24"/>
          <w:szCs w:val="24"/>
        </w:rPr>
      </w:pPr>
    </w:p>
    <w:p w14:paraId="0892C290" w14:textId="77777777" w:rsidR="00D3258C" w:rsidRPr="005A103C" w:rsidRDefault="00DA00ED">
      <w:pPr>
        <w:pStyle w:val="17"/>
        <w:tabs>
          <w:tab w:val="left" w:pos="1418"/>
          <w:tab w:val="right" w:leader="dot" w:pos="10196"/>
        </w:tabs>
        <w:rPr>
          <w:rFonts w:ascii="Calibri" w:hAnsi="Calibri"/>
          <w:b w:val="0"/>
          <w:bCs/>
          <w:smallCaps w:val="0"/>
          <w:sz w:val="22"/>
          <w:szCs w:val="22"/>
        </w:rPr>
      </w:pPr>
      <w:r w:rsidRPr="00DA7089">
        <w:rPr>
          <w:b w:val="0"/>
          <w:smallCaps w:val="0"/>
          <w:sz w:val="24"/>
        </w:rPr>
        <w:fldChar w:fldCharType="begin"/>
      </w:r>
      <w:r w:rsidRPr="00DA7089">
        <w:rPr>
          <w:b w:val="0"/>
          <w:smallCaps w:val="0"/>
          <w:sz w:val="24"/>
        </w:rPr>
        <w:instrText xml:space="preserve"> TOC \o "1-3" \h \z \u </w:instrText>
      </w:r>
      <w:r w:rsidRPr="00DA7089">
        <w:rPr>
          <w:b w:val="0"/>
          <w:smallCaps w:val="0"/>
          <w:sz w:val="24"/>
        </w:rPr>
        <w:fldChar w:fldCharType="separate"/>
      </w:r>
      <w:hyperlink w:anchor="_Toc20900796" w:history="1">
        <w:r w:rsidR="00D3258C" w:rsidRPr="00D3258C">
          <w:rPr>
            <w:rStyle w:val="aa"/>
            <w:b w:val="0"/>
            <w:bCs/>
          </w:rPr>
          <w:t>1.</w:t>
        </w:r>
        <w:r w:rsidR="00D3258C" w:rsidRPr="005A103C">
          <w:rPr>
            <w:rFonts w:ascii="Calibri" w:hAnsi="Calibri"/>
            <w:b w:val="0"/>
            <w:bCs/>
            <w:smallCaps w:val="0"/>
            <w:sz w:val="22"/>
            <w:szCs w:val="22"/>
          </w:rPr>
          <w:tab/>
        </w:r>
        <w:r w:rsidR="00D3258C" w:rsidRPr="00D3258C">
          <w:rPr>
            <w:rStyle w:val="aa"/>
            <w:b w:val="0"/>
            <w:bC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_Toc20900796 \h </w:instrText>
        </w:r>
        <w:r w:rsidR="00D3258C" w:rsidRPr="00D3258C">
          <w:rPr>
            <w:b w:val="0"/>
            <w:bCs/>
            <w:webHidden/>
          </w:rPr>
        </w:r>
        <w:r w:rsidR="00D3258C" w:rsidRPr="00D3258C">
          <w:rPr>
            <w:b w:val="0"/>
            <w:bCs/>
            <w:webHidden/>
          </w:rPr>
          <w:fldChar w:fldCharType="separate"/>
        </w:r>
        <w:r w:rsidR="008D4D31">
          <w:rPr>
            <w:b w:val="0"/>
            <w:bCs/>
            <w:webHidden/>
          </w:rPr>
          <w:t>4</w:t>
        </w:r>
        <w:r w:rsidR="00D3258C" w:rsidRPr="00D3258C">
          <w:rPr>
            <w:b w:val="0"/>
            <w:bCs/>
            <w:webHidden/>
          </w:rPr>
          <w:fldChar w:fldCharType="end"/>
        </w:r>
      </w:hyperlink>
    </w:p>
    <w:p w14:paraId="013EC371" w14:textId="77777777" w:rsidR="00D3258C" w:rsidRPr="005A103C" w:rsidRDefault="00C948DD">
      <w:pPr>
        <w:pStyle w:val="17"/>
        <w:tabs>
          <w:tab w:val="left" w:pos="1418"/>
          <w:tab w:val="right" w:leader="dot" w:pos="10196"/>
        </w:tabs>
        <w:rPr>
          <w:rFonts w:ascii="Calibri" w:hAnsi="Calibri"/>
          <w:b w:val="0"/>
          <w:bCs/>
          <w:smallCaps w:val="0"/>
          <w:sz w:val="22"/>
          <w:szCs w:val="22"/>
        </w:rPr>
      </w:pPr>
      <w:hyperlink w:anchor="_Toc20900797" w:history="1">
        <w:r w:rsidR="00D3258C" w:rsidRPr="00D3258C">
          <w:rPr>
            <w:rStyle w:val="aa"/>
            <w:b w:val="0"/>
            <w:bCs/>
          </w:rPr>
          <w:t>2.</w:t>
        </w:r>
        <w:r w:rsidR="00D3258C" w:rsidRPr="005A103C">
          <w:rPr>
            <w:rFonts w:ascii="Calibri" w:hAnsi="Calibri"/>
            <w:b w:val="0"/>
            <w:bCs/>
            <w:smallCaps w:val="0"/>
            <w:sz w:val="22"/>
            <w:szCs w:val="22"/>
          </w:rPr>
          <w:tab/>
        </w:r>
        <w:r w:rsidR="00D3258C" w:rsidRPr="00D3258C">
          <w:rPr>
            <w:rStyle w:val="aa"/>
            <w:b w:val="0"/>
            <w:bC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_Toc20900797 \h </w:instrText>
        </w:r>
        <w:r w:rsidR="00D3258C" w:rsidRPr="00D3258C">
          <w:rPr>
            <w:b w:val="0"/>
            <w:bCs/>
            <w:webHidden/>
          </w:rPr>
        </w:r>
        <w:r w:rsidR="00D3258C" w:rsidRPr="00D3258C">
          <w:rPr>
            <w:b w:val="0"/>
            <w:bCs/>
            <w:webHidden/>
          </w:rPr>
          <w:fldChar w:fldCharType="separate"/>
        </w:r>
        <w:r w:rsidR="008D4D31">
          <w:rPr>
            <w:b w:val="0"/>
            <w:bCs/>
            <w:webHidden/>
          </w:rPr>
          <w:t>19</w:t>
        </w:r>
        <w:r w:rsidR="00D3258C" w:rsidRPr="00D3258C">
          <w:rPr>
            <w:b w:val="0"/>
            <w:bCs/>
            <w:webHidden/>
          </w:rPr>
          <w:fldChar w:fldCharType="end"/>
        </w:r>
      </w:hyperlink>
    </w:p>
    <w:p w14:paraId="5FDC7135" w14:textId="77777777" w:rsidR="003D1207" w:rsidRPr="00DA7089" w:rsidRDefault="00DA00ED" w:rsidP="00184F16">
      <w:pPr>
        <w:jc w:val="left"/>
        <w:rPr>
          <w:szCs w:val="28"/>
        </w:rPr>
      </w:pPr>
      <w:r w:rsidRPr="00DA7089">
        <w:rPr>
          <w:smallCaps/>
          <w:noProof/>
          <w:sz w:val="24"/>
          <w:szCs w:val="24"/>
          <w:lang w:eastAsia="ru-RU"/>
        </w:rPr>
        <w:fldChar w:fldCharType="end"/>
      </w:r>
    </w:p>
    <w:p w14:paraId="26EFF013" w14:textId="77777777" w:rsidR="00CD40E1" w:rsidRPr="00DA7089" w:rsidRDefault="00CD40E1" w:rsidP="0053200D">
      <w:pPr>
        <w:suppressAutoHyphens w:val="0"/>
        <w:overflowPunct/>
        <w:autoSpaceDE/>
        <w:jc w:val="left"/>
        <w:textAlignment w:val="auto"/>
        <w:rPr>
          <w:b/>
          <w:szCs w:val="28"/>
        </w:rPr>
      </w:pPr>
      <w:bookmarkStart w:id="0" w:name="_Toc365540311"/>
      <w:r w:rsidRPr="00DA7089">
        <w:rPr>
          <w:i/>
          <w:szCs w:val="28"/>
        </w:rPr>
        <w:br w:type="page"/>
      </w:r>
    </w:p>
    <w:p w14:paraId="5DD9C478" w14:textId="77777777" w:rsidR="00B25199" w:rsidRPr="004E210D" w:rsidRDefault="00B25199" w:rsidP="000069C7">
      <w:pPr>
        <w:rPr>
          <w:color w:val="C00000"/>
          <w:lang w:eastAsia="ru-RU"/>
        </w:rPr>
        <w:sectPr w:rsidR="00B25199" w:rsidRPr="004E210D" w:rsidSect="0053200D">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134" w:header="709" w:footer="561" w:gutter="0"/>
          <w:pgNumType w:start="1"/>
          <w:cols w:space="708"/>
          <w:titlePg/>
          <w:docGrid w:linePitch="381"/>
        </w:sectPr>
      </w:pPr>
      <w:bookmarkStart w:id="1" w:name="_Toc227060349"/>
      <w:bookmarkEnd w:id="0"/>
    </w:p>
    <w:p w14:paraId="065318F2" w14:textId="77777777" w:rsidR="00007A3A" w:rsidRPr="00DA7089" w:rsidRDefault="00007A3A" w:rsidP="006F4D6F">
      <w:pPr>
        <w:pStyle w:val="11"/>
        <w:numPr>
          <w:ilvl w:val="0"/>
          <w:numId w:val="14"/>
        </w:numPr>
        <w:ind w:left="0" w:firstLine="709"/>
        <w:rPr>
          <w:rFonts w:cs="Times New Roman"/>
          <w:szCs w:val="28"/>
        </w:rPr>
      </w:pPr>
      <w:bookmarkStart w:id="2" w:name="_Toc20900796"/>
      <w:r w:rsidRPr="00DA7089">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DA7089">
        <w:rPr>
          <w:rFonts w:cs="Times New Roman"/>
          <w:szCs w:val="28"/>
        </w:rPr>
        <w:t xml:space="preserve">их основные характеристики, их местоположение, </w:t>
      </w:r>
      <w:r w:rsidRPr="00DA7089">
        <w:rPr>
          <w:rFonts w:cs="Times New Roman"/>
          <w:szCs w:val="28"/>
        </w:rPr>
        <w:t>а также характеристики зон с особыми условиями использования территорий</w:t>
      </w:r>
      <w:bookmarkEnd w:id="2"/>
    </w:p>
    <w:p w14:paraId="3CF0BE3A" w14:textId="77777777" w:rsidR="00B25199" w:rsidRPr="00BE1845" w:rsidRDefault="00B25199" w:rsidP="00B25199">
      <w:pPr>
        <w:rPr>
          <w:color w:val="C00000"/>
          <w:sz w:val="16"/>
          <w:szCs w:val="16"/>
          <w:highlight w:val="green"/>
        </w:rPr>
      </w:pPr>
    </w:p>
    <w:tbl>
      <w:tblPr>
        <w:tblW w:w="15264" w:type="dxa"/>
        <w:tblInd w:w="-5" w:type="dxa"/>
        <w:tblLayout w:type="fixed"/>
        <w:tblLook w:val="04A0" w:firstRow="1" w:lastRow="0" w:firstColumn="1" w:lastColumn="0" w:noHBand="0" w:noVBand="1"/>
      </w:tblPr>
      <w:tblGrid>
        <w:gridCol w:w="539"/>
        <w:gridCol w:w="2551"/>
        <w:gridCol w:w="2014"/>
        <w:gridCol w:w="2003"/>
        <w:gridCol w:w="2190"/>
        <w:gridCol w:w="2990"/>
        <w:gridCol w:w="2977"/>
      </w:tblGrid>
      <w:tr w:rsidR="00476362" w:rsidRPr="00476362" w14:paraId="120A4890" w14:textId="77777777" w:rsidTr="00577A16">
        <w:trPr>
          <w:cantSplit/>
          <w:trHeight w:val="630"/>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876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bookmarkStart w:id="3" w:name="RANGE!A1"/>
            <w:bookmarkStart w:id="4" w:name="_Hlk500415141" w:colFirst="1" w:colLast="6"/>
            <w:r w:rsidRPr="00476362">
              <w:rPr>
                <w:b/>
                <w:bCs/>
                <w:color w:val="000000"/>
                <w:sz w:val="24"/>
                <w:szCs w:val="24"/>
                <w:lang w:eastAsia="ru-RU"/>
              </w:rPr>
              <w:t>№</w:t>
            </w:r>
            <w:bookmarkEnd w:id="3"/>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5CFCBD"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Наименование объекта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5C58D0C6"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Вид объекта</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64E2E58"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Назначение объекта</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1054CDD3"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Основные характеристики</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14:paraId="2068C1B0"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 xml:space="preserve">Местоположение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DB52F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Характеристика зон с особыми условиями использования территорий</w:t>
            </w:r>
          </w:p>
        </w:tc>
      </w:tr>
      <w:tr w:rsidR="00B55ADF" w:rsidRPr="00B55ADF" w14:paraId="09154B05"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8E81C6" w14:textId="77777777" w:rsidR="00952FCA" w:rsidRPr="00B55ADF" w:rsidRDefault="00476362" w:rsidP="00CB6623">
            <w:pPr>
              <w:suppressAutoHyphens w:val="0"/>
              <w:overflowPunct/>
              <w:autoSpaceDE/>
              <w:ind w:firstLine="0"/>
              <w:jc w:val="center"/>
              <w:textAlignment w:val="auto"/>
              <w:rPr>
                <w:b/>
                <w:bCs/>
                <w:sz w:val="24"/>
                <w:szCs w:val="24"/>
                <w:lang w:eastAsia="ru-RU"/>
              </w:rPr>
            </w:pPr>
            <w:r w:rsidRPr="00B55ADF">
              <w:rPr>
                <w:b/>
                <w:bCs/>
                <w:sz w:val="24"/>
                <w:szCs w:val="24"/>
                <w:lang w:eastAsia="ru-RU"/>
              </w:rPr>
              <w:t>Объекты культуры и искусства</w:t>
            </w:r>
          </w:p>
        </w:tc>
      </w:tr>
      <w:bookmarkEnd w:id="4"/>
      <w:tr w:rsidR="00DE7EA0" w:rsidRPr="00476362" w14:paraId="36488C68"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0EBBA3D" w14:textId="77777777" w:rsidR="00DE7EA0" w:rsidRPr="00DE7EA0" w:rsidRDefault="00DE7EA0" w:rsidP="00DE7EA0">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3E546B36" w14:textId="77777777" w:rsidR="00DE7EA0" w:rsidRPr="002168C4"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Здание дома</w:t>
            </w:r>
            <w:r w:rsidRPr="002168C4">
              <w:rPr>
                <w:color w:val="000000"/>
                <w:sz w:val="24"/>
                <w:szCs w:val="24"/>
                <w:lang w:eastAsia="ru-RU"/>
              </w:rPr>
              <w:t xml:space="preserve"> культуры</w:t>
            </w:r>
            <w:r>
              <w:rPr>
                <w:color w:val="000000"/>
                <w:sz w:val="24"/>
                <w:szCs w:val="24"/>
                <w:lang w:eastAsia="ru-RU"/>
              </w:rPr>
              <w:t xml:space="preserve"> </w:t>
            </w:r>
            <w:r w:rsidRPr="00DE7EA0">
              <w:rPr>
                <w:color w:val="000000"/>
                <w:sz w:val="24"/>
                <w:szCs w:val="24"/>
                <w:lang w:eastAsia="ru-RU"/>
              </w:rPr>
              <w:t>МБУК «Устьяны»</w:t>
            </w:r>
          </w:p>
        </w:tc>
        <w:tc>
          <w:tcPr>
            <w:tcW w:w="2014" w:type="dxa"/>
            <w:tcBorders>
              <w:top w:val="nil"/>
              <w:left w:val="nil"/>
              <w:bottom w:val="single" w:sz="4" w:space="0" w:color="auto"/>
              <w:right w:val="single" w:sz="4" w:space="0" w:color="auto"/>
            </w:tcBorders>
            <w:shd w:val="clear" w:color="auto" w:fill="auto"/>
            <w:vAlign w:val="center"/>
            <w:hideMark/>
          </w:tcPr>
          <w:p w14:paraId="47A1C12C"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hideMark/>
          </w:tcPr>
          <w:p w14:paraId="237C848F" w14:textId="77777777" w:rsidR="00DE7EA0" w:rsidRPr="00F051EC" w:rsidRDefault="00DE7EA0" w:rsidP="00DE7EA0">
            <w:pPr>
              <w:suppressAutoHyphens w:val="0"/>
              <w:overflowPunct/>
              <w:autoSpaceDE/>
              <w:ind w:firstLine="0"/>
              <w:jc w:val="left"/>
              <w:textAlignment w:val="auto"/>
              <w:rPr>
                <w:b/>
                <w:bCs/>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tc>
        <w:tc>
          <w:tcPr>
            <w:tcW w:w="2190" w:type="dxa"/>
            <w:tcBorders>
              <w:top w:val="nil"/>
              <w:left w:val="nil"/>
              <w:bottom w:val="single" w:sz="4" w:space="0" w:color="auto"/>
              <w:right w:val="single" w:sz="4" w:space="0" w:color="auto"/>
            </w:tcBorders>
            <w:shd w:val="clear" w:color="auto" w:fill="auto"/>
            <w:vAlign w:val="center"/>
            <w:hideMark/>
          </w:tcPr>
          <w:p w14:paraId="7AF6380A"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Реконструкция.</w:t>
            </w:r>
            <w:r w:rsidRPr="002168C4">
              <w:rPr>
                <w:color w:val="000000"/>
                <w:sz w:val="24"/>
                <w:szCs w:val="24"/>
                <w:lang w:eastAsia="ru-RU"/>
              </w:rPr>
              <w:t xml:space="preserve"> </w:t>
            </w:r>
            <w:r w:rsidRPr="00DE7EA0">
              <w:rPr>
                <w:color w:val="000000"/>
                <w:sz w:val="24"/>
                <w:szCs w:val="24"/>
                <w:lang w:eastAsia="ru-RU"/>
              </w:rPr>
              <w:t>Площадь – 1400 кв. м. Увеличение полезной площади  для занятий до 1760 кв. м. Увеличение посадочных мест до 230.</w:t>
            </w:r>
          </w:p>
        </w:tc>
        <w:tc>
          <w:tcPr>
            <w:tcW w:w="2990" w:type="dxa"/>
            <w:tcBorders>
              <w:top w:val="nil"/>
              <w:left w:val="nil"/>
              <w:bottom w:val="single" w:sz="4" w:space="0" w:color="auto"/>
              <w:right w:val="single" w:sz="4" w:space="0" w:color="auto"/>
            </w:tcBorders>
            <w:shd w:val="clear" w:color="auto" w:fill="auto"/>
            <w:vAlign w:val="center"/>
            <w:hideMark/>
          </w:tcPr>
          <w:p w14:paraId="52D0CC85" w14:textId="77777777" w:rsidR="00DE7EA0" w:rsidRPr="00DE7EA0" w:rsidRDefault="00DE7EA0" w:rsidP="00440BDB">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д</w:t>
            </w:r>
            <w:r w:rsidRPr="00577A16">
              <w:rPr>
                <w:color w:val="000000"/>
                <w:sz w:val="24"/>
                <w:szCs w:val="24"/>
                <w:lang w:eastAsia="ru-RU"/>
              </w:rPr>
              <w:t xml:space="preserve">. Юрятинская, </w:t>
            </w:r>
            <w:r w:rsidR="00440BDB" w:rsidRPr="00C03BDF">
              <w:rPr>
                <w:sz w:val="24"/>
                <w:szCs w:val="24"/>
              </w:rPr>
              <w:t>Общественно-делов</w:t>
            </w:r>
            <w:r w:rsidR="00440BDB">
              <w:rPr>
                <w:sz w:val="24"/>
                <w:szCs w:val="24"/>
              </w:rPr>
              <w:t>ая</w:t>
            </w:r>
            <w:r w:rsidR="00440BDB" w:rsidRPr="00C03BDF">
              <w:rPr>
                <w:sz w:val="24"/>
                <w:szCs w:val="24"/>
              </w:rPr>
              <w:t xml:space="preserve"> зон</w:t>
            </w:r>
            <w:r w:rsidR="00440BDB">
              <w:rPr>
                <w:sz w:val="24"/>
                <w:szCs w:val="24"/>
              </w:rPr>
              <w:t>а</w:t>
            </w:r>
          </w:p>
        </w:tc>
        <w:tc>
          <w:tcPr>
            <w:tcW w:w="2977" w:type="dxa"/>
            <w:tcBorders>
              <w:top w:val="nil"/>
              <w:left w:val="nil"/>
              <w:bottom w:val="single" w:sz="4" w:space="0" w:color="auto"/>
              <w:right w:val="single" w:sz="4" w:space="0" w:color="auto"/>
            </w:tcBorders>
            <w:shd w:val="clear" w:color="auto" w:fill="auto"/>
            <w:vAlign w:val="center"/>
            <w:hideMark/>
          </w:tcPr>
          <w:p w14:paraId="2F42F1F2" w14:textId="77777777" w:rsidR="00DE7EA0" w:rsidRPr="00F051EC" w:rsidRDefault="00DE7EA0" w:rsidP="00DE7EA0">
            <w:pPr>
              <w:suppressAutoHyphens w:val="0"/>
              <w:overflowPunct/>
              <w:autoSpaceDE/>
              <w:ind w:firstLine="0"/>
              <w:jc w:val="left"/>
              <w:textAlignment w:val="auto"/>
              <w:rPr>
                <w:b/>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749A0436"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183F542A" w14:textId="77777777" w:rsidR="00DE7EA0" w:rsidRPr="00DE7EA0" w:rsidRDefault="00DE7EA0" w:rsidP="00DE7EA0">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vAlign w:val="center"/>
          </w:tcPr>
          <w:p w14:paraId="508C95B1" w14:textId="77777777" w:rsidR="00DE7EA0"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Здание дома культуры</w:t>
            </w:r>
          </w:p>
        </w:tc>
        <w:tc>
          <w:tcPr>
            <w:tcW w:w="2014" w:type="dxa"/>
            <w:tcBorders>
              <w:top w:val="nil"/>
              <w:left w:val="nil"/>
              <w:bottom w:val="single" w:sz="4" w:space="0" w:color="auto"/>
              <w:right w:val="single" w:sz="4" w:space="0" w:color="auto"/>
            </w:tcBorders>
            <w:shd w:val="clear" w:color="auto" w:fill="auto"/>
            <w:vAlign w:val="center"/>
          </w:tcPr>
          <w:p w14:paraId="3C577740"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tcPr>
          <w:p w14:paraId="0286A4D3" w14:textId="77777777" w:rsidR="00B55ADF" w:rsidRDefault="00DE7EA0" w:rsidP="00577A16">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p w14:paraId="026DEC93" w14:textId="77777777" w:rsidR="00CB6623" w:rsidRDefault="00CB6623" w:rsidP="00577A16">
            <w:pPr>
              <w:suppressAutoHyphens w:val="0"/>
              <w:overflowPunct/>
              <w:autoSpaceDE/>
              <w:ind w:firstLine="0"/>
              <w:jc w:val="left"/>
              <w:textAlignment w:val="auto"/>
              <w:rPr>
                <w:color w:val="000000"/>
                <w:sz w:val="24"/>
                <w:szCs w:val="24"/>
                <w:lang w:eastAsia="ru-RU"/>
              </w:rPr>
            </w:pPr>
          </w:p>
          <w:p w14:paraId="4E19868A" w14:textId="77777777" w:rsidR="00CB6623" w:rsidRDefault="00CB6623" w:rsidP="00577A16">
            <w:pPr>
              <w:suppressAutoHyphens w:val="0"/>
              <w:overflowPunct/>
              <w:autoSpaceDE/>
              <w:ind w:firstLine="0"/>
              <w:jc w:val="left"/>
              <w:textAlignment w:val="auto"/>
              <w:rPr>
                <w:color w:val="000000"/>
                <w:sz w:val="24"/>
                <w:szCs w:val="24"/>
                <w:lang w:eastAsia="ru-RU"/>
              </w:rPr>
            </w:pPr>
          </w:p>
          <w:p w14:paraId="444B4361" w14:textId="77777777" w:rsidR="00CB6623" w:rsidRDefault="00CB6623" w:rsidP="00577A16">
            <w:pPr>
              <w:suppressAutoHyphens w:val="0"/>
              <w:overflowPunct/>
              <w:autoSpaceDE/>
              <w:ind w:firstLine="0"/>
              <w:jc w:val="left"/>
              <w:textAlignment w:val="auto"/>
              <w:rPr>
                <w:color w:val="000000"/>
                <w:sz w:val="24"/>
                <w:szCs w:val="24"/>
                <w:lang w:eastAsia="ru-RU"/>
              </w:rPr>
            </w:pPr>
          </w:p>
          <w:p w14:paraId="1664BDFA" w14:textId="77777777" w:rsidR="00CB6623" w:rsidRPr="00DE7EA0" w:rsidRDefault="00CB6623" w:rsidP="00577A16">
            <w:pPr>
              <w:suppressAutoHyphens w:val="0"/>
              <w:overflowPunct/>
              <w:autoSpaceDE/>
              <w:ind w:firstLine="0"/>
              <w:jc w:val="left"/>
              <w:textAlignment w:val="auto"/>
              <w:rPr>
                <w:color w:val="000000"/>
                <w:sz w:val="24"/>
                <w:szCs w:val="24"/>
                <w:lang w:eastAsia="ru-RU"/>
              </w:rPr>
            </w:pPr>
          </w:p>
        </w:tc>
        <w:tc>
          <w:tcPr>
            <w:tcW w:w="2190" w:type="dxa"/>
            <w:tcBorders>
              <w:top w:val="nil"/>
              <w:left w:val="nil"/>
              <w:bottom w:val="single" w:sz="4" w:space="0" w:color="auto"/>
              <w:right w:val="single" w:sz="4" w:space="0" w:color="auto"/>
            </w:tcBorders>
            <w:shd w:val="clear" w:color="auto" w:fill="auto"/>
            <w:vAlign w:val="center"/>
          </w:tcPr>
          <w:p w14:paraId="31D8DC37" w14:textId="77777777" w:rsidR="00DE7EA0"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sidRPr="00DE7EA0">
              <w:rPr>
                <w:color w:val="000000"/>
                <w:sz w:val="24"/>
                <w:szCs w:val="24"/>
                <w:lang w:eastAsia="ru-RU"/>
              </w:rPr>
              <w:t>Замена аварийного здания. Вместимость 200 мест (уточняется по проекту).</w:t>
            </w:r>
          </w:p>
        </w:tc>
        <w:tc>
          <w:tcPr>
            <w:tcW w:w="2990" w:type="dxa"/>
            <w:tcBorders>
              <w:top w:val="nil"/>
              <w:left w:val="nil"/>
              <w:bottom w:val="single" w:sz="4" w:space="0" w:color="auto"/>
              <w:right w:val="single" w:sz="4" w:space="0" w:color="auto"/>
            </w:tcBorders>
            <w:shd w:val="clear" w:color="auto" w:fill="auto"/>
            <w:vAlign w:val="center"/>
          </w:tcPr>
          <w:p w14:paraId="6784ECE4"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 xml:space="preserve">с. Шангалы, </w:t>
            </w:r>
            <w:r w:rsidR="00E507B5" w:rsidRPr="00C03BDF">
              <w:rPr>
                <w:rFonts w:eastAsia="Calibri"/>
                <w:bCs/>
                <w:sz w:val="24"/>
                <w:szCs w:val="24"/>
              </w:rPr>
              <w:t>Зона смешанной и общественно-деловой застройки</w:t>
            </w:r>
          </w:p>
        </w:tc>
        <w:tc>
          <w:tcPr>
            <w:tcW w:w="2977" w:type="dxa"/>
            <w:tcBorders>
              <w:top w:val="nil"/>
              <w:left w:val="nil"/>
              <w:bottom w:val="single" w:sz="4" w:space="0" w:color="auto"/>
              <w:right w:val="single" w:sz="4" w:space="0" w:color="auto"/>
            </w:tcBorders>
            <w:shd w:val="clear" w:color="auto" w:fill="auto"/>
            <w:vAlign w:val="center"/>
          </w:tcPr>
          <w:p w14:paraId="7180C888" w14:textId="77777777" w:rsidR="00DE7EA0" w:rsidRPr="002168C4" w:rsidRDefault="00DE7EA0" w:rsidP="00DE7EA0">
            <w:pPr>
              <w:suppressAutoHyphens w:val="0"/>
              <w:overflowPunct/>
              <w:autoSpaceDE/>
              <w:ind w:firstLine="0"/>
              <w:jc w:val="left"/>
              <w:textAlignment w:val="auto"/>
              <w:rPr>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4F775C2D"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A080BB" w14:textId="77777777" w:rsidR="003C4D5D" w:rsidRPr="003C4D5D" w:rsidRDefault="00DE7EA0" w:rsidP="00CB6623">
            <w:pPr>
              <w:suppressAutoHyphens w:val="0"/>
              <w:overflowPunct/>
              <w:autoSpaceDE/>
              <w:ind w:firstLine="0"/>
              <w:jc w:val="center"/>
              <w:textAlignment w:val="auto"/>
              <w:rPr>
                <w:b/>
                <w:bCs/>
                <w:color w:val="000000"/>
                <w:sz w:val="16"/>
                <w:szCs w:val="16"/>
                <w:lang w:eastAsia="ru-RU"/>
              </w:rPr>
            </w:pPr>
            <w:r w:rsidRPr="00476362">
              <w:rPr>
                <w:b/>
                <w:bCs/>
                <w:color w:val="000000"/>
                <w:sz w:val="24"/>
                <w:szCs w:val="24"/>
                <w:lang w:eastAsia="ru-RU"/>
              </w:rPr>
              <w:lastRenderedPageBreak/>
              <w:t>Объекты физической культуры и спорта</w:t>
            </w:r>
          </w:p>
        </w:tc>
      </w:tr>
      <w:tr w:rsidR="00DE7EA0" w:rsidRPr="00476362" w14:paraId="49DC27E7"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11806CF" w14:textId="77777777" w:rsidR="00DE7EA0" w:rsidRPr="00BE1845" w:rsidRDefault="00DE7EA0" w:rsidP="00DE7EA0">
            <w:pPr>
              <w:suppressAutoHyphens w:val="0"/>
              <w:overflowPunct/>
              <w:autoSpaceDE/>
              <w:ind w:firstLine="0"/>
              <w:jc w:val="center"/>
              <w:textAlignment w:val="auto"/>
              <w:rPr>
                <w:bCs/>
                <w:color w:val="000000"/>
                <w:sz w:val="24"/>
                <w:szCs w:val="24"/>
                <w:lang w:eastAsia="ru-RU"/>
              </w:rPr>
            </w:pPr>
            <w:r w:rsidRPr="00BE1845">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01CA1296" w14:textId="77777777" w:rsidR="00DE7EA0" w:rsidRPr="00BE1845" w:rsidRDefault="00DE7EA0" w:rsidP="00DE7EA0">
            <w:pPr>
              <w:suppressAutoHyphens w:val="0"/>
              <w:overflowPunct/>
              <w:autoSpaceDE/>
              <w:ind w:firstLine="0"/>
              <w:jc w:val="left"/>
              <w:textAlignment w:val="auto"/>
              <w:rPr>
                <w:color w:val="000000"/>
                <w:sz w:val="24"/>
                <w:szCs w:val="24"/>
                <w:lang w:eastAsia="ru-RU"/>
              </w:rPr>
            </w:pPr>
            <w:r w:rsidRPr="00BE1845">
              <w:rPr>
                <w:color w:val="000000"/>
                <w:sz w:val="24"/>
                <w:szCs w:val="24"/>
                <w:lang w:eastAsia="ru-RU"/>
              </w:rPr>
              <w:t>Физкультурно-оздоровительный комплекс</w:t>
            </w:r>
          </w:p>
        </w:tc>
        <w:tc>
          <w:tcPr>
            <w:tcW w:w="2014" w:type="dxa"/>
            <w:tcBorders>
              <w:top w:val="nil"/>
              <w:left w:val="nil"/>
              <w:bottom w:val="single" w:sz="4" w:space="0" w:color="auto"/>
              <w:right w:val="single" w:sz="4" w:space="0" w:color="auto"/>
            </w:tcBorders>
            <w:shd w:val="clear" w:color="auto" w:fill="auto"/>
            <w:vAlign w:val="center"/>
            <w:hideMark/>
          </w:tcPr>
          <w:p w14:paraId="4037C0BC"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tcBorders>
              <w:top w:val="nil"/>
              <w:left w:val="nil"/>
              <w:bottom w:val="single" w:sz="4" w:space="0" w:color="auto"/>
              <w:right w:val="single" w:sz="4" w:space="0" w:color="auto"/>
            </w:tcBorders>
            <w:shd w:val="clear" w:color="auto" w:fill="auto"/>
            <w:vAlign w:val="center"/>
            <w:hideMark/>
          </w:tcPr>
          <w:p w14:paraId="35E9C7A3" w14:textId="77777777" w:rsidR="003C4D5D" w:rsidRPr="003C4D5D" w:rsidRDefault="00DE7EA0" w:rsidP="00CB6623">
            <w:pPr>
              <w:suppressAutoHyphens w:val="0"/>
              <w:overflowPunct/>
              <w:autoSpaceDE/>
              <w:ind w:firstLine="0"/>
              <w:jc w:val="left"/>
              <w:textAlignment w:val="auto"/>
              <w:rPr>
                <w:color w:val="000000"/>
                <w:sz w:val="16"/>
                <w:szCs w:val="16"/>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tcBorders>
              <w:top w:val="nil"/>
              <w:left w:val="nil"/>
              <w:bottom w:val="single" w:sz="4" w:space="0" w:color="auto"/>
              <w:right w:val="single" w:sz="4" w:space="0" w:color="auto"/>
            </w:tcBorders>
            <w:shd w:val="clear" w:color="auto" w:fill="auto"/>
            <w:vAlign w:val="center"/>
            <w:hideMark/>
          </w:tcPr>
          <w:p w14:paraId="649C92CD" w14:textId="77777777" w:rsidR="00DE7EA0" w:rsidRDefault="00DE7EA0" w:rsidP="005A208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r>
              <w:rPr>
                <w:color w:val="000000"/>
                <w:sz w:val="24"/>
                <w:szCs w:val="24"/>
                <w:lang w:eastAsia="ru-RU"/>
              </w:rPr>
              <w:t>.</w:t>
            </w:r>
            <w:r w:rsidR="005A2080">
              <w:rPr>
                <w:color w:val="000000"/>
                <w:sz w:val="24"/>
                <w:szCs w:val="24"/>
                <w:lang w:eastAsia="ru-RU"/>
              </w:rPr>
              <w:t xml:space="preserve"> </w:t>
            </w:r>
            <w:r w:rsidRPr="00DE7EA0">
              <w:rPr>
                <w:color w:val="000000"/>
                <w:sz w:val="24"/>
                <w:szCs w:val="24"/>
                <w:lang w:eastAsia="ru-RU"/>
              </w:rPr>
              <w:t>Плавательный бассейн с дорожками длиной 25 м, порядка 300 кв. м площади воды.</w:t>
            </w:r>
          </w:p>
        </w:tc>
        <w:tc>
          <w:tcPr>
            <w:tcW w:w="2990" w:type="dxa"/>
            <w:tcBorders>
              <w:top w:val="nil"/>
              <w:left w:val="nil"/>
              <w:bottom w:val="single" w:sz="4" w:space="0" w:color="auto"/>
              <w:right w:val="single" w:sz="4" w:space="0" w:color="auto"/>
            </w:tcBorders>
            <w:shd w:val="clear" w:color="auto" w:fill="auto"/>
            <w:vAlign w:val="center"/>
            <w:hideMark/>
          </w:tcPr>
          <w:p w14:paraId="65B8B376" w14:textId="113DDDF0" w:rsidR="00DE7EA0" w:rsidRDefault="001642D6" w:rsidP="00DE7EA0">
            <w:pPr>
              <w:suppressAutoHyphens w:val="0"/>
              <w:overflowPunct/>
              <w:autoSpaceDE/>
              <w:ind w:firstLine="0"/>
              <w:jc w:val="left"/>
              <w:textAlignment w:val="auto"/>
              <w:rPr>
                <w:color w:val="000000"/>
                <w:sz w:val="24"/>
                <w:szCs w:val="24"/>
                <w:lang w:eastAsia="ru-RU"/>
              </w:rPr>
            </w:pPr>
            <w:r w:rsidRPr="001642D6">
              <w:rPr>
                <w:color w:val="333333"/>
                <w:sz w:val="24"/>
                <w:szCs w:val="24"/>
                <w:lang w:eastAsia="ru-RU"/>
              </w:rPr>
              <w:t>д. Юрятинская</w:t>
            </w:r>
            <w:r w:rsidR="00DE7EA0" w:rsidRPr="00DE7EA0">
              <w:rPr>
                <w:color w:val="000000"/>
                <w:sz w:val="24"/>
                <w:szCs w:val="24"/>
                <w:lang w:eastAsia="ru-RU"/>
              </w:rPr>
              <w:t xml:space="preserve">, </w:t>
            </w:r>
            <w:r w:rsidR="009B2A3E" w:rsidRPr="00C03BDF">
              <w:rPr>
                <w:sz w:val="24"/>
                <w:szCs w:val="24"/>
              </w:rPr>
              <w:t>Общественно-деловые зоны</w:t>
            </w:r>
          </w:p>
        </w:tc>
        <w:tc>
          <w:tcPr>
            <w:tcW w:w="2977" w:type="dxa"/>
            <w:tcBorders>
              <w:top w:val="nil"/>
              <w:left w:val="nil"/>
              <w:bottom w:val="single" w:sz="4" w:space="0" w:color="auto"/>
              <w:right w:val="single" w:sz="4" w:space="0" w:color="auto"/>
            </w:tcBorders>
            <w:shd w:val="clear" w:color="auto" w:fill="auto"/>
            <w:vAlign w:val="center"/>
            <w:hideMark/>
          </w:tcPr>
          <w:p w14:paraId="79C9B2C5"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DE7EA0" w:rsidRPr="00476362" w14:paraId="2519D0C6"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F397F8" w14:textId="77777777" w:rsidR="003C4D5D" w:rsidRPr="003C4D5D" w:rsidRDefault="00BE1845" w:rsidP="00CB6623">
            <w:pPr>
              <w:suppressAutoHyphens w:val="0"/>
              <w:overflowPunct/>
              <w:autoSpaceDE/>
              <w:ind w:firstLine="0"/>
              <w:jc w:val="center"/>
              <w:textAlignment w:val="auto"/>
              <w:rPr>
                <w:b/>
                <w:bCs/>
                <w:color w:val="000000"/>
                <w:sz w:val="16"/>
                <w:szCs w:val="16"/>
                <w:lang w:eastAsia="ru-RU"/>
              </w:rPr>
            </w:pPr>
            <w:r>
              <w:rPr>
                <w:b/>
                <w:bCs/>
                <w:color w:val="000000"/>
                <w:sz w:val="24"/>
                <w:szCs w:val="24"/>
                <w:lang w:eastAsia="ru-RU"/>
              </w:rPr>
              <w:t>О</w:t>
            </w:r>
            <w:r w:rsidRPr="00BE1845">
              <w:rPr>
                <w:b/>
                <w:bCs/>
                <w:color w:val="000000"/>
                <w:sz w:val="24"/>
                <w:szCs w:val="24"/>
                <w:lang w:eastAsia="ru-RU"/>
              </w:rPr>
              <w:t>бъекты коммунально-бытового обслуживания</w:t>
            </w:r>
          </w:p>
        </w:tc>
      </w:tr>
      <w:tr w:rsidR="00BE1845" w:rsidRPr="00476362" w14:paraId="0CEAF8F2"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A6B00F0" w14:textId="77777777" w:rsidR="00BE1845" w:rsidRPr="00B201F3" w:rsidRDefault="00BE1845" w:rsidP="00476362">
            <w:pPr>
              <w:suppressAutoHyphens w:val="0"/>
              <w:overflowPunct/>
              <w:autoSpaceDE/>
              <w:ind w:firstLine="0"/>
              <w:jc w:val="center"/>
              <w:textAlignment w:val="auto"/>
              <w:rPr>
                <w:bCs/>
                <w:color w:val="000000"/>
                <w:sz w:val="24"/>
                <w:szCs w:val="24"/>
                <w:lang w:eastAsia="ru-RU"/>
              </w:rPr>
            </w:pPr>
            <w:r w:rsidRPr="00B201F3">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260FDC31" w14:textId="77777777" w:rsidR="00BE1845" w:rsidRPr="00B201F3" w:rsidRDefault="00BE1845" w:rsidP="00BE1845">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Муниципальная баня</w:t>
            </w:r>
          </w:p>
        </w:tc>
        <w:tc>
          <w:tcPr>
            <w:tcW w:w="2014" w:type="dxa"/>
            <w:tcBorders>
              <w:top w:val="nil"/>
              <w:left w:val="nil"/>
              <w:bottom w:val="single" w:sz="4" w:space="0" w:color="auto"/>
              <w:right w:val="single" w:sz="4" w:space="0" w:color="auto"/>
            </w:tcBorders>
            <w:shd w:val="clear" w:color="auto" w:fill="auto"/>
            <w:vAlign w:val="center"/>
            <w:hideMark/>
          </w:tcPr>
          <w:p w14:paraId="497F17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Объект коммунального обслуживания (прачечные, химчистки, бани)</w:t>
            </w:r>
          </w:p>
        </w:tc>
        <w:tc>
          <w:tcPr>
            <w:tcW w:w="2003" w:type="dxa"/>
            <w:tcBorders>
              <w:top w:val="nil"/>
              <w:left w:val="nil"/>
              <w:bottom w:val="single" w:sz="4" w:space="0" w:color="auto"/>
              <w:right w:val="single" w:sz="4" w:space="0" w:color="auto"/>
            </w:tcBorders>
            <w:shd w:val="clear" w:color="auto" w:fill="auto"/>
            <w:vAlign w:val="center"/>
            <w:hideMark/>
          </w:tcPr>
          <w:p w14:paraId="2BC67815" w14:textId="77777777" w:rsidR="003C4D5D" w:rsidRPr="003C4D5D" w:rsidRDefault="00BE1845" w:rsidP="00CB6623">
            <w:pPr>
              <w:suppressAutoHyphens w:val="0"/>
              <w:overflowPunct/>
              <w:autoSpaceDE/>
              <w:ind w:firstLine="0"/>
              <w:jc w:val="left"/>
              <w:textAlignment w:val="auto"/>
              <w:rPr>
                <w:color w:val="000000"/>
                <w:sz w:val="16"/>
                <w:szCs w:val="16"/>
                <w:lang w:eastAsia="ru-RU"/>
              </w:rPr>
            </w:pPr>
            <w:r w:rsidRPr="00B201F3">
              <w:rPr>
                <w:color w:val="000000"/>
                <w:sz w:val="24"/>
                <w:szCs w:val="24"/>
                <w:lang w:eastAsia="ru-RU"/>
              </w:rPr>
              <w:t>Коммунально-бытовое обслуживание и предоставления персональных услуг</w:t>
            </w:r>
          </w:p>
        </w:tc>
        <w:tc>
          <w:tcPr>
            <w:tcW w:w="2190" w:type="dxa"/>
            <w:tcBorders>
              <w:top w:val="nil"/>
              <w:left w:val="nil"/>
              <w:bottom w:val="single" w:sz="4" w:space="0" w:color="auto"/>
              <w:right w:val="single" w:sz="4" w:space="0" w:color="auto"/>
            </w:tcBorders>
            <w:shd w:val="clear" w:color="auto" w:fill="auto"/>
            <w:vAlign w:val="center"/>
            <w:hideMark/>
          </w:tcPr>
          <w:p w14:paraId="77F976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Вместимость до 20 помывочных мест</w:t>
            </w:r>
          </w:p>
        </w:tc>
        <w:tc>
          <w:tcPr>
            <w:tcW w:w="2990" w:type="dxa"/>
            <w:tcBorders>
              <w:top w:val="nil"/>
              <w:left w:val="nil"/>
              <w:bottom w:val="single" w:sz="4" w:space="0" w:color="auto"/>
              <w:right w:val="single" w:sz="4" w:space="0" w:color="auto"/>
            </w:tcBorders>
            <w:shd w:val="clear" w:color="auto" w:fill="auto"/>
            <w:vAlign w:val="center"/>
            <w:hideMark/>
          </w:tcPr>
          <w:p w14:paraId="38552065" w14:textId="77777777" w:rsidR="00BE1845" w:rsidRPr="00B201F3" w:rsidRDefault="00BE1845" w:rsidP="00577A16">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 xml:space="preserve">с. Шангалы, </w:t>
            </w:r>
            <w:r w:rsidR="00316EBB" w:rsidRPr="00C03BDF">
              <w:rPr>
                <w:sz w:val="24"/>
                <w:szCs w:val="24"/>
              </w:rPr>
              <w:t>Зона застройки малоэтажными жилыми домами (до 4 этажей, включая мансардный)</w:t>
            </w:r>
          </w:p>
        </w:tc>
        <w:tc>
          <w:tcPr>
            <w:tcW w:w="2977" w:type="dxa"/>
            <w:tcBorders>
              <w:top w:val="nil"/>
              <w:left w:val="nil"/>
              <w:bottom w:val="single" w:sz="4" w:space="0" w:color="auto"/>
              <w:right w:val="single" w:sz="4" w:space="0" w:color="auto"/>
            </w:tcBorders>
            <w:shd w:val="clear" w:color="auto" w:fill="auto"/>
            <w:vAlign w:val="center"/>
            <w:hideMark/>
          </w:tcPr>
          <w:p w14:paraId="34C88D8C" w14:textId="77777777" w:rsidR="00BE1845" w:rsidRPr="002168C4" w:rsidRDefault="00BE1845" w:rsidP="005A2080">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Установление не требуется</w:t>
            </w:r>
          </w:p>
        </w:tc>
      </w:tr>
    </w:tbl>
    <w:p w14:paraId="71F02808" w14:textId="77777777" w:rsidR="00E13DD5" w:rsidRPr="004E210D" w:rsidRDefault="00E13DD5" w:rsidP="00B25199">
      <w:pPr>
        <w:rPr>
          <w:color w:val="C00000"/>
          <w:highlight w:val="green"/>
        </w:rPr>
        <w:sectPr w:rsidR="00E13DD5" w:rsidRPr="004E210D" w:rsidSect="004A25CD">
          <w:pgSz w:w="16840" w:h="11907" w:orient="landscape" w:code="9"/>
          <w:pgMar w:top="1134" w:right="1134" w:bottom="567" w:left="1134" w:header="709" w:footer="561" w:gutter="0"/>
          <w:cols w:space="708"/>
          <w:docGrid w:linePitch="381"/>
        </w:sectPr>
      </w:pPr>
    </w:p>
    <w:p w14:paraId="253CC141" w14:textId="77777777" w:rsidR="003F55E0" w:rsidRPr="00DA7089" w:rsidRDefault="003F55E0" w:rsidP="0030398D">
      <w:pPr>
        <w:pStyle w:val="11"/>
        <w:numPr>
          <w:ilvl w:val="0"/>
          <w:numId w:val="14"/>
        </w:numPr>
        <w:ind w:left="0" w:firstLine="709"/>
        <w:rPr>
          <w:rFonts w:cs="Times New Roman"/>
          <w:szCs w:val="28"/>
        </w:rPr>
      </w:pPr>
      <w:bookmarkStart w:id="5" w:name="_Toc20900797"/>
      <w:bookmarkEnd w:id="1"/>
      <w:r w:rsidRPr="00DA7089">
        <w:rPr>
          <w:rFonts w:cs="Times New Roman"/>
          <w:szCs w:val="28"/>
        </w:rPr>
        <w:lastRenderedPageBreak/>
        <w:t>Параметры функциональных зон</w:t>
      </w:r>
      <w:r w:rsidR="00A03894" w:rsidRPr="00DA7089">
        <w:rPr>
          <w:rFonts w:cs="Times New Roman"/>
          <w:szCs w:val="28"/>
        </w:rPr>
        <w:t xml:space="preserve">, а также </w:t>
      </w:r>
      <w:r w:rsidRPr="00DA7089">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14:paraId="26CEA851" w14:textId="77777777" w:rsidR="003F55E0" w:rsidRPr="00B55ADF" w:rsidRDefault="003F55E0" w:rsidP="003F55E0">
      <w:pPr>
        <w:rPr>
          <w:szCs w:val="28"/>
          <w:lang w:eastAsia="x-none"/>
        </w:rPr>
      </w:pPr>
    </w:p>
    <w:tbl>
      <w:tblPr>
        <w:tblW w:w="15026" w:type="dxa"/>
        <w:tblInd w:w="-5" w:type="dxa"/>
        <w:tblLook w:val="04A0" w:firstRow="1" w:lastRow="0" w:firstColumn="1" w:lastColumn="0" w:noHBand="0" w:noVBand="1"/>
      </w:tblPr>
      <w:tblGrid>
        <w:gridCol w:w="1836"/>
        <w:gridCol w:w="3243"/>
        <w:gridCol w:w="1673"/>
        <w:gridCol w:w="3039"/>
        <w:gridCol w:w="5235"/>
      </w:tblGrid>
      <w:tr w:rsidR="00476362" w:rsidRPr="00476362" w14:paraId="615FDD8D" w14:textId="77777777" w:rsidTr="00666228">
        <w:trPr>
          <w:trHeight w:val="315"/>
          <w:tblHeader/>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BECC3"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 п/п</w:t>
            </w:r>
          </w:p>
        </w:tc>
        <w:tc>
          <w:tcPr>
            <w:tcW w:w="3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6DDAB"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Наименование функциональной зоны</w:t>
            </w:r>
          </w:p>
        </w:tc>
        <w:tc>
          <w:tcPr>
            <w:tcW w:w="4712" w:type="dxa"/>
            <w:gridSpan w:val="2"/>
            <w:tcBorders>
              <w:top w:val="single" w:sz="4" w:space="0" w:color="auto"/>
              <w:left w:val="nil"/>
              <w:bottom w:val="single" w:sz="4" w:space="0" w:color="auto"/>
              <w:right w:val="single" w:sz="4" w:space="0" w:color="auto"/>
            </w:tcBorders>
            <w:shd w:val="clear" w:color="auto" w:fill="auto"/>
            <w:vAlign w:val="center"/>
            <w:hideMark/>
          </w:tcPr>
          <w:p w14:paraId="2A82A105"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Параметры функциональной зоны</w:t>
            </w:r>
          </w:p>
        </w:tc>
        <w:tc>
          <w:tcPr>
            <w:tcW w:w="5235" w:type="dxa"/>
            <w:vMerge w:val="restart"/>
            <w:tcBorders>
              <w:top w:val="single" w:sz="4" w:space="0" w:color="auto"/>
              <w:left w:val="single" w:sz="4" w:space="0" w:color="auto"/>
              <w:right w:val="single" w:sz="4" w:space="0" w:color="auto"/>
            </w:tcBorders>
            <w:shd w:val="clear" w:color="auto" w:fill="auto"/>
            <w:vAlign w:val="center"/>
            <w:hideMark/>
          </w:tcPr>
          <w:p w14:paraId="7068039F"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476362" w:rsidRPr="00476362" w14:paraId="73EA4EB7" w14:textId="77777777" w:rsidTr="00666228">
        <w:trPr>
          <w:trHeight w:val="630"/>
          <w:tblHead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5C34E8D" w14:textId="77777777" w:rsidR="00476362" w:rsidRPr="00476362" w:rsidRDefault="00476362" w:rsidP="00476362">
            <w:pPr>
              <w:suppressAutoHyphens w:val="0"/>
              <w:overflowPunct/>
              <w:autoSpaceDE/>
              <w:ind w:firstLine="0"/>
              <w:jc w:val="left"/>
              <w:textAlignment w:val="auto"/>
              <w:rPr>
                <w:b/>
                <w:bCs/>
                <w:color w:val="000000"/>
                <w:sz w:val="24"/>
                <w:szCs w:val="24"/>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14:paraId="20A95962" w14:textId="77777777" w:rsidR="00476362" w:rsidRPr="00476362" w:rsidRDefault="00476362" w:rsidP="00476362">
            <w:pPr>
              <w:suppressAutoHyphens w:val="0"/>
              <w:overflowPunct/>
              <w:autoSpaceDE/>
              <w:ind w:firstLine="0"/>
              <w:jc w:val="left"/>
              <w:textAlignment w:val="auto"/>
              <w:rPr>
                <w:b/>
                <w:bCs/>
                <w:color w:val="000000"/>
                <w:sz w:val="24"/>
                <w:szCs w:val="24"/>
                <w:lang w:eastAsia="ru-RU"/>
              </w:rPr>
            </w:pPr>
          </w:p>
        </w:tc>
        <w:tc>
          <w:tcPr>
            <w:tcW w:w="1673" w:type="dxa"/>
            <w:tcBorders>
              <w:top w:val="nil"/>
              <w:left w:val="nil"/>
              <w:bottom w:val="single" w:sz="4" w:space="0" w:color="auto"/>
              <w:right w:val="single" w:sz="4" w:space="0" w:color="auto"/>
            </w:tcBorders>
            <w:shd w:val="clear" w:color="auto" w:fill="auto"/>
            <w:vAlign w:val="center"/>
            <w:hideMark/>
          </w:tcPr>
          <w:p w14:paraId="1BD6B622"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площадь зоны, га</w:t>
            </w:r>
          </w:p>
        </w:tc>
        <w:tc>
          <w:tcPr>
            <w:tcW w:w="3039" w:type="dxa"/>
            <w:tcBorders>
              <w:top w:val="nil"/>
              <w:left w:val="nil"/>
              <w:bottom w:val="single" w:sz="4" w:space="0" w:color="auto"/>
              <w:right w:val="single" w:sz="4" w:space="0" w:color="auto"/>
            </w:tcBorders>
            <w:shd w:val="clear" w:color="auto" w:fill="auto"/>
            <w:vAlign w:val="center"/>
            <w:hideMark/>
          </w:tcPr>
          <w:p w14:paraId="1715EC4E"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иные параметры</w:t>
            </w:r>
          </w:p>
        </w:tc>
        <w:tc>
          <w:tcPr>
            <w:tcW w:w="5235" w:type="dxa"/>
            <w:vMerge/>
            <w:tcBorders>
              <w:left w:val="single" w:sz="4" w:space="0" w:color="auto"/>
              <w:bottom w:val="single" w:sz="4" w:space="0" w:color="auto"/>
              <w:right w:val="single" w:sz="4" w:space="0" w:color="auto"/>
            </w:tcBorders>
            <w:vAlign w:val="center"/>
            <w:hideMark/>
          </w:tcPr>
          <w:p w14:paraId="3F17176C" w14:textId="77777777" w:rsidR="00476362" w:rsidRPr="00476362" w:rsidRDefault="00476362" w:rsidP="00476362">
            <w:pPr>
              <w:suppressAutoHyphens w:val="0"/>
              <w:overflowPunct/>
              <w:autoSpaceDE/>
              <w:ind w:firstLine="0"/>
              <w:jc w:val="left"/>
              <w:textAlignment w:val="auto"/>
              <w:rPr>
                <w:b/>
                <w:bCs/>
                <w:color w:val="000000"/>
                <w:sz w:val="24"/>
                <w:szCs w:val="24"/>
                <w:lang w:eastAsia="ru-RU"/>
              </w:rPr>
            </w:pPr>
          </w:p>
        </w:tc>
      </w:tr>
      <w:tr w:rsidR="00476362" w:rsidRPr="00476362" w14:paraId="4F528839"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EDAC36E" w14:textId="77777777" w:rsidR="00476362" w:rsidRPr="00C03BDF" w:rsidRDefault="00476362" w:rsidP="00476362">
            <w:pPr>
              <w:suppressAutoHyphens w:val="0"/>
              <w:overflowPunct/>
              <w:autoSpaceDE/>
              <w:ind w:firstLineChars="200" w:firstLine="480"/>
              <w:jc w:val="left"/>
              <w:textAlignment w:val="auto"/>
              <w:rPr>
                <w:color w:val="000000"/>
                <w:sz w:val="24"/>
                <w:szCs w:val="24"/>
                <w:lang w:eastAsia="ru-RU"/>
              </w:rPr>
            </w:pPr>
            <w:r w:rsidRPr="00C03BDF">
              <w:rPr>
                <w:color w:val="000000"/>
                <w:sz w:val="24"/>
                <w:szCs w:val="24"/>
                <w:lang w:eastAsia="ru-RU"/>
              </w:rPr>
              <w:t>1.     </w:t>
            </w:r>
          </w:p>
        </w:tc>
        <w:tc>
          <w:tcPr>
            <w:tcW w:w="3243" w:type="dxa"/>
            <w:tcBorders>
              <w:top w:val="nil"/>
              <w:left w:val="nil"/>
              <w:bottom w:val="single" w:sz="4" w:space="0" w:color="auto"/>
              <w:right w:val="single" w:sz="4" w:space="0" w:color="auto"/>
            </w:tcBorders>
            <w:shd w:val="clear" w:color="auto" w:fill="auto"/>
            <w:vAlign w:val="center"/>
            <w:hideMark/>
          </w:tcPr>
          <w:p w14:paraId="29884408" w14:textId="77777777" w:rsidR="00476362" w:rsidRPr="00C03BDF" w:rsidRDefault="00C03BDF" w:rsidP="00476362">
            <w:pPr>
              <w:suppressAutoHyphens w:val="0"/>
              <w:overflowPunct/>
              <w:autoSpaceDE/>
              <w:ind w:firstLine="0"/>
              <w:jc w:val="left"/>
              <w:textAlignment w:val="auto"/>
              <w:rPr>
                <w:color w:val="000000"/>
                <w:sz w:val="24"/>
                <w:szCs w:val="24"/>
                <w:lang w:eastAsia="ru-RU"/>
              </w:rPr>
            </w:pPr>
            <w:r w:rsidRPr="00C03BDF">
              <w:rPr>
                <w:sz w:val="24"/>
                <w:szCs w:val="24"/>
              </w:rPr>
              <w:t>Зона застройки индивидуальными жилыми домами</w:t>
            </w:r>
          </w:p>
        </w:tc>
        <w:tc>
          <w:tcPr>
            <w:tcW w:w="1673" w:type="dxa"/>
            <w:tcBorders>
              <w:top w:val="nil"/>
              <w:left w:val="nil"/>
              <w:bottom w:val="single" w:sz="4" w:space="0" w:color="auto"/>
              <w:right w:val="single" w:sz="4" w:space="0" w:color="auto"/>
            </w:tcBorders>
            <w:shd w:val="clear" w:color="auto" w:fill="auto"/>
            <w:vAlign w:val="center"/>
            <w:hideMark/>
          </w:tcPr>
          <w:p w14:paraId="6BA69E20" w14:textId="5709D135" w:rsidR="00476362" w:rsidRPr="006F6531" w:rsidRDefault="00352FE5" w:rsidP="008617B1">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803,67</w:t>
            </w:r>
          </w:p>
        </w:tc>
        <w:tc>
          <w:tcPr>
            <w:tcW w:w="3039" w:type="dxa"/>
            <w:tcBorders>
              <w:top w:val="nil"/>
              <w:left w:val="nil"/>
              <w:bottom w:val="single" w:sz="4" w:space="0" w:color="auto"/>
              <w:right w:val="single" w:sz="4" w:space="0" w:color="auto"/>
            </w:tcBorders>
            <w:shd w:val="clear" w:color="auto" w:fill="auto"/>
            <w:vAlign w:val="center"/>
            <w:hideMark/>
          </w:tcPr>
          <w:p w14:paraId="720D2CCE"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3;</w:t>
            </w:r>
          </w:p>
          <w:p w14:paraId="7E7CCC59"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1,0;</w:t>
            </w:r>
          </w:p>
          <w:p w14:paraId="14B879BB" w14:textId="77777777" w:rsidR="00476362" w:rsidRPr="00476362"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0422B71B" w14:textId="77777777" w:rsidR="00297177" w:rsidRPr="009D579D" w:rsidRDefault="00297177" w:rsidP="00297177">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Объект местного значения муниципального района:</w:t>
            </w:r>
          </w:p>
          <w:p w14:paraId="42D734D1" w14:textId="01368803" w:rsidR="00297177" w:rsidRDefault="00297177" w:rsidP="00297177">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 Водопроводные очистные сооружения - станция обеззараживания</w:t>
            </w:r>
            <w:r w:rsidR="0022149E">
              <w:rPr>
                <w:color w:val="000000"/>
                <w:sz w:val="24"/>
                <w:szCs w:val="24"/>
                <w:lang w:eastAsia="ru-RU"/>
              </w:rPr>
              <w:t xml:space="preserve"> </w:t>
            </w:r>
            <w:r w:rsidRPr="00476362">
              <w:rPr>
                <w:color w:val="000000"/>
                <w:sz w:val="24"/>
                <w:szCs w:val="24"/>
                <w:lang w:eastAsia="ru-RU"/>
              </w:rPr>
              <w:t xml:space="preserve">– </w:t>
            </w:r>
            <w:r w:rsidR="00A41D51">
              <w:rPr>
                <w:color w:val="000000"/>
                <w:sz w:val="24"/>
                <w:szCs w:val="24"/>
                <w:lang w:eastAsia="ru-RU"/>
              </w:rPr>
              <w:t>2</w:t>
            </w:r>
            <w:r w:rsidRPr="00476362">
              <w:rPr>
                <w:color w:val="000000"/>
                <w:sz w:val="24"/>
                <w:szCs w:val="24"/>
                <w:lang w:eastAsia="ru-RU"/>
              </w:rPr>
              <w:t xml:space="preserve"> объектов</w:t>
            </w:r>
            <w:r>
              <w:rPr>
                <w:color w:val="000000"/>
                <w:sz w:val="24"/>
                <w:szCs w:val="24"/>
                <w:lang w:eastAsia="ru-RU"/>
              </w:rPr>
              <w:t>.</w:t>
            </w:r>
          </w:p>
          <w:p w14:paraId="5511FDA2" w14:textId="77777777" w:rsidR="00A752EE" w:rsidRDefault="00A752EE" w:rsidP="00A752EE">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 </w:t>
            </w:r>
            <w:r w:rsidRPr="00476362">
              <w:rPr>
                <w:color w:val="000000"/>
                <w:sz w:val="24"/>
                <w:szCs w:val="24"/>
                <w:lang w:eastAsia="ru-RU"/>
              </w:rPr>
              <w:t xml:space="preserve">Канализационная насосная станция – </w:t>
            </w:r>
            <w:r w:rsidR="007C5DD0">
              <w:rPr>
                <w:color w:val="000000"/>
                <w:sz w:val="24"/>
                <w:szCs w:val="24"/>
                <w:lang w:eastAsia="ru-RU"/>
              </w:rPr>
              <w:t>2</w:t>
            </w:r>
            <w:r>
              <w:rPr>
                <w:color w:val="000000"/>
                <w:sz w:val="24"/>
                <w:szCs w:val="24"/>
                <w:lang w:eastAsia="ru-RU"/>
              </w:rPr>
              <w:t xml:space="preserve"> объект</w:t>
            </w:r>
            <w:r w:rsidRPr="00476362">
              <w:rPr>
                <w:color w:val="000000"/>
                <w:sz w:val="24"/>
                <w:szCs w:val="24"/>
                <w:lang w:eastAsia="ru-RU"/>
              </w:rPr>
              <w:t>.</w:t>
            </w:r>
          </w:p>
          <w:p w14:paraId="2E3C032C" w14:textId="77777777" w:rsidR="00297177" w:rsidRPr="00297177" w:rsidRDefault="00297177" w:rsidP="00297177">
            <w:pPr>
              <w:suppressAutoHyphens w:val="0"/>
              <w:overflowPunct/>
              <w:autoSpaceDE/>
              <w:ind w:firstLine="0"/>
              <w:jc w:val="left"/>
              <w:textAlignment w:val="auto"/>
              <w:rPr>
                <w:color w:val="000000"/>
                <w:sz w:val="24"/>
                <w:szCs w:val="24"/>
                <w:u w:val="single"/>
                <w:lang w:eastAsia="ru-RU"/>
              </w:rPr>
            </w:pPr>
            <w:r w:rsidRPr="00476362">
              <w:rPr>
                <w:color w:val="000000"/>
                <w:sz w:val="24"/>
                <w:szCs w:val="24"/>
                <w:u w:val="single"/>
                <w:lang w:eastAsia="ru-RU"/>
              </w:rPr>
              <w:t xml:space="preserve"> </w:t>
            </w:r>
          </w:p>
        </w:tc>
      </w:tr>
      <w:tr w:rsidR="00476362" w:rsidRPr="00476362" w14:paraId="36E14877"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C40D95C" w14:textId="77777777" w:rsidR="00476362" w:rsidRPr="00C03BDF" w:rsidRDefault="00476362" w:rsidP="00476362">
            <w:pPr>
              <w:suppressAutoHyphens w:val="0"/>
              <w:overflowPunct/>
              <w:autoSpaceDE/>
              <w:ind w:firstLineChars="200" w:firstLine="480"/>
              <w:jc w:val="left"/>
              <w:textAlignment w:val="auto"/>
              <w:rPr>
                <w:color w:val="000000"/>
                <w:sz w:val="24"/>
                <w:szCs w:val="24"/>
                <w:lang w:eastAsia="ru-RU"/>
              </w:rPr>
            </w:pPr>
            <w:r w:rsidRPr="00C03BDF">
              <w:rPr>
                <w:color w:val="000000"/>
                <w:sz w:val="24"/>
                <w:szCs w:val="24"/>
                <w:lang w:eastAsia="ru-RU"/>
              </w:rPr>
              <w:t>2.     </w:t>
            </w:r>
          </w:p>
        </w:tc>
        <w:tc>
          <w:tcPr>
            <w:tcW w:w="3243" w:type="dxa"/>
            <w:tcBorders>
              <w:top w:val="nil"/>
              <w:left w:val="nil"/>
              <w:bottom w:val="single" w:sz="4" w:space="0" w:color="auto"/>
              <w:right w:val="single" w:sz="4" w:space="0" w:color="auto"/>
            </w:tcBorders>
            <w:shd w:val="clear" w:color="auto" w:fill="auto"/>
            <w:vAlign w:val="center"/>
            <w:hideMark/>
          </w:tcPr>
          <w:p w14:paraId="4EDF726A" w14:textId="77777777" w:rsidR="00476362" w:rsidRPr="00C03BDF" w:rsidRDefault="00C03BDF" w:rsidP="00476362">
            <w:pPr>
              <w:suppressAutoHyphens w:val="0"/>
              <w:overflowPunct/>
              <w:autoSpaceDE/>
              <w:ind w:firstLine="0"/>
              <w:jc w:val="left"/>
              <w:textAlignment w:val="auto"/>
              <w:rPr>
                <w:color w:val="000000"/>
                <w:sz w:val="24"/>
                <w:szCs w:val="24"/>
                <w:lang w:eastAsia="ru-RU"/>
              </w:rPr>
            </w:pPr>
            <w:r w:rsidRPr="00C03BDF">
              <w:rPr>
                <w:sz w:val="24"/>
                <w:szCs w:val="24"/>
              </w:rPr>
              <w:t>Зона застройки малоэтажными жилыми домами (до 4 этажей, включая мансардный)</w:t>
            </w:r>
          </w:p>
        </w:tc>
        <w:tc>
          <w:tcPr>
            <w:tcW w:w="1673" w:type="dxa"/>
            <w:tcBorders>
              <w:top w:val="nil"/>
              <w:left w:val="nil"/>
              <w:bottom w:val="single" w:sz="4" w:space="0" w:color="auto"/>
              <w:right w:val="single" w:sz="4" w:space="0" w:color="auto"/>
            </w:tcBorders>
            <w:shd w:val="clear" w:color="auto" w:fill="auto"/>
            <w:vAlign w:val="center"/>
            <w:hideMark/>
          </w:tcPr>
          <w:p w14:paraId="6D353E19" w14:textId="26DC0FAE" w:rsidR="00476362" w:rsidRPr="006F6531" w:rsidRDefault="00476362" w:rsidP="008617B1">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6F6531" w:rsidRPr="006F6531">
              <w:rPr>
                <w:rFonts w:eastAsia="Calibri"/>
                <w:color w:val="000000"/>
                <w:sz w:val="24"/>
                <w:szCs w:val="24"/>
                <w:lang w:eastAsia="ru-RU"/>
              </w:rPr>
              <w:t>5</w:t>
            </w:r>
            <w:r w:rsidR="008617B1">
              <w:rPr>
                <w:rFonts w:eastAsia="Calibri"/>
                <w:color w:val="000000"/>
                <w:sz w:val="24"/>
                <w:szCs w:val="24"/>
                <w:lang w:eastAsia="ru-RU"/>
              </w:rPr>
              <w:t>2,</w:t>
            </w:r>
            <w:r w:rsidR="00352FE5">
              <w:rPr>
                <w:rFonts w:eastAsia="Calibri"/>
                <w:color w:val="000000"/>
                <w:sz w:val="24"/>
                <w:szCs w:val="24"/>
                <w:lang w:eastAsia="ru-RU"/>
              </w:rPr>
              <w:t>36</w:t>
            </w:r>
          </w:p>
        </w:tc>
        <w:tc>
          <w:tcPr>
            <w:tcW w:w="3039" w:type="dxa"/>
            <w:tcBorders>
              <w:top w:val="nil"/>
              <w:left w:val="nil"/>
              <w:bottom w:val="single" w:sz="4" w:space="0" w:color="auto"/>
              <w:right w:val="single" w:sz="4" w:space="0" w:color="auto"/>
            </w:tcBorders>
            <w:shd w:val="clear" w:color="auto" w:fill="auto"/>
            <w:vAlign w:val="center"/>
            <w:hideMark/>
          </w:tcPr>
          <w:p w14:paraId="2E9C2D02"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4;</w:t>
            </w:r>
          </w:p>
          <w:p w14:paraId="38777D2B"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1,0;</w:t>
            </w:r>
          </w:p>
          <w:p w14:paraId="5B09B37C" w14:textId="77777777" w:rsidR="00476362" w:rsidRPr="00476362"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1E378639" w14:textId="119DB8A7" w:rsidR="00A752EE" w:rsidRDefault="00A752EE" w:rsidP="00A752EE">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Объект местного значения муниципального района:</w:t>
            </w:r>
          </w:p>
          <w:p w14:paraId="6AC19B05" w14:textId="451CBBD9" w:rsidR="00A41D51" w:rsidRPr="00A41D51" w:rsidRDefault="00A41D51" w:rsidP="00A752EE">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 Водопроводные очистные сооружения - станция обеззараживания</w:t>
            </w:r>
            <w:r>
              <w:rPr>
                <w:color w:val="000000"/>
                <w:sz w:val="24"/>
                <w:szCs w:val="24"/>
                <w:lang w:eastAsia="ru-RU"/>
              </w:rPr>
              <w:t xml:space="preserve"> </w:t>
            </w:r>
            <w:r w:rsidRPr="00476362">
              <w:rPr>
                <w:color w:val="000000"/>
                <w:sz w:val="24"/>
                <w:szCs w:val="24"/>
                <w:lang w:eastAsia="ru-RU"/>
              </w:rPr>
              <w:t xml:space="preserve">– </w:t>
            </w:r>
            <w:r>
              <w:rPr>
                <w:color w:val="000000"/>
                <w:sz w:val="24"/>
                <w:szCs w:val="24"/>
                <w:lang w:eastAsia="ru-RU"/>
              </w:rPr>
              <w:t>3</w:t>
            </w:r>
            <w:r w:rsidRPr="00476362">
              <w:rPr>
                <w:color w:val="000000"/>
                <w:sz w:val="24"/>
                <w:szCs w:val="24"/>
                <w:lang w:eastAsia="ru-RU"/>
              </w:rPr>
              <w:t xml:space="preserve"> объектов</w:t>
            </w:r>
            <w:r>
              <w:rPr>
                <w:color w:val="000000"/>
                <w:sz w:val="24"/>
                <w:szCs w:val="24"/>
                <w:lang w:eastAsia="ru-RU"/>
              </w:rPr>
              <w:t>;</w:t>
            </w:r>
          </w:p>
          <w:p w14:paraId="5324FAF1" w14:textId="77777777" w:rsidR="00A752EE" w:rsidRDefault="00A752EE" w:rsidP="00A752EE">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 </w:t>
            </w:r>
            <w:r w:rsidRPr="00476362">
              <w:rPr>
                <w:color w:val="000000"/>
                <w:sz w:val="24"/>
                <w:szCs w:val="24"/>
                <w:lang w:eastAsia="ru-RU"/>
              </w:rPr>
              <w:t xml:space="preserve">Канализационная насосная станция – </w:t>
            </w:r>
            <w:r w:rsidR="007C5DD0">
              <w:rPr>
                <w:color w:val="000000"/>
                <w:sz w:val="24"/>
                <w:szCs w:val="24"/>
                <w:lang w:eastAsia="ru-RU"/>
              </w:rPr>
              <w:t xml:space="preserve">1 </w:t>
            </w:r>
            <w:r>
              <w:rPr>
                <w:color w:val="000000"/>
                <w:sz w:val="24"/>
                <w:szCs w:val="24"/>
                <w:lang w:eastAsia="ru-RU"/>
              </w:rPr>
              <w:t>объект</w:t>
            </w:r>
            <w:r w:rsidRPr="00476362">
              <w:rPr>
                <w:color w:val="000000"/>
                <w:sz w:val="24"/>
                <w:szCs w:val="24"/>
                <w:lang w:eastAsia="ru-RU"/>
              </w:rPr>
              <w:t>.</w:t>
            </w:r>
          </w:p>
          <w:p w14:paraId="4CBBDF45" w14:textId="77777777" w:rsidR="00297177" w:rsidRDefault="00CC1E1C" w:rsidP="00297177">
            <w:pPr>
              <w:suppressAutoHyphens w:val="0"/>
              <w:overflowPunct/>
              <w:autoSpaceDE/>
              <w:ind w:firstLine="0"/>
              <w:jc w:val="left"/>
              <w:textAlignment w:val="auto"/>
              <w:rPr>
                <w:color w:val="000000"/>
                <w:sz w:val="24"/>
                <w:szCs w:val="24"/>
                <w:lang w:eastAsia="ru-RU"/>
              </w:rPr>
            </w:pPr>
            <w:r>
              <w:rPr>
                <w:color w:val="000000"/>
                <w:sz w:val="24"/>
                <w:szCs w:val="24"/>
                <w:u w:val="single"/>
                <w:lang w:eastAsia="ru-RU"/>
              </w:rPr>
              <w:t xml:space="preserve"> </w:t>
            </w:r>
            <w:r w:rsidR="00297177" w:rsidRPr="00476362">
              <w:rPr>
                <w:color w:val="000000"/>
                <w:sz w:val="24"/>
                <w:szCs w:val="24"/>
                <w:u w:val="single"/>
                <w:lang w:eastAsia="ru-RU"/>
              </w:rPr>
              <w:t>Объект местного значения</w:t>
            </w:r>
            <w:r w:rsidR="00297177">
              <w:rPr>
                <w:color w:val="000000"/>
                <w:sz w:val="24"/>
                <w:szCs w:val="24"/>
                <w:u w:val="single"/>
                <w:lang w:eastAsia="ru-RU"/>
              </w:rPr>
              <w:t xml:space="preserve"> поселения</w:t>
            </w:r>
            <w:r w:rsidR="00297177" w:rsidRPr="00476362">
              <w:rPr>
                <w:color w:val="000000"/>
                <w:sz w:val="24"/>
                <w:szCs w:val="24"/>
                <w:u w:val="single"/>
                <w:lang w:eastAsia="ru-RU"/>
              </w:rPr>
              <w:t>:</w:t>
            </w:r>
            <w:r w:rsidR="00297177">
              <w:rPr>
                <w:color w:val="000000"/>
                <w:sz w:val="24"/>
                <w:szCs w:val="24"/>
                <w:lang w:eastAsia="ru-RU"/>
              </w:rPr>
              <w:t xml:space="preserve"> </w:t>
            </w:r>
          </w:p>
          <w:p w14:paraId="5E712D3C" w14:textId="77777777" w:rsidR="00476362" w:rsidRPr="00476362" w:rsidRDefault="00297177" w:rsidP="00297177">
            <w:pPr>
              <w:suppressAutoHyphens w:val="0"/>
              <w:overflowPunct/>
              <w:autoSpaceDE/>
              <w:ind w:firstLine="0"/>
              <w:jc w:val="left"/>
              <w:textAlignment w:val="auto"/>
              <w:rPr>
                <w:color w:val="000000"/>
                <w:sz w:val="24"/>
                <w:szCs w:val="24"/>
                <w:lang w:eastAsia="ru-RU"/>
              </w:rPr>
            </w:pPr>
            <w:r>
              <w:rPr>
                <w:color w:val="000000"/>
                <w:sz w:val="24"/>
                <w:szCs w:val="24"/>
                <w:lang w:eastAsia="ru-RU"/>
              </w:rPr>
              <w:t>- муниципальная баня – 1 объект.</w:t>
            </w:r>
          </w:p>
        </w:tc>
      </w:tr>
      <w:tr w:rsidR="000922E7" w:rsidRPr="00476362" w14:paraId="712DD353"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10EC6F82" w14:textId="6FE3BCF6" w:rsidR="000922E7" w:rsidRPr="00C03BDF" w:rsidRDefault="00666228"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3</w:t>
            </w:r>
            <w:r w:rsidR="00471326">
              <w:rPr>
                <w:color w:val="000000"/>
                <w:sz w:val="24"/>
                <w:szCs w:val="24"/>
                <w:lang w:eastAsia="ru-RU"/>
              </w:rPr>
              <w:t>.</w:t>
            </w:r>
            <w:r w:rsidR="000922E7"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97E8B4B" w14:textId="77777777" w:rsidR="000922E7" w:rsidRPr="00C03BDF" w:rsidRDefault="000922E7" w:rsidP="000922E7">
            <w:pPr>
              <w:suppressAutoHyphens w:val="0"/>
              <w:overflowPunct/>
              <w:autoSpaceDE/>
              <w:ind w:firstLine="0"/>
              <w:jc w:val="left"/>
              <w:textAlignment w:val="auto"/>
              <w:rPr>
                <w:color w:val="000000"/>
                <w:sz w:val="24"/>
                <w:szCs w:val="24"/>
                <w:lang w:eastAsia="ru-RU"/>
              </w:rPr>
            </w:pPr>
            <w:r w:rsidRPr="00C03BDF">
              <w:rPr>
                <w:sz w:val="24"/>
                <w:szCs w:val="24"/>
              </w:rPr>
              <w:t>Общественно-деловые зоны</w:t>
            </w:r>
          </w:p>
        </w:tc>
        <w:tc>
          <w:tcPr>
            <w:tcW w:w="1673" w:type="dxa"/>
            <w:tcBorders>
              <w:top w:val="nil"/>
              <w:left w:val="nil"/>
              <w:bottom w:val="single" w:sz="4" w:space="0" w:color="auto"/>
              <w:right w:val="single" w:sz="4" w:space="0" w:color="auto"/>
            </w:tcBorders>
            <w:shd w:val="clear" w:color="auto" w:fill="auto"/>
            <w:vAlign w:val="center"/>
            <w:hideMark/>
          </w:tcPr>
          <w:p w14:paraId="66B29782" w14:textId="4795E829" w:rsidR="000922E7" w:rsidRPr="006F6531" w:rsidRDefault="000922E7" w:rsidP="008617B1">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352FE5">
              <w:rPr>
                <w:rFonts w:eastAsia="Calibri"/>
                <w:color w:val="000000"/>
                <w:sz w:val="24"/>
                <w:szCs w:val="24"/>
                <w:lang w:eastAsia="ru-RU"/>
              </w:rPr>
              <w:t>49,67</w:t>
            </w:r>
          </w:p>
        </w:tc>
        <w:tc>
          <w:tcPr>
            <w:tcW w:w="3039" w:type="dxa"/>
            <w:tcBorders>
              <w:top w:val="nil"/>
              <w:left w:val="nil"/>
              <w:bottom w:val="single" w:sz="4" w:space="0" w:color="auto"/>
              <w:right w:val="single" w:sz="4" w:space="0" w:color="auto"/>
            </w:tcBorders>
            <w:shd w:val="clear" w:color="auto" w:fill="auto"/>
            <w:vAlign w:val="center"/>
            <w:hideMark/>
          </w:tcPr>
          <w:p w14:paraId="6C6B3934"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4;</w:t>
            </w:r>
          </w:p>
          <w:p w14:paraId="687E7E11"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1,0;</w:t>
            </w:r>
          </w:p>
          <w:p w14:paraId="57B74DE2"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51E71DE0" w14:textId="77777777" w:rsidR="00666228" w:rsidRDefault="00666228" w:rsidP="00666228">
            <w:pPr>
              <w:suppressAutoHyphens w:val="0"/>
              <w:overflowPunct/>
              <w:autoSpaceDE/>
              <w:ind w:firstLine="0"/>
              <w:jc w:val="left"/>
              <w:textAlignment w:val="auto"/>
              <w:rPr>
                <w:color w:val="000000"/>
                <w:sz w:val="24"/>
                <w:szCs w:val="24"/>
                <w:lang w:eastAsia="ru-RU"/>
              </w:rPr>
            </w:pPr>
            <w:r w:rsidRPr="00476362">
              <w:rPr>
                <w:color w:val="000000"/>
                <w:sz w:val="24"/>
                <w:szCs w:val="24"/>
                <w:u w:val="single"/>
                <w:lang w:eastAsia="ru-RU"/>
              </w:rPr>
              <w:t>Объекты местного значения муниципального района:</w:t>
            </w:r>
            <w:r w:rsidRPr="00476362">
              <w:rPr>
                <w:color w:val="000000"/>
                <w:sz w:val="24"/>
                <w:szCs w:val="24"/>
                <w:u w:val="single"/>
                <w:lang w:eastAsia="ru-RU"/>
              </w:rPr>
              <w:br/>
            </w:r>
            <w:r w:rsidRPr="00476362">
              <w:rPr>
                <w:color w:val="000000"/>
                <w:sz w:val="24"/>
                <w:szCs w:val="24"/>
                <w:lang w:eastAsia="ru-RU"/>
              </w:rPr>
              <w:t xml:space="preserve">- </w:t>
            </w:r>
            <w:r>
              <w:rPr>
                <w:color w:val="000000"/>
                <w:sz w:val="24"/>
                <w:szCs w:val="24"/>
                <w:lang w:eastAsia="ru-RU"/>
              </w:rPr>
              <w:t>школьный интернат (при реконструкции комплекса МБОУ «Устьянская СОШ») – 1 объект.</w:t>
            </w:r>
          </w:p>
          <w:p w14:paraId="2E33ACAC" w14:textId="19FA6709" w:rsidR="00440BDB" w:rsidRDefault="00440BDB" w:rsidP="00440BDB">
            <w:pPr>
              <w:suppressAutoHyphens w:val="0"/>
              <w:overflowPunct/>
              <w:autoSpaceDE/>
              <w:ind w:firstLine="0"/>
              <w:jc w:val="left"/>
              <w:textAlignment w:val="auto"/>
              <w:rPr>
                <w:color w:val="000000"/>
                <w:sz w:val="24"/>
                <w:szCs w:val="24"/>
                <w:u w:val="single"/>
                <w:lang w:eastAsia="ru-RU"/>
              </w:rPr>
            </w:pPr>
            <w:r w:rsidRPr="00476362">
              <w:rPr>
                <w:color w:val="000000"/>
                <w:sz w:val="24"/>
                <w:szCs w:val="24"/>
                <w:u w:val="single"/>
                <w:lang w:eastAsia="ru-RU"/>
              </w:rPr>
              <w:t>Объект</w:t>
            </w:r>
            <w:r>
              <w:rPr>
                <w:color w:val="000000"/>
                <w:sz w:val="24"/>
                <w:szCs w:val="24"/>
                <w:u w:val="single"/>
                <w:lang w:eastAsia="ru-RU"/>
              </w:rPr>
              <w:t>ы</w:t>
            </w:r>
            <w:r w:rsidRPr="00476362">
              <w:rPr>
                <w:color w:val="000000"/>
                <w:sz w:val="24"/>
                <w:szCs w:val="24"/>
                <w:u w:val="single"/>
                <w:lang w:eastAsia="ru-RU"/>
              </w:rPr>
              <w:t xml:space="preserve"> местного значения</w:t>
            </w:r>
            <w:r>
              <w:rPr>
                <w:color w:val="000000"/>
                <w:sz w:val="24"/>
                <w:szCs w:val="24"/>
                <w:u w:val="single"/>
                <w:lang w:eastAsia="ru-RU"/>
              </w:rPr>
              <w:t xml:space="preserve"> поселения</w:t>
            </w:r>
            <w:r w:rsidRPr="00476362">
              <w:rPr>
                <w:color w:val="000000"/>
                <w:sz w:val="24"/>
                <w:szCs w:val="24"/>
                <w:u w:val="single"/>
                <w:lang w:eastAsia="ru-RU"/>
              </w:rPr>
              <w:t>:</w:t>
            </w:r>
          </w:p>
          <w:p w14:paraId="364F8B4D" w14:textId="71BE7DF0" w:rsidR="00666228" w:rsidRDefault="00666228" w:rsidP="00440BDB">
            <w:pPr>
              <w:suppressAutoHyphens w:val="0"/>
              <w:overflowPunct/>
              <w:autoSpaceDE/>
              <w:ind w:firstLine="0"/>
              <w:jc w:val="left"/>
              <w:textAlignment w:val="auto"/>
              <w:rPr>
                <w:color w:val="000000"/>
                <w:sz w:val="24"/>
                <w:szCs w:val="24"/>
                <w:u w:val="single"/>
                <w:lang w:eastAsia="ru-RU"/>
              </w:rPr>
            </w:pPr>
            <w:r w:rsidRPr="00476362">
              <w:rPr>
                <w:color w:val="000000"/>
                <w:sz w:val="24"/>
                <w:szCs w:val="24"/>
                <w:lang w:eastAsia="ru-RU"/>
              </w:rPr>
              <w:t xml:space="preserve">- </w:t>
            </w:r>
            <w:r>
              <w:rPr>
                <w:color w:val="000000"/>
                <w:sz w:val="24"/>
                <w:szCs w:val="24"/>
                <w:lang w:eastAsia="ru-RU"/>
              </w:rPr>
              <w:t>здание дома культуры в с. Шангалы – 1 объект;</w:t>
            </w:r>
          </w:p>
          <w:p w14:paraId="0F740699" w14:textId="77777777" w:rsidR="000922E7" w:rsidRPr="00476362" w:rsidRDefault="00440BDB" w:rsidP="00440BDB">
            <w:pPr>
              <w:suppressAutoHyphens w:val="0"/>
              <w:overflowPunct/>
              <w:autoSpaceDE/>
              <w:ind w:firstLine="0"/>
              <w:jc w:val="left"/>
              <w:textAlignment w:val="auto"/>
              <w:rPr>
                <w:color w:val="000000"/>
                <w:sz w:val="24"/>
                <w:szCs w:val="24"/>
                <w:lang w:eastAsia="ru-RU"/>
              </w:rPr>
            </w:pPr>
            <w:r>
              <w:rPr>
                <w:color w:val="000000"/>
                <w:sz w:val="24"/>
                <w:szCs w:val="24"/>
                <w:lang w:eastAsia="ru-RU"/>
              </w:rPr>
              <w:t>- физкультурно-оздоровительный комплекс – 1 объект.</w:t>
            </w:r>
          </w:p>
        </w:tc>
      </w:tr>
      <w:tr w:rsidR="000922E7" w:rsidRPr="00476362" w14:paraId="7AD5DFB0"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6111CC1" w14:textId="21106A27" w:rsidR="000922E7" w:rsidRPr="00C03BDF" w:rsidRDefault="00666228"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lastRenderedPageBreak/>
              <w:t>4</w:t>
            </w:r>
            <w:r w:rsidR="000922E7"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988C67E" w14:textId="77777777" w:rsidR="000922E7" w:rsidRPr="00C03BDF" w:rsidRDefault="000922E7" w:rsidP="000922E7">
            <w:pPr>
              <w:suppressAutoHyphens w:val="0"/>
              <w:overflowPunct/>
              <w:autoSpaceDE/>
              <w:ind w:firstLine="0"/>
              <w:jc w:val="left"/>
              <w:textAlignment w:val="auto"/>
              <w:rPr>
                <w:color w:val="000000"/>
                <w:sz w:val="24"/>
                <w:szCs w:val="24"/>
                <w:lang w:eastAsia="ru-RU"/>
              </w:rPr>
            </w:pPr>
            <w:r w:rsidRPr="00C03BDF">
              <w:rPr>
                <w:sz w:val="24"/>
                <w:szCs w:val="24"/>
              </w:rPr>
              <w:t>Производственная зона</w:t>
            </w:r>
          </w:p>
        </w:tc>
        <w:tc>
          <w:tcPr>
            <w:tcW w:w="1673" w:type="dxa"/>
            <w:tcBorders>
              <w:top w:val="nil"/>
              <w:left w:val="nil"/>
              <w:bottom w:val="single" w:sz="4" w:space="0" w:color="auto"/>
              <w:right w:val="single" w:sz="4" w:space="0" w:color="auto"/>
            </w:tcBorders>
            <w:shd w:val="clear" w:color="auto" w:fill="auto"/>
            <w:vAlign w:val="center"/>
            <w:hideMark/>
          </w:tcPr>
          <w:p w14:paraId="6F33BA52" w14:textId="420F9C09" w:rsidR="000922E7" w:rsidRPr="006F6531" w:rsidRDefault="000922E7" w:rsidP="00F76FDE">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C948DD">
              <w:rPr>
                <w:rFonts w:eastAsia="Calibri"/>
                <w:color w:val="000000"/>
                <w:sz w:val="24"/>
                <w:szCs w:val="24"/>
                <w:lang w:eastAsia="ru-RU"/>
              </w:rPr>
              <w:t>276,44</w:t>
            </w:r>
          </w:p>
        </w:tc>
        <w:tc>
          <w:tcPr>
            <w:tcW w:w="3039" w:type="dxa"/>
            <w:tcBorders>
              <w:top w:val="nil"/>
              <w:left w:val="nil"/>
              <w:bottom w:val="single" w:sz="4" w:space="0" w:color="auto"/>
              <w:right w:val="single" w:sz="4" w:space="0" w:color="auto"/>
            </w:tcBorders>
            <w:shd w:val="clear" w:color="auto" w:fill="auto"/>
            <w:vAlign w:val="center"/>
            <w:hideMark/>
          </w:tcPr>
          <w:p w14:paraId="2E7FC0DE"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- 4</w:t>
            </w:r>
          </w:p>
          <w:p w14:paraId="7616DFD5"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0,8;</w:t>
            </w:r>
          </w:p>
          <w:p w14:paraId="6695F0C1"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2141F80D"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r>
      <w:tr w:rsidR="000922E7" w:rsidRPr="00476362" w14:paraId="215DAD31"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9F36263" w14:textId="5E19088C" w:rsidR="000922E7" w:rsidRPr="00C03BDF" w:rsidRDefault="00666228"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5</w:t>
            </w:r>
            <w:r w:rsidR="000922E7"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9126F1F" w14:textId="77777777" w:rsidR="000922E7" w:rsidRPr="00C03BDF" w:rsidRDefault="000922E7" w:rsidP="000922E7">
            <w:pPr>
              <w:suppressAutoHyphens w:val="0"/>
              <w:overflowPunct/>
              <w:autoSpaceDE/>
              <w:ind w:firstLine="0"/>
              <w:textAlignment w:val="auto"/>
              <w:rPr>
                <w:color w:val="000000"/>
                <w:sz w:val="24"/>
                <w:szCs w:val="24"/>
                <w:lang w:eastAsia="ru-RU"/>
              </w:rPr>
            </w:pPr>
            <w:r w:rsidRPr="00C03BDF">
              <w:rPr>
                <w:rFonts w:eastAsia="Tahoma"/>
                <w:color w:val="000000"/>
                <w:sz w:val="24"/>
                <w:szCs w:val="24"/>
                <w:lang w:eastAsia="ru-RU"/>
              </w:rPr>
              <w:t>Коммунально-складская зона</w:t>
            </w:r>
          </w:p>
        </w:tc>
        <w:tc>
          <w:tcPr>
            <w:tcW w:w="1673" w:type="dxa"/>
            <w:tcBorders>
              <w:top w:val="nil"/>
              <w:left w:val="nil"/>
              <w:bottom w:val="single" w:sz="4" w:space="0" w:color="auto"/>
              <w:right w:val="single" w:sz="4" w:space="0" w:color="auto"/>
            </w:tcBorders>
            <w:shd w:val="clear" w:color="auto" w:fill="auto"/>
            <w:vAlign w:val="center"/>
            <w:hideMark/>
          </w:tcPr>
          <w:p w14:paraId="233DB52E" w14:textId="77777777" w:rsidR="000922E7" w:rsidRPr="006F6531" w:rsidRDefault="000922E7"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8617B1" w:rsidRPr="008617B1">
              <w:rPr>
                <w:rFonts w:eastAsia="Calibri"/>
                <w:color w:val="000000"/>
                <w:sz w:val="24"/>
                <w:szCs w:val="24"/>
                <w:lang w:eastAsia="ru-RU"/>
              </w:rPr>
              <w:t>6,92</w:t>
            </w:r>
          </w:p>
        </w:tc>
        <w:tc>
          <w:tcPr>
            <w:tcW w:w="3039" w:type="dxa"/>
            <w:tcBorders>
              <w:top w:val="nil"/>
              <w:left w:val="nil"/>
              <w:bottom w:val="single" w:sz="4" w:space="0" w:color="auto"/>
              <w:right w:val="single" w:sz="4" w:space="0" w:color="auto"/>
            </w:tcBorders>
            <w:shd w:val="clear" w:color="auto" w:fill="auto"/>
            <w:vAlign w:val="center"/>
            <w:hideMark/>
          </w:tcPr>
          <w:p w14:paraId="115C730A"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- 2</w:t>
            </w:r>
          </w:p>
          <w:p w14:paraId="22B60B7E"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0,8;</w:t>
            </w:r>
          </w:p>
          <w:p w14:paraId="3CE3B7D7"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07108F7F"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color w:val="000000"/>
                <w:sz w:val="24"/>
                <w:szCs w:val="16"/>
                <w:lang w:eastAsia="ru-RU"/>
              </w:rPr>
              <w:t>-</w:t>
            </w:r>
          </w:p>
        </w:tc>
      </w:tr>
      <w:tr w:rsidR="000922E7" w:rsidRPr="00476362" w14:paraId="4C4068E5" w14:textId="77777777" w:rsidTr="00666228">
        <w:trPr>
          <w:trHeight w:val="315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1C9F12B" w14:textId="545E63D2" w:rsidR="000922E7" w:rsidRPr="00C03BDF" w:rsidRDefault="00666228"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6</w:t>
            </w:r>
            <w:r w:rsidR="000922E7"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B35B338" w14:textId="77777777" w:rsidR="000922E7" w:rsidRPr="00C03BDF" w:rsidRDefault="000922E7" w:rsidP="000922E7">
            <w:pPr>
              <w:tabs>
                <w:tab w:val="left" w:pos="4469"/>
              </w:tabs>
              <w:suppressAutoHyphens w:val="0"/>
              <w:overflowPunct/>
              <w:autoSpaceDE/>
              <w:ind w:firstLine="0"/>
              <w:jc w:val="left"/>
              <w:textAlignment w:val="auto"/>
              <w:rPr>
                <w:color w:val="000000"/>
                <w:sz w:val="24"/>
                <w:szCs w:val="24"/>
                <w:lang w:eastAsia="ru-RU"/>
              </w:rPr>
            </w:pPr>
            <w:r w:rsidRPr="00C03BDF">
              <w:rPr>
                <w:color w:val="000000"/>
                <w:sz w:val="24"/>
                <w:szCs w:val="24"/>
                <w:lang w:eastAsia="ru-RU"/>
              </w:rPr>
              <w:t>Зона инженерной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362958D1" w14:textId="77777777" w:rsidR="000922E7" w:rsidRPr="006F6531" w:rsidRDefault="000922E7"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6F6531" w:rsidRPr="006F6531">
              <w:rPr>
                <w:rFonts w:eastAsia="Calibri"/>
                <w:color w:val="000000"/>
                <w:sz w:val="24"/>
                <w:szCs w:val="24"/>
                <w:lang w:eastAsia="ru-RU"/>
              </w:rPr>
              <w:t>6,</w:t>
            </w:r>
            <w:r w:rsidR="008617B1" w:rsidRPr="008617B1">
              <w:rPr>
                <w:rFonts w:eastAsia="Calibri"/>
                <w:color w:val="000000"/>
                <w:sz w:val="24"/>
                <w:szCs w:val="24"/>
                <w:lang w:eastAsia="ru-RU"/>
              </w:rPr>
              <w:t xml:space="preserve"> 67</w:t>
            </w:r>
          </w:p>
        </w:tc>
        <w:tc>
          <w:tcPr>
            <w:tcW w:w="3039" w:type="dxa"/>
            <w:tcBorders>
              <w:top w:val="nil"/>
              <w:left w:val="nil"/>
              <w:bottom w:val="single" w:sz="4" w:space="0" w:color="auto"/>
              <w:right w:val="single" w:sz="4" w:space="0" w:color="auto"/>
            </w:tcBorders>
            <w:shd w:val="clear" w:color="auto" w:fill="auto"/>
            <w:vAlign w:val="center"/>
            <w:hideMark/>
          </w:tcPr>
          <w:p w14:paraId="6B410BDC" w14:textId="77777777" w:rsidR="000922E7" w:rsidRPr="000F310B" w:rsidRDefault="000922E7" w:rsidP="000922E7">
            <w:pPr>
              <w:overflowPunct/>
              <w:autoSpaceDE/>
              <w:ind w:firstLine="0"/>
              <w:jc w:val="left"/>
              <w:textAlignment w:val="auto"/>
              <w:rPr>
                <w:color w:val="000000" w:themeColor="text1"/>
                <w:sz w:val="24"/>
                <w:szCs w:val="24"/>
                <w:lang w:eastAsia="ru-RU"/>
              </w:rPr>
            </w:pPr>
            <w:r w:rsidRPr="000F310B">
              <w:rPr>
                <w:color w:val="000000" w:themeColor="text1"/>
                <w:sz w:val="24"/>
                <w:szCs w:val="24"/>
                <w:lang w:eastAsia="ru-RU"/>
              </w:rPr>
              <w:t>Предельное количество этажей - 1</w:t>
            </w:r>
          </w:p>
          <w:p w14:paraId="3970F121" w14:textId="77777777" w:rsidR="000922E7" w:rsidRPr="000F310B" w:rsidRDefault="000922E7" w:rsidP="000922E7">
            <w:pPr>
              <w:overflowPunct/>
              <w:autoSpaceDE/>
              <w:ind w:firstLine="0"/>
              <w:jc w:val="left"/>
              <w:textAlignment w:val="auto"/>
              <w:rPr>
                <w:color w:val="000000" w:themeColor="text1"/>
                <w:sz w:val="24"/>
                <w:szCs w:val="24"/>
                <w:lang w:eastAsia="ru-RU"/>
              </w:rPr>
            </w:pPr>
            <w:r w:rsidRPr="000F310B">
              <w:rPr>
                <w:color w:val="000000" w:themeColor="text1"/>
                <w:sz w:val="24"/>
                <w:szCs w:val="24"/>
                <w:lang w:eastAsia="ru-RU"/>
              </w:rPr>
              <w:t>Коэффициент застройки – 0,8.</w:t>
            </w:r>
          </w:p>
          <w:p w14:paraId="3CDF62B8"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0F310B">
              <w:rPr>
                <w:color w:val="000000" w:themeColor="text1"/>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60DAFD9D" w14:textId="70563663" w:rsidR="000922E7" w:rsidRPr="00476362" w:rsidRDefault="006F48F5" w:rsidP="000922E7">
            <w:pPr>
              <w:suppressAutoHyphens w:val="0"/>
              <w:overflowPunct/>
              <w:autoSpaceDE/>
              <w:ind w:firstLine="0"/>
              <w:jc w:val="left"/>
              <w:textAlignment w:val="auto"/>
              <w:rPr>
                <w:color w:val="000000"/>
                <w:sz w:val="24"/>
                <w:szCs w:val="24"/>
                <w:u w:val="single"/>
                <w:lang w:eastAsia="ru-RU"/>
              </w:rPr>
            </w:pPr>
            <w:r>
              <w:rPr>
                <w:color w:val="000000"/>
                <w:sz w:val="24"/>
                <w:szCs w:val="24"/>
                <w:u w:val="single"/>
                <w:lang w:eastAsia="ru-RU"/>
              </w:rPr>
              <w:t>-</w:t>
            </w:r>
          </w:p>
        </w:tc>
      </w:tr>
      <w:tr w:rsidR="000922E7" w:rsidRPr="00476362" w14:paraId="632B8956"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5E04F281" w14:textId="5CA384EB" w:rsidR="000922E7" w:rsidRPr="00C03BDF" w:rsidRDefault="00666228"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7</w:t>
            </w:r>
            <w:r w:rsidR="000922E7"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7ED82C7B" w14:textId="77777777" w:rsidR="000922E7" w:rsidRPr="00C03BDF" w:rsidRDefault="000922E7" w:rsidP="000922E7">
            <w:pPr>
              <w:suppressAutoHyphens w:val="0"/>
              <w:overflowPunct/>
              <w:autoSpaceDE/>
              <w:ind w:firstLine="0"/>
              <w:jc w:val="left"/>
              <w:textAlignment w:val="auto"/>
              <w:rPr>
                <w:color w:val="000000"/>
                <w:sz w:val="24"/>
                <w:szCs w:val="24"/>
                <w:lang w:eastAsia="ru-RU"/>
              </w:rPr>
            </w:pPr>
            <w:r w:rsidRPr="00C03BDF">
              <w:rPr>
                <w:color w:val="000000"/>
                <w:sz w:val="24"/>
                <w:szCs w:val="24"/>
                <w:lang w:eastAsia="ru-RU"/>
              </w:rPr>
              <w:t>Зона транспортной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462F60EC" w14:textId="42F22397" w:rsidR="000922E7" w:rsidRPr="006F6531" w:rsidRDefault="000922E7" w:rsidP="006F6531">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 </w:t>
            </w:r>
            <w:r w:rsidR="00C948DD">
              <w:rPr>
                <w:rFonts w:eastAsia="Calibri"/>
                <w:color w:val="000000"/>
                <w:sz w:val="24"/>
                <w:szCs w:val="24"/>
                <w:lang w:eastAsia="ru-RU"/>
              </w:rPr>
              <w:t>215,87</w:t>
            </w:r>
          </w:p>
        </w:tc>
        <w:tc>
          <w:tcPr>
            <w:tcW w:w="3039" w:type="dxa"/>
            <w:tcBorders>
              <w:top w:val="nil"/>
              <w:left w:val="nil"/>
              <w:bottom w:val="single" w:sz="4" w:space="0" w:color="auto"/>
              <w:right w:val="single" w:sz="4" w:space="0" w:color="auto"/>
            </w:tcBorders>
            <w:shd w:val="clear" w:color="auto" w:fill="auto"/>
            <w:vAlign w:val="center"/>
            <w:hideMark/>
          </w:tcPr>
          <w:p w14:paraId="22A6097D"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Предельное количество этажей - 2</w:t>
            </w:r>
          </w:p>
          <w:p w14:paraId="56C6CC63" w14:textId="77777777" w:rsidR="000922E7" w:rsidRPr="000F310B" w:rsidRDefault="000922E7" w:rsidP="000922E7">
            <w:pPr>
              <w:overflowPunct/>
              <w:autoSpaceDE/>
              <w:ind w:firstLine="0"/>
              <w:jc w:val="left"/>
              <w:textAlignment w:val="auto"/>
              <w:rPr>
                <w:sz w:val="24"/>
                <w:szCs w:val="24"/>
                <w:lang w:eastAsia="ru-RU"/>
              </w:rPr>
            </w:pPr>
            <w:r w:rsidRPr="000F310B">
              <w:rPr>
                <w:sz w:val="24"/>
                <w:szCs w:val="24"/>
                <w:lang w:eastAsia="ru-RU"/>
              </w:rPr>
              <w:t>Коэффициент застройки – 0,8;</w:t>
            </w:r>
          </w:p>
          <w:p w14:paraId="239BD2D9"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0F310B">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2BF4A35A" w14:textId="77777777" w:rsidR="000922E7" w:rsidRPr="00476362" w:rsidRDefault="000922E7" w:rsidP="000922E7">
            <w:pPr>
              <w:suppressAutoHyphens w:val="0"/>
              <w:overflowPunct/>
              <w:autoSpaceDE/>
              <w:ind w:firstLine="0"/>
              <w:textAlignment w:val="auto"/>
              <w:rPr>
                <w:color w:val="000000"/>
                <w:sz w:val="24"/>
                <w:szCs w:val="24"/>
                <w:lang w:eastAsia="ru-RU"/>
              </w:rPr>
            </w:pPr>
            <w:r w:rsidRPr="00476362">
              <w:rPr>
                <w:color w:val="000000"/>
                <w:sz w:val="24"/>
                <w:szCs w:val="24"/>
                <w:lang w:eastAsia="ru-RU"/>
              </w:rPr>
              <w:t>-</w:t>
            </w:r>
          </w:p>
        </w:tc>
      </w:tr>
      <w:tr w:rsidR="00476362" w:rsidRPr="00476362" w14:paraId="748E66F9"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184099B0" w14:textId="122F1487" w:rsidR="00476362" w:rsidRPr="00C03BDF" w:rsidRDefault="00666228" w:rsidP="00476362">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lastRenderedPageBreak/>
              <w:t>8</w:t>
            </w:r>
            <w:r w:rsidR="00476362"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154A891" w14:textId="77777777" w:rsidR="00476362" w:rsidRPr="00C03BDF" w:rsidRDefault="00C03BDF" w:rsidP="00476362">
            <w:pPr>
              <w:suppressAutoHyphens w:val="0"/>
              <w:overflowPunct/>
              <w:autoSpaceDE/>
              <w:ind w:firstLine="0"/>
              <w:jc w:val="left"/>
              <w:textAlignment w:val="auto"/>
              <w:rPr>
                <w:color w:val="000000"/>
                <w:sz w:val="24"/>
                <w:szCs w:val="24"/>
                <w:lang w:eastAsia="ru-RU"/>
              </w:rPr>
            </w:pPr>
            <w:r w:rsidRPr="00C03BDF">
              <w:rPr>
                <w:sz w:val="24"/>
                <w:szCs w:val="24"/>
              </w:rPr>
              <w:t>Зоны сельскохозяйственного использования</w:t>
            </w:r>
          </w:p>
        </w:tc>
        <w:tc>
          <w:tcPr>
            <w:tcW w:w="1673" w:type="dxa"/>
            <w:tcBorders>
              <w:top w:val="nil"/>
              <w:left w:val="nil"/>
              <w:bottom w:val="single" w:sz="4" w:space="0" w:color="auto"/>
              <w:right w:val="single" w:sz="4" w:space="0" w:color="auto"/>
            </w:tcBorders>
            <w:shd w:val="clear" w:color="auto" w:fill="auto"/>
            <w:vAlign w:val="center"/>
            <w:hideMark/>
          </w:tcPr>
          <w:p w14:paraId="27D37BEC" w14:textId="538FEC03" w:rsidR="00476362" w:rsidRPr="006F6531" w:rsidRDefault="00C948DD"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5336,39</w:t>
            </w:r>
          </w:p>
        </w:tc>
        <w:tc>
          <w:tcPr>
            <w:tcW w:w="3039" w:type="dxa"/>
            <w:tcBorders>
              <w:top w:val="nil"/>
              <w:left w:val="nil"/>
              <w:bottom w:val="single" w:sz="4" w:space="0" w:color="auto"/>
              <w:right w:val="single" w:sz="4" w:space="0" w:color="auto"/>
            </w:tcBorders>
            <w:shd w:val="clear" w:color="auto" w:fill="auto"/>
            <w:vAlign w:val="center"/>
            <w:hideMark/>
          </w:tcPr>
          <w:p w14:paraId="7745DDE1" w14:textId="77777777" w:rsidR="00476362" w:rsidRPr="00476362" w:rsidRDefault="00476362" w:rsidP="00476362">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4E5E0194" w14:textId="77777777" w:rsidR="00297177" w:rsidRPr="009D579D" w:rsidRDefault="00297177" w:rsidP="00297177">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Объект местного значения муниципального района:</w:t>
            </w:r>
          </w:p>
          <w:p w14:paraId="076F5E2A" w14:textId="77777777" w:rsidR="00476362" w:rsidRDefault="00297177" w:rsidP="00297177">
            <w:pPr>
              <w:suppressAutoHyphens w:val="0"/>
              <w:overflowPunct/>
              <w:autoSpaceDE/>
              <w:ind w:firstLine="0"/>
              <w:jc w:val="left"/>
              <w:textAlignment w:val="auto"/>
              <w:rPr>
                <w:color w:val="000000"/>
                <w:sz w:val="24"/>
                <w:szCs w:val="24"/>
                <w:lang w:eastAsia="ru-RU"/>
              </w:rPr>
            </w:pPr>
            <w:r>
              <w:rPr>
                <w:color w:val="000000"/>
                <w:sz w:val="24"/>
                <w:szCs w:val="24"/>
                <w:lang w:eastAsia="ru-RU"/>
              </w:rPr>
              <w:t>- Пункт редуцирования газа (ГРП)</w:t>
            </w:r>
            <w:r w:rsidRPr="00476362">
              <w:rPr>
                <w:color w:val="000000"/>
                <w:sz w:val="24"/>
                <w:szCs w:val="24"/>
                <w:lang w:eastAsia="ru-RU"/>
              </w:rPr>
              <w:t xml:space="preserve"> – </w:t>
            </w:r>
            <w:r>
              <w:rPr>
                <w:color w:val="000000"/>
                <w:sz w:val="24"/>
                <w:szCs w:val="24"/>
                <w:lang w:eastAsia="ru-RU"/>
              </w:rPr>
              <w:t>1 объект</w:t>
            </w:r>
            <w:r w:rsidRPr="00476362">
              <w:rPr>
                <w:color w:val="000000"/>
                <w:sz w:val="24"/>
                <w:szCs w:val="24"/>
                <w:lang w:eastAsia="ru-RU"/>
              </w:rPr>
              <w:t>.</w:t>
            </w:r>
          </w:p>
          <w:p w14:paraId="11CE6A70" w14:textId="6E945F52" w:rsidR="00297177" w:rsidRDefault="00297177" w:rsidP="0022149E">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 Канализационные очистные сооружения</w:t>
            </w:r>
            <w:r w:rsidR="0022149E">
              <w:rPr>
                <w:color w:val="000000"/>
                <w:sz w:val="24"/>
                <w:szCs w:val="24"/>
                <w:lang w:eastAsia="ru-RU"/>
              </w:rPr>
              <w:t xml:space="preserve"> </w:t>
            </w:r>
            <w:r w:rsidRPr="00476362">
              <w:rPr>
                <w:color w:val="000000"/>
                <w:sz w:val="24"/>
                <w:szCs w:val="24"/>
                <w:lang w:eastAsia="ru-RU"/>
              </w:rPr>
              <w:t xml:space="preserve">– </w:t>
            </w:r>
            <w:r>
              <w:rPr>
                <w:color w:val="000000"/>
                <w:sz w:val="24"/>
                <w:szCs w:val="24"/>
                <w:lang w:eastAsia="ru-RU"/>
              </w:rPr>
              <w:t>3</w:t>
            </w:r>
            <w:r w:rsidRPr="00476362">
              <w:rPr>
                <w:color w:val="000000"/>
                <w:sz w:val="24"/>
                <w:szCs w:val="24"/>
                <w:lang w:eastAsia="ru-RU"/>
              </w:rPr>
              <w:t xml:space="preserve"> объекта.</w:t>
            </w:r>
            <w:r w:rsidRPr="00476362">
              <w:rPr>
                <w:color w:val="000000"/>
                <w:sz w:val="24"/>
                <w:szCs w:val="24"/>
                <w:lang w:eastAsia="ru-RU"/>
              </w:rPr>
              <w:br/>
              <w:t xml:space="preserve">- Очистные сооружения дождевой </w:t>
            </w:r>
            <w:r w:rsidR="006F48F5" w:rsidRPr="00476362">
              <w:rPr>
                <w:color w:val="000000"/>
                <w:sz w:val="24"/>
                <w:szCs w:val="24"/>
                <w:lang w:eastAsia="ru-RU"/>
              </w:rPr>
              <w:t>канализации –</w:t>
            </w:r>
            <w:r w:rsidRPr="00476362">
              <w:rPr>
                <w:color w:val="000000"/>
                <w:sz w:val="24"/>
                <w:szCs w:val="24"/>
                <w:lang w:eastAsia="ru-RU"/>
              </w:rPr>
              <w:t xml:space="preserve"> 4 объекта</w:t>
            </w:r>
            <w:r w:rsidR="00970C39">
              <w:rPr>
                <w:color w:val="000000"/>
                <w:sz w:val="24"/>
                <w:szCs w:val="24"/>
                <w:lang w:eastAsia="ru-RU"/>
              </w:rPr>
              <w:t>;</w:t>
            </w:r>
          </w:p>
          <w:p w14:paraId="567C2B1A" w14:textId="40E74A30" w:rsidR="00970C39" w:rsidRPr="00476362" w:rsidRDefault="00970C39" w:rsidP="0022149E">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 xml:space="preserve">- </w:t>
            </w:r>
            <w:r w:rsidRPr="00970C39">
              <w:rPr>
                <w:color w:val="000000"/>
                <w:sz w:val="24"/>
                <w:szCs w:val="24"/>
                <w:lang w:eastAsia="ru-RU"/>
              </w:rPr>
              <w:t>Водопроводные очистные сооружения</w:t>
            </w:r>
            <w:r w:rsidRPr="00476362">
              <w:rPr>
                <w:color w:val="000000"/>
                <w:sz w:val="24"/>
                <w:szCs w:val="24"/>
                <w:lang w:eastAsia="ru-RU"/>
              </w:rPr>
              <w:t xml:space="preserve">– </w:t>
            </w:r>
            <w:r>
              <w:rPr>
                <w:color w:val="000000"/>
                <w:sz w:val="24"/>
                <w:szCs w:val="24"/>
                <w:lang w:eastAsia="ru-RU"/>
              </w:rPr>
              <w:t>1</w:t>
            </w:r>
            <w:r w:rsidRPr="00476362">
              <w:rPr>
                <w:color w:val="000000"/>
                <w:sz w:val="24"/>
                <w:szCs w:val="24"/>
                <w:lang w:eastAsia="ru-RU"/>
              </w:rPr>
              <w:t xml:space="preserve"> объект</w:t>
            </w:r>
            <w:r>
              <w:rPr>
                <w:color w:val="000000"/>
                <w:sz w:val="24"/>
                <w:szCs w:val="24"/>
                <w:lang w:eastAsia="ru-RU"/>
              </w:rPr>
              <w:t>;</w:t>
            </w:r>
          </w:p>
        </w:tc>
      </w:tr>
      <w:tr w:rsidR="00B223DC" w:rsidRPr="00476362" w14:paraId="58B278BA"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tcPr>
          <w:p w14:paraId="2CEB1F6C" w14:textId="49ECFD9C" w:rsidR="00B223DC" w:rsidRDefault="00B223DC" w:rsidP="00476362">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9.</w:t>
            </w:r>
          </w:p>
        </w:tc>
        <w:tc>
          <w:tcPr>
            <w:tcW w:w="3243" w:type="dxa"/>
            <w:tcBorders>
              <w:top w:val="nil"/>
              <w:left w:val="nil"/>
              <w:bottom w:val="single" w:sz="4" w:space="0" w:color="auto"/>
              <w:right w:val="single" w:sz="4" w:space="0" w:color="auto"/>
            </w:tcBorders>
            <w:shd w:val="clear" w:color="auto" w:fill="auto"/>
            <w:vAlign w:val="center"/>
          </w:tcPr>
          <w:p w14:paraId="5321481A" w14:textId="65DF6F64" w:rsidR="00B223DC" w:rsidRPr="00B223DC" w:rsidRDefault="00B223DC" w:rsidP="00476362">
            <w:pPr>
              <w:suppressAutoHyphens w:val="0"/>
              <w:overflowPunct/>
              <w:autoSpaceDE/>
              <w:ind w:firstLine="0"/>
              <w:jc w:val="left"/>
              <w:textAlignment w:val="auto"/>
              <w:rPr>
                <w:sz w:val="24"/>
                <w:szCs w:val="24"/>
              </w:rPr>
            </w:pPr>
            <w:r>
              <w:rPr>
                <w:sz w:val="24"/>
                <w:szCs w:val="24"/>
              </w:rPr>
              <w:t>З</w:t>
            </w:r>
            <w:r w:rsidRPr="00B223DC">
              <w:rPr>
                <w:sz w:val="24"/>
                <w:szCs w:val="24"/>
              </w:rPr>
              <w:t>она рекреационного назначения</w:t>
            </w:r>
          </w:p>
        </w:tc>
        <w:tc>
          <w:tcPr>
            <w:tcW w:w="1673" w:type="dxa"/>
            <w:tcBorders>
              <w:top w:val="nil"/>
              <w:left w:val="nil"/>
              <w:bottom w:val="single" w:sz="4" w:space="0" w:color="auto"/>
              <w:right w:val="single" w:sz="4" w:space="0" w:color="auto"/>
            </w:tcBorders>
            <w:shd w:val="clear" w:color="auto" w:fill="auto"/>
            <w:vAlign w:val="center"/>
          </w:tcPr>
          <w:p w14:paraId="3ED7ED6E" w14:textId="28C8FC24" w:rsidR="00B223DC" w:rsidRDefault="00352FE5"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7,37</w:t>
            </w:r>
          </w:p>
        </w:tc>
        <w:tc>
          <w:tcPr>
            <w:tcW w:w="3039" w:type="dxa"/>
            <w:tcBorders>
              <w:top w:val="nil"/>
              <w:left w:val="nil"/>
              <w:bottom w:val="single" w:sz="4" w:space="0" w:color="auto"/>
              <w:right w:val="single" w:sz="4" w:space="0" w:color="auto"/>
            </w:tcBorders>
            <w:shd w:val="clear" w:color="auto" w:fill="auto"/>
            <w:vAlign w:val="center"/>
          </w:tcPr>
          <w:p w14:paraId="7CBC6295" w14:textId="5BD4DAA4" w:rsidR="00B223DC" w:rsidRPr="00476362" w:rsidRDefault="00745CC3" w:rsidP="00476362">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2CF84F8B" w14:textId="77777777" w:rsidR="00745CC3" w:rsidRPr="009D579D" w:rsidRDefault="00745CC3" w:rsidP="00745CC3">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Объект местного значения муниципального района:</w:t>
            </w:r>
          </w:p>
          <w:p w14:paraId="621EF539" w14:textId="2DB8234D" w:rsidR="00B223DC" w:rsidRPr="009D579D" w:rsidRDefault="00745CC3" w:rsidP="00745CC3">
            <w:pPr>
              <w:suppressAutoHyphens w:val="0"/>
              <w:overflowPunct/>
              <w:autoSpaceDE/>
              <w:ind w:firstLine="0"/>
              <w:jc w:val="left"/>
              <w:textAlignment w:val="auto"/>
              <w:rPr>
                <w:color w:val="000000"/>
                <w:sz w:val="24"/>
                <w:szCs w:val="24"/>
                <w:u w:val="single"/>
                <w:lang w:eastAsia="ru-RU"/>
              </w:rPr>
            </w:pPr>
            <w:r w:rsidRPr="009D579D">
              <w:rPr>
                <w:color w:val="000000"/>
                <w:sz w:val="24"/>
                <w:szCs w:val="24"/>
                <w:lang w:eastAsia="ru-RU"/>
              </w:rPr>
              <w:t>-</w:t>
            </w:r>
            <w:r w:rsidRPr="009D579D">
              <w:rPr>
                <w:sz w:val="24"/>
                <w:szCs w:val="24"/>
              </w:rPr>
              <w:t xml:space="preserve"> </w:t>
            </w:r>
            <w:r>
              <w:rPr>
                <w:sz w:val="24"/>
                <w:szCs w:val="24"/>
              </w:rPr>
              <w:t xml:space="preserve">комплекс объектов </w:t>
            </w:r>
            <w:r w:rsidRPr="009D579D">
              <w:rPr>
                <w:sz w:val="24"/>
                <w:szCs w:val="24"/>
              </w:rPr>
              <w:t>спортивной школы олимпийского резерва МБУДО «Устьянская СДЮСШОР».</w:t>
            </w:r>
          </w:p>
        </w:tc>
      </w:tr>
      <w:tr w:rsidR="00C03BDF" w:rsidRPr="00476362" w14:paraId="3063BB2E"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16115931" w14:textId="786CB682" w:rsidR="00C03BDF" w:rsidRPr="00C03BDF" w:rsidRDefault="00B223DC" w:rsidP="00476362">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10</w:t>
            </w:r>
            <w:r w:rsidR="00471326">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329774A8" w14:textId="77777777" w:rsidR="00C03BDF" w:rsidRPr="00C03BDF" w:rsidRDefault="00C03BDF" w:rsidP="00476362">
            <w:pPr>
              <w:suppressAutoHyphens w:val="0"/>
              <w:overflowPunct/>
              <w:autoSpaceDE/>
              <w:ind w:firstLine="0"/>
              <w:jc w:val="left"/>
              <w:textAlignment w:val="auto"/>
              <w:rPr>
                <w:sz w:val="24"/>
                <w:szCs w:val="24"/>
              </w:rPr>
            </w:pPr>
            <w:r w:rsidRPr="00C03BDF">
              <w:rPr>
                <w:sz w:val="24"/>
                <w:szCs w:val="24"/>
              </w:rPr>
              <w:t xml:space="preserve">Зона </w:t>
            </w:r>
            <w:r w:rsidR="00E95684" w:rsidRPr="00C03BDF">
              <w:rPr>
                <w:sz w:val="24"/>
                <w:szCs w:val="24"/>
              </w:rPr>
              <w:t>озеленённых</w:t>
            </w:r>
            <w:r w:rsidRPr="00C03BDF">
              <w:rPr>
                <w:sz w:val="24"/>
                <w:szCs w:val="24"/>
              </w:rPr>
              <w:t xml:space="preserve"> территорий общего пользования (лесопарки, парки, сады, скверы, бульвары, городские леса)</w:t>
            </w:r>
          </w:p>
        </w:tc>
        <w:tc>
          <w:tcPr>
            <w:tcW w:w="1673" w:type="dxa"/>
            <w:tcBorders>
              <w:top w:val="nil"/>
              <w:left w:val="nil"/>
              <w:bottom w:val="single" w:sz="4" w:space="0" w:color="auto"/>
              <w:right w:val="single" w:sz="4" w:space="0" w:color="auto"/>
            </w:tcBorders>
            <w:shd w:val="clear" w:color="auto" w:fill="auto"/>
            <w:vAlign w:val="center"/>
          </w:tcPr>
          <w:p w14:paraId="77633249" w14:textId="12122487" w:rsidR="00C03BDF" w:rsidRPr="006F6531" w:rsidRDefault="00B223DC"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22,27</w:t>
            </w:r>
          </w:p>
        </w:tc>
        <w:tc>
          <w:tcPr>
            <w:tcW w:w="3039" w:type="dxa"/>
            <w:tcBorders>
              <w:top w:val="nil"/>
              <w:left w:val="nil"/>
              <w:bottom w:val="single" w:sz="4" w:space="0" w:color="auto"/>
              <w:right w:val="single" w:sz="4" w:space="0" w:color="auto"/>
            </w:tcBorders>
            <w:shd w:val="clear" w:color="auto" w:fill="auto"/>
            <w:vAlign w:val="center"/>
          </w:tcPr>
          <w:p w14:paraId="338D11E2" w14:textId="77777777" w:rsidR="00C03BDF" w:rsidRPr="00476362" w:rsidRDefault="000922E7" w:rsidP="00476362">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45F3CC37" w14:textId="77777777" w:rsidR="00A752EE" w:rsidRPr="009D579D" w:rsidRDefault="00A752EE" w:rsidP="00A752EE">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Объект местного значения муниципального района:</w:t>
            </w:r>
          </w:p>
          <w:p w14:paraId="34EE2DE7" w14:textId="77777777" w:rsidR="00C03BDF" w:rsidRPr="009D579D" w:rsidRDefault="00A752EE" w:rsidP="00A752EE">
            <w:pPr>
              <w:suppressAutoHyphens w:val="0"/>
              <w:overflowPunct/>
              <w:autoSpaceDE/>
              <w:ind w:firstLine="0"/>
              <w:jc w:val="left"/>
              <w:textAlignment w:val="auto"/>
              <w:rPr>
                <w:color w:val="000000"/>
                <w:sz w:val="24"/>
                <w:szCs w:val="24"/>
                <w:u w:val="single"/>
                <w:lang w:eastAsia="ru-RU"/>
              </w:rPr>
            </w:pPr>
            <w:r>
              <w:rPr>
                <w:color w:val="000000"/>
                <w:sz w:val="24"/>
                <w:szCs w:val="24"/>
                <w:lang w:eastAsia="ru-RU"/>
              </w:rPr>
              <w:t xml:space="preserve">- </w:t>
            </w:r>
            <w:r w:rsidRPr="00476362">
              <w:rPr>
                <w:color w:val="000000"/>
                <w:sz w:val="24"/>
                <w:szCs w:val="24"/>
                <w:lang w:eastAsia="ru-RU"/>
              </w:rPr>
              <w:t xml:space="preserve">Канализационная насосная станция – </w:t>
            </w:r>
            <w:r>
              <w:rPr>
                <w:color w:val="000000"/>
                <w:sz w:val="24"/>
                <w:szCs w:val="24"/>
                <w:lang w:eastAsia="ru-RU"/>
              </w:rPr>
              <w:t>1 объект</w:t>
            </w:r>
            <w:r w:rsidRPr="00476362">
              <w:rPr>
                <w:color w:val="000000"/>
                <w:sz w:val="24"/>
                <w:szCs w:val="24"/>
                <w:lang w:eastAsia="ru-RU"/>
              </w:rPr>
              <w:t>.</w:t>
            </w:r>
          </w:p>
        </w:tc>
      </w:tr>
      <w:tr w:rsidR="00476362" w:rsidRPr="00476362" w14:paraId="46C746DC"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D109964" w14:textId="5E474C59" w:rsidR="00476362" w:rsidRPr="00C03BDF" w:rsidRDefault="00471326" w:rsidP="00476362">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1</w:t>
            </w:r>
            <w:r w:rsidR="00B223DC">
              <w:rPr>
                <w:color w:val="000000"/>
                <w:sz w:val="24"/>
                <w:szCs w:val="24"/>
                <w:lang w:eastAsia="ru-RU"/>
              </w:rPr>
              <w:t>1</w:t>
            </w:r>
            <w:r w:rsidR="00476362"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0D98EB0" w14:textId="77777777" w:rsidR="00476362" w:rsidRPr="00C03BDF" w:rsidRDefault="00C03BDF" w:rsidP="00476362">
            <w:pPr>
              <w:suppressAutoHyphens w:val="0"/>
              <w:overflowPunct/>
              <w:autoSpaceDE/>
              <w:ind w:firstLine="0"/>
              <w:jc w:val="left"/>
              <w:textAlignment w:val="auto"/>
              <w:rPr>
                <w:color w:val="000000"/>
                <w:sz w:val="24"/>
                <w:szCs w:val="24"/>
                <w:lang w:eastAsia="ru-RU"/>
              </w:rPr>
            </w:pPr>
            <w:r w:rsidRPr="00C03BDF">
              <w:rPr>
                <w:sz w:val="24"/>
                <w:szCs w:val="24"/>
              </w:rPr>
              <w:t>Зона отдыха</w:t>
            </w:r>
          </w:p>
        </w:tc>
        <w:tc>
          <w:tcPr>
            <w:tcW w:w="1673" w:type="dxa"/>
            <w:tcBorders>
              <w:top w:val="nil"/>
              <w:left w:val="nil"/>
              <w:bottom w:val="single" w:sz="4" w:space="0" w:color="auto"/>
              <w:right w:val="single" w:sz="4" w:space="0" w:color="auto"/>
            </w:tcBorders>
            <w:shd w:val="clear" w:color="auto" w:fill="auto"/>
            <w:vAlign w:val="center"/>
            <w:hideMark/>
          </w:tcPr>
          <w:p w14:paraId="3543A512" w14:textId="50B6D15F" w:rsidR="00476362" w:rsidRPr="006F6531" w:rsidRDefault="00B223DC"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7</w:t>
            </w:r>
            <w:r w:rsidR="00352FE5">
              <w:rPr>
                <w:rFonts w:eastAsia="Calibri"/>
                <w:color w:val="000000"/>
                <w:sz w:val="24"/>
                <w:szCs w:val="24"/>
                <w:lang w:eastAsia="ru-RU"/>
              </w:rPr>
              <w:t>19,50</w:t>
            </w:r>
          </w:p>
        </w:tc>
        <w:tc>
          <w:tcPr>
            <w:tcW w:w="3039" w:type="dxa"/>
            <w:tcBorders>
              <w:top w:val="nil"/>
              <w:left w:val="nil"/>
              <w:bottom w:val="single" w:sz="4" w:space="0" w:color="auto"/>
              <w:right w:val="single" w:sz="4" w:space="0" w:color="auto"/>
            </w:tcBorders>
            <w:shd w:val="clear" w:color="auto" w:fill="auto"/>
            <w:vAlign w:val="center"/>
            <w:hideMark/>
          </w:tcPr>
          <w:p w14:paraId="7F2060AE" w14:textId="77777777" w:rsidR="00476362" w:rsidRPr="00476362" w:rsidRDefault="00476362" w:rsidP="00476362">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1829E0F2" w14:textId="77777777" w:rsidR="002F28C9" w:rsidRPr="009D579D" w:rsidRDefault="002F28C9" w:rsidP="002F28C9">
            <w:pPr>
              <w:suppressAutoHyphens w:val="0"/>
              <w:overflowPunct/>
              <w:autoSpaceDE/>
              <w:ind w:firstLine="0"/>
              <w:jc w:val="left"/>
              <w:textAlignment w:val="auto"/>
              <w:rPr>
                <w:color w:val="000000"/>
                <w:sz w:val="24"/>
                <w:szCs w:val="24"/>
                <w:u w:val="single"/>
                <w:lang w:eastAsia="ru-RU"/>
              </w:rPr>
            </w:pPr>
            <w:r w:rsidRPr="009D579D">
              <w:rPr>
                <w:color w:val="000000"/>
                <w:sz w:val="24"/>
                <w:szCs w:val="24"/>
                <w:u w:val="single"/>
                <w:lang w:eastAsia="ru-RU"/>
              </w:rPr>
              <w:t xml:space="preserve">Объект регионального значения </w:t>
            </w:r>
          </w:p>
          <w:p w14:paraId="19A76B2C" w14:textId="4CDFA65A" w:rsidR="00476362" w:rsidRPr="009D579D" w:rsidRDefault="00B201F3" w:rsidP="00834868">
            <w:pPr>
              <w:suppressAutoHyphens w:val="0"/>
              <w:overflowPunct/>
              <w:autoSpaceDE/>
              <w:ind w:firstLine="0"/>
              <w:jc w:val="left"/>
              <w:textAlignment w:val="auto"/>
              <w:rPr>
                <w:color w:val="000000"/>
                <w:sz w:val="24"/>
                <w:szCs w:val="24"/>
                <w:lang w:eastAsia="ru-RU"/>
              </w:rPr>
            </w:pPr>
            <w:r w:rsidRPr="009D579D">
              <w:rPr>
                <w:color w:val="000000"/>
                <w:sz w:val="24"/>
                <w:szCs w:val="24"/>
                <w:lang w:eastAsia="ru-RU"/>
              </w:rPr>
              <w:t xml:space="preserve">- </w:t>
            </w:r>
            <w:r w:rsidR="00DD7062">
              <w:rPr>
                <w:color w:val="000000"/>
                <w:sz w:val="24"/>
                <w:szCs w:val="24"/>
                <w:lang w:eastAsia="ru-RU"/>
              </w:rPr>
              <w:t xml:space="preserve">комплекс объектов </w:t>
            </w:r>
            <w:r w:rsidRPr="009D579D">
              <w:rPr>
                <w:color w:val="000000"/>
                <w:sz w:val="24"/>
                <w:szCs w:val="24"/>
                <w:lang w:eastAsia="ru-RU"/>
              </w:rPr>
              <w:t xml:space="preserve">ООО </w:t>
            </w:r>
            <w:r w:rsidR="002F28C9" w:rsidRPr="009D579D">
              <w:rPr>
                <w:sz w:val="24"/>
                <w:szCs w:val="24"/>
              </w:rPr>
              <w:t>ЦЛС «Малиновка»</w:t>
            </w:r>
          </w:p>
        </w:tc>
      </w:tr>
      <w:tr w:rsidR="00476362" w:rsidRPr="00476362" w14:paraId="5F98F4D0"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5F63186" w14:textId="382E9338" w:rsidR="00476362" w:rsidRPr="00C03BDF" w:rsidRDefault="00476362" w:rsidP="00471326">
            <w:pPr>
              <w:suppressAutoHyphens w:val="0"/>
              <w:overflowPunct/>
              <w:autoSpaceDE/>
              <w:ind w:firstLineChars="200" w:firstLine="480"/>
              <w:jc w:val="left"/>
              <w:textAlignment w:val="auto"/>
              <w:rPr>
                <w:color w:val="000000"/>
                <w:sz w:val="24"/>
                <w:szCs w:val="24"/>
                <w:lang w:eastAsia="ru-RU"/>
              </w:rPr>
            </w:pPr>
            <w:r w:rsidRPr="00C03BDF">
              <w:rPr>
                <w:color w:val="000000"/>
                <w:sz w:val="24"/>
                <w:szCs w:val="24"/>
                <w:lang w:eastAsia="ru-RU"/>
              </w:rPr>
              <w:t>1</w:t>
            </w:r>
            <w:r w:rsidR="00B223DC">
              <w:rPr>
                <w:color w:val="000000"/>
                <w:sz w:val="24"/>
                <w:szCs w:val="24"/>
                <w:lang w:eastAsia="ru-RU"/>
              </w:rPr>
              <w:t>2</w:t>
            </w:r>
            <w:r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30D6C616" w14:textId="77777777" w:rsidR="00476362" w:rsidRPr="00C03BDF" w:rsidRDefault="00476362" w:rsidP="00476362">
            <w:pPr>
              <w:suppressAutoHyphens w:val="0"/>
              <w:overflowPunct/>
              <w:autoSpaceDE/>
              <w:ind w:firstLine="0"/>
              <w:jc w:val="left"/>
              <w:textAlignment w:val="auto"/>
              <w:rPr>
                <w:color w:val="000000"/>
                <w:sz w:val="24"/>
                <w:szCs w:val="24"/>
                <w:lang w:eastAsia="ru-RU"/>
              </w:rPr>
            </w:pPr>
            <w:r w:rsidRPr="00C03BDF">
              <w:rPr>
                <w:rFonts w:eastAsia="Tahoma"/>
                <w:color w:val="000000"/>
                <w:sz w:val="24"/>
                <w:szCs w:val="24"/>
                <w:lang w:eastAsia="ru-RU"/>
              </w:rPr>
              <w:t>Зона лесов</w:t>
            </w:r>
          </w:p>
        </w:tc>
        <w:tc>
          <w:tcPr>
            <w:tcW w:w="1673" w:type="dxa"/>
            <w:tcBorders>
              <w:top w:val="nil"/>
              <w:left w:val="nil"/>
              <w:bottom w:val="single" w:sz="4" w:space="0" w:color="auto"/>
              <w:right w:val="single" w:sz="4" w:space="0" w:color="auto"/>
            </w:tcBorders>
            <w:shd w:val="clear" w:color="auto" w:fill="auto"/>
            <w:vAlign w:val="center"/>
            <w:hideMark/>
          </w:tcPr>
          <w:p w14:paraId="3A79FCC1" w14:textId="3C5061A9" w:rsidR="00476362" w:rsidRPr="006F6531" w:rsidRDefault="00C948DD" w:rsidP="00476362">
            <w:pPr>
              <w:suppressAutoHyphens w:val="0"/>
              <w:overflowPunct/>
              <w:autoSpaceDE/>
              <w:ind w:firstLine="0"/>
              <w:jc w:val="left"/>
              <w:textAlignment w:val="auto"/>
              <w:rPr>
                <w:rFonts w:eastAsia="Calibri"/>
                <w:color w:val="000000"/>
                <w:sz w:val="24"/>
                <w:szCs w:val="24"/>
                <w:lang w:eastAsia="ru-RU"/>
              </w:rPr>
            </w:pPr>
            <w:r>
              <w:rPr>
                <w:rFonts w:eastAsia="Calibri"/>
                <w:color w:val="000000"/>
                <w:sz w:val="24"/>
                <w:szCs w:val="24"/>
                <w:lang w:eastAsia="ru-RU"/>
              </w:rPr>
              <w:t>15039,46</w:t>
            </w:r>
          </w:p>
        </w:tc>
        <w:tc>
          <w:tcPr>
            <w:tcW w:w="3039" w:type="dxa"/>
            <w:tcBorders>
              <w:top w:val="nil"/>
              <w:left w:val="nil"/>
              <w:bottom w:val="single" w:sz="4" w:space="0" w:color="auto"/>
              <w:right w:val="single" w:sz="4" w:space="0" w:color="auto"/>
            </w:tcBorders>
            <w:shd w:val="clear" w:color="auto" w:fill="auto"/>
            <w:vAlign w:val="center"/>
            <w:hideMark/>
          </w:tcPr>
          <w:p w14:paraId="74E24BE1" w14:textId="77777777" w:rsidR="00476362" w:rsidRPr="00476362" w:rsidRDefault="00476362" w:rsidP="00476362">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36CC8862" w14:textId="08DD4D22" w:rsidR="00476362" w:rsidRPr="009D579D" w:rsidRDefault="00745CC3" w:rsidP="009D579D">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0922E7" w:rsidRPr="00476362" w14:paraId="6449333B"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09F4A7E8" w14:textId="45A1C78A" w:rsidR="000922E7" w:rsidRPr="00C03BDF" w:rsidRDefault="00471326"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1</w:t>
            </w:r>
            <w:r w:rsidR="00B223DC">
              <w:rPr>
                <w:color w:val="000000"/>
                <w:sz w:val="24"/>
                <w:szCs w:val="24"/>
                <w:lang w:eastAsia="ru-RU"/>
              </w:rPr>
              <w:t>3</w:t>
            </w:r>
            <w:r>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09DA28AE" w14:textId="77777777" w:rsidR="000922E7" w:rsidRPr="00C03BDF" w:rsidRDefault="000922E7" w:rsidP="000922E7">
            <w:pPr>
              <w:suppressAutoHyphens w:val="0"/>
              <w:overflowPunct/>
              <w:autoSpaceDE/>
              <w:ind w:firstLine="0"/>
              <w:jc w:val="left"/>
              <w:textAlignment w:val="auto"/>
              <w:rPr>
                <w:rFonts w:eastAsia="Calibri"/>
                <w:color w:val="000000"/>
                <w:sz w:val="24"/>
                <w:szCs w:val="24"/>
                <w:lang w:eastAsia="ru-RU"/>
              </w:rPr>
            </w:pPr>
            <w:r w:rsidRPr="00C03BDF">
              <w:rPr>
                <w:rFonts w:eastAsia="Calibri"/>
                <w:color w:val="000000"/>
                <w:sz w:val="24"/>
                <w:szCs w:val="24"/>
                <w:lang w:eastAsia="ru-RU"/>
              </w:rPr>
              <w:t>Зона кладбищ</w:t>
            </w:r>
          </w:p>
        </w:tc>
        <w:tc>
          <w:tcPr>
            <w:tcW w:w="1673" w:type="dxa"/>
            <w:tcBorders>
              <w:top w:val="nil"/>
              <w:left w:val="nil"/>
              <w:bottom w:val="single" w:sz="4" w:space="0" w:color="auto"/>
              <w:right w:val="single" w:sz="4" w:space="0" w:color="auto"/>
            </w:tcBorders>
            <w:shd w:val="clear" w:color="auto" w:fill="auto"/>
            <w:vAlign w:val="center"/>
          </w:tcPr>
          <w:p w14:paraId="115753EF" w14:textId="77777777" w:rsidR="000922E7" w:rsidRPr="006F6531" w:rsidRDefault="006F6531"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15,79</w:t>
            </w:r>
          </w:p>
        </w:tc>
        <w:tc>
          <w:tcPr>
            <w:tcW w:w="3039" w:type="dxa"/>
            <w:tcBorders>
              <w:top w:val="nil"/>
              <w:left w:val="nil"/>
              <w:bottom w:val="single" w:sz="4" w:space="0" w:color="auto"/>
              <w:right w:val="single" w:sz="4" w:space="0" w:color="auto"/>
            </w:tcBorders>
            <w:shd w:val="clear" w:color="auto" w:fill="auto"/>
            <w:vAlign w:val="center"/>
          </w:tcPr>
          <w:p w14:paraId="5E3BBE8E"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F051EC">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350A3969" w14:textId="77777777" w:rsidR="000922E7" w:rsidRPr="00476362" w:rsidRDefault="000F319E" w:rsidP="000922E7">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0922E7" w:rsidRPr="00476362" w14:paraId="61DB6614"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73F4037" w14:textId="0468F6FF" w:rsidR="000922E7" w:rsidRPr="00C03BDF" w:rsidRDefault="000922E7" w:rsidP="00471326">
            <w:pPr>
              <w:suppressAutoHyphens w:val="0"/>
              <w:overflowPunct/>
              <w:autoSpaceDE/>
              <w:ind w:firstLineChars="200" w:firstLine="480"/>
              <w:jc w:val="left"/>
              <w:textAlignment w:val="auto"/>
              <w:rPr>
                <w:color w:val="000000"/>
                <w:sz w:val="24"/>
                <w:szCs w:val="24"/>
                <w:lang w:eastAsia="ru-RU"/>
              </w:rPr>
            </w:pPr>
            <w:r w:rsidRPr="00C03BDF">
              <w:rPr>
                <w:color w:val="000000"/>
                <w:sz w:val="24"/>
                <w:szCs w:val="24"/>
                <w:lang w:eastAsia="ru-RU"/>
              </w:rPr>
              <w:t>1</w:t>
            </w:r>
            <w:r w:rsidR="00B223DC">
              <w:rPr>
                <w:color w:val="000000"/>
                <w:sz w:val="24"/>
                <w:szCs w:val="24"/>
                <w:lang w:eastAsia="ru-RU"/>
              </w:rPr>
              <w:t>4</w:t>
            </w:r>
            <w:r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08F5966" w14:textId="77777777" w:rsidR="000922E7" w:rsidRPr="00C03BDF" w:rsidRDefault="000922E7" w:rsidP="000922E7">
            <w:pPr>
              <w:suppressAutoHyphens w:val="0"/>
              <w:overflowPunct/>
              <w:autoSpaceDE/>
              <w:ind w:firstLine="0"/>
              <w:jc w:val="left"/>
              <w:textAlignment w:val="auto"/>
              <w:rPr>
                <w:rFonts w:eastAsia="Calibri"/>
                <w:color w:val="000000"/>
                <w:sz w:val="24"/>
                <w:szCs w:val="24"/>
                <w:lang w:eastAsia="ru-RU"/>
              </w:rPr>
            </w:pPr>
            <w:r w:rsidRPr="00C03BDF">
              <w:rPr>
                <w:rFonts w:eastAsia="Calibri"/>
                <w:color w:val="000000"/>
                <w:sz w:val="24"/>
                <w:szCs w:val="24"/>
                <w:lang w:eastAsia="ru-RU"/>
              </w:rPr>
              <w:t>Зона складирования и захоронения отходов</w:t>
            </w:r>
          </w:p>
        </w:tc>
        <w:tc>
          <w:tcPr>
            <w:tcW w:w="1673" w:type="dxa"/>
            <w:tcBorders>
              <w:top w:val="nil"/>
              <w:left w:val="nil"/>
              <w:bottom w:val="single" w:sz="4" w:space="0" w:color="auto"/>
              <w:right w:val="single" w:sz="4" w:space="0" w:color="auto"/>
            </w:tcBorders>
            <w:shd w:val="clear" w:color="auto" w:fill="auto"/>
            <w:vAlign w:val="center"/>
            <w:hideMark/>
          </w:tcPr>
          <w:p w14:paraId="1665423F" w14:textId="77777777" w:rsidR="000922E7" w:rsidRPr="006F6531" w:rsidRDefault="000922E7"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5,6</w:t>
            </w:r>
            <w:r w:rsidR="006F6531" w:rsidRPr="006F6531">
              <w:rPr>
                <w:rFonts w:eastAsia="Calibri"/>
                <w:color w:val="000000"/>
                <w:sz w:val="24"/>
                <w:szCs w:val="24"/>
                <w:lang w:eastAsia="ru-RU"/>
              </w:rPr>
              <w:t>1</w:t>
            </w:r>
          </w:p>
        </w:tc>
        <w:tc>
          <w:tcPr>
            <w:tcW w:w="3039" w:type="dxa"/>
            <w:tcBorders>
              <w:top w:val="nil"/>
              <w:left w:val="nil"/>
              <w:bottom w:val="single" w:sz="4" w:space="0" w:color="auto"/>
              <w:right w:val="single" w:sz="4" w:space="0" w:color="auto"/>
            </w:tcBorders>
            <w:shd w:val="clear" w:color="auto" w:fill="auto"/>
            <w:vAlign w:val="center"/>
            <w:hideMark/>
          </w:tcPr>
          <w:p w14:paraId="45AB3A76"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4EEA276"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r>
      <w:tr w:rsidR="000922E7" w:rsidRPr="00476362" w14:paraId="212182E0"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38E7E59B" w14:textId="0964916F" w:rsidR="000922E7" w:rsidRPr="00C03BDF" w:rsidRDefault="000922E7" w:rsidP="00471326">
            <w:pPr>
              <w:suppressAutoHyphens w:val="0"/>
              <w:overflowPunct/>
              <w:autoSpaceDE/>
              <w:ind w:firstLineChars="200" w:firstLine="480"/>
              <w:jc w:val="left"/>
              <w:textAlignment w:val="auto"/>
              <w:rPr>
                <w:color w:val="000000"/>
                <w:sz w:val="24"/>
                <w:szCs w:val="24"/>
                <w:lang w:eastAsia="ru-RU"/>
              </w:rPr>
            </w:pPr>
            <w:r w:rsidRPr="00C03BDF">
              <w:rPr>
                <w:color w:val="000000"/>
                <w:sz w:val="24"/>
                <w:szCs w:val="24"/>
                <w:lang w:eastAsia="ru-RU"/>
              </w:rPr>
              <w:t>1</w:t>
            </w:r>
            <w:r w:rsidR="00B223DC">
              <w:rPr>
                <w:color w:val="000000"/>
                <w:sz w:val="24"/>
                <w:szCs w:val="24"/>
                <w:lang w:eastAsia="ru-RU"/>
              </w:rPr>
              <w:t>5</w:t>
            </w:r>
            <w:r w:rsidRPr="00C03BDF">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33604B11" w14:textId="77777777" w:rsidR="000922E7" w:rsidRPr="00C03BDF" w:rsidRDefault="000922E7" w:rsidP="000922E7">
            <w:pPr>
              <w:suppressAutoHyphens w:val="0"/>
              <w:overflowPunct/>
              <w:autoSpaceDE/>
              <w:ind w:firstLine="0"/>
              <w:jc w:val="left"/>
              <w:textAlignment w:val="auto"/>
              <w:rPr>
                <w:rFonts w:eastAsia="Calibri"/>
                <w:color w:val="000000"/>
                <w:sz w:val="24"/>
                <w:szCs w:val="24"/>
                <w:lang w:eastAsia="ru-RU"/>
              </w:rPr>
            </w:pPr>
            <w:r w:rsidRPr="00C03BDF">
              <w:rPr>
                <w:rFonts w:eastAsia="Calibri"/>
                <w:color w:val="000000"/>
                <w:sz w:val="24"/>
                <w:szCs w:val="24"/>
                <w:lang w:eastAsia="ru-RU"/>
              </w:rPr>
              <w:t xml:space="preserve">Зона </w:t>
            </w:r>
            <w:r w:rsidR="00E95684" w:rsidRPr="00C03BDF">
              <w:rPr>
                <w:rFonts w:eastAsia="Calibri"/>
                <w:color w:val="000000"/>
                <w:sz w:val="24"/>
                <w:szCs w:val="24"/>
                <w:lang w:eastAsia="ru-RU"/>
              </w:rPr>
              <w:t>озеленённых</w:t>
            </w:r>
            <w:r w:rsidRPr="00C03BDF">
              <w:rPr>
                <w:rFonts w:eastAsia="Calibri"/>
                <w:color w:val="000000"/>
                <w:sz w:val="24"/>
                <w:szCs w:val="24"/>
                <w:lang w:eastAsia="ru-RU"/>
              </w:rPr>
              <w:t xml:space="preserve"> территорий специального назначения</w:t>
            </w:r>
          </w:p>
        </w:tc>
        <w:tc>
          <w:tcPr>
            <w:tcW w:w="1673" w:type="dxa"/>
            <w:tcBorders>
              <w:top w:val="nil"/>
              <w:left w:val="nil"/>
              <w:bottom w:val="single" w:sz="4" w:space="0" w:color="auto"/>
              <w:right w:val="single" w:sz="4" w:space="0" w:color="auto"/>
            </w:tcBorders>
            <w:shd w:val="clear" w:color="auto" w:fill="auto"/>
            <w:vAlign w:val="center"/>
            <w:hideMark/>
          </w:tcPr>
          <w:p w14:paraId="102CAA43" w14:textId="733CF1FD" w:rsidR="000922E7" w:rsidRPr="006F6531" w:rsidRDefault="006F6531"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42,</w:t>
            </w:r>
            <w:r w:rsidR="00352FE5">
              <w:rPr>
                <w:rFonts w:eastAsia="Calibri"/>
                <w:color w:val="000000"/>
                <w:sz w:val="24"/>
                <w:szCs w:val="24"/>
                <w:lang w:eastAsia="ru-RU"/>
              </w:rPr>
              <w:t>46</w:t>
            </w:r>
          </w:p>
        </w:tc>
        <w:tc>
          <w:tcPr>
            <w:tcW w:w="3039" w:type="dxa"/>
            <w:tcBorders>
              <w:top w:val="nil"/>
              <w:left w:val="nil"/>
              <w:bottom w:val="single" w:sz="4" w:space="0" w:color="auto"/>
              <w:right w:val="single" w:sz="4" w:space="0" w:color="auto"/>
            </w:tcBorders>
            <w:shd w:val="clear" w:color="auto" w:fill="auto"/>
            <w:vAlign w:val="center"/>
            <w:hideMark/>
          </w:tcPr>
          <w:p w14:paraId="1C8C9313" w14:textId="77777777" w:rsidR="000922E7" w:rsidRDefault="000922E7" w:rsidP="000922E7">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7F3055C"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r>
      <w:tr w:rsidR="000922E7" w:rsidRPr="00476362" w14:paraId="222B30E9"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1DA686CC" w14:textId="1F6E2D63" w:rsidR="000922E7" w:rsidRPr="00476362" w:rsidRDefault="00471326" w:rsidP="000922E7">
            <w:pPr>
              <w:suppressAutoHyphens w:val="0"/>
              <w:overflowPunct/>
              <w:autoSpaceDE/>
              <w:ind w:firstLineChars="200" w:firstLine="480"/>
              <w:jc w:val="left"/>
              <w:textAlignment w:val="auto"/>
              <w:rPr>
                <w:color w:val="000000"/>
                <w:sz w:val="24"/>
                <w:szCs w:val="24"/>
                <w:lang w:eastAsia="ru-RU"/>
              </w:rPr>
            </w:pPr>
            <w:r>
              <w:rPr>
                <w:color w:val="000000"/>
                <w:sz w:val="24"/>
                <w:szCs w:val="24"/>
                <w:lang w:eastAsia="ru-RU"/>
              </w:rPr>
              <w:t>1</w:t>
            </w:r>
            <w:r w:rsidR="00B223DC">
              <w:rPr>
                <w:color w:val="000000"/>
                <w:sz w:val="24"/>
                <w:szCs w:val="24"/>
                <w:lang w:eastAsia="ru-RU"/>
              </w:rPr>
              <w:t>6</w:t>
            </w:r>
            <w:r>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188DF529" w14:textId="77777777" w:rsidR="000922E7" w:rsidRPr="00476362" w:rsidRDefault="000922E7" w:rsidP="000922E7">
            <w:pPr>
              <w:suppressAutoHyphens w:val="0"/>
              <w:overflowPunct/>
              <w:autoSpaceDE/>
              <w:ind w:firstLine="0"/>
              <w:jc w:val="left"/>
              <w:textAlignment w:val="auto"/>
              <w:rPr>
                <w:rFonts w:eastAsia="Calibri"/>
                <w:color w:val="000000"/>
                <w:sz w:val="24"/>
                <w:szCs w:val="24"/>
                <w:lang w:eastAsia="ru-RU"/>
              </w:rPr>
            </w:pPr>
            <w:r w:rsidRPr="00C03BDF">
              <w:rPr>
                <w:rFonts w:eastAsia="Calibri"/>
                <w:color w:val="000000"/>
                <w:sz w:val="24"/>
                <w:szCs w:val="24"/>
                <w:lang w:eastAsia="ru-RU"/>
              </w:rPr>
              <w:t>Зона акваторий</w:t>
            </w:r>
          </w:p>
        </w:tc>
        <w:tc>
          <w:tcPr>
            <w:tcW w:w="1673" w:type="dxa"/>
            <w:tcBorders>
              <w:top w:val="nil"/>
              <w:left w:val="nil"/>
              <w:bottom w:val="single" w:sz="4" w:space="0" w:color="auto"/>
              <w:right w:val="single" w:sz="4" w:space="0" w:color="auto"/>
            </w:tcBorders>
            <w:shd w:val="clear" w:color="auto" w:fill="auto"/>
            <w:vAlign w:val="center"/>
          </w:tcPr>
          <w:p w14:paraId="1902F073" w14:textId="77777777" w:rsidR="000922E7" w:rsidRPr="006F6531" w:rsidRDefault="006F6531"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309,29</w:t>
            </w:r>
          </w:p>
        </w:tc>
        <w:tc>
          <w:tcPr>
            <w:tcW w:w="3039" w:type="dxa"/>
            <w:tcBorders>
              <w:top w:val="nil"/>
              <w:left w:val="nil"/>
              <w:bottom w:val="single" w:sz="4" w:space="0" w:color="auto"/>
              <w:right w:val="single" w:sz="4" w:space="0" w:color="auto"/>
            </w:tcBorders>
            <w:shd w:val="clear" w:color="auto" w:fill="auto"/>
            <w:vAlign w:val="center"/>
          </w:tcPr>
          <w:p w14:paraId="20CF3B5A"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F051EC">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4924C1CA" w14:textId="77777777" w:rsidR="000922E7" w:rsidRPr="00476362" w:rsidRDefault="000F319E" w:rsidP="000922E7">
            <w:pPr>
              <w:suppressAutoHyphens w:val="0"/>
              <w:overflowPunct/>
              <w:autoSpaceDE/>
              <w:ind w:firstLine="0"/>
              <w:jc w:val="left"/>
              <w:textAlignment w:val="auto"/>
              <w:rPr>
                <w:color w:val="000000"/>
                <w:sz w:val="24"/>
                <w:szCs w:val="24"/>
                <w:lang w:eastAsia="ru-RU"/>
              </w:rPr>
            </w:pPr>
            <w:r>
              <w:rPr>
                <w:color w:val="000000"/>
                <w:sz w:val="24"/>
                <w:szCs w:val="24"/>
                <w:lang w:eastAsia="ru-RU"/>
              </w:rPr>
              <w:t>-</w:t>
            </w:r>
          </w:p>
        </w:tc>
      </w:tr>
      <w:tr w:rsidR="000922E7" w:rsidRPr="00476362" w14:paraId="45F282F8"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E001BE8" w14:textId="22AD5509" w:rsidR="000922E7" w:rsidRPr="00476362" w:rsidRDefault="000922E7" w:rsidP="00471326">
            <w:pPr>
              <w:suppressAutoHyphens w:val="0"/>
              <w:overflowPunct/>
              <w:autoSpaceDE/>
              <w:ind w:firstLineChars="200" w:firstLine="480"/>
              <w:jc w:val="left"/>
              <w:textAlignment w:val="auto"/>
              <w:rPr>
                <w:color w:val="000000"/>
                <w:sz w:val="24"/>
                <w:szCs w:val="24"/>
                <w:lang w:eastAsia="ru-RU"/>
              </w:rPr>
            </w:pPr>
            <w:r w:rsidRPr="00476362">
              <w:rPr>
                <w:color w:val="000000"/>
                <w:sz w:val="24"/>
                <w:szCs w:val="24"/>
                <w:lang w:eastAsia="ru-RU"/>
              </w:rPr>
              <w:lastRenderedPageBreak/>
              <w:t>1</w:t>
            </w:r>
            <w:r w:rsidR="00B223DC">
              <w:rPr>
                <w:color w:val="000000"/>
                <w:sz w:val="24"/>
                <w:szCs w:val="24"/>
                <w:lang w:eastAsia="ru-RU"/>
              </w:rPr>
              <w:t>7</w:t>
            </w:r>
            <w:r w:rsidRPr="00476362">
              <w:rPr>
                <w:color w:val="000000"/>
                <w:sz w:val="24"/>
                <w:szCs w:val="24"/>
                <w:lang w:eastAsia="ru-RU"/>
              </w:rPr>
              <w:t>.</w:t>
            </w:r>
            <w:r w:rsidRPr="00476362">
              <w:rPr>
                <w:color w:val="000000"/>
                <w:sz w:val="14"/>
                <w:szCs w:val="14"/>
                <w:lang w:eastAsia="ru-RU"/>
              </w:rPr>
              <w:t xml:space="preserve">             </w:t>
            </w:r>
            <w:r w:rsidRPr="00476362">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153B7524"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rFonts w:eastAsia="Calibri"/>
                <w:color w:val="000000"/>
                <w:sz w:val="24"/>
                <w:szCs w:val="24"/>
                <w:lang w:eastAsia="ru-RU"/>
              </w:rPr>
              <w:t>Иные зоны</w:t>
            </w:r>
          </w:p>
        </w:tc>
        <w:tc>
          <w:tcPr>
            <w:tcW w:w="1673" w:type="dxa"/>
            <w:tcBorders>
              <w:top w:val="nil"/>
              <w:left w:val="nil"/>
              <w:bottom w:val="single" w:sz="4" w:space="0" w:color="auto"/>
              <w:right w:val="single" w:sz="4" w:space="0" w:color="auto"/>
            </w:tcBorders>
            <w:shd w:val="clear" w:color="auto" w:fill="auto"/>
            <w:vAlign w:val="center"/>
            <w:hideMark/>
          </w:tcPr>
          <w:p w14:paraId="2509A23F" w14:textId="2067B442" w:rsidR="000922E7" w:rsidRPr="006F6531" w:rsidRDefault="006F6531" w:rsidP="000922E7">
            <w:pPr>
              <w:suppressAutoHyphens w:val="0"/>
              <w:overflowPunct/>
              <w:autoSpaceDE/>
              <w:ind w:firstLine="0"/>
              <w:jc w:val="left"/>
              <w:textAlignment w:val="auto"/>
              <w:rPr>
                <w:rFonts w:eastAsia="Calibri"/>
                <w:color w:val="000000"/>
                <w:sz w:val="24"/>
                <w:szCs w:val="24"/>
                <w:lang w:eastAsia="ru-RU"/>
              </w:rPr>
            </w:pPr>
            <w:r w:rsidRPr="006F6531">
              <w:rPr>
                <w:rFonts w:eastAsia="Calibri"/>
                <w:color w:val="000000"/>
                <w:sz w:val="24"/>
                <w:szCs w:val="24"/>
                <w:lang w:eastAsia="ru-RU"/>
              </w:rPr>
              <w:t>17,</w:t>
            </w:r>
            <w:r w:rsidR="00352FE5">
              <w:rPr>
                <w:rFonts w:eastAsia="Calibri"/>
                <w:color w:val="000000"/>
                <w:sz w:val="24"/>
                <w:szCs w:val="24"/>
                <w:lang w:eastAsia="ru-RU"/>
              </w:rPr>
              <w:t>24</w:t>
            </w:r>
          </w:p>
        </w:tc>
        <w:tc>
          <w:tcPr>
            <w:tcW w:w="3039" w:type="dxa"/>
            <w:tcBorders>
              <w:top w:val="nil"/>
              <w:left w:val="nil"/>
              <w:bottom w:val="single" w:sz="4" w:space="0" w:color="auto"/>
              <w:right w:val="single" w:sz="4" w:space="0" w:color="auto"/>
            </w:tcBorders>
            <w:shd w:val="clear" w:color="auto" w:fill="auto"/>
            <w:vAlign w:val="center"/>
            <w:hideMark/>
          </w:tcPr>
          <w:p w14:paraId="7DA21F41" w14:textId="77777777" w:rsidR="000922E7" w:rsidRPr="00F051EC" w:rsidRDefault="000922E7" w:rsidP="000922E7">
            <w:pPr>
              <w:suppressAutoHyphens w:val="0"/>
              <w:overflowPunct/>
              <w:autoSpaceDE/>
              <w:ind w:firstLine="0"/>
              <w:jc w:val="left"/>
              <w:textAlignment w:val="auto"/>
              <w:rPr>
                <w:color w:val="000000"/>
                <w:sz w:val="24"/>
                <w:szCs w:val="24"/>
                <w:lang w:eastAsia="ru-RU"/>
              </w:rPr>
            </w:pPr>
            <w:r w:rsidRPr="00F051EC">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4F95EEAF"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476362">
              <w:rPr>
                <w:color w:val="000000"/>
                <w:sz w:val="24"/>
                <w:szCs w:val="24"/>
                <w:lang w:eastAsia="ru-RU"/>
              </w:rPr>
              <w:t>-</w:t>
            </w:r>
          </w:p>
        </w:tc>
      </w:tr>
    </w:tbl>
    <w:p w14:paraId="0397444E" w14:textId="77777777" w:rsidR="00BC04FB" w:rsidRPr="004E210D" w:rsidRDefault="00BC04FB" w:rsidP="009150FD">
      <w:pPr>
        <w:pStyle w:val="11"/>
        <w:ind w:firstLine="0"/>
        <w:rPr>
          <w:color w:val="C00000"/>
          <w:szCs w:val="28"/>
          <w:lang w:eastAsia="ru-RU"/>
        </w:rPr>
      </w:pPr>
    </w:p>
    <w:sectPr w:rsidR="00BC04FB" w:rsidRPr="004E210D"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20651" w14:textId="77777777" w:rsidR="00286D7A" w:rsidRDefault="00286D7A">
      <w:r>
        <w:separator/>
      </w:r>
    </w:p>
  </w:endnote>
  <w:endnote w:type="continuationSeparator" w:id="0">
    <w:p w14:paraId="7C296D79" w14:textId="77777777" w:rsidR="00286D7A" w:rsidRDefault="0028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EE189" w14:textId="77777777" w:rsidR="00316EBB" w:rsidRDefault="00316EBB"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3DF2581" w14:textId="77777777" w:rsidR="00316EBB" w:rsidRDefault="00316EBB"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CF4D" w14:textId="77777777" w:rsidR="00316EBB" w:rsidRDefault="00316E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CD3B0" w14:textId="77777777" w:rsidR="00316EBB" w:rsidRDefault="00316EBB"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42080" w14:textId="77777777" w:rsidR="00286D7A" w:rsidRDefault="00286D7A">
      <w:r>
        <w:separator/>
      </w:r>
    </w:p>
  </w:footnote>
  <w:footnote w:type="continuationSeparator" w:id="0">
    <w:p w14:paraId="68D7CA80" w14:textId="77777777" w:rsidR="00286D7A" w:rsidRDefault="0028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5EC8" w14:textId="77777777" w:rsidR="00316EBB" w:rsidRDefault="00316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D402" w14:textId="77777777" w:rsidR="00316EBB" w:rsidRPr="000B0B7C" w:rsidRDefault="00316EBB" w:rsidP="004A25CD">
    <w:pPr>
      <w:pStyle w:val="a5"/>
      <w:ind w:firstLine="0"/>
      <w:jc w:val="center"/>
      <w:rPr>
        <w:sz w:val="22"/>
        <w:szCs w:val="22"/>
      </w:rPr>
    </w:pPr>
    <w:r w:rsidRPr="000B0B7C">
      <w:rPr>
        <w:sz w:val="22"/>
        <w:szCs w:val="22"/>
      </w:rPr>
      <w:fldChar w:fldCharType="begin"/>
    </w:r>
    <w:r w:rsidRPr="000B0B7C">
      <w:rPr>
        <w:sz w:val="22"/>
        <w:szCs w:val="22"/>
      </w:rPr>
      <w:instrText>PAGE   \* MERGEFORMAT</w:instrText>
    </w:r>
    <w:r w:rsidRPr="000B0B7C">
      <w:rPr>
        <w:sz w:val="22"/>
        <w:szCs w:val="22"/>
      </w:rPr>
      <w:fldChar w:fldCharType="separate"/>
    </w:r>
    <w:r w:rsidR="008617B1">
      <w:rPr>
        <w:noProof/>
        <w:sz w:val="22"/>
        <w:szCs w:val="22"/>
      </w:rPr>
      <w:t>20</w:t>
    </w:r>
    <w:r w:rsidRPr="000B0B7C">
      <w:rPr>
        <w:sz w:val="22"/>
        <w:szCs w:val="22"/>
      </w:rPr>
      <w:fldChar w:fldCharType="end"/>
    </w:r>
  </w:p>
  <w:p w14:paraId="65054CF5" w14:textId="77777777" w:rsidR="00316EBB" w:rsidRDefault="00316E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7601" w14:textId="77777777" w:rsidR="00316EBB" w:rsidRDefault="00316E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BC2324"/>
    <w:multiLevelType w:val="hybridMultilevel"/>
    <w:tmpl w:val="5C36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7"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8"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5"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
  </w:num>
  <w:num w:numId="3">
    <w:abstractNumId w:val="2"/>
  </w:num>
  <w:num w:numId="4">
    <w:abstractNumId w:val="1"/>
  </w:num>
  <w:num w:numId="5">
    <w:abstractNumId w:val="0"/>
  </w:num>
  <w:num w:numId="6">
    <w:abstractNumId w:val="45"/>
  </w:num>
  <w:num w:numId="7">
    <w:abstractNumId w:val="6"/>
  </w:num>
  <w:num w:numId="8">
    <w:abstractNumId w:val="5"/>
  </w:num>
  <w:num w:numId="9">
    <w:abstractNumId w:val="3"/>
  </w:num>
  <w:num w:numId="10">
    <w:abstractNumId w:val="39"/>
  </w:num>
  <w:num w:numId="11">
    <w:abstractNumId w:val="14"/>
  </w:num>
  <w:num w:numId="12">
    <w:abstractNumId w:val="31"/>
  </w:num>
  <w:num w:numId="13">
    <w:abstractNumId w:val="33"/>
  </w:num>
  <w:num w:numId="14">
    <w:abstractNumId w:val="40"/>
  </w:num>
  <w:num w:numId="15">
    <w:abstractNumId w:val="16"/>
  </w:num>
  <w:num w:numId="16">
    <w:abstractNumId w:val="19"/>
  </w:num>
  <w:num w:numId="17">
    <w:abstractNumId w:val="48"/>
  </w:num>
  <w:num w:numId="18">
    <w:abstractNumId w:val="46"/>
  </w:num>
  <w:num w:numId="19">
    <w:abstractNumId w:val="35"/>
  </w:num>
  <w:num w:numId="20">
    <w:abstractNumId w:val="25"/>
  </w:num>
  <w:num w:numId="21">
    <w:abstractNumId w:val="20"/>
  </w:num>
  <w:num w:numId="22">
    <w:abstractNumId w:val="34"/>
  </w:num>
  <w:num w:numId="23">
    <w:abstractNumId w:val="43"/>
  </w:num>
  <w:num w:numId="24">
    <w:abstractNumId w:val="22"/>
  </w:num>
  <w:num w:numId="25">
    <w:abstractNumId w:val="49"/>
  </w:num>
  <w:num w:numId="26">
    <w:abstractNumId w:val="47"/>
  </w:num>
  <w:num w:numId="27">
    <w:abstractNumId w:val="26"/>
  </w:num>
  <w:num w:numId="28">
    <w:abstractNumId w:val="27"/>
  </w:num>
  <w:num w:numId="29">
    <w:abstractNumId w:val="38"/>
  </w:num>
  <w:num w:numId="30">
    <w:abstractNumId w:val="37"/>
  </w:num>
  <w:num w:numId="31">
    <w:abstractNumId w:val="32"/>
  </w:num>
  <w:num w:numId="32">
    <w:abstractNumId w:val="17"/>
  </w:num>
  <w:num w:numId="33">
    <w:abstractNumId w:val="36"/>
  </w:num>
  <w:num w:numId="34">
    <w:abstractNumId w:val="18"/>
  </w:num>
  <w:num w:numId="35">
    <w:abstractNumId w:val="29"/>
  </w:num>
  <w:num w:numId="36">
    <w:abstractNumId w:val="23"/>
  </w:num>
  <w:num w:numId="37">
    <w:abstractNumId w:val="13"/>
  </w:num>
  <w:num w:numId="38">
    <w:abstractNumId w:val="30"/>
  </w:num>
  <w:num w:numId="39">
    <w:abstractNumId w:val="28"/>
  </w:num>
  <w:num w:numId="40">
    <w:abstractNumId w:val="21"/>
  </w:num>
  <w:num w:numId="41">
    <w:abstractNumId w:val="15"/>
  </w:num>
  <w:num w:numId="42">
    <w:abstractNumId w:val="41"/>
  </w:num>
  <w:num w:numId="43">
    <w:abstractNumId w:val="42"/>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9D8"/>
    <w:rsid w:val="00017A77"/>
    <w:rsid w:val="00017B16"/>
    <w:rsid w:val="00020743"/>
    <w:rsid w:val="000208C5"/>
    <w:rsid w:val="0002170D"/>
    <w:rsid w:val="00021837"/>
    <w:rsid w:val="000234B7"/>
    <w:rsid w:val="00024537"/>
    <w:rsid w:val="000246D5"/>
    <w:rsid w:val="00024768"/>
    <w:rsid w:val="000254A9"/>
    <w:rsid w:val="0002576A"/>
    <w:rsid w:val="000258EF"/>
    <w:rsid w:val="00025947"/>
    <w:rsid w:val="00026609"/>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09E"/>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7175"/>
    <w:rsid w:val="00087A44"/>
    <w:rsid w:val="00090574"/>
    <w:rsid w:val="00092200"/>
    <w:rsid w:val="000922E7"/>
    <w:rsid w:val="0009253F"/>
    <w:rsid w:val="00092B4B"/>
    <w:rsid w:val="00092C3D"/>
    <w:rsid w:val="00093142"/>
    <w:rsid w:val="00093B63"/>
    <w:rsid w:val="0009429A"/>
    <w:rsid w:val="00094746"/>
    <w:rsid w:val="00094D1B"/>
    <w:rsid w:val="00095AC0"/>
    <w:rsid w:val="00095B55"/>
    <w:rsid w:val="00095CE9"/>
    <w:rsid w:val="0009621B"/>
    <w:rsid w:val="00096A10"/>
    <w:rsid w:val="00097876"/>
    <w:rsid w:val="00097D77"/>
    <w:rsid w:val="000A0850"/>
    <w:rsid w:val="000A0C99"/>
    <w:rsid w:val="000A22C8"/>
    <w:rsid w:val="000A33C6"/>
    <w:rsid w:val="000A34E5"/>
    <w:rsid w:val="000A3F71"/>
    <w:rsid w:val="000A44D2"/>
    <w:rsid w:val="000A5077"/>
    <w:rsid w:val="000A560A"/>
    <w:rsid w:val="000A5923"/>
    <w:rsid w:val="000A60F0"/>
    <w:rsid w:val="000A6F9D"/>
    <w:rsid w:val="000A745C"/>
    <w:rsid w:val="000B0B7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2C3"/>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1394"/>
    <w:rsid w:val="000F319E"/>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45F"/>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700"/>
    <w:rsid w:val="00122DF6"/>
    <w:rsid w:val="0012342A"/>
    <w:rsid w:val="00123EA0"/>
    <w:rsid w:val="0012416B"/>
    <w:rsid w:val="00124183"/>
    <w:rsid w:val="001242BD"/>
    <w:rsid w:val="00124889"/>
    <w:rsid w:val="00126E59"/>
    <w:rsid w:val="00127B21"/>
    <w:rsid w:val="00127DCD"/>
    <w:rsid w:val="0013041C"/>
    <w:rsid w:val="0013074A"/>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512"/>
    <w:rsid w:val="00151AFB"/>
    <w:rsid w:val="00151DDC"/>
    <w:rsid w:val="001523AD"/>
    <w:rsid w:val="00152C98"/>
    <w:rsid w:val="00152E03"/>
    <w:rsid w:val="00153161"/>
    <w:rsid w:val="00153B16"/>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2D6"/>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4112"/>
    <w:rsid w:val="00194C7B"/>
    <w:rsid w:val="00194D6B"/>
    <w:rsid w:val="00194ED9"/>
    <w:rsid w:val="00194FF8"/>
    <w:rsid w:val="00195304"/>
    <w:rsid w:val="00195DD5"/>
    <w:rsid w:val="00196050"/>
    <w:rsid w:val="001974BC"/>
    <w:rsid w:val="0019781A"/>
    <w:rsid w:val="00197D09"/>
    <w:rsid w:val="001A0345"/>
    <w:rsid w:val="001A0385"/>
    <w:rsid w:val="001A04D3"/>
    <w:rsid w:val="001A1525"/>
    <w:rsid w:val="001A1D98"/>
    <w:rsid w:val="001A2F85"/>
    <w:rsid w:val="001A3251"/>
    <w:rsid w:val="001A3382"/>
    <w:rsid w:val="001A3E39"/>
    <w:rsid w:val="001A49BD"/>
    <w:rsid w:val="001A4A68"/>
    <w:rsid w:val="001A4BB4"/>
    <w:rsid w:val="001A4C38"/>
    <w:rsid w:val="001A4C50"/>
    <w:rsid w:val="001A5114"/>
    <w:rsid w:val="001A52BB"/>
    <w:rsid w:val="001A5327"/>
    <w:rsid w:val="001A533F"/>
    <w:rsid w:val="001A5783"/>
    <w:rsid w:val="001A6674"/>
    <w:rsid w:val="001A67A2"/>
    <w:rsid w:val="001A69C3"/>
    <w:rsid w:val="001A6B16"/>
    <w:rsid w:val="001A6D2C"/>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252"/>
    <w:rsid w:val="001D0A9C"/>
    <w:rsid w:val="001D0AE7"/>
    <w:rsid w:val="001D0B10"/>
    <w:rsid w:val="001D0D59"/>
    <w:rsid w:val="001D2489"/>
    <w:rsid w:val="001D26F3"/>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D7E"/>
    <w:rsid w:val="0020145B"/>
    <w:rsid w:val="002015A0"/>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49E"/>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6D7A"/>
    <w:rsid w:val="00286EA8"/>
    <w:rsid w:val="00287604"/>
    <w:rsid w:val="00287697"/>
    <w:rsid w:val="0028781F"/>
    <w:rsid w:val="00287D1D"/>
    <w:rsid w:val="00287E95"/>
    <w:rsid w:val="00287F63"/>
    <w:rsid w:val="00287FCC"/>
    <w:rsid w:val="00290380"/>
    <w:rsid w:val="0029057F"/>
    <w:rsid w:val="00290A79"/>
    <w:rsid w:val="00290B3B"/>
    <w:rsid w:val="002912C0"/>
    <w:rsid w:val="00291577"/>
    <w:rsid w:val="0029163A"/>
    <w:rsid w:val="00291DC9"/>
    <w:rsid w:val="00292167"/>
    <w:rsid w:val="002928DA"/>
    <w:rsid w:val="00292DCA"/>
    <w:rsid w:val="00293698"/>
    <w:rsid w:val="00294317"/>
    <w:rsid w:val="00294584"/>
    <w:rsid w:val="00294A46"/>
    <w:rsid w:val="00295732"/>
    <w:rsid w:val="00295CE6"/>
    <w:rsid w:val="00295F26"/>
    <w:rsid w:val="00296115"/>
    <w:rsid w:val="00296A1F"/>
    <w:rsid w:val="00297177"/>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B4D"/>
    <w:rsid w:val="002C1DA4"/>
    <w:rsid w:val="002C2C31"/>
    <w:rsid w:val="002C2DFA"/>
    <w:rsid w:val="002C2E14"/>
    <w:rsid w:val="002C2E25"/>
    <w:rsid w:val="002C3108"/>
    <w:rsid w:val="002C3231"/>
    <w:rsid w:val="002C3739"/>
    <w:rsid w:val="002C3906"/>
    <w:rsid w:val="002C4422"/>
    <w:rsid w:val="002C4668"/>
    <w:rsid w:val="002C4BB4"/>
    <w:rsid w:val="002C54EC"/>
    <w:rsid w:val="002C57A9"/>
    <w:rsid w:val="002C61CF"/>
    <w:rsid w:val="002C68AE"/>
    <w:rsid w:val="002C6E7B"/>
    <w:rsid w:val="002C733E"/>
    <w:rsid w:val="002C743D"/>
    <w:rsid w:val="002C78A8"/>
    <w:rsid w:val="002D022F"/>
    <w:rsid w:val="002D0347"/>
    <w:rsid w:val="002D1F4A"/>
    <w:rsid w:val="002D31BD"/>
    <w:rsid w:val="002D497F"/>
    <w:rsid w:val="002D60FF"/>
    <w:rsid w:val="002D645D"/>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28C9"/>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E04"/>
    <w:rsid w:val="003105E6"/>
    <w:rsid w:val="00311636"/>
    <w:rsid w:val="00312CC0"/>
    <w:rsid w:val="003133F3"/>
    <w:rsid w:val="003151C3"/>
    <w:rsid w:val="00315F53"/>
    <w:rsid w:val="00316310"/>
    <w:rsid w:val="00316EBB"/>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86E"/>
    <w:rsid w:val="00346AFE"/>
    <w:rsid w:val="00346BB5"/>
    <w:rsid w:val="003472D2"/>
    <w:rsid w:val="003478A8"/>
    <w:rsid w:val="00347A8C"/>
    <w:rsid w:val="00347C26"/>
    <w:rsid w:val="00347C30"/>
    <w:rsid w:val="00347FBF"/>
    <w:rsid w:val="00351490"/>
    <w:rsid w:val="0035238A"/>
    <w:rsid w:val="00352EDD"/>
    <w:rsid w:val="00352FE5"/>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8794C"/>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6EF6"/>
    <w:rsid w:val="003977D4"/>
    <w:rsid w:val="00397A87"/>
    <w:rsid w:val="00397E10"/>
    <w:rsid w:val="003A0051"/>
    <w:rsid w:val="003A018F"/>
    <w:rsid w:val="003A1A17"/>
    <w:rsid w:val="003A1B3F"/>
    <w:rsid w:val="003A278B"/>
    <w:rsid w:val="003A2C18"/>
    <w:rsid w:val="003A37B0"/>
    <w:rsid w:val="003A3D27"/>
    <w:rsid w:val="003A4AD9"/>
    <w:rsid w:val="003A4FAB"/>
    <w:rsid w:val="003A4FD1"/>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4D5D"/>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2A6"/>
    <w:rsid w:val="003F0B0F"/>
    <w:rsid w:val="003F1A36"/>
    <w:rsid w:val="003F1A45"/>
    <w:rsid w:val="003F2160"/>
    <w:rsid w:val="003F2E30"/>
    <w:rsid w:val="003F2F8A"/>
    <w:rsid w:val="003F37F5"/>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345C"/>
    <w:rsid w:val="00403E3D"/>
    <w:rsid w:val="004042D5"/>
    <w:rsid w:val="004045A3"/>
    <w:rsid w:val="004056AD"/>
    <w:rsid w:val="00405733"/>
    <w:rsid w:val="0040595E"/>
    <w:rsid w:val="00405EE2"/>
    <w:rsid w:val="00406088"/>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710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219"/>
    <w:rsid w:val="004323F3"/>
    <w:rsid w:val="0043273C"/>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BDB"/>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F1E"/>
    <w:rsid w:val="004526DF"/>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326"/>
    <w:rsid w:val="00471BA9"/>
    <w:rsid w:val="00471FFA"/>
    <w:rsid w:val="00472980"/>
    <w:rsid w:val="004729EB"/>
    <w:rsid w:val="00472B52"/>
    <w:rsid w:val="00472EFB"/>
    <w:rsid w:val="00473462"/>
    <w:rsid w:val="00473565"/>
    <w:rsid w:val="0047372D"/>
    <w:rsid w:val="004737FE"/>
    <w:rsid w:val="00473CF6"/>
    <w:rsid w:val="00474063"/>
    <w:rsid w:val="00474319"/>
    <w:rsid w:val="00474FC0"/>
    <w:rsid w:val="004753F9"/>
    <w:rsid w:val="004753FC"/>
    <w:rsid w:val="004757A0"/>
    <w:rsid w:val="00476362"/>
    <w:rsid w:val="0047718A"/>
    <w:rsid w:val="00477D45"/>
    <w:rsid w:val="00480992"/>
    <w:rsid w:val="00480A4D"/>
    <w:rsid w:val="00481936"/>
    <w:rsid w:val="004825C0"/>
    <w:rsid w:val="00482764"/>
    <w:rsid w:val="00482AFE"/>
    <w:rsid w:val="00484705"/>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10D"/>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9AF"/>
    <w:rsid w:val="00512A2A"/>
    <w:rsid w:val="00512EC7"/>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77A16"/>
    <w:rsid w:val="00580088"/>
    <w:rsid w:val="00581CD5"/>
    <w:rsid w:val="00582667"/>
    <w:rsid w:val="005838A6"/>
    <w:rsid w:val="00583972"/>
    <w:rsid w:val="005839BC"/>
    <w:rsid w:val="005839E6"/>
    <w:rsid w:val="00584173"/>
    <w:rsid w:val="00584508"/>
    <w:rsid w:val="00584FA1"/>
    <w:rsid w:val="005850F9"/>
    <w:rsid w:val="00585CFB"/>
    <w:rsid w:val="005865B0"/>
    <w:rsid w:val="00586ACF"/>
    <w:rsid w:val="00586CDC"/>
    <w:rsid w:val="00586F80"/>
    <w:rsid w:val="0058710D"/>
    <w:rsid w:val="0058772D"/>
    <w:rsid w:val="00587C79"/>
    <w:rsid w:val="005902EF"/>
    <w:rsid w:val="005903E2"/>
    <w:rsid w:val="00590C84"/>
    <w:rsid w:val="00592512"/>
    <w:rsid w:val="00592C23"/>
    <w:rsid w:val="005932D4"/>
    <w:rsid w:val="00593859"/>
    <w:rsid w:val="00593A10"/>
    <w:rsid w:val="00594198"/>
    <w:rsid w:val="005941B8"/>
    <w:rsid w:val="005942CE"/>
    <w:rsid w:val="00594482"/>
    <w:rsid w:val="00595718"/>
    <w:rsid w:val="00595790"/>
    <w:rsid w:val="0059716D"/>
    <w:rsid w:val="005971B8"/>
    <w:rsid w:val="00597546"/>
    <w:rsid w:val="00597ABD"/>
    <w:rsid w:val="005A0218"/>
    <w:rsid w:val="005A0353"/>
    <w:rsid w:val="005A035A"/>
    <w:rsid w:val="005A07EC"/>
    <w:rsid w:val="005A103C"/>
    <w:rsid w:val="005A1619"/>
    <w:rsid w:val="005A2080"/>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D7"/>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EB3"/>
    <w:rsid w:val="005F7588"/>
    <w:rsid w:val="005F7E32"/>
    <w:rsid w:val="00600232"/>
    <w:rsid w:val="00600857"/>
    <w:rsid w:val="006011C0"/>
    <w:rsid w:val="00601318"/>
    <w:rsid w:val="006021E4"/>
    <w:rsid w:val="00602923"/>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695"/>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23"/>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228"/>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87FF3"/>
    <w:rsid w:val="00690520"/>
    <w:rsid w:val="006905E9"/>
    <w:rsid w:val="006908BC"/>
    <w:rsid w:val="00691013"/>
    <w:rsid w:val="006912B7"/>
    <w:rsid w:val="006913E0"/>
    <w:rsid w:val="006914EA"/>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23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0C75"/>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9CF"/>
    <w:rsid w:val="006D7C52"/>
    <w:rsid w:val="006E0229"/>
    <w:rsid w:val="006E02B3"/>
    <w:rsid w:val="006E0E99"/>
    <w:rsid w:val="006E125E"/>
    <w:rsid w:val="006E1F2B"/>
    <w:rsid w:val="006E2330"/>
    <w:rsid w:val="006E2351"/>
    <w:rsid w:val="006E24D6"/>
    <w:rsid w:val="006E3FE5"/>
    <w:rsid w:val="006E426A"/>
    <w:rsid w:val="006E4DF3"/>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8F5"/>
    <w:rsid w:val="006F4D6F"/>
    <w:rsid w:val="006F4DC5"/>
    <w:rsid w:val="006F592F"/>
    <w:rsid w:val="006F5F61"/>
    <w:rsid w:val="006F61AE"/>
    <w:rsid w:val="006F6531"/>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CC3"/>
    <w:rsid w:val="00745E5B"/>
    <w:rsid w:val="00747189"/>
    <w:rsid w:val="00747212"/>
    <w:rsid w:val="00747502"/>
    <w:rsid w:val="007475D3"/>
    <w:rsid w:val="007477D2"/>
    <w:rsid w:val="00747EDD"/>
    <w:rsid w:val="00750910"/>
    <w:rsid w:val="00750BFF"/>
    <w:rsid w:val="0075184D"/>
    <w:rsid w:val="00753037"/>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9DA"/>
    <w:rsid w:val="00777B41"/>
    <w:rsid w:val="00777CF4"/>
    <w:rsid w:val="00777D93"/>
    <w:rsid w:val="00780CCC"/>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B73"/>
    <w:rsid w:val="00793C81"/>
    <w:rsid w:val="00794406"/>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EF"/>
    <w:rsid w:val="007B16F6"/>
    <w:rsid w:val="007B1731"/>
    <w:rsid w:val="007B19A1"/>
    <w:rsid w:val="007B1C49"/>
    <w:rsid w:val="007B3EAA"/>
    <w:rsid w:val="007B410D"/>
    <w:rsid w:val="007B432D"/>
    <w:rsid w:val="007B4F3A"/>
    <w:rsid w:val="007B5654"/>
    <w:rsid w:val="007B5A2C"/>
    <w:rsid w:val="007B5B20"/>
    <w:rsid w:val="007B5CA7"/>
    <w:rsid w:val="007B62D5"/>
    <w:rsid w:val="007B6F1D"/>
    <w:rsid w:val="007B72D8"/>
    <w:rsid w:val="007B7920"/>
    <w:rsid w:val="007B7CFE"/>
    <w:rsid w:val="007B7D79"/>
    <w:rsid w:val="007C035E"/>
    <w:rsid w:val="007C0ACC"/>
    <w:rsid w:val="007C3D63"/>
    <w:rsid w:val="007C487F"/>
    <w:rsid w:val="007C4CBD"/>
    <w:rsid w:val="007C5A9A"/>
    <w:rsid w:val="007C5DD0"/>
    <w:rsid w:val="007C5E9D"/>
    <w:rsid w:val="007C672F"/>
    <w:rsid w:val="007C6792"/>
    <w:rsid w:val="007C70CB"/>
    <w:rsid w:val="007D0294"/>
    <w:rsid w:val="007D0368"/>
    <w:rsid w:val="007D03EB"/>
    <w:rsid w:val="007D0CF5"/>
    <w:rsid w:val="007D23D5"/>
    <w:rsid w:val="007D24C3"/>
    <w:rsid w:val="007D26DE"/>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8E7"/>
    <w:rsid w:val="007E69C5"/>
    <w:rsid w:val="007E7793"/>
    <w:rsid w:val="007E786E"/>
    <w:rsid w:val="007F05B7"/>
    <w:rsid w:val="007F0D8F"/>
    <w:rsid w:val="007F121E"/>
    <w:rsid w:val="007F1399"/>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913"/>
    <w:rsid w:val="0080104A"/>
    <w:rsid w:val="00801210"/>
    <w:rsid w:val="0080186F"/>
    <w:rsid w:val="00802DE1"/>
    <w:rsid w:val="00803272"/>
    <w:rsid w:val="008048CB"/>
    <w:rsid w:val="008049E6"/>
    <w:rsid w:val="00804A46"/>
    <w:rsid w:val="008050F2"/>
    <w:rsid w:val="008054DD"/>
    <w:rsid w:val="008056A1"/>
    <w:rsid w:val="008057FA"/>
    <w:rsid w:val="00805897"/>
    <w:rsid w:val="008058F4"/>
    <w:rsid w:val="0080647A"/>
    <w:rsid w:val="00806533"/>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EA7"/>
    <w:rsid w:val="00833F44"/>
    <w:rsid w:val="00834868"/>
    <w:rsid w:val="00835045"/>
    <w:rsid w:val="00835218"/>
    <w:rsid w:val="00835427"/>
    <w:rsid w:val="00835445"/>
    <w:rsid w:val="008355CD"/>
    <w:rsid w:val="00835B7E"/>
    <w:rsid w:val="00836DCC"/>
    <w:rsid w:val="0083703D"/>
    <w:rsid w:val="008371C1"/>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5CB"/>
    <w:rsid w:val="00850818"/>
    <w:rsid w:val="00850977"/>
    <w:rsid w:val="00850C5C"/>
    <w:rsid w:val="00851221"/>
    <w:rsid w:val="00851AF3"/>
    <w:rsid w:val="00852734"/>
    <w:rsid w:val="00852AD0"/>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7B1"/>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8CE"/>
    <w:rsid w:val="00880ED2"/>
    <w:rsid w:val="00881533"/>
    <w:rsid w:val="00882891"/>
    <w:rsid w:val="00882D11"/>
    <w:rsid w:val="008831C3"/>
    <w:rsid w:val="00883BB6"/>
    <w:rsid w:val="00884314"/>
    <w:rsid w:val="00884B92"/>
    <w:rsid w:val="00886BD9"/>
    <w:rsid w:val="00887062"/>
    <w:rsid w:val="008872FD"/>
    <w:rsid w:val="00887642"/>
    <w:rsid w:val="008877C6"/>
    <w:rsid w:val="00887D3A"/>
    <w:rsid w:val="00887FCC"/>
    <w:rsid w:val="008901B7"/>
    <w:rsid w:val="00890FE8"/>
    <w:rsid w:val="00891233"/>
    <w:rsid w:val="008916CF"/>
    <w:rsid w:val="00891F99"/>
    <w:rsid w:val="00892867"/>
    <w:rsid w:val="008929E3"/>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19AD"/>
    <w:rsid w:val="008A27BF"/>
    <w:rsid w:val="008A3586"/>
    <w:rsid w:val="008A3763"/>
    <w:rsid w:val="008A4102"/>
    <w:rsid w:val="008A4260"/>
    <w:rsid w:val="008A5063"/>
    <w:rsid w:val="008A50F4"/>
    <w:rsid w:val="008A56BA"/>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D31"/>
    <w:rsid w:val="008D4FC2"/>
    <w:rsid w:val="008D53F4"/>
    <w:rsid w:val="008D64B5"/>
    <w:rsid w:val="008D6607"/>
    <w:rsid w:val="008D7255"/>
    <w:rsid w:val="008D730E"/>
    <w:rsid w:val="008D7A6A"/>
    <w:rsid w:val="008E02D8"/>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863"/>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E79"/>
    <w:rsid w:val="009456A4"/>
    <w:rsid w:val="0094581F"/>
    <w:rsid w:val="009460F9"/>
    <w:rsid w:val="00946743"/>
    <w:rsid w:val="00947016"/>
    <w:rsid w:val="009507AE"/>
    <w:rsid w:val="00951362"/>
    <w:rsid w:val="0095231A"/>
    <w:rsid w:val="009523E3"/>
    <w:rsid w:val="00952A8E"/>
    <w:rsid w:val="00952FCA"/>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4D58"/>
    <w:rsid w:val="00966384"/>
    <w:rsid w:val="00967502"/>
    <w:rsid w:val="00967629"/>
    <w:rsid w:val="00967797"/>
    <w:rsid w:val="00967D70"/>
    <w:rsid w:val="00967E0F"/>
    <w:rsid w:val="00970B11"/>
    <w:rsid w:val="00970BBD"/>
    <w:rsid w:val="00970C39"/>
    <w:rsid w:val="00970C68"/>
    <w:rsid w:val="009710F9"/>
    <w:rsid w:val="009714E7"/>
    <w:rsid w:val="00971E20"/>
    <w:rsid w:val="009723A1"/>
    <w:rsid w:val="00972993"/>
    <w:rsid w:val="00972ACE"/>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281"/>
    <w:rsid w:val="009A25A4"/>
    <w:rsid w:val="009A2A9F"/>
    <w:rsid w:val="009A3896"/>
    <w:rsid w:val="009A41C2"/>
    <w:rsid w:val="009A45EE"/>
    <w:rsid w:val="009A46F4"/>
    <w:rsid w:val="009A4F3C"/>
    <w:rsid w:val="009A55A1"/>
    <w:rsid w:val="009A57F2"/>
    <w:rsid w:val="009A7222"/>
    <w:rsid w:val="009A73F9"/>
    <w:rsid w:val="009A74DE"/>
    <w:rsid w:val="009A7E1A"/>
    <w:rsid w:val="009B0060"/>
    <w:rsid w:val="009B096B"/>
    <w:rsid w:val="009B0C04"/>
    <w:rsid w:val="009B0C40"/>
    <w:rsid w:val="009B110E"/>
    <w:rsid w:val="009B14F1"/>
    <w:rsid w:val="009B1C5F"/>
    <w:rsid w:val="009B24FD"/>
    <w:rsid w:val="009B2A3E"/>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9D"/>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5E1"/>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1BD6"/>
    <w:rsid w:val="00A12623"/>
    <w:rsid w:val="00A13214"/>
    <w:rsid w:val="00A132B1"/>
    <w:rsid w:val="00A139DC"/>
    <w:rsid w:val="00A13A47"/>
    <w:rsid w:val="00A145EC"/>
    <w:rsid w:val="00A14AC4"/>
    <w:rsid w:val="00A15AFB"/>
    <w:rsid w:val="00A15D32"/>
    <w:rsid w:val="00A164B6"/>
    <w:rsid w:val="00A16712"/>
    <w:rsid w:val="00A169BF"/>
    <w:rsid w:val="00A16A8B"/>
    <w:rsid w:val="00A16B17"/>
    <w:rsid w:val="00A16C0C"/>
    <w:rsid w:val="00A16F5F"/>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3509"/>
    <w:rsid w:val="00A33894"/>
    <w:rsid w:val="00A33E04"/>
    <w:rsid w:val="00A33F4C"/>
    <w:rsid w:val="00A34AA8"/>
    <w:rsid w:val="00A35287"/>
    <w:rsid w:val="00A36339"/>
    <w:rsid w:val="00A365FC"/>
    <w:rsid w:val="00A36A04"/>
    <w:rsid w:val="00A36F06"/>
    <w:rsid w:val="00A37582"/>
    <w:rsid w:val="00A3792B"/>
    <w:rsid w:val="00A40134"/>
    <w:rsid w:val="00A4023D"/>
    <w:rsid w:val="00A40CE4"/>
    <w:rsid w:val="00A41D51"/>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47BCB"/>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00"/>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2EE"/>
    <w:rsid w:val="00A754F7"/>
    <w:rsid w:val="00A758B6"/>
    <w:rsid w:val="00A75FA5"/>
    <w:rsid w:val="00A76DDF"/>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170"/>
    <w:rsid w:val="00A96815"/>
    <w:rsid w:val="00A96B4F"/>
    <w:rsid w:val="00A96EFA"/>
    <w:rsid w:val="00A97678"/>
    <w:rsid w:val="00AA02DE"/>
    <w:rsid w:val="00AA0979"/>
    <w:rsid w:val="00AA09D0"/>
    <w:rsid w:val="00AA0A00"/>
    <w:rsid w:val="00AA16AA"/>
    <w:rsid w:val="00AA1797"/>
    <w:rsid w:val="00AA1E8B"/>
    <w:rsid w:val="00AA2411"/>
    <w:rsid w:val="00AA2509"/>
    <w:rsid w:val="00AA384A"/>
    <w:rsid w:val="00AA3BDA"/>
    <w:rsid w:val="00AA3C1D"/>
    <w:rsid w:val="00AA3DA8"/>
    <w:rsid w:val="00AA3FE3"/>
    <w:rsid w:val="00AA50A2"/>
    <w:rsid w:val="00AA53A5"/>
    <w:rsid w:val="00AA5EC6"/>
    <w:rsid w:val="00AA696E"/>
    <w:rsid w:val="00AA71F6"/>
    <w:rsid w:val="00AA7C0E"/>
    <w:rsid w:val="00AA7FF5"/>
    <w:rsid w:val="00AB009F"/>
    <w:rsid w:val="00AB1960"/>
    <w:rsid w:val="00AB1D8D"/>
    <w:rsid w:val="00AB1DEA"/>
    <w:rsid w:val="00AB2183"/>
    <w:rsid w:val="00AB2273"/>
    <w:rsid w:val="00AB240B"/>
    <w:rsid w:val="00AB31B4"/>
    <w:rsid w:val="00AB360B"/>
    <w:rsid w:val="00AB3799"/>
    <w:rsid w:val="00AB3A25"/>
    <w:rsid w:val="00AB3C24"/>
    <w:rsid w:val="00AB3EA9"/>
    <w:rsid w:val="00AB4106"/>
    <w:rsid w:val="00AB47AF"/>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038"/>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BEE"/>
    <w:rsid w:val="00AE6E1A"/>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17854"/>
    <w:rsid w:val="00B201F3"/>
    <w:rsid w:val="00B20255"/>
    <w:rsid w:val="00B21BFC"/>
    <w:rsid w:val="00B223D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E16"/>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EF"/>
    <w:rsid w:val="00B53752"/>
    <w:rsid w:val="00B53786"/>
    <w:rsid w:val="00B53864"/>
    <w:rsid w:val="00B53C9A"/>
    <w:rsid w:val="00B5409A"/>
    <w:rsid w:val="00B54381"/>
    <w:rsid w:val="00B54ABA"/>
    <w:rsid w:val="00B552D0"/>
    <w:rsid w:val="00B555D9"/>
    <w:rsid w:val="00B55ADF"/>
    <w:rsid w:val="00B561D9"/>
    <w:rsid w:val="00B5677B"/>
    <w:rsid w:val="00B56794"/>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E26"/>
    <w:rsid w:val="00B70801"/>
    <w:rsid w:val="00B715E6"/>
    <w:rsid w:val="00B716B7"/>
    <w:rsid w:val="00B7172A"/>
    <w:rsid w:val="00B71C66"/>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7BB"/>
    <w:rsid w:val="00B7790F"/>
    <w:rsid w:val="00B8134F"/>
    <w:rsid w:val="00B81773"/>
    <w:rsid w:val="00B81C71"/>
    <w:rsid w:val="00B81DF6"/>
    <w:rsid w:val="00B82BAC"/>
    <w:rsid w:val="00B8331F"/>
    <w:rsid w:val="00B83903"/>
    <w:rsid w:val="00B83A2E"/>
    <w:rsid w:val="00B84274"/>
    <w:rsid w:val="00B845B1"/>
    <w:rsid w:val="00B8469F"/>
    <w:rsid w:val="00B84E59"/>
    <w:rsid w:val="00B8531C"/>
    <w:rsid w:val="00B85514"/>
    <w:rsid w:val="00B8563E"/>
    <w:rsid w:val="00B85843"/>
    <w:rsid w:val="00B85F63"/>
    <w:rsid w:val="00B86183"/>
    <w:rsid w:val="00B865B9"/>
    <w:rsid w:val="00B8667F"/>
    <w:rsid w:val="00B86F2C"/>
    <w:rsid w:val="00B8713C"/>
    <w:rsid w:val="00B879A7"/>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2DA"/>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8B8"/>
    <w:rsid w:val="00BC7BB2"/>
    <w:rsid w:val="00BC7D15"/>
    <w:rsid w:val="00BC7F99"/>
    <w:rsid w:val="00BD019A"/>
    <w:rsid w:val="00BD0829"/>
    <w:rsid w:val="00BD2104"/>
    <w:rsid w:val="00BD295E"/>
    <w:rsid w:val="00BD31DC"/>
    <w:rsid w:val="00BD3323"/>
    <w:rsid w:val="00BD33CD"/>
    <w:rsid w:val="00BD3732"/>
    <w:rsid w:val="00BD3D4A"/>
    <w:rsid w:val="00BD42D2"/>
    <w:rsid w:val="00BD4684"/>
    <w:rsid w:val="00BD47A8"/>
    <w:rsid w:val="00BD4AD1"/>
    <w:rsid w:val="00BD53DE"/>
    <w:rsid w:val="00BD5935"/>
    <w:rsid w:val="00BD5DB3"/>
    <w:rsid w:val="00BD6051"/>
    <w:rsid w:val="00BD6492"/>
    <w:rsid w:val="00BD69CA"/>
    <w:rsid w:val="00BD78D4"/>
    <w:rsid w:val="00BD79C0"/>
    <w:rsid w:val="00BE0AE5"/>
    <w:rsid w:val="00BE0C0B"/>
    <w:rsid w:val="00BE0EAA"/>
    <w:rsid w:val="00BE0F3E"/>
    <w:rsid w:val="00BE1845"/>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3BDF"/>
    <w:rsid w:val="00C05D22"/>
    <w:rsid w:val="00C068CE"/>
    <w:rsid w:val="00C068EF"/>
    <w:rsid w:val="00C06D3A"/>
    <w:rsid w:val="00C06F82"/>
    <w:rsid w:val="00C07004"/>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1A52"/>
    <w:rsid w:val="00C226E1"/>
    <w:rsid w:val="00C2302F"/>
    <w:rsid w:val="00C231EB"/>
    <w:rsid w:val="00C2320F"/>
    <w:rsid w:val="00C23655"/>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670E1"/>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648"/>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8DD"/>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700"/>
    <w:rsid w:val="00CA69A3"/>
    <w:rsid w:val="00CA6B40"/>
    <w:rsid w:val="00CA75E6"/>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6623"/>
    <w:rsid w:val="00CB7147"/>
    <w:rsid w:val="00CB7CD4"/>
    <w:rsid w:val="00CC0716"/>
    <w:rsid w:val="00CC1306"/>
    <w:rsid w:val="00CC1393"/>
    <w:rsid w:val="00CC1598"/>
    <w:rsid w:val="00CC1E1C"/>
    <w:rsid w:val="00CC2538"/>
    <w:rsid w:val="00CC2C06"/>
    <w:rsid w:val="00CC38A7"/>
    <w:rsid w:val="00CC3B5B"/>
    <w:rsid w:val="00CC3CAC"/>
    <w:rsid w:val="00CC40AC"/>
    <w:rsid w:val="00CC4A5E"/>
    <w:rsid w:val="00CC4E7F"/>
    <w:rsid w:val="00CC574F"/>
    <w:rsid w:val="00CC57F5"/>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718"/>
    <w:rsid w:val="00CE2780"/>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9EF"/>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8E6"/>
    <w:rsid w:val="00D07B0E"/>
    <w:rsid w:val="00D11F3F"/>
    <w:rsid w:val="00D12088"/>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B9C"/>
    <w:rsid w:val="00D26BD9"/>
    <w:rsid w:val="00D27ACF"/>
    <w:rsid w:val="00D27BD6"/>
    <w:rsid w:val="00D27D73"/>
    <w:rsid w:val="00D308EF"/>
    <w:rsid w:val="00D30D4A"/>
    <w:rsid w:val="00D30FDD"/>
    <w:rsid w:val="00D3177C"/>
    <w:rsid w:val="00D32038"/>
    <w:rsid w:val="00D323BE"/>
    <w:rsid w:val="00D3253F"/>
    <w:rsid w:val="00D3258C"/>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3495"/>
    <w:rsid w:val="00D538F9"/>
    <w:rsid w:val="00D54605"/>
    <w:rsid w:val="00D54946"/>
    <w:rsid w:val="00D556B6"/>
    <w:rsid w:val="00D5587D"/>
    <w:rsid w:val="00D56707"/>
    <w:rsid w:val="00D571CA"/>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63D"/>
    <w:rsid w:val="00D73B2C"/>
    <w:rsid w:val="00D73C25"/>
    <w:rsid w:val="00D742FE"/>
    <w:rsid w:val="00D7459C"/>
    <w:rsid w:val="00D756FD"/>
    <w:rsid w:val="00D75FD2"/>
    <w:rsid w:val="00D7614C"/>
    <w:rsid w:val="00D76676"/>
    <w:rsid w:val="00D76970"/>
    <w:rsid w:val="00D76F4C"/>
    <w:rsid w:val="00D7711A"/>
    <w:rsid w:val="00D77225"/>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5AF"/>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A7089"/>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2BA7"/>
    <w:rsid w:val="00DC4953"/>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D7062"/>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EA0"/>
    <w:rsid w:val="00DE7F12"/>
    <w:rsid w:val="00DF04BD"/>
    <w:rsid w:val="00DF0527"/>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503E"/>
    <w:rsid w:val="00DF5233"/>
    <w:rsid w:val="00DF54A3"/>
    <w:rsid w:val="00DF54EA"/>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657A"/>
    <w:rsid w:val="00E0734D"/>
    <w:rsid w:val="00E07C4A"/>
    <w:rsid w:val="00E1006F"/>
    <w:rsid w:val="00E1046E"/>
    <w:rsid w:val="00E10730"/>
    <w:rsid w:val="00E10C88"/>
    <w:rsid w:val="00E110B0"/>
    <w:rsid w:val="00E110E1"/>
    <w:rsid w:val="00E11D8C"/>
    <w:rsid w:val="00E12102"/>
    <w:rsid w:val="00E12385"/>
    <w:rsid w:val="00E129E7"/>
    <w:rsid w:val="00E13082"/>
    <w:rsid w:val="00E13113"/>
    <w:rsid w:val="00E136D3"/>
    <w:rsid w:val="00E13C5D"/>
    <w:rsid w:val="00E13DD5"/>
    <w:rsid w:val="00E15B89"/>
    <w:rsid w:val="00E15C39"/>
    <w:rsid w:val="00E16B06"/>
    <w:rsid w:val="00E16ECE"/>
    <w:rsid w:val="00E1706C"/>
    <w:rsid w:val="00E17913"/>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1FDE"/>
    <w:rsid w:val="00E322A5"/>
    <w:rsid w:val="00E33882"/>
    <w:rsid w:val="00E339E4"/>
    <w:rsid w:val="00E33DE6"/>
    <w:rsid w:val="00E33E28"/>
    <w:rsid w:val="00E344B1"/>
    <w:rsid w:val="00E34926"/>
    <w:rsid w:val="00E34FCD"/>
    <w:rsid w:val="00E3510D"/>
    <w:rsid w:val="00E36244"/>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E0E"/>
    <w:rsid w:val="00E47258"/>
    <w:rsid w:val="00E507B5"/>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5F78"/>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A2B"/>
    <w:rsid w:val="00E9138B"/>
    <w:rsid w:val="00E91AE7"/>
    <w:rsid w:val="00E91BAE"/>
    <w:rsid w:val="00E92545"/>
    <w:rsid w:val="00E92EF7"/>
    <w:rsid w:val="00E934B5"/>
    <w:rsid w:val="00E93743"/>
    <w:rsid w:val="00E939D7"/>
    <w:rsid w:val="00E939E9"/>
    <w:rsid w:val="00E94214"/>
    <w:rsid w:val="00E94502"/>
    <w:rsid w:val="00E94E09"/>
    <w:rsid w:val="00E95684"/>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402"/>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463"/>
    <w:rsid w:val="00EE6E24"/>
    <w:rsid w:val="00EE72F3"/>
    <w:rsid w:val="00EE78C4"/>
    <w:rsid w:val="00EF0954"/>
    <w:rsid w:val="00EF0B47"/>
    <w:rsid w:val="00EF0C0A"/>
    <w:rsid w:val="00EF14F0"/>
    <w:rsid w:val="00EF1B8F"/>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2161"/>
    <w:rsid w:val="00F62320"/>
    <w:rsid w:val="00F627F5"/>
    <w:rsid w:val="00F62AFD"/>
    <w:rsid w:val="00F62D58"/>
    <w:rsid w:val="00F6381D"/>
    <w:rsid w:val="00F63C9F"/>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6FD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529"/>
    <w:rsid w:val="00F84A24"/>
    <w:rsid w:val="00F84B0B"/>
    <w:rsid w:val="00F84C67"/>
    <w:rsid w:val="00F84E98"/>
    <w:rsid w:val="00F85214"/>
    <w:rsid w:val="00F85781"/>
    <w:rsid w:val="00F8578A"/>
    <w:rsid w:val="00F85C03"/>
    <w:rsid w:val="00F865D3"/>
    <w:rsid w:val="00F86718"/>
    <w:rsid w:val="00F86EA7"/>
    <w:rsid w:val="00F86F6A"/>
    <w:rsid w:val="00F8723B"/>
    <w:rsid w:val="00F87382"/>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4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link w:val="af4"/>
    <w:qFormat/>
    <w:rsid w:val="00355E57"/>
    <w:rPr>
      <w:rFonts w:ascii="Arial" w:hAnsi="Arial"/>
      <w:b/>
      <w:sz w:val="22"/>
      <w:lang w:val="ru-RU" w:eastAsia="ru-RU" w:bidi="ar-SA"/>
    </w:rPr>
  </w:style>
  <w:style w:type="character" w:customStyle="1" w:styleId="31">
    <w:name w:val="Заголовок 3 Знак"/>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link w:val="7"/>
    <w:qFormat/>
    <w:rsid w:val="00355E57"/>
    <w:rPr>
      <w:b/>
      <w:sz w:val="24"/>
      <w:lang w:val="ru-RU" w:eastAsia="ru-RU" w:bidi="ar-SA"/>
    </w:rPr>
  </w:style>
  <w:style w:type="character" w:customStyle="1" w:styleId="90">
    <w:name w:val="Заголовок 9 Знак"/>
    <w:link w:val="9"/>
    <w:qFormat/>
    <w:rsid w:val="00355E57"/>
    <w:rPr>
      <w:i/>
      <w:sz w:val="24"/>
      <w:lang w:val="ru-RU" w:eastAsia="ru-RU" w:bidi="ar-SA"/>
    </w:rPr>
  </w:style>
  <w:style w:type="character" w:customStyle="1" w:styleId="23">
    <w:name w:val="Заголовок 2 Знак"/>
    <w:link w:val="22"/>
    <w:qFormat/>
    <w:rsid w:val="00DA00ED"/>
    <w:rPr>
      <w:b/>
      <w:sz w:val="28"/>
      <w:lang w:eastAsia="ar-SA"/>
    </w:rPr>
  </w:style>
  <w:style w:type="character" w:customStyle="1" w:styleId="41">
    <w:name w:val="Заголовок 4 Знак"/>
    <w:link w:val="40"/>
    <w:qFormat/>
    <w:rsid w:val="00355E57"/>
    <w:rPr>
      <w:b/>
      <w:bCs/>
      <w:sz w:val="28"/>
      <w:szCs w:val="28"/>
      <w:lang w:val="ru-RU" w:eastAsia="ru-RU" w:bidi="ar-SA"/>
    </w:rPr>
  </w:style>
  <w:style w:type="character" w:customStyle="1" w:styleId="50">
    <w:name w:val="Заголовок 5 Знак"/>
    <w:link w:val="5"/>
    <w:qFormat/>
    <w:rsid w:val="00355E57"/>
    <w:rPr>
      <w:b/>
      <w:bCs/>
      <w:i/>
      <w:iCs/>
      <w:sz w:val="26"/>
      <w:szCs w:val="26"/>
      <w:lang w:val="ru-RU" w:eastAsia="ru-RU" w:bidi="ar-SA"/>
    </w:rPr>
  </w:style>
  <w:style w:type="character" w:customStyle="1" w:styleId="60">
    <w:name w:val="Заголовок 6 Знак"/>
    <w:link w:val="6"/>
    <w:qFormat/>
    <w:rsid w:val="00355E57"/>
    <w:rPr>
      <w:b/>
      <w:bCs/>
      <w:sz w:val="22"/>
      <w:szCs w:val="22"/>
      <w:lang w:val="ru-RU" w:eastAsia="ru-RU" w:bidi="ar-SA"/>
    </w:rPr>
  </w:style>
  <w:style w:type="character" w:customStyle="1" w:styleId="80">
    <w:name w:val="Заголовок 8 Знак"/>
    <w:link w:val="8"/>
    <w:uiPriority w:val="9"/>
    <w:qFormat/>
    <w:rsid w:val="00355E57"/>
    <w:rPr>
      <w:i/>
      <w:iCs/>
      <w:sz w:val="24"/>
      <w:szCs w:val="24"/>
      <w:lang w:val="ru-RU" w:eastAsia="ru-RU" w:bidi="ar-SA"/>
    </w:rPr>
  </w:style>
  <w:style w:type="character" w:styleId="af6">
    <w:name w:val="FollowedHyperlink"/>
    <w:uiPriority w:val="99"/>
    <w:unhideWhenUsed/>
    <w:qFormat/>
    <w:rsid w:val="00355E57"/>
    <w:rPr>
      <w:color w:val="800080"/>
      <w:u w:val="single"/>
    </w:rPr>
  </w:style>
  <w:style w:type="character" w:styleId="HTML">
    <w:name w:val="HTML Typewriter"/>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link w:val="af8"/>
    <w:qFormat/>
    <w:rsid w:val="00355E57"/>
    <w:rPr>
      <w:lang w:val="ru-RU" w:eastAsia="ru-RU" w:bidi="ar-SA"/>
    </w:rPr>
  </w:style>
  <w:style w:type="character" w:customStyle="1" w:styleId="a6">
    <w:name w:val="Верхний колонтитул Знак"/>
    <w:aliases w:val="ВерхКолонтитул Знак"/>
    <w:link w:val="a5"/>
    <w:uiPriority w:val="99"/>
    <w:qFormat/>
    <w:rsid w:val="00355E57"/>
    <w:rPr>
      <w:sz w:val="28"/>
      <w:lang w:val="ru-RU" w:eastAsia="ar-SA" w:bidi="ar-SA"/>
    </w:rPr>
  </w:style>
  <w:style w:type="character" w:customStyle="1" w:styleId="a8">
    <w:name w:val="Нижний колонтитул Знак"/>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link w:val="aff1"/>
    <w:qFormat/>
    <w:rsid w:val="00355E57"/>
    <w:rPr>
      <w:b/>
      <w:sz w:val="24"/>
      <w:lang w:val="ru-RU" w:eastAsia="ru-RU" w:bidi="ar-SA"/>
    </w:rPr>
  </w:style>
  <w:style w:type="character" w:customStyle="1" w:styleId="27">
    <w:name w:val="Основной текст 2 Знак"/>
    <w:link w:val="26"/>
    <w:qFormat/>
    <w:rsid w:val="00355E57"/>
    <w:rPr>
      <w:sz w:val="24"/>
      <w:szCs w:val="22"/>
      <w:lang w:val="ru-RU" w:eastAsia="ru-RU" w:bidi="ar-SA"/>
    </w:rPr>
  </w:style>
  <w:style w:type="character" w:customStyle="1" w:styleId="33">
    <w:name w:val="Основной текст 3 Знак"/>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4"/>
    <w:qFormat/>
    <w:rsid w:val="00355E57"/>
    <w:rPr>
      <w:sz w:val="24"/>
      <w:szCs w:val="24"/>
      <w:lang w:val="ru-RU" w:eastAsia="ru-RU" w:bidi="ar-SA"/>
    </w:rPr>
  </w:style>
  <w:style w:type="character" w:customStyle="1" w:styleId="35">
    <w:name w:val="Основной текст с отступом 3 Знак"/>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6"/>
    <w:uiPriority w:val="99"/>
    <w:qFormat/>
    <w:rsid w:val="00355E57"/>
    <w:rPr>
      <w:rFonts w:ascii="Courier New" w:hAnsi="Courier New" w:cs="Courier New"/>
      <w:lang w:val="ru-RU" w:eastAsia="ru-RU" w:bidi="ar-SA"/>
    </w:rPr>
  </w:style>
  <w:style w:type="character" w:customStyle="1" w:styleId="af">
    <w:name w:val="Текст выноски Знак"/>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uiPriority w:val="99"/>
    <w:unhideWhenUsed/>
    <w:qFormat/>
    <w:rsid w:val="00355E57"/>
    <w:rPr>
      <w:vertAlign w:val="superscript"/>
    </w:rPr>
  </w:style>
  <w:style w:type="character" w:styleId="afff0">
    <w:name w:val="endnote reference"/>
    <w:unhideWhenUsed/>
    <w:qFormat/>
    <w:rsid w:val="00355E57"/>
    <w:rPr>
      <w:vertAlign w:val="superscript"/>
    </w:rPr>
  </w:style>
  <w:style w:type="character" w:customStyle="1" w:styleId="afff1">
    <w:name w:val="Гипертекстовая ссылка"/>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rsid w:val="00466AE1"/>
    <w:rPr>
      <w:rFonts w:ascii="Arial" w:hAnsi="Arial"/>
      <w:sz w:val="22"/>
      <w:lang w:val="ru-RU"/>
    </w:rPr>
  </w:style>
  <w:style w:type="character" w:styleId="afffa">
    <w:name w:val="Strong"/>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Cambria" w:hAnsi="Cambria" w:cs="Times New Roman"/>
      <w:color w:val="365F91"/>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link w:val="HTML0"/>
    <w:qFormat/>
    <w:rsid w:val="00246010"/>
    <w:rPr>
      <w:rFonts w:ascii="Courier New" w:hAnsi="Courier New" w:cs="Courier New"/>
    </w:rPr>
  </w:style>
  <w:style w:type="character" w:customStyle="1" w:styleId="affff1">
    <w:name w:val="Текст примечания Знак"/>
    <w:link w:val="affff0"/>
    <w:uiPriority w:val="99"/>
    <w:qFormat/>
    <w:rsid w:val="00246010"/>
    <w:rPr>
      <w:lang w:eastAsia="ar-SA"/>
    </w:rPr>
  </w:style>
  <w:style w:type="character" w:customStyle="1" w:styleId="113">
    <w:name w:val="Основной текст с отступом Знак1 Знак1"/>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c"/>
    <w:uiPriority w:val="59"/>
    <w:rsid w:val="008203C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lang w:val="x-none" w:eastAsia="x-none"/>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msonormal1">
    <w:name w:val="msonormal"/>
    <w:basedOn w:val="a1"/>
    <w:rsid w:val="00476362"/>
    <w:pPr>
      <w:suppressAutoHyphens w:val="0"/>
      <w:overflowPunct/>
      <w:autoSpaceDE/>
      <w:spacing w:before="100" w:beforeAutospacing="1" w:after="100" w:afterAutospacing="1"/>
      <w:ind w:firstLine="0"/>
      <w:jc w:val="left"/>
      <w:textAlignment w:val="auto"/>
    </w:pPr>
    <w:rPr>
      <w:sz w:val="24"/>
      <w:szCs w:val="24"/>
      <w:lang w:eastAsia="ru-RU"/>
    </w:rPr>
  </w:style>
  <w:style w:type="paragraph" w:customStyle="1" w:styleId="font5">
    <w:name w:val="font5"/>
    <w:basedOn w:val="a1"/>
    <w:rsid w:val="00476362"/>
    <w:pPr>
      <w:suppressAutoHyphens w:val="0"/>
      <w:overflowPunct/>
      <w:autoSpaceDE/>
      <w:spacing w:before="100" w:beforeAutospacing="1" w:after="100" w:afterAutospacing="1"/>
      <w:ind w:firstLine="0"/>
      <w:jc w:val="left"/>
      <w:textAlignment w:val="auto"/>
    </w:pPr>
    <w:rPr>
      <w:b/>
      <w:bCs/>
      <w:i/>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5">
      <w:bodyDiv w:val="1"/>
      <w:marLeft w:val="0"/>
      <w:marRight w:val="0"/>
      <w:marTop w:val="0"/>
      <w:marBottom w:val="0"/>
      <w:divBdr>
        <w:top w:val="none" w:sz="0" w:space="0" w:color="auto"/>
        <w:left w:val="none" w:sz="0" w:space="0" w:color="auto"/>
        <w:bottom w:val="none" w:sz="0" w:space="0" w:color="auto"/>
        <w:right w:val="none" w:sz="0" w:space="0" w:color="auto"/>
      </w:divBdr>
    </w:div>
    <w:div w:id="1207792125">
      <w:bodyDiv w:val="1"/>
      <w:marLeft w:val="0"/>
      <w:marRight w:val="0"/>
      <w:marTop w:val="0"/>
      <w:marBottom w:val="0"/>
      <w:divBdr>
        <w:top w:val="none" w:sz="0" w:space="0" w:color="auto"/>
        <w:left w:val="none" w:sz="0" w:space="0" w:color="auto"/>
        <w:bottom w:val="none" w:sz="0" w:space="0" w:color="auto"/>
        <w:right w:val="none" w:sz="0" w:space="0" w:color="auto"/>
      </w:divBdr>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50439071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A3D6-B80E-4234-9A08-E8068798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697</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Links>
    <vt:vector size="12" baseType="variant">
      <vt:variant>
        <vt:i4>1507378</vt:i4>
      </vt:variant>
      <vt:variant>
        <vt:i4>8</vt:i4>
      </vt:variant>
      <vt:variant>
        <vt:i4>0</vt:i4>
      </vt:variant>
      <vt:variant>
        <vt:i4>5</vt:i4>
      </vt:variant>
      <vt:variant>
        <vt:lpwstr/>
      </vt:variant>
      <vt:variant>
        <vt:lpwstr>_Toc20900797</vt:lpwstr>
      </vt:variant>
      <vt:variant>
        <vt:i4>1441842</vt:i4>
      </vt:variant>
      <vt:variant>
        <vt:i4>2</vt:i4>
      </vt:variant>
      <vt:variant>
        <vt:i4>0</vt:i4>
      </vt:variant>
      <vt:variant>
        <vt:i4>5</vt:i4>
      </vt:variant>
      <vt:variant>
        <vt:lpwstr/>
      </vt:variant>
      <vt:variant>
        <vt:lpwstr>_Toc20900796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2020-03-19T08:42:00Z</dcterms:created>
  <dcterms:modified xsi:type="dcterms:W3CDTF">2021-03-16T11:45:00Z</dcterms:modified>
</cp:coreProperties>
</file>