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60" w:rsidRPr="005F2260" w:rsidRDefault="005F2260" w:rsidP="005F2260">
      <w:pPr>
        <w:jc w:val="center"/>
        <w:rPr>
          <w:rFonts w:ascii="Times New Roman" w:hAnsi="Times New Roman" w:cs="Times New Roman"/>
          <w:color w:val="0000FF"/>
          <w:sz w:val="17"/>
          <w:szCs w:val="17"/>
        </w:rPr>
      </w:pPr>
      <w:r w:rsidRPr="005F2260">
        <w:rPr>
          <w:rFonts w:ascii="Times New Roman" w:hAnsi="Times New Roman" w:cs="Times New Roman"/>
          <w:noProof/>
        </w:rPr>
        <w:drawing>
          <wp:inline distT="0" distB="0" distL="0" distR="0">
            <wp:extent cx="41910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1A5EEC" w:rsidRPr="00A90C9D" w:rsidRDefault="005F2260" w:rsidP="001A5EEC">
      <w:pPr>
        <w:pStyle w:val="1"/>
        <w:spacing w:before="0" w:after="0"/>
        <w:jc w:val="center"/>
        <w:rPr>
          <w:rFonts w:ascii="Times New Roman" w:hAnsi="Times New Roman" w:cs="Times New Roman"/>
        </w:rPr>
      </w:pPr>
      <w:r w:rsidRPr="00A90C9D">
        <w:rPr>
          <w:rFonts w:ascii="Times New Roman" w:hAnsi="Times New Roman" w:cs="Times New Roman"/>
        </w:rPr>
        <w:t xml:space="preserve">АДМИНИСТРАЦИЯ  </w:t>
      </w:r>
    </w:p>
    <w:p w:rsidR="001A5EEC" w:rsidRPr="00A90C9D" w:rsidRDefault="001A5EEC" w:rsidP="001A5EEC">
      <w:pPr>
        <w:pStyle w:val="1"/>
        <w:spacing w:before="0" w:after="0"/>
        <w:jc w:val="center"/>
        <w:rPr>
          <w:rFonts w:ascii="Times New Roman" w:hAnsi="Times New Roman"/>
        </w:rPr>
      </w:pPr>
      <w:r w:rsidRPr="00A90C9D">
        <w:rPr>
          <w:rFonts w:ascii="Times New Roman" w:hAnsi="Times New Roman"/>
        </w:rPr>
        <w:t>УСТЬЯНСКОГО МУНИЦИПАЛЬНОГО ОКРУГА</w:t>
      </w:r>
    </w:p>
    <w:p w:rsidR="005F2260" w:rsidRPr="00A90C9D" w:rsidRDefault="001A5EEC" w:rsidP="001A5EEC">
      <w:pPr>
        <w:pStyle w:val="1"/>
        <w:spacing w:before="0" w:after="0"/>
        <w:jc w:val="center"/>
        <w:rPr>
          <w:rFonts w:ascii="Times New Roman" w:hAnsi="Times New Roman" w:cs="Times New Roman"/>
        </w:rPr>
      </w:pPr>
      <w:r w:rsidRPr="00A90C9D">
        <w:rPr>
          <w:rFonts w:ascii="Times New Roman" w:hAnsi="Times New Roman"/>
        </w:rPr>
        <w:t>АРХАНГЕЛЬСКОЙ ОБЛАСТИ</w:t>
      </w:r>
    </w:p>
    <w:p w:rsidR="005F2260" w:rsidRPr="00A90C9D" w:rsidRDefault="005F2260" w:rsidP="005F2260">
      <w:pPr>
        <w:pStyle w:val="2"/>
        <w:spacing w:after="0"/>
        <w:jc w:val="center"/>
        <w:rPr>
          <w:rFonts w:ascii="Times New Roman" w:hAnsi="Times New Roman" w:cs="Times New Roman"/>
          <w:i w:val="0"/>
          <w:iCs w:val="0"/>
          <w:sz w:val="28"/>
          <w:szCs w:val="28"/>
        </w:rPr>
      </w:pPr>
      <w:r w:rsidRPr="00A90C9D">
        <w:rPr>
          <w:rFonts w:ascii="Times New Roman" w:hAnsi="Times New Roman" w:cs="Times New Roman"/>
          <w:i w:val="0"/>
          <w:iCs w:val="0"/>
          <w:sz w:val="28"/>
          <w:szCs w:val="28"/>
        </w:rPr>
        <w:t>ПОСТАНОВЛЕНИЕ</w:t>
      </w:r>
    </w:p>
    <w:p w:rsidR="005F2260" w:rsidRPr="005F2260" w:rsidRDefault="005F2260" w:rsidP="005F2260">
      <w:pPr>
        <w:jc w:val="center"/>
        <w:rPr>
          <w:rFonts w:ascii="Times New Roman" w:hAnsi="Times New Roman" w:cs="Times New Roman"/>
        </w:rPr>
      </w:pPr>
    </w:p>
    <w:p w:rsidR="005F2260" w:rsidRPr="005F2260" w:rsidRDefault="00A90C9D" w:rsidP="005F2260">
      <w:pPr>
        <w:jc w:val="center"/>
        <w:rPr>
          <w:rFonts w:ascii="Times New Roman" w:hAnsi="Times New Roman" w:cs="Times New Roman"/>
          <w:sz w:val="28"/>
          <w:szCs w:val="28"/>
        </w:rPr>
      </w:pPr>
      <w:r>
        <w:rPr>
          <w:rFonts w:ascii="Times New Roman" w:hAnsi="Times New Roman" w:cs="Times New Roman"/>
          <w:sz w:val="28"/>
          <w:szCs w:val="28"/>
        </w:rPr>
        <w:t>от</w:t>
      </w:r>
      <w:r w:rsidR="005F2260" w:rsidRPr="005F2260">
        <w:rPr>
          <w:rFonts w:ascii="Times New Roman" w:hAnsi="Times New Roman" w:cs="Times New Roman"/>
          <w:sz w:val="28"/>
          <w:szCs w:val="28"/>
        </w:rPr>
        <w:t xml:space="preserve"> </w:t>
      </w:r>
      <w:r w:rsidR="00357D03">
        <w:rPr>
          <w:rFonts w:ascii="Times New Roman" w:hAnsi="Times New Roman" w:cs="Times New Roman"/>
          <w:sz w:val="28"/>
          <w:szCs w:val="28"/>
        </w:rPr>
        <w:t>31</w:t>
      </w:r>
      <w:r w:rsidR="005F2260" w:rsidRPr="005F2260">
        <w:rPr>
          <w:rFonts w:ascii="Times New Roman" w:hAnsi="Times New Roman" w:cs="Times New Roman"/>
          <w:sz w:val="28"/>
          <w:szCs w:val="28"/>
        </w:rPr>
        <w:t xml:space="preserve"> </w:t>
      </w:r>
      <w:r w:rsidR="00357D03">
        <w:rPr>
          <w:rFonts w:ascii="Times New Roman" w:hAnsi="Times New Roman" w:cs="Times New Roman"/>
          <w:sz w:val="28"/>
          <w:szCs w:val="28"/>
        </w:rPr>
        <w:t>августа</w:t>
      </w:r>
      <w:r w:rsidR="005F2260" w:rsidRPr="005F2260">
        <w:rPr>
          <w:rFonts w:ascii="Times New Roman" w:hAnsi="Times New Roman" w:cs="Times New Roman"/>
          <w:sz w:val="28"/>
          <w:szCs w:val="28"/>
        </w:rPr>
        <w:t xml:space="preserve">  20</w:t>
      </w:r>
      <w:r w:rsidR="00357D03">
        <w:rPr>
          <w:rFonts w:ascii="Times New Roman" w:hAnsi="Times New Roman" w:cs="Times New Roman"/>
          <w:sz w:val="28"/>
          <w:szCs w:val="28"/>
        </w:rPr>
        <w:t>23</w:t>
      </w:r>
      <w:r w:rsidR="005F2260" w:rsidRPr="005F2260">
        <w:rPr>
          <w:rFonts w:ascii="Times New Roman" w:hAnsi="Times New Roman" w:cs="Times New Roman"/>
          <w:sz w:val="28"/>
          <w:szCs w:val="28"/>
        </w:rPr>
        <w:t xml:space="preserve"> года  № </w:t>
      </w:r>
      <w:r w:rsidR="00357D03">
        <w:rPr>
          <w:rFonts w:ascii="Times New Roman" w:hAnsi="Times New Roman" w:cs="Times New Roman"/>
          <w:sz w:val="28"/>
          <w:szCs w:val="28"/>
        </w:rPr>
        <w:t>1952</w:t>
      </w:r>
    </w:p>
    <w:p w:rsidR="005F2260" w:rsidRPr="005F2260" w:rsidRDefault="005F2260" w:rsidP="005F2260">
      <w:pPr>
        <w:jc w:val="center"/>
        <w:rPr>
          <w:rFonts w:ascii="Times New Roman" w:hAnsi="Times New Roman" w:cs="Times New Roman"/>
          <w:b/>
          <w:bCs/>
        </w:rPr>
      </w:pPr>
      <w:r w:rsidRPr="005F2260">
        <w:rPr>
          <w:rFonts w:ascii="Times New Roman" w:hAnsi="Times New Roman" w:cs="Times New Roman"/>
        </w:rPr>
        <w:t>р.п. Октябрьский</w:t>
      </w:r>
    </w:p>
    <w:p w:rsidR="00A47A17" w:rsidRPr="00A47A17" w:rsidRDefault="00A47A17" w:rsidP="00A47A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Pr="00A47A17">
        <w:rPr>
          <w:rFonts w:ascii="Times New Roman" w:hAnsi="Times New Roman" w:cs="Times New Roman"/>
          <w:b/>
          <w:sz w:val="28"/>
          <w:szCs w:val="28"/>
        </w:rPr>
        <w:t>Положени</w:t>
      </w:r>
      <w:r>
        <w:rPr>
          <w:rFonts w:ascii="Times New Roman" w:hAnsi="Times New Roman" w:cs="Times New Roman"/>
          <w:b/>
          <w:sz w:val="28"/>
          <w:szCs w:val="28"/>
        </w:rPr>
        <w:t>я</w:t>
      </w:r>
      <w:r w:rsidRPr="00A47A17">
        <w:rPr>
          <w:rFonts w:ascii="Times New Roman" w:hAnsi="Times New Roman" w:cs="Times New Roman"/>
          <w:b/>
          <w:sz w:val="28"/>
          <w:szCs w:val="28"/>
        </w:rPr>
        <w:t xml:space="preserve"> о порядке формирования муниципальных заданий </w:t>
      </w:r>
      <w:r w:rsidRPr="00A47A17">
        <w:rPr>
          <w:rStyle w:val="a5"/>
          <w:rFonts w:ascii="Times New Roman" w:hAnsi="Times New Roman"/>
          <w:sz w:val="28"/>
          <w:szCs w:val="28"/>
        </w:rPr>
        <w:t>муниципальным учреждениям</w:t>
      </w:r>
      <w:r w:rsidRPr="00A47A17">
        <w:rPr>
          <w:rFonts w:ascii="Times New Roman" w:hAnsi="Times New Roman" w:cs="Times New Roman"/>
          <w:b/>
          <w:sz w:val="28"/>
          <w:szCs w:val="28"/>
        </w:rPr>
        <w:t xml:space="preserve"> </w:t>
      </w:r>
      <w:r w:rsidR="005A16C9">
        <w:rPr>
          <w:rFonts w:ascii="Times New Roman" w:hAnsi="Times New Roman" w:cs="Times New Roman"/>
          <w:b/>
          <w:sz w:val="28"/>
          <w:szCs w:val="28"/>
        </w:rPr>
        <w:t>Устьянского муниципального округа</w:t>
      </w:r>
      <w:r w:rsidRPr="00A47A17">
        <w:rPr>
          <w:rFonts w:ascii="Times New Roman" w:hAnsi="Times New Roman" w:cs="Times New Roman"/>
          <w:b/>
          <w:sz w:val="28"/>
          <w:szCs w:val="28"/>
        </w:rPr>
        <w:t xml:space="preserve"> и порядке финансового обеспечения выполнения этих заданий</w:t>
      </w:r>
    </w:p>
    <w:p w:rsidR="00A47A17" w:rsidRDefault="00A47A17" w:rsidP="006011DB">
      <w:pPr>
        <w:spacing w:after="0" w:line="240" w:lineRule="auto"/>
        <w:ind w:firstLine="709"/>
        <w:jc w:val="both"/>
        <w:rPr>
          <w:rFonts w:ascii="Times New Roman" w:hAnsi="Times New Roman" w:cs="Times New Roman"/>
          <w:sz w:val="28"/>
          <w:szCs w:val="28"/>
        </w:rPr>
      </w:pPr>
    </w:p>
    <w:p w:rsidR="006011DB" w:rsidRDefault="006011DB" w:rsidP="006011DB">
      <w:pPr>
        <w:spacing w:after="0" w:line="240" w:lineRule="auto"/>
        <w:ind w:firstLine="709"/>
        <w:jc w:val="both"/>
        <w:rPr>
          <w:rFonts w:ascii="Times New Roman" w:hAnsi="Times New Roman" w:cs="Times New Roman"/>
          <w:sz w:val="28"/>
          <w:szCs w:val="28"/>
        </w:rPr>
      </w:pPr>
      <w:r w:rsidRPr="006011DB">
        <w:rPr>
          <w:rFonts w:ascii="Times New Roman" w:hAnsi="Times New Roman" w:cs="Times New Roman"/>
          <w:sz w:val="28"/>
          <w:szCs w:val="28"/>
        </w:rPr>
        <w:t>В соответствии с</w:t>
      </w:r>
      <w:r>
        <w:rPr>
          <w:rFonts w:ascii="Times New Roman" w:hAnsi="Times New Roman" w:cs="Times New Roman"/>
          <w:sz w:val="28"/>
          <w:szCs w:val="28"/>
        </w:rPr>
        <w:t>о</w:t>
      </w:r>
      <w:r w:rsidRPr="006011DB">
        <w:rPr>
          <w:rFonts w:ascii="Times New Roman" w:hAnsi="Times New Roman" w:cs="Times New Roman"/>
          <w:sz w:val="28"/>
          <w:szCs w:val="28"/>
        </w:rPr>
        <w:t xml:space="preserve"> стать</w:t>
      </w:r>
      <w:r>
        <w:rPr>
          <w:rFonts w:ascii="Times New Roman" w:hAnsi="Times New Roman" w:cs="Times New Roman"/>
          <w:sz w:val="28"/>
          <w:szCs w:val="28"/>
        </w:rPr>
        <w:t>ей</w:t>
      </w:r>
      <w:r w:rsidRPr="006011DB">
        <w:rPr>
          <w:rFonts w:ascii="Times New Roman" w:hAnsi="Times New Roman" w:cs="Times New Roman"/>
          <w:sz w:val="28"/>
          <w:szCs w:val="28"/>
        </w:rPr>
        <w:t xml:space="preserve"> 69.2 Бюджетного кодекса Российской Федерации, стать</w:t>
      </w:r>
      <w:r>
        <w:rPr>
          <w:rFonts w:ascii="Times New Roman" w:hAnsi="Times New Roman" w:cs="Times New Roman"/>
          <w:sz w:val="28"/>
          <w:szCs w:val="28"/>
        </w:rPr>
        <w:t>ей</w:t>
      </w:r>
      <w:r w:rsidRPr="006011DB">
        <w:rPr>
          <w:rFonts w:ascii="Times New Roman" w:hAnsi="Times New Roman" w:cs="Times New Roman"/>
          <w:sz w:val="28"/>
          <w:szCs w:val="28"/>
        </w:rPr>
        <w:t xml:space="preserve"> 9.2 Федерального закона от 12 января 1996 года № 7-ФЗ «О некоммерческих организациях»</w:t>
      </w:r>
      <w:r>
        <w:rPr>
          <w:rFonts w:ascii="Times New Roman" w:hAnsi="Times New Roman" w:cs="Times New Roman"/>
          <w:sz w:val="28"/>
          <w:szCs w:val="28"/>
        </w:rPr>
        <w:t xml:space="preserve"> и</w:t>
      </w:r>
      <w:r w:rsidRPr="006011DB">
        <w:rPr>
          <w:rFonts w:ascii="Times New Roman" w:hAnsi="Times New Roman" w:cs="Times New Roman"/>
          <w:sz w:val="28"/>
          <w:szCs w:val="28"/>
        </w:rPr>
        <w:t xml:space="preserve"> стать</w:t>
      </w:r>
      <w:r>
        <w:rPr>
          <w:rFonts w:ascii="Times New Roman" w:hAnsi="Times New Roman" w:cs="Times New Roman"/>
          <w:sz w:val="28"/>
          <w:szCs w:val="28"/>
        </w:rPr>
        <w:t>ей</w:t>
      </w:r>
      <w:r w:rsidRPr="006011DB">
        <w:rPr>
          <w:rFonts w:ascii="Times New Roman" w:hAnsi="Times New Roman" w:cs="Times New Roman"/>
          <w:sz w:val="28"/>
          <w:szCs w:val="28"/>
        </w:rPr>
        <w:t xml:space="preserve"> 4 Федерального закона от 03 ноября 2006 года № 174-ФЗ «Об автономных учреждениях» администрация </w:t>
      </w:r>
      <w:r w:rsidR="00B11A4E" w:rsidRPr="005A16C9">
        <w:rPr>
          <w:rFonts w:ascii="Times New Roman" w:hAnsi="Times New Roman" w:cs="Times New Roman"/>
          <w:sz w:val="28"/>
          <w:szCs w:val="28"/>
        </w:rPr>
        <w:t>Устьянского муниципального округа</w:t>
      </w:r>
      <w:r w:rsidR="00C40010">
        <w:rPr>
          <w:rFonts w:ascii="Times New Roman" w:hAnsi="Times New Roman" w:cs="Times New Roman"/>
          <w:sz w:val="28"/>
          <w:szCs w:val="28"/>
        </w:rPr>
        <w:t xml:space="preserve"> Архангельской области</w:t>
      </w:r>
    </w:p>
    <w:p w:rsidR="006011DB" w:rsidRPr="006011DB" w:rsidRDefault="006011DB" w:rsidP="006011DB">
      <w:pPr>
        <w:spacing w:after="0" w:line="240" w:lineRule="auto"/>
        <w:jc w:val="both"/>
        <w:rPr>
          <w:rFonts w:ascii="Times New Roman" w:hAnsi="Times New Roman" w:cs="Times New Roman"/>
          <w:b/>
          <w:sz w:val="28"/>
          <w:szCs w:val="28"/>
        </w:rPr>
      </w:pPr>
      <w:r w:rsidRPr="006011DB">
        <w:rPr>
          <w:rFonts w:ascii="Times New Roman" w:hAnsi="Times New Roman" w:cs="Times New Roman"/>
          <w:b/>
          <w:bCs/>
          <w:sz w:val="28"/>
          <w:szCs w:val="28"/>
        </w:rPr>
        <w:t>ПОСТАНОВЛЯЕТ:</w:t>
      </w:r>
    </w:p>
    <w:p w:rsidR="006011DB" w:rsidRPr="006011DB" w:rsidRDefault="006011DB" w:rsidP="006011DB">
      <w:pPr>
        <w:pStyle w:val="a3"/>
        <w:autoSpaceDE/>
        <w:autoSpaceDN/>
        <w:adjustRightInd/>
        <w:ind w:firstLine="709"/>
      </w:pPr>
    </w:p>
    <w:p w:rsidR="006011DB" w:rsidRPr="006011DB" w:rsidRDefault="006011DB" w:rsidP="006011DB">
      <w:pPr>
        <w:pStyle w:val="ConsPlusNormal"/>
        <w:widowControl/>
        <w:tabs>
          <w:tab w:val="left" w:pos="0"/>
        </w:tabs>
        <w:ind w:firstLine="709"/>
        <w:jc w:val="both"/>
        <w:rPr>
          <w:rFonts w:ascii="Times New Roman" w:hAnsi="Times New Roman" w:cs="Times New Roman"/>
          <w:sz w:val="28"/>
          <w:szCs w:val="28"/>
        </w:rPr>
      </w:pPr>
      <w:r w:rsidRPr="006011DB">
        <w:rPr>
          <w:rFonts w:ascii="Times New Roman" w:hAnsi="Times New Roman" w:cs="Times New Roman"/>
          <w:sz w:val="28"/>
          <w:szCs w:val="28"/>
        </w:rPr>
        <w:t xml:space="preserve">1. Утвердить прилагаемое Положение о порядке формирования муниципальных заданий </w:t>
      </w:r>
      <w:r w:rsidRPr="006011DB">
        <w:rPr>
          <w:rStyle w:val="a5"/>
          <w:rFonts w:ascii="Times New Roman" w:hAnsi="Times New Roman"/>
          <w:b w:val="0"/>
          <w:sz w:val="28"/>
          <w:szCs w:val="28"/>
        </w:rPr>
        <w:t>муниципальным учреждениям</w:t>
      </w:r>
      <w:r w:rsidRPr="006011DB">
        <w:rPr>
          <w:rFonts w:ascii="Times New Roman" w:hAnsi="Times New Roman" w:cs="Times New Roman"/>
          <w:sz w:val="28"/>
          <w:szCs w:val="28"/>
        </w:rPr>
        <w:t xml:space="preserve"> </w:t>
      </w:r>
      <w:r w:rsidR="005A16C9" w:rsidRPr="005A16C9">
        <w:rPr>
          <w:rFonts w:ascii="Times New Roman" w:hAnsi="Times New Roman" w:cs="Times New Roman"/>
          <w:sz w:val="28"/>
          <w:szCs w:val="28"/>
        </w:rPr>
        <w:t>Устьянского муниципального округа</w:t>
      </w:r>
      <w:r w:rsidRPr="006011DB">
        <w:rPr>
          <w:rFonts w:ascii="Times New Roman" w:hAnsi="Times New Roman" w:cs="Times New Roman"/>
          <w:sz w:val="28"/>
          <w:szCs w:val="28"/>
        </w:rPr>
        <w:t xml:space="preserve"> и порядке финансового обеспечения выполнения этих заданий.</w:t>
      </w:r>
    </w:p>
    <w:p w:rsidR="006011DB" w:rsidRDefault="006011DB" w:rsidP="006011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11DB">
        <w:rPr>
          <w:rFonts w:ascii="Times New Roman" w:hAnsi="Times New Roman" w:cs="Times New Roman"/>
          <w:sz w:val="28"/>
          <w:szCs w:val="28"/>
        </w:rPr>
        <w:t xml:space="preserve">2. Установить, что </w:t>
      </w:r>
      <w:r w:rsidR="005A16C9" w:rsidRPr="006011DB">
        <w:rPr>
          <w:rFonts w:ascii="Times New Roman" w:hAnsi="Times New Roman" w:cs="Times New Roman"/>
          <w:sz w:val="28"/>
          <w:szCs w:val="28"/>
        </w:rPr>
        <w:t xml:space="preserve">Положение о порядке формирования муниципальных заданий </w:t>
      </w:r>
      <w:r w:rsidR="005A16C9" w:rsidRPr="006011DB">
        <w:rPr>
          <w:rStyle w:val="a5"/>
          <w:rFonts w:ascii="Times New Roman" w:hAnsi="Times New Roman"/>
          <w:b w:val="0"/>
          <w:sz w:val="28"/>
          <w:szCs w:val="28"/>
        </w:rPr>
        <w:t>муниципальным учреждениям</w:t>
      </w:r>
      <w:r w:rsidR="005A16C9" w:rsidRPr="006011DB">
        <w:rPr>
          <w:rFonts w:ascii="Times New Roman" w:hAnsi="Times New Roman" w:cs="Times New Roman"/>
          <w:sz w:val="28"/>
          <w:szCs w:val="28"/>
        </w:rPr>
        <w:t xml:space="preserve"> </w:t>
      </w:r>
      <w:r w:rsidR="005A16C9" w:rsidRPr="005A16C9">
        <w:rPr>
          <w:rFonts w:ascii="Times New Roman" w:hAnsi="Times New Roman" w:cs="Times New Roman"/>
          <w:sz w:val="28"/>
          <w:szCs w:val="28"/>
        </w:rPr>
        <w:t>Устьянского муниципального округа</w:t>
      </w:r>
      <w:r w:rsidR="005A16C9" w:rsidRPr="006011DB">
        <w:rPr>
          <w:rFonts w:ascii="Times New Roman" w:hAnsi="Times New Roman" w:cs="Times New Roman"/>
          <w:sz w:val="28"/>
          <w:szCs w:val="28"/>
        </w:rPr>
        <w:t xml:space="preserve"> и порядке финансового обеспечения выполнения этих заданий</w:t>
      </w:r>
      <w:r w:rsidRPr="006011DB">
        <w:rPr>
          <w:rFonts w:ascii="Times New Roman" w:hAnsi="Times New Roman" w:cs="Times New Roman"/>
          <w:sz w:val="28"/>
          <w:szCs w:val="28"/>
        </w:rPr>
        <w:t xml:space="preserve">, утвержденное настоящим постановлением, применяется при формировании муниципальных заданий </w:t>
      </w:r>
      <w:r w:rsidRPr="006011DB">
        <w:rPr>
          <w:rStyle w:val="a5"/>
          <w:rFonts w:ascii="Times New Roman" w:hAnsi="Times New Roman"/>
          <w:b w:val="0"/>
          <w:sz w:val="28"/>
          <w:szCs w:val="28"/>
        </w:rPr>
        <w:t>муниципальным учреждениям</w:t>
      </w:r>
      <w:r w:rsidRPr="006011DB">
        <w:rPr>
          <w:rFonts w:ascii="Times New Roman" w:hAnsi="Times New Roman" w:cs="Times New Roman"/>
          <w:sz w:val="28"/>
          <w:szCs w:val="28"/>
        </w:rPr>
        <w:t xml:space="preserve"> </w:t>
      </w:r>
      <w:r w:rsidR="005A16C9" w:rsidRPr="005A16C9">
        <w:rPr>
          <w:rFonts w:ascii="Times New Roman" w:hAnsi="Times New Roman" w:cs="Times New Roman"/>
          <w:sz w:val="28"/>
          <w:szCs w:val="28"/>
        </w:rPr>
        <w:t>Устьянского муниципального округа</w:t>
      </w:r>
      <w:r w:rsidRPr="006011DB">
        <w:rPr>
          <w:rFonts w:ascii="Times New Roman" w:hAnsi="Times New Roman" w:cs="Times New Roman"/>
          <w:sz w:val="28"/>
          <w:szCs w:val="28"/>
        </w:rPr>
        <w:t xml:space="preserve"> и расчете объема финансового обеспечения выполнения муниципальных заданий</w:t>
      </w:r>
      <w:r w:rsidR="008C0287">
        <w:rPr>
          <w:rFonts w:ascii="Times New Roman" w:hAnsi="Times New Roman" w:cs="Times New Roman"/>
          <w:sz w:val="28"/>
          <w:szCs w:val="28"/>
        </w:rPr>
        <w:t>,</w:t>
      </w:r>
      <w:r w:rsidRPr="006011DB">
        <w:rPr>
          <w:rFonts w:ascii="Times New Roman" w:hAnsi="Times New Roman" w:cs="Times New Roman"/>
          <w:spacing w:val="4"/>
          <w:sz w:val="28"/>
          <w:szCs w:val="28"/>
        </w:rPr>
        <w:t xml:space="preserve"> начиная с </w:t>
      </w:r>
      <w:r w:rsidRPr="006011DB">
        <w:rPr>
          <w:rFonts w:ascii="Times New Roman" w:hAnsi="Times New Roman" w:cs="Times New Roman"/>
          <w:sz w:val="28"/>
          <w:szCs w:val="28"/>
        </w:rPr>
        <w:t>муниципальных заданий</w:t>
      </w:r>
      <w:r w:rsidR="005A16C9">
        <w:rPr>
          <w:rFonts w:ascii="Times New Roman" w:hAnsi="Times New Roman" w:cs="Times New Roman"/>
          <w:sz w:val="28"/>
          <w:szCs w:val="28"/>
        </w:rPr>
        <w:t xml:space="preserve"> </w:t>
      </w:r>
      <w:r w:rsidRPr="006011DB">
        <w:rPr>
          <w:rFonts w:ascii="Times New Roman" w:hAnsi="Times New Roman" w:cs="Times New Roman"/>
          <w:sz w:val="28"/>
          <w:szCs w:val="28"/>
        </w:rPr>
        <w:t>на 20</w:t>
      </w:r>
      <w:r w:rsidR="005A16C9">
        <w:rPr>
          <w:rFonts w:ascii="Times New Roman" w:hAnsi="Times New Roman" w:cs="Times New Roman"/>
          <w:sz w:val="28"/>
          <w:szCs w:val="28"/>
        </w:rPr>
        <w:t>24</w:t>
      </w:r>
      <w:r w:rsidRPr="006011DB">
        <w:rPr>
          <w:rFonts w:ascii="Times New Roman" w:hAnsi="Times New Roman" w:cs="Times New Roman"/>
          <w:sz w:val="28"/>
          <w:szCs w:val="28"/>
        </w:rPr>
        <w:t xml:space="preserve"> финансовый год.</w:t>
      </w:r>
    </w:p>
    <w:p w:rsidR="006011DB" w:rsidRPr="006011DB" w:rsidRDefault="006011DB" w:rsidP="006011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11DB">
        <w:rPr>
          <w:rFonts w:ascii="Times New Roman" w:hAnsi="Times New Roman" w:cs="Times New Roman"/>
          <w:sz w:val="28"/>
          <w:szCs w:val="28"/>
        </w:rPr>
        <w:t>3. Признать утратившими силу:</w:t>
      </w:r>
    </w:p>
    <w:p w:rsidR="006011DB" w:rsidRPr="006011DB" w:rsidRDefault="006011DB" w:rsidP="006011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11DB">
        <w:rPr>
          <w:rFonts w:ascii="Times New Roman" w:hAnsi="Times New Roman" w:cs="Times New Roman"/>
          <w:sz w:val="28"/>
          <w:szCs w:val="28"/>
        </w:rPr>
        <w:t xml:space="preserve">постановление администрации муниципального образования «Устьянский муниципальный район» от </w:t>
      </w:r>
      <w:r w:rsidR="00644B23">
        <w:rPr>
          <w:rFonts w:ascii="Times New Roman" w:hAnsi="Times New Roman" w:cs="Times New Roman"/>
          <w:sz w:val="28"/>
          <w:szCs w:val="28"/>
        </w:rPr>
        <w:t>02 октября 2017 года № 1070</w:t>
      </w:r>
      <w:r w:rsidRPr="006011DB">
        <w:rPr>
          <w:rFonts w:ascii="Times New Roman" w:hAnsi="Times New Roman" w:cs="Times New Roman"/>
          <w:sz w:val="28"/>
          <w:szCs w:val="28"/>
        </w:rPr>
        <w:t xml:space="preserve"> «</w:t>
      </w:r>
      <w:r w:rsidR="001F2DEF" w:rsidRPr="00042408">
        <w:rPr>
          <w:rStyle w:val="FontStyle14"/>
          <w:sz w:val="28"/>
          <w:szCs w:val="28"/>
        </w:rPr>
        <w:t xml:space="preserve">Об утверждении Положения </w:t>
      </w:r>
      <w:r w:rsidR="001F2DEF" w:rsidRPr="00042408">
        <w:rPr>
          <w:rFonts w:ascii="Times New Roman" w:hAnsi="Times New Roman" w:cs="Times New Roman"/>
          <w:sz w:val="28"/>
          <w:szCs w:val="28"/>
        </w:rPr>
        <w:t xml:space="preserve">о порядке формирования муниципальных заданий </w:t>
      </w:r>
      <w:r w:rsidR="001F2DEF" w:rsidRPr="001F2DEF">
        <w:rPr>
          <w:rStyle w:val="a5"/>
          <w:rFonts w:ascii="Times New Roman" w:hAnsi="Times New Roman"/>
          <w:b w:val="0"/>
          <w:sz w:val="28"/>
          <w:szCs w:val="28"/>
        </w:rPr>
        <w:t>муниципальным учреждениям</w:t>
      </w:r>
      <w:r w:rsidR="001F2DEF" w:rsidRPr="001F2DEF">
        <w:rPr>
          <w:rFonts w:ascii="Times New Roman" w:hAnsi="Times New Roman" w:cs="Times New Roman"/>
          <w:b/>
          <w:sz w:val="28"/>
          <w:szCs w:val="28"/>
        </w:rPr>
        <w:t xml:space="preserve"> </w:t>
      </w:r>
      <w:r w:rsidR="001F2DEF" w:rsidRPr="00042408">
        <w:rPr>
          <w:rFonts w:ascii="Times New Roman" w:hAnsi="Times New Roman" w:cs="Times New Roman"/>
          <w:sz w:val="28"/>
          <w:szCs w:val="28"/>
        </w:rPr>
        <w:t>муниципального образования «Устьянский муниципальный район</w:t>
      </w:r>
      <w:r w:rsidR="001F2DEF" w:rsidRPr="00042408">
        <w:rPr>
          <w:rStyle w:val="a5"/>
          <w:rFonts w:ascii="Times New Roman" w:hAnsi="Times New Roman"/>
          <w:sz w:val="28"/>
          <w:szCs w:val="28"/>
        </w:rPr>
        <w:t>»</w:t>
      </w:r>
      <w:r w:rsidR="001F2DEF" w:rsidRPr="00042408">
        <w:rPr>
          <w:rFonts w:ascii="Times New Roman" w:hAnsi="Times New Roman" w:cs="Times New Roman"/>
          <w:sz w:val="28"/>
          <w:szCs w:val="28"/>
        </w:rPr>
        <w:t xml:space="preserve"> и порядке финансового обеспечения выполнения этих заданий</w:t>
      </w:r>
      <w:r w:rsidRPr="006011DB">
        <w:rPr>
          <w:rFonts w:ascii="Times New Roman" w:hAnsi="Times New Roman" w:cs="Times New Roman"/>
          <w:sz w:val="28"/>
          <w:szCs w:val="28"/>
        </w:rPr>
        <w:t>»;</w:t>
      </w:r>
    </w:p>
    <w:p w:rsidR="006011DB" w:rsidRDefault="006011DB" w:rsidP="006011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11DB">
        <w:rPr>
          <w:rFonts w:ascii="Times New Roman" w:hAnsi="Times New Roman" w:cs="Times New Roman"/>
          <w:sz w:val="28"/>
          <w:szCs w:val="28"/>
        </w:rPr>
        <w:t xml:space="preserve">постановление администрации муниципального образования «Устьянский муниципальный район» </w:t>
      </w:r>
      <w:r w:rsidR="00644B23">
        <w:rPr>
          <w:rFonts w:ascii="Times New Roman" w:hAnsi="Times New Roman" w:cs="Times New Roman"/>
          <w:sz w:val="28"/>
          <w:szCs w:val="28"/>
        </w:rPr>
        <w:t>17 июня 2020</w:t>
      </w:r>
      <w:r w:rsidRPr="006011DB">
        <w:rPr>
          <w:rFonts w:ascii="Times New Roman" w:hAnsi="Times New Roman" w:cs="Times New Roman"/>
          <w:sz w:val="28"/>
          <w:szCs w:val="28"/>
        </w:rPr>
        <w:t xml:space="preserve"> года № </w:t>
      </w:r>
      <w:r w:rsidR="00644B23">
        <w:rPr>
          <w:rFonts w:ascii="Times New Roman" w:hAnsi="Times New Roman" w:cs="Times New Roman"/>
          <w:sz w:val="28"/>
          <w:szCs w:val="28"/>
        </w:rPr>
        <w:t>7</w:t>
      </w:r>
      <w:r w:rsidRPr="006011DB">
        <w:rPr>
          <w:rFonts w:ascii="Times New Roman" w:hAnsi="Times New Roman" w:cs="Times New Roman"/>
          <w:sz w:val="28"/>
          <w:szCs w:val="28"/>
        </w:rPr>
        <w:t>80 «</w:t>
      </w:r>
      <w:r w:rsidR="00644B23" w:rsidRPr="00B6770C">
        <w:rPr>
          <w:rFonts w:ascii="Times New Roman" w:eastAsia="Times New Roman" w:hAnsi="Times New Roman" w:cs="Times New Roman"/>
          <w:sz w:val="28"/>
          <w:szCs w:val="28"/>
        </w:rPr>
        <w:t>О</w:t>
      </w:r>
      <w:r w:rsidR="00644B23">
        <w:rPr>
          <w:rFonts w:ascii="Times New Roman" w:eastAsia="Times New Roman" w:hAnsi="Times New Roman" w:cs="Times New Roman"/>
          <w:sz w:val="28"/>
          <w:szCs w:val="28"/>
        </w:rPr>
        <w:t xml:space="preserve"> внесении изменений в </w:t>
      </w:r>
      <w:r w:rsidR="00644B23" w:rsidRPr="006011DB">
        <w:rPr>
          <w:rFonts w:ascii="Times New Roman" w:eastAsia="Times New Roman" w:hAnsi="Times New Roman" w:cs="Times New Roman"/>
          <w:sz w:val="28"/>
          <w:szCs w:val="28"/>
        </w:rPr>
        <w:t xml:space="preserve">Положение о порядке формирования муниципальных заданий </w:t>
      </w:r>
      <w:r w:rsidR="00644B23" w:rsidRPr="006011DB">
        <w:rPr>
          <w:rStyle w:val="a5"/>
          <w:rFonts w:ascii="Times New Roman" w:eastAsia="Times New Roman" w:hAnsi="Times New Roman"/>
          <w:b w:val="0"/>
          <w:sz w:val="28"/>
          <w:szCs w:val="28"/>
        </w:rPr>
        <w:t>муниципальным учреждениям</w:t>
      </w:r>
      <w:r w:rsidR="00644B23" w:rsidRPr="006011DB">
        <w:rPr>
          <w:rFonts w:ascii="Times New Roman" w:eastAsia="Times New Roman" w:hAnsi="Times New Roman" w:cs="Times New Roman"/>
          <w:sz w:val="28"/>
          <w:szCs w:val="28"/>
        </w:rPr>
        <w:t xml:space="preserve"> муниципального образования «Устьянский </w:t>
      </w:r>
      <w:r w:rsidR="00644B23" w:rsidRPr="006011DB">
        <w:rPr>
          <w:rFonts w:ascii="Times New Roman" w:eastAsia="Times New Roman" w:hAnsi="Times New Roman" w:cs="Times New Roman"/>
          <w:sz w:val="28"/>
          <w:szCs w:val="28"/>
        </w:rPr>
        <w:lastRenderedPageBreak/>
        <w:t>муниципальный район</w:t>
      </w:r>
      <w:r w:rsidR="00644B23" w:rsidRPr="006011DB">
        <w:rPr>
          <w:rStyle w:val="a5"/>
          <w:rFonts w:ascii="Times New Roman" w:eastAsia="Times New Roman" w:hAnsi="Times New Roman"/>
          <w:b w:val="0"/>
          <w:sz w:val="28"/>
          <w:szCs w:val="28"/>
        </w:rPr>
        <w:t>»</w:t>
      </w:r>
      <w:r w:rsidR="00644B23" w:rsidRPr="006011DB">
        <w:rPr>
          <w:rFonts w:ascii="Times New Roman" w:eastAsia="Times New Roman" w:hAnsi="Times New Roman" w:cs="Times New Roman"/>
          <w:sz w:val="28"/>
          <w:szCs w:val="28"/>
        </w:rPr>
        <w:t xml:space="preserve"> и порядке финансового обеспечения выполнения этих заданий</w:t>
      </w:r>
      <w:r w:rsidR="001F2DEF">
        <w:rPr>
          <w:rFonts w:ascii="Times New Roman" w:hAnsi="Times New Roman" w:cs="Times New Roman"/>
          <w:sz w:val="28"/>
          <w:szCs w:val="28"/>
        </w:rPr>
        <w:t>»;</w:t>
      </w:r>
    </w:p>
    <w:p w:rsidR="00644B23" w:rsidRDefault="00644B23" w:rsidP="00644B23">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r>
      <w:r w:rsidRPr="00644B23">
        <w:rPr>
          <w:rFonts w:ascii="Times New Roman" w:hAnsi="Times New Roman" w:cs="Times New Roman"/>
          <w:b w:val="0"/>
          <w:sz w:val="28"/>
          <w:szCs w:val="28"/>
        </w:rPr>
        <w:t xml:space="preserve">постановление администрации </w:t>
      </w:r>
      <w:r w:rsidR="00F23CFB">
        <w:rPr>
          <w:rFonts w:ascii="Times New Roman" w:hAnsi="Times New Roman" w:cs="Times New Roman"/>
          <w:b w:val="0"/>
          <w:sz w:val="28"/>
          <w:szCs w:val="28"/>
        </w:rPr>
        <w:t>Устьянского муниципального района от</w:t>
      </w:r>
      <w:r w:rsidRPr="00644B23">
        <w:rPr>
          <w:rFonts w:ascii="Times New Roman" w:hAnsi="Times New Roman" w:cs="Times New Roman"/>
          <w:b w:val="0"/>
          <w:sz w:val="28"/>
          <w:szCs w:val="28"/>
        </w:rPr>
        <w:t xml:space="preserve"> </w:t>
      </w:r>
      <w:r w:rsidR="00F23CFB">
        <w:rPr>
          <w:rFonts w:ascii="Times New Roman" w:hAnsi="Times New Roman" w:cs="Times New Roman"/>
          <w:b w:val="0"/>
          <w:sz w:val="28"/>
          <w:szCs w:val="28"/>
        </w:rPr>
        <w:t>0</w:t>
      </w:r>
      <w:r w:rsidRPr="00644B23">
        <w:rPr>
          <w:rFonts w:ascii="Times New Roman" w:hAnsi="Times New Roman" w:cs="Times New Roman"/>
          <w:b w:val="0"/>
          <w:sz w:val="28"/>
          <w:szCs w:val="28"/>
        </w:rPr>
        <w:t xml:space="preserve">7 </w:t>
      </w:r>
      <w:r w:rsidR="00F23CFB">
        <w:rPr>
          <w:rFonts w:ascii="Times New Roman" w:hAnsi="Times New Roman" w:cs="Times New Roman"/>
          <w:b w:val="0"/>
          <w:sz w:val="28"/>
          <w:szCs w:val="28"/>
        </w:rPr>
        <w:t>августа</w:t>
      </w:r>
      <w:r w:rsidRPr="00644B23">
        <w:rPr>
          <w:rFonts w:ascii="Times New Roman" w:hAnsi="Times New Roman" w:cs="Times New Roman"/>
          <w:b w:val="0"/>
          <w:sz w:val="28"/>
          <w:szCs w:val="28"/>
        </w:rPr>
        <w:t xml:space="preserve"> 2020 года № </w:t>
      </w:r>
      <w:r w:rsidR="00F23CFB">
        <w:rPr>
          <w:rFonts w:ascii="Times New Roman" w:hAnsi="Times New Roman" w:cs="Times New Roman"/>
          <w:b w:val="0"/>
          <w:sz w:val="28"/>
          <w:szCs w:val="28"/>
        </w:rPr>
        <w:t>1046</w:t>
      </w:r>
      <w:r w:rsidRPr="00644B23">
        <w:rPr>
          <w:rFonts w:ascii="Times New Roman" w:hAnsi="Times New Roman" w:cs="Times New Roman"/>
          <w:b w:val="0"/>
          <w:sz w:val="28"/>
          <w:szCs w:val="28"/>
        </w:rPr>
        <w:t xml:space="preserve"> «О внесении изменения в постановление администрации муниципального образования «Устьянский муниципальный район» от 02 октября 2017 года № 1070»;</w:t>
      </w:r>
    </w:p>
    <w:p w:rsidR="00F23CFB" w:rsidRDefault="00F23CFB" w:rsidP="00644B23">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r>
      <w:r w:rsidRPr="00644B23">
        <w:rPr>
          <w:rFonts w:ascii="Times New Roman" w:hAnsi="Times New Roman" w:cs="Times New Roman"/>
          <w:b w:val="0"/>
          <w:sz w:val="28"/>
          <w:szCs w:val="28"/>
        </w:rPr>
        <w:t xml:space="preserve">постановление администрации </w:t>
      </w:r>
      <w:r>
        <w:rPr>
          <w:rFonts w:ascii="Times New Roman" w:hAnsi="Times New Roman" w:cs="Times New Roman"/>
          <w:b w:val="0"/>
          <w:sz w:val="28"/>
          <w:szCs w:val="28"/>
        </w:rPr>
        <w:t>Устьянского муниципального района от</w:t>
      </w:r>
      <w:r w:rsidRPr="00644B23">
        <w:rPr>
          <w:rFonts w:ascii="Times New Roman" w:hAnsi="Times New Roman" w:cs="Times New Roman"/>
          <w:b w:val="0"/>
          <w:sz w:val="28"/>
          <w:szCs w:val="28"/>
        </w:rPr>
        <w:t xml:space="preserve"> </w:t>
      </w:r>
      <w:r w:rsidRPr="00F23CFB">
        <w:rPr>
          <w:rFonts w:ascii="Times New Roman" w:hAnsi="Times New Roman" w:cs="Times New Roman"/>
          <w:b w:val="0"/>
          <w:sz w:val="28"/>
          <w:szCs w:val="28"/>
        </w:rPr>
        <w:t>28 декабря 2021 года № 2083</w:t>
      </w:r>
      <w:r w:rsidRPr="00644B23">
        <w:rPr>
          <w:rFonts w:ascii="Times New Roman" w:hAnsi="Times New Roman" w:cs="Times New Roman"/>
          <w:b w:val="0"/>
          <w:sz w:val="28"/>
          <w:szCs w:val="28"/>
        </w:rPr>
        <w:t xml:space="preserve"> «</w:t>
      </w:r>
      <w:r w:rsidRPr="00F23CFB">
        <w:rPr>
          <w:rFonts w:ascii="Times New Roman" w:hAnsi="Times New Roman" w:cs="Times New Roman"/>
          <w:b w:val="0"/>
          <w:sz w:val="28"/>
          <w:szCs w:val="28"/>
        </w:rPr>
        <w:t xml:space="preserve">О внесении изменений и дополнения в Положение о порядке формирования муниципальных заданий </w:t>
      </w:r>
      <w:r w:rsidRPr="00F23CFB">
        <w:rPr>
          <w:rStyle w:val="a5"/>
          <w:rFonts w:ascii="Times New Roman" w:hAnsi="Times New Roman"/>
          <w:sz w:val="28"/>
          <w:szCs w:val="28"/>
        </w:rPr>
        <w:t>муниципальным учреждениям</w:t>
      </w:r>
      <w:r w:rsidRPr="00F23CFB">
        <w:rPr>
          <w:rFonts w:ascii="Times New Roman" w:hAnsi="Times New Roman" w:cs="Times New Roman"/>
          <w:b w:val="0"/>
          <w:sz w:val="28"/>
          <w:szCs w:val="28"/>
        </w:rPr>
        <w:t xml:space="preserve"> муниципального образования «Устьянский муниципальный район</w:t>
      </w:r>
      <w:r w:rsidRPr="00F23CFB">
        <w:rPr>
          <w:rStyle w:val="a5"/>
          <w:rFonts w:ascii="Times New Roman" w:hAnsi="Times New Roman"/>
          <w:b/>
          <w:sz w:val="28"/>
          <w:szCs w:val="28"/>
        </w:rPr>
        <w:t>»</w:t>
      </w:r>
      <w:r w:rsidRPr="00F23CFB">
        <w:rPr>
          <w:rFonts w:ascii="Times New Roman" w:hAnsi="Times New Roman" w:cs="Times New Roman"/>
          <w:b w:val="0"/>
          <w:sz w:val="28"/>
          <w:szCs w:val="28"/>
        </w:rPr>
        <w:t xml:space="preserve"> и порядке финансового обеспечения выполнения этих заданий</w:t>
      </w:r>
      <w:r w:rsidRPr="00644B23">
        <w:rPr>
          <w:rFonts w:ascii="Times New Roman" w:hAnsi="Times New Roman" w:cs="Times New Roman"/>
          <w:b w:val="0"/>
          <w:sz w:val="28"/>
          <w:szCs w:val="28"/>
        </w:rPr>
        <w:t>»</w:t>
      </w:r>
      <w:r>
        <w:rPr>
          <w:rFonts w:ascii="Times New Roman" w:hAnsi="Times New Roman" w:cs="Times New Roman"/>
          <w:b w:val="0"/>
          <w:sz w:val="28"/>
          <w:szCs w:val="28"/>
        </w:rPr>
        <w:t>.</w:t>
      </w:r>
    </w:p>
    <w:p w:rsidR="00601CF0" w:rsidRPr="006011DB" w:rsidRDefault="00B11A4E" w:rsidP="006011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11DB" w:rsidRPr="006011DB">
        <w:rPr>
          <w:rFonts w:ascii="Times New Roman" w:hAnsi="Times New Roman" w:cs="Times New Roman"/>
          <w:sz w:val="28"/>
          <w:szCs w:val="28"/>
        </w:rPr>
        <w:t xml:space="preserve">. </w:t>
      </w:r>
      <w:proofErr w:type="gramStart"/>
      <w:r w:rsidR="006011DB" w:rsidRPr="006011DB">
        <w:rPr>
          <w:rFonts w:ascii="Times New Roman" w:hAnsi="Times New Roman" w:cs="Times New Roman"/>
          <w:sz w:val="28"/>
          <w:szCs w:val="28"/>
        </w:rPr>
        <w:t>Контроль за</w:t>
      </w:r>
      <w:proofErr w:type="gramEnd"/>
      <w:r w:rsidR="006011DB" w:rsidRPr="006011DB">
        <w:rPr>
          <w:rFonts w:ascii="Times New Roman" w:hAnsi="Times New Roman" w:cs="Times New Roman"/>
          <w:sz w:val="28"/>
          <w:szCs w:val="28"/>
        </w:rPr>
        <w:t xml:space="preserve"> исполнением настоящего постановления оставляю за собой.</w:t>
      </w:r>
    </w:p>
    <w:p w:rsidR="005F2260" w:rsidRPr="006E6E0C" w:rsidRDefault="00B11A4E" w:rsidP="006E6E0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6E6E0C" w:rsidRPr="006E6E0C">
        <w:rPr>
          <w:rFonts w:ascii="Times New Roman" w:eastAsia="Times New Roman" w:hAnsi="Times New Roman" w:cs="Times New Roman"/>
          <w:sz w:val="28"/>
          <w:szCs w:val="28"/>
        </w:rPr>
        <w:t xml:space="preserve">. </w:t>
      </w:r>
      <w:r w:rsidR="00F23CFB" w:rsidRPr="00D400B8">
        <w:rPr>
          <w:rStyle w:val="FontStyle15"/>
          <w:rFonts w:eastAsia="Times New Roman"/>
          <w:sz w:val="28"/>
          <w:szCs w:val="28"/>
        </w:rPr>
        <w:t xml:space="preserve">Настоящее постановление вступает в силу со дня его </w:t>
      </w:r>
      <w:r w:rsidR="00F23CFB">
        <w:rPr>
          <w:rStyle w:val="FontStyle15"/>
          <w:rFonts w:eastAsia="Times New Roman"/>
          <w:sz w:val="28"/>
          <w:szCs w:val="28"/>
        </w:rPr>
        <w:t>официального опубликования</w:t>
      </w:r>
      <w:r w:rsidR="006E6E0C" w:rsidRPr="006E6E0C">
        <w:rPr>
          <w:rFonts w:ascii="Times New Roman" w:eastAsia="Times New Roman" w:hAnsi="Times New Roman" w:cs="Times New Roman"/>
          <w:bCs/>
          <w:sz w:val="28"/>
          <w:szCs w:val="28"/>
        </w:rPr>
        <w:t>.</w:t>
      </w:r>
    </w:p>
    <w:p w:rsidR="005F2260" w:rsidRPr="006E6E0C" w:rsidRDefault="005F2260" w:rsidP="006E6E0C">
      <w:pPr>
        <w:pStyle w:val="a6"/>
        <w:spacing w:before="0" w:beforeAutospacing="0" w:after="0" w:afterAutospacing="0"/>
        <w:ind w:firstLine="567"/>
        <w:jc w:val="both"/>
        <w:rPr>
          <w:sz w:val="28"/>
          <w:szCs w:val="28"/>
        </w:rPr>
      </w:pPr>
    </w:p>
    <w:p w:rsidR="006F60B9" w:rsidRPr="005F2260" w:rsidRDefault="006F60B9" w:rsidP="005F2260">
      <w:pPr>
        <w:pStyle w:val="a6"/>
        <w:spacing w:before="0" w:beforeAutospacing="0" w:after="0" w:afterAutospacing="0"/>
        <w:ind w:firstLine="567"/>
        <w:jc w:val="both"/>
        <w:rPr>
          <w:sz w:val="28"/>
          <w:szCs w:val="28"/>
        </w:rPr>
      </w:pPr>
    </w:p>
    <w:p w:rsidR="005F2260" w:rsidRPr="00F23CFB" w:rsidRDefault="003144EA" w:rsidP="005F2260">
      <w:pPr>
        <w:pStyle w:val="3"/>
        <w:rPr>
          <w:b w:val="0"/>
        </w:rPr>
      </w:pPr>
      <w:r w:rsidRPr="00F23CFB">
        <w:rPr>
          <w:b w:val="0"/>
        </w:rPr>
        <w:t xml:space="preserve">Глава Устьянского муниципального округа                        </w:t>
      </w:r>
      <w:r w:rsidR="00F23CFB">
        <w:rPr>
          <w:b w:val="0"/>
        </w:rPr>
        <w:t xml:space="preserve">       </w:t>
      </w:r>
      <w:r w:rsidRPr="00F23CFB">
        <w:rPr>
          <w:b w:val="0"/>
        </w:rPr>
        <w:t xml:space="preserve">       С.А. Котлов</w:t>
      </w:r>
    </w:p>
    <w:p w:rsidR="005F2260" w:rsidRDefault="005F2260" w:rsidP="005F2260">
      <w:pPr>
        <w:spacing w:after="0" w:line="240" w:lineRule="auto"/>
        <w:rPr>
          <w:rFonts w:ascii="Times New Roman" w:hAnsi="Times New Roman" w:cs="Times New Roman"/>
          <w:sz w:val="24"/>
          <w:szCs w:val="24"/>
        </w:rPr>
      </w:pPr>
    </w:p>
    <w:p w:rsidR="00CD0533" w:rsidRDefault="00CD0533" w:rsidP="0074496F">
      <w:pPr>
        <w:spacing w:after="0" w:line="240" w:lineRule="auto"/>
        <w:jc w:val="right"/>
        <w:rPr>
          <w:rFonts w:ascii="Times New Roman" w:hAnsi="Times New Roman" w:cs="Times New Roman"/>
          <w:sz w:val="24"/>
          <w:szCs w:val="24"/>
        </w:rPr>
      </w:pPr>
    </w:p>
    <w:p w:rsidR="003144EA" w:rsidRDefault="003144EA"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DF1453" w:rsidRDefault="00DF1453" w:rsidP="0074496F">
      <w:pPr>
        <w:spacing w:after="0" w:line="240" w:lineRule="auto"/>
        <w:jc w:val="right"/>
        <w:rPr>
          <w:rFonts w:ascii="Times New Roman" w:hAnsi="Times New Roman" w:cs="Times New Roman"/>
          <w:sz w:val="24"/>
          <w:szCs w:val="24"/>
        </w:rPr>
      </w:pPr>
    </w:p>
    <w:p w:rsidR="00DF1453" w:rsidRDefault="00DF1453" w:rsidP="0074496F">
      <w:pPr>
        <w:spacing w:after="0" w:line="240" w:lineRule="auto"/>
        <w:jc w:val="right"/>
        <w:rPr>
          <w:rFonts w:ascii="Times New Roman" w:hAnsi="Times New Roman" w:cs="Times New Roman"/>
          <w:sz w:val="24"/>
          <w:szCs w:val="24"/>
        </w:rPr>
      </w:pPr>
    </w:p>
    <w:p w:rsidR="00DF1453" w:rsidRDefault="00DF1453" w:rsidP="0074496F">
      <w:pPr>
        <w:spacing w:after="0" w:line="240" w:lineRule="auto"/>
        <w:jc w:val="right"/>
        <w:rPr>
          <w:rFonts w:ascii="Times New Roman" w:hAnsi="Times New Roman" w:cs="Times New Roman"/>
          <w:sz w:val="24"/>
          <w:szCs w:val="24"/>
        </w:rPr>
      </w:pPr>
    </w:p>
    <w:p w:rsidR="00DF1453" w:rsidRDefault="00DF1453" w:rsidP="0074496F">
      <w:pPr>
        <w:spacing w:after="0" w:line="240" w:lineRule="auto"/>
        <w:jc w:val="right"/>
        <w:rPr>
          <w:rFonts w:ascii="Times New Roman" w:hAnsi="Times New Roman" w:cs="Times New Roman"/>
          <w:sz w:val="24"/>
          <w:szCs w:val="24"/>
        </w:rPr>
      </w:pPr>
    </w:p>
    <w:p w:rsidR="00DF1453" w:rsidRDefault="00DF1453" w:rsidP="0074496F">
      <w:pPr>
        <w:spacing w:after="0" w:line="240" w:lineRule="auto"/>
        <w:jc w:val="right"/>
        <w:rPr>
          <w:rFonts w:ascii="Times New Roman" w:hAnsi="Times New Roman" w:cs="Times New Roman"/>
          <w:sz w:val="24"/>
          <w:szCs w:val="24"/>
        </w:rPr>
      </w:pPr>
    </w:p>
    <w:p w:rsidR="00DF1453" w:rsidRDefault="00DF1453" w:rsidP="0074496F">
      <w:pPr>
        <w:spacing w:after="0" w:line="240" w:lineRule="auto"/>
        <w:jc w:val="right"/>
        <w:rPr>
          <w:rFonts w:ascii="Times New Roman" w:hAnsi="Times New Roman" w:cs="Times New Roman"/>
          <w:sz w:val="24"/>
          <w:szCs w:val="24"/>
        </w:rPr>
      </w:pPr>
    </w:p>
    <w:p w:rsidR="00F23CFB" w:rsidRDefault="00F23CFB" w:rsidP="0074496F">
      <w:pPr>
        <w:spacing w:after="0" w:line="240" w:lineRule="auto"/>
        <w:jc w:val="right"/>
        <w:rPr>
          <w:rFonts w:ascii="Times New Roman" w:hAnsi="Times New Roman" w:cs="Times New Roman"/>
          <w:sz w:val="24"/>
          <w:szCs w:val="24"/>
        </w:rPr>
      </w:pPr>
    </w:p>
    <w:p w:rsidR="003144EA" w:rsidRDefault="003144EA" w:rsidP="0074496F">
      <w:pPr>
        <w:spacing w:after="0" w:line="240" w:lineRule="auto"/>
        <w:jc w:val="right"/>
        <w:rPr>
          <w:rFonts w:ascii="Times New Roman" w:hAnsi="Times New Roman" w:cs="Times New Roman"/>
          <w:sz w:val="24"/>
          <w:szCs w:val="24"/>
        </w:rPr>
      </w:pPr>
    </w:p>
    <w:tbl>
      <w:tblPr>
        <w:tblW w:w="9677" w:type="dxa"/>
        <w:tblLook w:val="0000"/>
      </w:tblPr>
      <w:tblGrid>
        <w:gridCol w:w="4838"/>
        <w:gridCol w:w="4839"/>
      </w:tblGrid>
      <w:tr w:rsidR="00F23CFB" w:rsidRPr="0000295E" w:rsidTr="002E56D9">
        <w:trPr>
          <w:trHeight w:val="1404"/>
        </w:trPr>
        <w:tc>
          <w:tcPr>
            <w:tcW w:w="4838" w:type="dxa"/>
          </w:tcPr>
          <w:p w:rsidR="00F23CFB" w:rsidRPr="0000295E" w:rsidRDefault="00F23CFB" w:rsidP="002E56D9">
            <w:pPr>
              <w:pStyle w:val="aa"/>
              <w:spacing w:before="0" w:beforeAutospacing="0" w:after="0" w:afterAutospacing="0"/>
              <w:jc w:val="right"/>
              <w:rPr>
                <w:rStyle w:val="a5"/>
                <w:b w:val="0"/>
                <w:bCs w:val="0"/>
                <w:sz w:val="28"/>
                <w:szCs w:val="28"/>
              </w:rPr>
            </w:pPr>
          </w:p>
        </w:tc>
        <w:tc>
          <w:tcPr>
            <w:tcW w:w="4839" w:type="dxa"/>
          </w:tcPr>
          <w:p w:rsidR="00F23CFB" w:rsidRPr="00F23CFB" w:rsidRDefault="00F23CFB" w:rsidP="00F23CFB">
            <w:pPr>
              <w:pStyle w:val="aa"/>
              <w:spacing w:before="0" w:beforeAutospacing="0" w:after="0" w:afterAutospacing="0"/>
              <w:jc w:val="right"/>
              <w:rPr>
                <w:rStyle w:val="a5"/>
                <w:b w:val="0"/>
                <w:bCs w:val="0"/>
                <w:sz w:val="28"/>
                <w:szCs w:val="28"/>
              </w:rPr>
            </w:pPr>
            <w:r w:rsidRPr="00F23CFB">
              <w:rPr>
                <w:rStyle w:val="a5"/>
                <w:b w:val="0"/>
                <w:sz w:val="28"/>
                <w:szCs w:val="28"/>
              </w:rPr>
              <w:t>УТВЕРЖДЕН</w:t>
            </w:r>
            <w:r>
              <w:rPr>
                <w:rStyle w:val="a5"/>
                <w:b w:val="0"/>
                <w:sz w:val="28"/>
                <w:szCs w:val="28"/>
              </w:rPr>
              <w:t>О</w:t>
            </w:r>
          </w:p>
          <w:p w:rsidR="00F23CFB" w:rsidRPr="00F23CFB" w:rsidRDefault="00F23CFB" w:rsidP="00F23CFB">
            <w:pPr>
              <w:pStyle w:val="a6"/>
              <w:spacing w:before="0" w:beforeAutospacing="0" w:after="0" w:afterAutospacing="0"/>
              <w:jc w:val="right"/>
              <w:rPr>
                <w:sz w:val="28"/>
                <w:szCs w:val="28"/>
              </w:rPr>
            </w:pPr>
            <w:r w:rsidRPr="00F23CFB">
              <w:rPr>
                <w:sz w:val="28"/>
                <w:szCs w:val="28"/>
              </w:rPr>
              <w:t>постановлением администрации Устьянского муниципального округа</w:t>
            </w:r>
          </w:p>
          <w:p w:rsidR="00F23CFB" w:rsidRPr="00F23CFB" w:rsidRDefault="00F23CFB" w:rsidP="00F23CFB">
            <w:pPr>
              <w:pStyle w:val="a6"/>
              <w:spacing w:before="0" w:beforeAutospacing="0" w:after="0" w:afterAutospacing="0"/>
              <w:jc w:val="right"/>
              <w:rPr>
                <w:sz w:val="28"/>
                <w:szCs w:val="28"/>
              </w:rPr>
            </w:pPr>
            <w:r w:rsidRPr="00F23CFB">
              <w:rPr>
                <w:sz w:val="28"/>
                <w:szCs w:val="28"/>
              </w:rPr>
              <w:t>Архангельской области</w:t>
            </w:r>
          </w:p>
          <w:p w:rsidR="00F23CFB" w:rsidRPr="00F23CFB" w:rsidRDefault="00F23CFB" w:rsidP="0030643F">
            <w:pPr>
              <w:pStyle w:val="a6"/>
              <w:spacing w:before="0" w:beforeAutospacing="0" w:after="0" w:afterAutospacing="0"/>
              <w:jc w:val="right"/>
              <w:rPr>
                <w:sz w:val="28"/>
                <w:szCs w:val="28"/>
              </w:rPr>
            </w:pPr>
            <w:r w:rsidRPr="00F23CFB">
              <w:rPr>
                <w:sz w:val="28"/>
                <w:szCs w:val="28"/>
              </w:rPr>
              <w:t xml:space="preserve">от </w:t>
            </w:r>
            <w:r w:rsidR="0030643F">
              <w:rPr>
                <w:sz w:val="28"/>
                <w:szCs w:val="28"/>
              </w:rPr>
              <w:t>31</w:t>
            </w:r>
            <w:r w:rsidR="0030643F" w:rsidRPr="005F2260">
              <w:rPr>
                <w:sz w:val="28"/>
                <w:szCs w:val="28"/>
              </w:rPr>
              <w:t xml:space="preserve"> </w:t>
            </w:r>
            <w:r w:rsidR="0030643F">
              <w:rPr>
                <w:sz w:val="28"/>
                <w:szCs w:val="28"/>
              </w:rPr>
              <w:t>августа</w:t>
            </w:r>
            <w:r w:rsidR="0030643F" w:rsidRPr="005F2260">
              <w:rPr>
                <w:sz w:val="28"/>
                <w:szCs w:val="28"/>
              </w:rPr>
              <w:t xml:space="preserve"> 20</w:t>
            </w:r>
            <w:r w:rsidR="0030643F">
              <w:rPr>
                <w:sz w:val="28"/>
                <w:szCs w:val="28"/>
              </w:rPr>
              <w:t>23</w:t>
            </w:r>
            <w:r w:rsidR="0030643F" w:rsidRPr="005F2260">
              <w:rPr>
                <w:sz w:val="28"/>
                <w:szCs w:val="28"/>
              </w:rPr>
              <w:t xml:space="preserve"> года № </w:t>
            </w:r>
            <w:r w:rsidR="0030643F">
              <w:rPr>
                <w:sz w:val="28"/>
                <w:szCs w:val="28"/>
              </w:rPr>
              <w:t>1952</w:t>
            </w:r>
            <w:r w:rsidRPr="00F23CFB">
              <w:rPr>
                <w:sz w:val="28"/>
                <w:szCs w:val="28"/>
              </w:rPr>
              <w:t xml:space="preserve">     </w:t>
            </w:r>
          </w:p>
        </w:tc>
      </w:tr>
    </w:tbl>
    <w:p w:rsidR="00F23CFB" w:rsidRDefault="00F23CFB" w:rsidP="00F23CFB">
      <w:pPr>
        <w:autoSpaceDE w:val="0"/>
        <w:autoSpaceDN w:val="0"/>
        <w:adjustRightInd w:val="0"/>
        <w:spacing w:after="0" w:line="240" w:lineRule="auto"/>
        <w:jc w:val="right"/>
        <w:outlineLvl w:val="0"/>
        <w:rPr>
          <w:rFonts w:ascii="Times New Roman" w:hAnsi="Times New Roman" w:cs="Times New Roman"/>
          <w:sz w:val="28"/>
          <w:szCs w:val="28"/>
        </w:rPr>
      </w:pPr>
    </w:p>
    <w:p w:rsidR="006011DB" w:rsidRPr="00042408" w:rsidRDefault="006011DB" w:rsidP="006011DB">
      <w:pPr>
        <w:spacing w:after="0"/>
        <w:jc w:val="right"/>
        <w:rPr>
          <w:rFonts w:ascii="Times New Roman" w:hAnsi="Times New Roman" w:cs="Times New Roman"/>
          <w:sz w:val="24"/>
          <w:szCs w:val="24"/>
        </w:rPr>
      </w:pPr>
    </w:p>
    <w:p w:rsidR="0030643F" w:rsidRPr="0030643F" w:rsidRDefault="0030643F" w:rsidP="006011DB">
      <w:pPr>
        <w:autoSpaceDE w:val="0"/>
        <w:autoSpaceDN w:val="0"/>
        <w:adjustRightInd w:val="0"/>
        <w:spacing w:after="0" w:line="240" w:lineRule="auto"/>
        <w:jc w:val="center"/>
        <w:rPr>
          <w:rFonts w:ascii="Times New Roman" w:hAnsi="Times New Roman" w:cs="Times New Roman"/>
          <w:b/>
          <w:sz w:val="28"/>
          <w:szCs w:val="28"/>
        </w:rPr>
      </w:pPr>
      <w:r w:rsidRPr="0030643F">
        <w:rPr>
          <w:rFonts w:ascii="Times New Roman" w:hAnsi="Times New Roman" w:cs="Times New Roman"/>
          <w:b/>
          <w:sz w:val="28"/>
          <w:szCs w:val="28"/>
        </w:rPr>
        <w:t xml:space="preserve">Положение </w:t>
      </w:r>
    </w:p>
    <w:p w:rsidR="006011DB" w:rsidRPr="00042408" w:rsidRDefault="0030643F" w:rsidP="006011DB">
      <w:pPr>
        <w:autoSpaceDE w:val="0"/>
        <w:autoSpaceDN w:val="0"/>
        <w:adjustRightInd w:val="0"/>
        <w:spacing w:after="0" w:line="240" w:lineRule="auto"/>
        <w:jc w:val="center"/>
        <w:rPr>
          <w:rFonts w:ascii="Times New Roman" w:hAnsi="Times New Roman" w:cs="Times New Roman"/>
          <w:b/>
          <w:sz w:val="24"/>
          <w:szCs w:val="24"/>
        </w:rPr>
      </w:pPr>
      <w:r w:rsidRPr="0030643F">
        <w:rPr>
          <w:rFonts w:ascii="Times New Roman" w:hAnsi="Times New Roman" w:cs="Times New Roman"/>
          <w:b/>
          <w:sz w:val="28"/>
          <w:szCs w:val="28"/>
        </w:rPr>
        <w:t xml:space="preserve">о порядке формирования муниципальных заданий </w:t>
      </w:r>
      <w:r w:rsidRPr="0030643F">
        <w:rPr>
          <w:rStyle w:val="a5"/>
          <w:rFonts w:ascii="Times New Roman" w:hAnsi="Times New Roman"/>
          <w:sz w:val="28"/>
          <w:szCs w:val="28"/>
        </w:rPr>
        <w:t>муниципальным учреждениям</w:t>
      </w:r>
      <w:r w:rsidRPr="0030643F">
        <w:rPr>
          <w:rFonts w:ascii="Times New Roman" w:hAnsi="Times New Roman" w:cs="Times New Roman"/>
          <w:sz w:val="28"/>
          <w:szCs w:val="28"/>
        </w:rPr>
        <w:t xml:space="preserve"> </w:t>
      </w:r>
      <w:r w:rsidRPr="0030643F">
        <w:rPr>
          <w:rFonts w:ascii="Times New Roman" w:hAnsi="Times New Roman" w:cs="Times New Roman"/>
          <w:b/>
          <w:sz w:val="28"/>
          <w:szCs w:val="28"/>
        </w:rPr>
        <w:t>Устьянского муниципального округа и порядке финансового обеспечения выполнения этих заданий</w:t>
      </w:r>
    </w:p>
    <w:p w:rsidR="006011DB" w:rsidRPr="00042408" w:rsidRDefault="006011DB" w:rsidP="006011DB">
      <w:pPr>
        <w:autoSpaceDE w:val="0"/>
        <w:autoSpaceDN w:val="0"/>
        <w:adjustRightInd w:val="0"/>
        <w:spacing w:after="0" w:line="240" w:lineRule="auto"/>
        <w:rPr>
          <w:rFonts w:ascii="Times New Roman" w:hAnsi="Times New Roman" w:cs="Times New Roman"/>
          <w:sz w:val="24"/>
          <w:szCs w:val="24"/>
        </w:rPr>
      </w:pPr>
    </w:p>
    <w:p w:rsidR="006011DB" w:rsidRPr="0030643F" w:rsidRDefault="006011DB" w:rsidP="006011DB">
      <w:pPr>
        <w:autoSpaceDE w:val="0"/>
        <w:autoSpaceDN w:val="0"/>
        <w:adjustRightInd w:val="0"/>
        <w:spacing w:after="0" w:line="240" w:lineRule="auto"/>
        <w:jc w:val="center"/>
        <w:rPr>
          <w:rFonts w:ascii="Times New Roman" w:hAnsi="Times New Roman" w:cs="Times New Roman"/>
          <w:sz w:val="28"/>
          <w:szCs w:val="28"/>
        </w:rPr>
      </w:pPr>
      <w:r w:rsidRPr="0030643F">
        <w:rPr>
          <w:rFonts w:ascii="Times New Roman" w:hAnsi="Times New Roman" w:cs="Times New Roman"/>
          <w:sz w:val="28"/>
          <w:szCs w:val="28"/>
          <w:lang w:val="en-US"/>
        </w:rPr>
        <w:t>I</w:t>
      </w:r>
      <w:r w:rsidRPr="0030643F">
        <w:rPr>
          <w:rFonts w:ascii="Times New Roman" w:hAnsi="Times New Roman" w:cs="Times New Roman"/>
          <w:sz w:val="28"/>
          <w:szCs w:val="28"/>
        </w:rPr>
        <w:t>. Общие положения</w:t>
      </w:r>
    </w:p>
    <w:p w:rsidR="006011DB" w:rsidRPr="0030643F" w:rsidRDefault="006011DB" w:rsidP="006011DB">
      <w:pPr>
        <w:autoSpaceDE w:val="0"/>
        <w:autoSpaceDN w:val="0"/>
        <w:adjustRightInd w:val="0"/>
        <w:spacing w:after="0" w:line="240" w:lineRule="auto"/>
        <w:rPr>
          <w:rFonts w:ascii="Times New Roman" w:hAnsi="Times New Roman" w:cs="Times New Roman"/>
          <w:sz w:val="28"/>
          <w:szCs w:val="28"/>
        </w:rPr>
      </w:pPr>
    </w:p>
    <w:p w:rsidR="006011DB" w:rsidRPr="0030643F" w:rsidRDefault="006011DB" w:rsidP="006011DB">
      <w:pPr>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proofErr w:type="gramStart"/>
      <w:r w:rsidRPr="0030643F">
        <w:rPr>
          <w:rFonts w:ascii="Times New Roman" w:hAnsi="Times New Roman" w:cs="Times New Roman"/>
          <w:spacing w:val="-6"/>
          <w:sz w:val="28"/>
          <w:szCs w:val="28"/>
        </w:rPr>
        <w:t>Настоящее Положение, разработанное в соответствии со статьей 69.2</w:t>
      </w:r>
      <w:r w:rsidRPr="0030643F">
        <w:rPr>
          <w:rFonts w:ascii="Times New Roman" w:hAnsi="Times New Roman" w:cs="Times New Roman"/>
          <w:sz w:val="28"/>
          <w:szCs w:val="28"/>
        </w:rPr>
        <w:t xml:space="preserve"> Бюджетного кодекса Российской Федерации, статьей 9.2 Федерального закона от 12 января 1996 года № 7-ФЗ «О некоммерческих организациях»  и статьей 4 Федерального закона от 03 ноября 2006 года № 174-ФЗ «Об автономных учреждениях», устанавливает порядок формирования </w:t>
      </w:r>
      <w:r w:rsidRPr="0030643F">
        <w:rPr>
          <w:rStyle w:val="a5"/>
          <w:rFonts w:ascii="Times New Roman" w:hAnsi="Times New Roman"/>
          <w:b w:val="0"/>
          <w:sz w:val="28"/>
          <w:szCs w:val="28"/>
        </w:rPr>
        <w:t>муниципальным</w:t>
      </w:r>
      <w:r w:rsidRPr="0030643F">
        <w:rPr>
          <w:rFonts w:ascii="Times New Roman" w:hAnsi="Times New Roman" w:cs="Times New Roman"/>
          <w:sz w:val="28"/>
          <w:szCs w:val="28"/>
        </w:rPr>
        <w:t xml:space="preserve"> учреждениям </w:t>
      </w:r>
      <w:r w:rsidR="0030643F" w:rsidRPr="0030643F">
        <w:rPr>
          <w:rFonts w:ascii="Times New Roman" w:hAnsi="Times New Roman" w:cs="Times New Roman"/>
          <w:sz w:val="28"/>
          <w:szCs w:val="28"/>
        </w:rPr>
        <w:t>Устьянского муниципального округа</w:t>
      </w:r>
      <w:r w:rsidRPr="0030643F">
        <w:rPr>
          <w:rStyle w:val="a5"/>
          <w:rFonts w:ascii="Times New Roman" w:hAnsi="Times New Roman"/>
          <w:sz w:val="28"/>
          <w:szCs w:val="28"/>
        </w:rPr>
        <w:t xml:space="preserve"> </w:t>
      </w:r>
      <w:r w:rsidRPr="0030643F">
        <w:rPr>
          <w:rStyle w:val="a5"/>
          <w:rFonts w:ascii="Times New Roman" w:hAnsi="Times New Roman"/>
          <w:b w:val="0"/>
          <w:sz w:val="28"/>
          <w:szCs w:val="28"/>
        </w:rPr>
        <w:t>(далее – муниципальные учреждения)</w:t>
      </w:r>
      <w:r w:rsidRPr="0030643F">
        <w:rPr>
          <w:rFonts w:ascii="Times New Roman" w:hAnsi="Times New Roman" w:cs="Times New Roman"/>
          <w:b/>
          <w:sz w:val="28"/>
          <w:szCs w:val="28"/>
        </w:rPr>
        <w:t xml:space="preserve"> </w:t>
      </w:r>
      <w:r w:rsidRPr="0030643F">
        <w:rPr>
          <w:rFonts w:ascii="Times New Roman" w:hAnsi="Times New Roman" w:cs="Times New Roman"/>
          <w:sz w:val="28"/>
          <w:szCs w:val="28"/>
        </w:rPr>
        <w:t>муниципальных заданий на оказание муниципальных услуг (выполнение работ) (далее – муниципальные</w:t>
      </w:r>
      <w:proofErr w:type="gramEnd"/>
      <w:r w:rsidRPr="0030643F">
        <w:rPr>
          <w:rFonts w:ascii="Times New Roman" w:hAnsi="Times New Roman" w:cs="Times New Roman"/>
          <w:sz w:val="28"/>
          <w:szCs w:val="28"/>
        </w:rPr>
        <w:t xml:space="preserve"> задания) и порядок финансового обеспечения выполнения этих заданий.</w:t>
      </w:r>
    </w:p>
    <w:p w:rsidR="006011DB" w:rsidRPr="0030643F" w:rsidRDefault="006011DB" w:rsidP="006011DB">
      <w:pPr>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30643F">
        <w:rPr>
          <w:rFonts w:ascii="Times New Roman" w:hAnsi="Times New Roman" w:cs="Times New Roman"/>
          <w:sz w:val="28"/>
          <w:szCs w:val="28"/>
        </w:rPr>
        <w:t>Муниципальные задания формируются:</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для муниципальных бюджетных и автономных учреждений - отраслевыми (функциональными) органами администрации </w:t>
      </w:r>
      <w:r w:rsidR="00227355" w:rsidRPr="0030643F">
        <w:rPr>
          <w:rFonts w:ascii="Times New Roman" w:hAnsi="Times New Roman" w:cs="Times New Roman"/>
          <w:sz w:val="28"/>
          <w:szCs w:val="28"/>
        </w:rPr>
        <w:t>Устьянского муниципального округа</w:t>
      </w:r>
      <w:r w:rsidRPr="0030643F">
        <w:rPr>
          <w:rFonts w:ascii="Times New Roman" w:hAnsi="Times New Roman" w:cs="Times New Roman"/>
          <w:sz w:val="28"/>
          <w:szCs w:val="28"/>
        </w:rPr>
        <w:t xml:space="preserve">, осуществляющими от имени </w:t>
      </w:r>
      <w:r w:rsidR="00227355" w:rsidRPr="0030643F">
        <w:rPr>
          <w:rFonts w:ascii="Times New Roman" w:hAnsi="Times New Roman" w:cs="Times New Roman"/>
          <w:sz w:val="28"/>
          <w:szCs w:val="28"/>
        </w:rPr>
        <w:t>Устьянского муниципального округа</w:t>
      </w:r>
      <w:r w:rsidRPr="0030643F">
        <w:rPr>
          <w:rFonts w:ascii="Times New Roman" w:hAnsi="Times New Roman" w:cs="Times New Roman"/>
          <w:sz w:val="28"/>
          <w:szCs w:val="28"/>
        </w:rPr>
        <w:t xml:space="preserve"> функции и полномочия учредителя в отношении муниципальных бюджетных и автономных учреждений;</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для муниципальных казенных учреждений - главными распорядителями средств бюджета</w:t>
      </w:r>
      <w:r w:rsidR="00227355">
        <w:rPr>
          <w:rFonts w:ascii="Times New Roman" w:hAnsi="Times New Roman" w:cs="Times New Roman"/>
          <w:sz w:val="28"/>
          <w:szCs w:val="28"/>
        </w:rPr>
        <w:t xml:space="preserve"> </w:t>
      </w:r>
      <w:r w:rsidR="00227355" w:rsidRPr="0030643F">
        <w:rPr>
          <w:rFonts w:ascii="Times New Roman" w:hAnsi="Times New Roman" w:cs="Times New Roman"/>
          <w:sz w:val="28"/>
          <w:szCs w:val="28"/>
        </w:rPr>
        <w:t>Устьянского муниципального округа</w:t>
      </w:r>
      <w:r w:rsidRPr="0030643F">
        <w:rPr>
          <w:rFonts w:ascii="Times New Roman" w:hAnsi="Times New Roman" w:cs="Times New Roman"/>
          <w:sz w:val="28"/>
          <w:szCs w:val="28"/>
        </w:rPr>
        <w:t xml:space="preserve">, в ведении которых находятся учреждения. </w:t>
      </w:r>
    </w:p>
    <w:p w:rsidR="006011DB" w:rsidRPr="0030643F" w:rsidRDefault="006011DB" w:rsidP="006011DB">
      <w:pPr>
        <w:numPr>
          <w:ilvl w:val="0"/>
          <w:numId w:val="1"/>
        </w:numPr>
        <w:autoSpaceDE w:val="0"/>
        <w:autoSpaceDN w:val="0"/>
        <w:adjustRightInd w:val="0"/>
        <w:spacing w:after="0" w:line="240" w:lineRule="auto"/>
        <w:ind w:left="0" w:firstLine="720"/>
        <w:jc w:val="both"/>
        <w:rPr>
          <w:rFonts w:ascii="Times New Roman" w:hAnsi="Times New Roman" w:cs="Times New Roman"/>
          <w:sz w:val="28"/>
          <w:szCs w:val="28"/>
        </w:rPr>
      </w:pPr>
      <w:r w:rsidRPr="0030643F">
        <w:rPr>
          <w:rFonts w:ascii="Times New Roman" w:hAnsi="Times New Roman" w:cs="Times New Roman"/>
          <w:sz w:val="28"/>
          <w:szCs w:val="28"/>
        </w:rPr>
        <w:t>Для целей настоящего Положения:</w:t>
      </w:r>
    </w:p>
    <w:p w:rsidR="006011DB" w:rsidRPr="0030643F" w:rsidRDefault="00703E8F" w:rsidP="006011D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под муниципальной услу</w:t>
      </w:r>
      <w:r w:rsidR="006011DB" w:rsidRPr="0030643F">
        <w:rPr>
          <w:rFonts w:ascii="Times New Roman" w:hAnsi="Times New Roman" w:cs="Times New Roman"/>
          <w:sz w:val="28"/>
          <w:szCs w:val="28"/>
        </w:rPr>
        <w:t>гой понимается услуга муниципального учреждения, оказываемая им в интересах определенных категорий физических и (или) юридических лиц (потребителей муниципальной услуги);</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под работой понимается работа муниципального учреждения, выполняемая им в интересах общества (потребителей работы).</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p>
    <w:p w:rsidR="006011DB" w:rsidRPr="0030643F" w:rsidRDefault="006011DB" w:rsidP="006011DB">
      <w:pPr>
        <w:autoSpaceDE w:val="0"/>
        <w:autoSpaceDN w:val="0"/>
        <w:adjustRightInd w:val="0"/>
        <w:spacing w:after="0" w:line="240" w:lineRule="auto"/>
        <w:jc w:val="center"/>
        <w:rPr>
          <w:rFonts w:ascii="Times New Roman" w:hAnsi="Times New Roman" w:cs="Times New Roman"/>
          <w:sz w:val="28"/>
          <w:szCs w:val="28"/>
        </w:rPr>
      </w:pPr>
      <w:r w:rsidRPr="0030643F">
        <w:rPr>
          <w:rFonts w:ascii="Times New Roman" w:hAnsi="Times New Roman" w:cs="Times New Roman"/>
          <w:sz w:val="28"/>
          <w:szCs w:val="28"/>
          <w:lang w:val="en-US"/>
        </w:rPr>
        <w:t>II</w:t>
      </w:r>
      <w:r w:rsidRPr="0030643F">
        <w:rPr>
          <w:rFonts w:ascii="Times New Roman" w:hAnsi="Times New Roman" w:cs="Times New Roman"/>
          <w:sz w:val="28"/>
          <w:szCs w:val="28"/>
        </w:rPr>
        <w:t>. Порядок формирования муниципальных заданий</w:t>
      </w:r>
    </w:p>
    <w:p w:rsidR="006011DB" w:rsidRPr="0030643F" w:rsidRDefault="006011DB" w:rsidP="006011DB">
      <w:pPr>
        <w:autoSpaceDE w:val="0"/>
        <w:autoSpaceDN w:val="0"/>
        <w:adjustRightInd w:val="0"/>
        <w:spacing w:after="0" w:line="240" w:lineRule="auto"/>
        <w:jc w:val="center"/>
        <w:rPr>
          <w:rFonts w:ascii="Times New Roman" w:hAnsi="Times New Roman" w:cs="Times New Roman"/>
          <w:sz w:val="28"/>
          <w:szCs w:val="28"/>
        </w:rPr>
      </w:pPr>
      <w:r w:rsidRPr="0030643F">
        <w:rPr>
          <w:rStyle w:val="a5"/>
          <w:rFonts w:ascii="Times New Roman" w:hAnsi="Times New Roman"/>
          <w:b w:val="0"/>
          <w:sz w:val="28"/>
          <w:szCs w:val="28"/>
        </w:rPr>
        <w:t>муниципальным учреждениям</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p>
    <w:p w:rsidR="00DC3411" w:rsidRPr="00004CA3" w:rsidRDefault="00DC3411" w:rsidP="00D218CE">
      <w:pPr>
        <w:autoSpaceDE w:val="0"/>
        <w:autoSpaceDN w:val="0"/>
        <w:adjustRightInd w:val="0"/>
        <w:spacing w:after="0" w:line="240" w:lineRule="auto"/>
        <w:ind w:firstLine="709"/>
        <w:jc w:val="both"/>
        <w:rPr>
          <w:rFonts w:ascii="Times New Roman" w:hAnsi="Times New Roman" w:cs="Times New Roman"/>
          <w:sz w:val="28"/>
          <w:szCs w:val="28"/>
        </w:rPr>
      </w:pPr>
      <w:r w:rsidRPr="00004CA3">
        <w:rPr>
          <w:rFonts w:ascii="Times New Roman" w:hAnsi="Times New Roman" w:cs="Times New Roman"/>
          <w:sz w:val="28"/>
          <w:szCs w:val="28"/>
        </w:rPr>
        <w:t xml:space="preserve">4.  </w:t>
      </w:r>
      <w:r w:rsidR="00D218CE" w:rsidRPr="00004CA3">
        <w:rPr>
          <w:rFonts w:ascii="Times New Roman" w:hAnsi="Times New Roman" w:cs="Times New Roman"/>
          <w:sz w:val="28"/>
          <w:szCs w:val="28"/>
        </w:rPr>
        <w:t>Муниципальные</w:t>
      </w:r>
      <w:r w:rsidRPr="00004CA3">
        <w:rPr>
          <w:rFonts w:ascii="Times New Roman" w:hAnsi="Times New Roman" w:cs="Times New Roman"/>
          <w:sz w:val="28"/>
          <w:szCs w:val="28"/>
        </w:rPr>
        <w:t xml:space="preserve"> задания формируются:</w:t>
      </w:r>
    </w:p>
    <w:p w:rsidR="00DC3411" w:rsidRPr="00004CA3" w:rsidRDefault="00DC3411" w:rsidP="00D218CE">
      <w:pPr>
        <w:autoSpaceDE w:val="0"/>
        <w:autoSpaceDN w:val="0"/>
        <w:adjustRightInd w:val="0"/>
        <w:spacing w:after="0" w:line="240" w:lineRule="auto"/>
        <w:ind w:firstLine="709"/>
        <w:jc w:val="both"/>
        <w:rPr>
          <w:rFonts w:ascii="Times New Roman" w:hAnsi="Times New Roman" w:cs="Times New Roman"/>
          <w:sz w:val="28"/>
          <w:szCs w:val="28"/>
        </w:rPr>
      </w:pPr>
      <w:r w:rsidRPr="00004CA3">
        <w:rPr>
          <w:rFonts w:ascii="Times New Roman" w:hAnsi="Times New Roman" w:cs="Times New Roman"/>
          <w:sz w:val="28"/>
          <w:szCs w:val="28"/>
        </w:rPr>
        <w:t xml:space="preserve">в части </w:t>
      </w:r>
      <w:r w:rsidR="00D218CE" w:rsidRPr="00004CA3">
        <w:rPr>
          <w:rFonts w:ascii="Times New Roman" w:hAnsi="Times New Roman" w:cs="Times New Roman"/>
          <w:sz w:val="28"/>
          <w:szCs w:val="28"/>
        </w:rPr>
        <w:t>муниципальных</w:t>
      </w:r>
      <w:r w:rsidRPr="00004CA3">
        <w:rPr>
          <w:rFonts w:ascii="Times New Roman" w:hAnsi="Times New Roman" w:cs="Times New Roman"/>
          <w:sz w:val="28"/>
          <w:szCs w:val="28"/>
        </w:rPr>
        <w:t xml:space="preserve"> услуг, оказываемых </w:t>
      </w:r>
      <w:r w:rsidR="00D218CE" w:rsidRPr="00004CA3">
        <w:rPr>
          <w:rFonts w:ascii="Times New Roman" w:hAnsi="Times New Roman" w:cs="Times New Roman"/>
          <w:sz w:val="28"/>
          <w:szCs w:val="28"/>
        </w:rPr>
        <w:t>муниципальными</w:t>
      </w:r>
      <w:r w:rsidRPr="00004CA3">
        <w:rPr>
          <w:rFonts w:ascii="Times New Roman" w:hAnsi="Times New Roman" w:cs="Times New Roman"/>
          <w:sz w:val="28"/>
          <w:szCs w:val="28"/>
        </w:rPr>
        <w:t xml:space="preserve"> учреждениями физическим лицам, – на основании общероссийских базовых (отраслевых) перечней (классификаторов) государственных и муниципальных услуг, оказываемых физическим лицам, </w:t>
      </w:r>
      <w:r w:rsidRPr="00004CA3">
        <w:rPr>
          <w:rFonts w:ascii="Times New Roman" w:hAnsi="Times New Roman" w:cs="Times New Roman"/>
          <w:spacing w:val="-6"/>
          <w:sz w:val="28"/>
          <w:szCs w:val="28"/>
        </w:rPr>
        <w:t xml:space="preserve">сформированных </w:t>
      </w:r>
      <w:r w:rsidRPr="00004CA3">
        <w:rPr>
          <w:rFonts w:ascii="Times New Roman" w:hAnsi="Times New Roman" w:cs="Times New Roman"/>
          <w:spacing w:val="-6"/>
          <w:sz w:val="28"/>
          <w:szCs w:val="28"/>
        </w:rPr>
        <w:lastRenderedPageBreak/>
        <w:t>уполномоченными федеральными органами исполнительной</w:t>
      </w:r>
      <w:r w:rsidRPr="00004CA3">
        <w:rPr>
          <w:rFonts w:ascii="Times New Roman" w:hAnsi="Times New Roman" w:cs="Times New Roman"/>
          <w:sz w:val="28"/>
          <w:szCs w:val="28"/>
        </w:rPr>
        <w:t xml:space="preserve"> власти (далее – общероссийские перечни);</w:t>
      </w:r>
    </w:p>
    <w:p w:rsidR="00DC3411" w:rsidRPr="00004CA3" w:rsidRDefault="00DC3411" w:rsidP="00D218CE">
      <w:pPr>
        <w:autoSpaceDE w:val="0"/>
        <w:autoSpaceDN w:val="0"/>
        <w:adjustRightInd w:val="0"/>
        <w:spacing w:after="0" w:line="240" w:lineRule="auto"/>
        <w:ind w:firstLine="709"/>
        <w:jc w:val="both"/>
        <w:rPr>
          <w:rFonts w:ascii="Times New Roman" w:hAnsi="Times New Roman" w:cs="Times New Roman"/>
          <w:sz w:val="28"/>
          <w:szCs w:val="28"/>
        </w:rPr>
      </w:pPr>
      <w:r w:rsidRPr="00004CA3">
        <w:rPr>
          <w:rFonts w:ascii="Times New Roman" w:hAnsi="Times New Roman" w:cs="Times New Roman"/>
          <w:sz w:val="28"/>
          <w:szCs w:val="28"/>
        </w:rPr>
        <w:t xml:space="preserve">в части </w:t>
      </w:r>
      <w:r w:rsidR="00D218CE" w:rsidRPr="00004CA3">
        <w:rPr>
          <w:rFonts w:ascii="Times New Roman" w:hAnsi="Times New Roman" w:cs="Times New Roman"/>
          <w:sz w:val="28"/>
          <w:szCs w:val="28"/>
        </w:rPr>
        <w:t>муниципальных</w:t>
      </w:r>
      <w:r w:rsidRPr="00004CA3">
        <w:rPr>
          <w:rFonts w:ascii="Times New Roman" w:hAnsi="Times New Roman" w:cs="Times New Roman"/>
          <w:sz w:val="28"/>
          <w:szCs w:val="28"/>
        </w:rPr>
        <w:t xml:space="preserve"> услуг, оказываемых </w:t>
      </w:r>
      <w:r w:rsidR="00D218CE" w:rsidRPr="00004CA3">
        <w:rPr>
          <w:rFonts w:ascii="Times New Roman" w:hAnsi="Times New Roman" w:cs="Times New Roman"/>
          <w:sz w:val="28"/>
          <w:szCs w:val="28"/>
        </w:rPr>
        <w:t>муниципальными</w:t>
      </w:r>
      <w:r w:rsidRPr="00004CA3">
        <w:rPr>
          <w:rFonts w:ascii="Times New Roman" w:hAnsi="Times New Roman" w:cs="Times New Roman"/>
          <w:sz w:val="28"/>
          <w:szCs w:val="28"/>
        </w:rPr>
        <w:t xml:space="preserve"> </w:t>
      </w:r>
      <w:r w:rsidRPr="00004CA3">
        <w:rPr>
          <w:rFonts w:ascii="Times New Roman" w:hAnsi="Times New Roman" w:cs="Times New Roman"/>
          <w:spacing w:val="-10"/>
          <w:sz w:val="28"/>
          <w:szCs w:val="28"/>
        </w:rPr>
        <w:t>учреждениями и не включенных в общероссийские базовые</w:t>
      </w:r>
      <w:r w:rsidRPr="00004CA3">
        <w:rPr>
          <w:rFonts w:ascii="Times New Roman" w:hAnsi="Times New Roman" w:cs="Times New Roman"/>
          <w:sz w:val="28"/>
          <w:szCs w:val="28"/>
        </w:rPr>
        <w:t xml:space="preserve"> (отраслевые) перечни (классификаторы) государственных и муниципальных услуг, оказываемых физическим лицам, – на основании региональных </w:t>
      </w:r>
      <w:r w:rsidRPr="00004CA3">
        <w:rPr>
          <w:rFonts w:ascii="Times New Roman" w:hAnsi="Times New Roman" w:cs="Times New Roman"/>
          <w:spacing w:val="-6"/>
          <w:sz w:val="28"/>
          <w:szCs w:val="28"/>
        </w:rPr>
        <w:t>перечней (классификаторов) государственных (муниципальных) услуг и работ,</w:t>
      </w:r>
      <w:r w:rsidRPr="00004CA3">
        <w:rPr>
          <w:rFonts w:ascii="Times New Roman" w:hAnsi="Times New Roman" w:cs="Times New Roman"/>
          <w:sz w:val="28"/>
          <w:szCs w:val="28"/>
        </w:rPr>
        <w:t xml:space="preserve"> </w:t>
      </w:r>
      <w:r w:rsidRPr="00004CA3">
        <w:rPr>
          <w:rFonts w:ascii="Times New Roman" w:hAnsi="Times New Roman" w:cs="Times New Roman"/>
          <w:spacing w:val="-6"/>
          <w:sz w:val="28"/>
          <w:szCs w:val="28"/>
        </w:rPr>
        <w:t>утвержденных уполномоченными исполнительными органами государственной</w:t>
      </w:r>
      <w:r w:rsidRPr="00004CA3">
        <w:rPr>
          <w:rFonts w:ascii="Times New Roman" w:hAnsi="Times New Roman" w:cs="Times New Roman"/>
          <w:sz w:val="28"/>
          <w:szCs w:val="28"/>
        </w:rPr>
        <w:t xml:space="preserve"> власти Архангельской области (далее – региональные перечни);</w:t>
      </w:r>
    </w:p>
    <w:p w:rsidR="00DC3411" w:rsidRPr="00004CA3" w:rsidRDefault="00DC3411" w:rsidP="00D218CE">
      <w:pPr>
        <w:autoSpaceDE w:val="0"/>
        <w:autoSpaceDN w:val="0"/>
        <w:adjustRightInd w:val="0"/>
        <w:spacing w:after="0" w:line="240" w:lineRule="auto"/>
        <w:ind w:firstLine="709"/>
        <w:jc w:val="both"/>
        <w:rPr>
          <w:rFonts w:ascii="Times New Roman" w:hAnsi="Times New Roman" w:cs="Times New Roman"/>
          <w:sz w:val="28"/>
          <w:szCs w:val="28"/>
        </w:rPr>
      </w:pPr>
      <w:r w:rsidRPr="00004CA3">
        <w:rPr>
          <w:rFonts w:ascii="Times New Roman" w:hAnsi="Times New Roman" w:cs="Times New Roman"/>
          <w:sz w:val="28"/>
          <w:szCs w:val="28"/>
        </w:rPr>
        <w:t xml:space="preserve">в части работ, выполняемых </w:t>
      </w:r>
      <w:r w:rsidR="00004CA3" w:rsidRPr="00004CA3">
        <w:rPr>
          <w:rFonts w:ascii="Times New Roman" w:hAnsi="Times New Roman" w:cs="Times New Roman"/>
          <w:sz w:val="28"/>
          <w:szCs w:val="28"/>
        </w:rPr>
        <w:t>муниципальными</w:t>
      </w:r>
      <w:r w:rsidRPr="00004CA3">
        <w:rPr>
          <w:rFonts w:ascii="Times New Roman" w:hAnsi="Times New Roman" w:cs="Times New Roman"/>
          <w:sz w:val="28"/>
          <w:szCs w:val="28"/>
        </w:rPr>
        <w:t xml:space="preserve"> учреждениями – на основании региональных перечней.</w:t>
      </w:r>
    </w:p>
    <w:p w:rsidR="00D218CE" w:rsidRPr="0030643F" w:rsidRDefault="00D218CE" w:rsidP="00D218CE">
      <w:pPr>
        <w:autoSpaceDE w:val="0"/>
        <w:autoSpaceDN w:val="0"/>
        <w:adjustRightInd w:val="0"/>
        <w:spacing w:after="0" w:line="240" w:lineRule="auto"/>
        <w:ind w:firstLine="709"/>
        <w:jc w:val="both"/>
        <w:rPr>
          <w:rFonts w:ascii="Times New Roman" w:hAnsi="Times New Roman" w:cs="Times New Roman"/>
          <w:sz w:val="28"/>
          <w:szCs w:val="28"/>
        </w:rPr>
      </w:pPr>
      <w:r w:rsidRPr="00004CA3">
        <w:rPr>
          <w:rFonts w:ascii="Times New Roman" w:hAnsi="Times New Roman" w:cs="Times New Roman"/>
          <w:sz w:val="28"/>
          <w:szCs w:val="28"/>
        </w:rPr>
        <w:t>Муниципальные</w:t>
      </w:r>
      <w:r w:rsidR="00DC3411" w:rsidRPr="00004CA3">
        <w:rPr>
          <w:rFonts w:ascii="Times New Roman" w:hAnsi="Times New Roman" w:cs="Times New Roman"/>
          <w:sz w:val="28"/>
          <w:szCs w:val="28"/>
        </w:rPr>
        <w:t xml:space="preserve"> задания формируются в соответствии с основными видами деятельности, предусмотренными учредительными документами соответствующих </w:t>
      </w:r>
      <w:r w:rsidRPr="00004CA3">
        <w:rPr>
          <w:rFonts w:ascii="Times New Roman" w:hAnsi="Times New Roman" w:cs="Times New Roman"/>
          <w:sz w:val="28"/>
          <w:szCs w:val="28"/>
        </w:rPr>
        <w:t>муниципальных</w:t>
      </w:r>
      <w:r w:rsidR="00DC3411" w:rsidRPr="00004CA3">
        <w:rPr>
          <w:rFonts w:ascii="Times New Roman" w:hAnsi="Times New Roman" w:cs="Times New Roman"/>
          <w:sz w:val="28"/>
          <w:szCs w:val="28"/>
        </w:rPr>
        <w:t xml:space="preserve"> учреждений.</w:t>
      </w:r>
    </w:p>
    <w:p w:rsidR="006011DB" w:rsidRPr="0030643F" w:rsidRDefault="00D218CE" w:rsidP="00D218CE">
      <w:pPr>
        <w:autoSpaceDE w:val="0"/>
        <w:autoSpaceDN w:val="0"/>
        <w:adjustRightInd w:val="0"/>
        <w:spacing w:after="0" w:line="240" w:lineRule="auto"/>
        <w:ind w:firstLine="709"/>
        <w:jc w:val="both"/>
        <w:rPr>
          <w:rFonts w:ascii="Times New Roman" w:hAnsi="Times New Roman" w:cs="Times New Roman"/>
          <w:sz w:val="28"/>
          <w:szCs w:val="28"/>
          <w:highlight w:val="lightGray"/>
        </w:rPr>
      </w:pPr>
      <w:r w:rsidRPr="00004CA3">
        <w:rPr>
          <w:rFonts w:ascii="Times New Roman" w:hAnsi="Times New Roman" w:cs="Times New Roman"/>
          <w:sz w:val="28"/>
          <w:szCs w:val="28"/>
        </w:rPr>
        <w:t xml:space="preserve">5. </w:t>
      </w:r>
      <w:r w:rsidR="006011DB" w:rsidRPr="00004CA3">
        <w:rPr>
          <w:rFonts w:ascii="Times New Roman" w:hAnsi="Times New Roman" w:cs="Times New Roman"/>
          <w:sz w:val="28"/>
          <w:szCs w:val="28"/>
        </w:rPr>
        <w:t xml:space="preserve">Разработка муниципальных заданий осуществляется в сроки составления </w:t>
      </w:r>
      <w:r w:rsidR="006011DB" w:rsidRPr="00004CA3">
        <w:rPr>
          <w:rFonts w:ascii="Times New Roman" w:hAnsi="Times New Roman" w:cs="Times New Roman"/>
          <w:color w:val="000000"/>
          <w:sz w:val="28"/>
          <w:szCs w:val="28"/>
        </w:rPr>
        <w:t xml:space="preserve">проекта бюджета </w:t>
      </w:r>
      <w:r w:rsidR="00004CA3" w:rsidRPr="00004CA3">
        <w:rPr>
          <w:rFonts w:ascii="Times New Roman" w:hAnsi="Times New Roman" w:cs="Times New Roman"/>
          <w:sz w:val="28"/>
          <w:szCs w:val="28"/>
        </w:rPr>
        <w:t>Устьянского муниципального округа</w:t>
      </w:r>
      <w:r w:rsidR="006011DB" w:rsidRPr="00004CA3">
        <w:rPr>
          <w:rFonts w:ascii="Times New Roman" w:hAnsi="Times New Roman" w:cs="Times New Roman"/>
          <w:color w:val="000000"/>
          <w:spacing w:val="1"/>
          <w:sz w:val="28"/>
          <w:szCs w:val="28"/>
        </w:rPr>
        <w:t xml:space="preserve"> на очередной финансовый год</w:t>
      </w:r>
      <w:r w:rsidR="00D652B6" w:rsidRPr="00004CA3">
        <w:rPr>
          <w:rFonts w:ascii="Times New Roman" w:hAnsi="Times New Roman" w:cs="Times New Roman"/>
          <w:color w:val="000000"/>
          <w:spacing w:val="1"/>
          <w:sz w:val="28"/>
          <w:szCs w:val="28"/>
        </w:rPr>
        <w:t xml:space="preserve"> </w:t>
      </w:r>
      <w:r w:rsidR="00D652B6" w:rsidRPr="00004CA3">
        <w:rPr>
          <w:rFonts w:ascii="Times New Roman" w:hAnsi="Times New Roman" w:cs="Times New Roman"/>
          <w:sz w:val="28"/>
          <w:szCs w:val="28"/>
        </w:rPr>
        <w:t>и на плановый период</w:t>
      </w:r>
      <w:r w:rsidR="00004CA3" w:rsidRPr="00004CA3">
        <w:rPr>
          <w:rFonts w:ascii="Times New Roman" w:hAnsi="Times New Roman" w:cs="Times New Roman"/>
          <w:sz w:val="28"/>
          <w:szCs w:val="28"/>
        </w:rPr>
        <w:t>, установленные распоряжением г</w:t>
      </w:r>
      <w:r w:rsidR="006011DB" w:rsidRPr="00004CA3">
        <w:rPr>
          <w:rFonts w:ascii="Times New Roman" w:hAnsi="Times New Roman" w:cs="Times New Roman"/>
          <w:sz w:val="28"/>
          <w:szCs w:val="28"/>
        </w:rPr>
        <w:t xml:space="preserve">лавы </w:t>
      </w:r>
      <w:r w:rsidR="00004CA3" w:rsidRPr="00004CA3">
        <w:rPr>
          <w:rFonts w:ascii="Times New Roman" w:hAnsi="Times New Roman" w:cs="Times New Roman"/>
          <w:sz w:val="28"/>
          <w:szCs w:val="28"/>
        </w:rPr>
        <w:t>Устьянского муниципального округа</w:t>
      </w:r>
      <w:r w:rsidR="006011DB" w:rsidRPr="00004CA3">
        <w:rPr>
          <w:rFonts w:ascii="Times New Roman" w:hAnsi="Times New Roman" w:cs="Times New Roman"/>
          <w:sz w:val="28"/>
          <w:szCs w:val="28"/>
        </w:rPr>
        <w:t>.</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004CA3">
        <w:rPr>
          <w:rFonts w:ascii="Times New Roman" w:hAnsi="Times New Roman" w:cs="Times New Roman"/>
          <w:sz w:val="28"/>
          <w:szCs w:val="28"/>
        </w:rPr>
        <w:t xml:space="preserve">Показатели муниципальных заданий используются при составлении </w:t>
      </w:r>
      <w:r w:rsidRPr="00004CA3">
        <w:rPr>
          <w:rFonts w:ascii="Times New Roman" w:hAnsi="Times New Roman" w:cs="Times New Roman"/>
          <w:color w:val="000000"/>
          <w:sz w:val="28"/>
          <w:szCs w:val="28"/>
        </w:rPr>
        <w:t xml:space="preserve">проекта бюджета </w:t>
      </w:r>
      <w:r w:rsidR="00004CA3" w:rsidRPr="00004CA3">
        <w:rPr>
          <w:rFonts w:ascii="Times New Roman" w:hAnsi="Times New Roman" w:cs="Times New Roman"/>
          <w:sz w:val="28"/>
          <w:szCs w:val="28"/>
        </w:rPr>
        <w:t>Устьянского муниципального округа</w:t>
      </w:r>
      <w:r w:rsidRPr="00004CA3">
        <w:rPr>
          <w:rFonts w:ascii="Times New Roman" w:hAnsi="Times New Roman" w:cs="Times New Roman"/>
          <w:sz w:val="28"/>
          <w:szCs w:val="28"/>
        </w:rPr>
        <w:t xml:space="preserve"> для планирования бюджетных ассигнований на оказание муниципальных услуг (выполнение работ), при составлении бюджетных смет муниципальных казенных учреждений, а также для определения объема субсидий на выполнение муниципальных заданий муниципальными бюджетными и автономными учреждениями.</w:t>
      </w:r>
    </w:p>
    <w:p w:rsidR="006011DB" w:rsidRPr="0030643F" w:rsidRDefault="00024004" w:rsidP="0002400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t xml:space="preserve">6. </w:t>
      </w:r>
      <w:r w:rsidR="006011DB" w:rsidRPr="0030643F">
        <w:rPr>
          <w:rFonts w:ascii="Times New Roman" w:hAnsi="Times New Roman" w:cs="Times New Roman"/>
          <w:sz w:val="28"/>
          <w:szCs w:val="28"/>
        </w:rPr>
        <w:t xml:space="preserve">Муниципальное задание формируется и утверждается по форме согласно приложению № 1 к настоящему Положению. </w:t>
      </w:r>
      <w:proofErr w:type="gramStart"/>
      <w:r w:rsidR="006011DB" w:rsidRPr="0030643F">
        <w:rPr>
          <w:rFonts w:ascii="Times New Roman" w:hAnsi="Times New Roman" w:cs="Times New Roman"/>
          <w:sz w:val="28"/>
          <w:szCs w:val="28"/>
        </w:rPr>
        <w:t xml:space="preserve">Отраслевые (функциональные) органы администрации </w:t>
      </w:r>
      <w:r w:rsidR="00004CA3" w:rsidRPr="00004CA3">
        <w:rPr>
          <w:rFonts w:ascii="Times New Roman" w:hAnsi="Times New Roman" w:cs="Times New Roman"/>
          <w:sz w:val="28"/>
          <w:szCs w:val="28"/>
        </w:rPr>
        <w:t>Устьянского муниципального округа</w:t>
      </w:r>
      <w:r w:rsidR="006011DB" w:rsidRPr="0030643F">
        <w:rPr>
          <w:rFonts w:ascii="Times New Roman" w:hAnsi="Times New Roman" w:cs="Times New Roman"/>
          <w:sz w:val="28"/>
          <w:szCs w:val="28"/>
        </w:rPr>
        <w:t xml:space="preserve">, осуществляющие от имени муниципального образования  функции и полномочия учредителя в отношении муниципальных бюджетных и автономных учреждений, и главные распорядители средств местного бюджета, в ведении которых находятся муниципальные казенные учреждения (при утверждении им муниципальных заданий) (далее в совокупности – </w:t>
      </w:r>
      <w:r w:rsidR="006011DB" w:rsidRPr="00630700">
        <w:rPr>
          <w:rFonts w:ascii="Times New Roman" w:hAnsi="Times New Roman" w:cs="Times New Roman"/>
          <w:sz w:val="28"/>
          <w:szCs w:val="28"/>
        </w:rPr>
        <w:t>исполнительные</w:t>
      </w:r>
      <w:r w:rsidR="006011DB" w:rsidRPr="0030643F">
        <w:rPr>
          <w:rFonts w:ascii="Times New Roman" w:hAnsi="Times New Roman" w:cs="Times New Roman"/>
          <w:sz w:val="28"/>
          <w:szCs w:val="28"/>
        </w:rPr>
        <w:t xml:space="preserve"> органы, осуществляющие полномочия учредителя), вправе дополнять форму муниципального задания с учетом отраслевых особенностей.</w:t>
      </w:r>
      <w:proofErr w:type="gramEnd"/>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Муниципальное задание должно содержать показатели, характеризующие качество и (или) объем (содержание) оказываемых муниципальных услуг (выполняемых работ), порядок </w:t>
      </w:r>
      <w:proofErr w:type="gramStart"/>
      <w:r w:rsidRPr="0030643F">
        <w:rPr>
          <w:rFonts w:ascii="Times New Roman" w:hAnsi="Times New Roman" w:cs="Times New Roman"/>
          <w:sz w:val="28"/>
          <w:szCs w:val="28"/>
        </w:rPr>
        <w:t>контроля за</w:t>
      </w:r>
      <w:proofErr w:type="gramEnd"/>
      <w:r w:rsidRPr="0030643F">
        <w:rPr>
          <w:rFonts w:ascii="Times New Roman" w:hAnsi="Times New Roman" w:cs="Times New Roman"/>
          <w:sz w:val="28"/>
          <w:szCs w:val="28"/>
        </w:rPr>
        <w:t xml:space="preserve"> выполнением муниципального задания, в том числе условия и порядок его досрочного прекращения, требования к отчетности о выполнении муниципального задания. </w:t>
      </w:r>
      <w:proofErr w:type="gramStart"/>
      <w:r w:rsidRPr="0030643F">
        <w:rPr>
          <w:rFonts w:ascii="Times New Roman" w:hAnsi="Times New Roman" w:cs="Times New Roman"/>
          <w:sz w:val="28"/>
          <w:szCs w:val="28"/>
        </w:rPr>
        <w:t xml:space="preserve">В части муниципальных услуг муниципальное задание также должно содержать определение категорий физических и (или) юридических лиц, являющихся потребителями соответствующих муниципальных услуг, порядок оказания муниципальных услуг, предельные цены (тарифы) на оплату муниципальных услуг физическими или юридическими лицами в случаях, если законодательством Российской </w:t>
      </w:r>
      <w:r w:rsidRPr="0030643F">
        <w:rPr>
          <w:rFonts w:ascii="Times New Roman" w:hAnsi="Times New Roman" w:cs="Times New Roman"/>
          <w:sz w:val="28"/>
          <w:szCs w:val="28"/>
        </w:rPr>
        <w:lastRenderedPageBreak/>
        <w:t>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roofErr w:type="gramEnd"/>
    </w:p>
    <w:p w:rsidR="00A7402A" w:rsidRPr="00D06D27" w:rsidRDefault="00A7402A" w:rsidP="006011DB">
      <w:pPr>
        <w:autoSpaceDE w:val="0"/>
        <w:autoSpaceDN w:val="0"/>
        <w:adjustRightInd w:val="0"/>
        <w:spacing w:after="0" w:line="240" w:lineRule="auto"/>
        <w:ind w:firstLine="720"/>
        <w:jc w:val="both"/>
        <w:rPr>
          <w:rFonts w:ascii="Times New Roman" w:hAnsi="Times New Roman" w:cs="Times New Roman"/>
          <w:sz w:val="28"/>
          <w:szCs w:val="28"/>
        </w:rPr>
      </w:pPr>
      <w:r w:rsidRPr="00D06D27">
        <w:rPr>
          <w:rFonts w:ascii="Times New Roman" w:hAnsi="Times New Roman" w:cs="Times New Roman"/>
          <w:sz w:val="28"/>
          <w:szCs w:val="28"/>
        </w:rPr>
        <w:t xml:space="preserve">В </w:t>
      </w:r>
      <w:r w:rsidRPr="00D06D27">
        <w:rPr>
          <w:rFonts w:ascii="Times New Roman" w:hAnsi="Times New Roman" w:cs="Times New Roman"/>
          <w:color w:val="000000"/>
          <w:sz w:val="28"/>
          <w:szCs w:val="28"/>
        </w:rPr>
        <w:t>муниципальном</w:t>
      </w:r>
      <w:r w:rsidRPr="00D06D27">
        <w:rPr>
          <w:rFonts w:ascii="Times New Roman" w:hAnsi="Times New Roman" w:cs="Times New Roman"/>
          <w:sz w:val="28"/>
          <w:szCs w:val="28"/>
        </w:rPr>
        <w:t xml:space="preserve"> задании могут быть установлены допустимые (возможные) отклонения в процентах от установленных показателей объема муниципальных услуг (работ) в отношении отдельной </w:t>
      </w:r>
      <w:r w:rsidR="008B5B5F" w:rsidRPr="00D06D27">
        <w:rPr>
          <w:rFonts w:ascii="Times New Roman" w:hAnsi="Times New Roman" w:cs="Times New Roman"/>
          <w:sz w:val="28"/>
          <w:szCs w:val="28"/>
        </w:rPr>
        <w:t>муниципальной</w:t>
      </w:r>
      <w:r w:rsidRPr="00D06D27">
        <w:rPr>
          <w:rFonts w:ascii="Times New Roman" w:hAnsi="Times New Roman" w:cs="Times New Roman"/>
          <w:sz w:val="28"/>
          <w:szCs w:val="28"/>
        </w:rPr>
        <w:t xml:space="preserve"> услуги (работы) либо общее допустимое (возможное) отклонение от установленных показателей объема </w:t>
      </w:r>
      <w:r w:rsidR="008B5B5F" w:rsidRPr="00D06D27">
        <w:rPr>
          <w:rFonts w:ascii="Times New Roman" w:hAnsi="Times New Roman" w:cs="Times New Roman"/>
          <w:sz w:val="28"/>
          <w:szCs w:val="28"/>
        </w:rPr>
        <w:t>муниципальных</w:t>
      </w:r>
      <w:r w:rsidRPr="00D06D27">
        <w:rPr>
          <w:rFonts w:ascii="Times New Roman" w:hAnsi="Times New Roman" w:cs="Times New Roman"/>
          <w:sz w:val="28"/>
          <w:szCs w:val="28"/>
        </w:rPr>
        <w:t xml:space="preserve"> услуг (работ) - в отношении </w:t>
      </w:r>
      <w:r w:rsidR="008B5B5F" w:rsidRPr="00D06D27">
        <w:rPr>
          <w:rFonts w:ascii="Times New Roman" w:hAnsi="Times New Roman" w:cs="Times New Roman"/>
          <w:sz w:val="28"/>
          <w:szCs w:val="28"/>
        </w:rPr>
        <w:t>муниципального</w:t>
      </w:r>
      <w:r w:rsidRPr="00D06D27">
        <w:rPr>
          <w:rFonts w:ascii="Times New Roman" w:hAnsi="Times New Roman" w:cs="Times New Roman"/>
          <w:sz w:val="28"/>
          <w:szCs w:val="28"/>
        </w:rPr>
        <w:t xml:space="preserve"> задания или его части. Значения указанных показателей, устанавливаемые на текущий финансовый год, могут быть изменены только при формировании </w:t>
      </w:r>
      <w:r w:rsidR="008B5B5F" w:rsidRPr="00D06D27">
        <w:rPr>
          <w:rFonts w:ascii="Times New Roman" w:hAnsi="Times New Roman" w:cs="Times New Roman"/>
          <w:sz w:val="28"/>
          <w:szCs w:val="28"/>
        </w:rPr>
        <w:t>муниципального</w:t>
      </w:r>
      <w:r w:rsidRPr="00D06D27">
        <w:rPr>
          <w:rFonts w:ascii="Times New Roman" w:hAnsi="Times New Roman" w:cs="Times New Roman"/>
          <w:sz w:val="28"/>
          <w:szCs w:val="28"/>
        </w:rPr>
        <w:t xml:space="preserve"> задания на очередной финансовый год.</w:t>
      </w:r>
    </w:p>
    <w:p w:rsidR="00004CA3" w:rsidRPr="00630700" w:rsidRDefault="00D652B6" w:rsidP="006011DB">
      <w:pPr>
        <w:autoSpaceDE w:val="0"/>
        <w:autoSpaceDN w:val="0"/>
        <w:adjustRightInd w:val="0"/>
        <w:spacing w:after="0" w:line="240" w:lineRule="auto"/>
        <w:ind w:firstLine="720"/>
        <w:jc w:val="both"/>
        <w:rPr>
          <w:rFonts w:ascii="Times New Roman" w:hAnsi="Times New Roman" w:cs="Times New Roman"/>
          <w:sz w:val="28"/>
          <w:szCs w:val="28"/>
        </w:rPr>
      </w:pPr>
      <w:r w:rsidRPr="00D06D27">
        <w:rPr>
          <w:rFonts w:ascii="Times New Roman" w:hAnsi="Times New Roman" w:cs="Times New Roman"/>
          <w:sz w:val="28"/>
          <w:szCs w:val="28"/>
        </w:rPr>
        <w:t xml:space="preserve">Порядок определения и применения значений допустимых (возможных) отклонений устанавливается нормативным правовым актом  </w:t>
      </w:r>
      <w:r w:rsidR="00630700" w:rsidRPr="00630700">
        <w:rPr>
          <w:rFonts w:ascii="Times New Roman" w:hAnsi="Times New Roman" w:cs="Times New Roman"/>
          <w:sz w:val="28"/>
          <w:szCs w:val="28"/>
        </w:rPr>
        <w:t>исполнительного органа, осуществляющего полномочия учредителя</w:t>
      </w:r>
      <w:r w:rsidRPr="00630700">
        <w:rPr>
          <w:rFonts w:ascii="Times New Roman" w:hAnsi="Times New Roman" w:cs="Times New Roman"/>
          <w:sz w:val="28"/>
          <w:szCs w:val="28"/>
        </w:rPr>
        <w:t>.</w:t>
      </w:r>
      <w:r w:rsidR="00004CA3" w:rsidRPr="00630700">
        <w:rPr>
          <w:rFonts w:ascii="Times New Roman" w:hAnsi="Times New Roman" w:cs="Times New Roman"/>
          <w:sz w:val="28"/>
          <w:szCs w:val="28"/>
        </w:rPr>
        <w:t xml:space="preserve"> </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В части требований к отчетности о выполнении муниципального задания муниципальное задание должно предусматривать, как минимум, представление предварительного отчета и годового отчета о выполнении муниципального задания. Предварительный отчет о выполнении муниципального задания представляется не позднее 15 декабря </w:t>
      </w:r>
      <w:r w:rsidRPr="0030643F">
        <w:rPr>
          <w:rFonts w:ascii="Times New Roman" w:hAnsi="Times New Roman" w:cs="Times New Roman"/>
          <w:spacing w:val="-4"/>
          <w:sz w:val="28"/>
          <w:szCs w:val="28"/>
        </w:rPr>
        <w:t xml:space="preserve">календарного года, а годовой отчет о выполнении </w:t>
      </w:r>
      <w:r w:rsidRPr="0030643F">
        <w:rPr>
          <w:rFonts w:ascii="Times New Roman" w:hAnsi="Times New Roman" w:cs="Times New Roman"/>
          <w:sz w:val="28"/>
          <w:szCs w:val="28"/>
        </w:rPr>
        <w:t>муниципального</w:t>
      </w:r>
      <w:r w:rsidRPr="0030643F">
        <w:rPr>
          <w:rFonts w:ascii="Times New Roman" w:hAnsi="Times New Roman" w:cs="Times New Roman"/>
          <w:spacing w:val="-4"/>
          <w:sz w:val="28"/>
          <w:szCs w:val="28"/>
        </w:rPr>
        <w:t xml:space="preserve"> задания –</w:t>
      </w:r>
      <w:r w:rsidRPr="0030643F">
        <w:rPr>
          <w:rFonts w:ascii="Times New Roman" w:hAnsi="Times New Roman" w:cs="Times New Roman"/>
          <w:sz w:val="28"/>
          <w:szCs w:val="28"/>
        </w:rPr>
        <w:t xml:space="preserve"> не позднее 1 февраля года, следующего за отчетным, если более ранние сроки представления этих отчетов не установлены в муниципальном задании. Отчеты о выполнении муниципального задания составляются по форме согласно приложению № 2 к настоящему Положению.</w:t>
      </w:r>
    </w:p>
    <w:p w:rsidR="006011DB" w:rsidRPr="0030643F" w:rsidRDefault="008B5B5F" w:rsidP="008B5B5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t xml:space="preserve">7. </w:t>
      </w:r>
      <w:proofErr w:type="gramStart"/>
      <w:r w:rsidR="006011DB" w:rsidRPr="0030643F">
        <w:rPr>
          <w:rFonts w:ascii="Times New Roman" w:hAnsi="Times New Roman" w:cs="Times New Roman"/>
          <w:sz w:val="28"/>
          <w:szCs w:val="28"/>
        </w:rPr>
        <w:t xml:space="preserve">Значения показателей, характеризующих объем муниципальной услуги (работы), в муниципальном задании определяются исполнительными органами, осуществляющими полномочия учредителя, на основе сведений о </w:t>
      </w:r>
      <w:proofErr w:type="spellStart"/>
      <w:r w:rsidR="006011DB" w:rsidRPr="0030643F">
        <w:rPr>
          <w:rFonts w:ascii="Times New Roman" w:hAnsi="Times New Roman" w:cs="Times New Roman"/>
          <w:sz w:val="28"/>
          <w:szCs w:val="28"/>
        </w:rPr>
        <w:t>востребованности</w:t>
      </w:r>
      <w:proofErr w:type="spellEnd"/>
      <w:r w:rsidR="006011DB" w:rsidRPr="0030643F">
        <w:rPr>
          <w:rFonts w:ascii="Times New Roman" w:hAnsi="Times New Roman" w:cs="Times New Roman"/>
          <w:sz w:val="28"/>
          <w:szCs w:val="28"/>
        </w:rPr>
        <w:t xml:space="preserve"> соответствующих муниципальных услуг (работ) в предшествующем финансовом году, сведений о степени выполнения муниципального задания муниципальным учреждением в предшествующем финансовом году, прогнозируемой динамики количества потребителей муниципальных услуг в очередном финансовом году, прогнозируемых возможностей муниципального учреждения по оказанию соответствующих муниципальных услуг</w:t>
      </w:r>
      <w:proofErr w:type="gramEnd"/>
      <w:r w:rsidR="006011DB" w:rsidRPr="0030643F">
        <w:rPr>
          <w:rFonts w:ascii="Times New Roman" w:hAnsi="Times New Roman" w:cs="Times New Roman"/>
          <w:sz w:val="28"/>
          <w:szCs w:val="28"/>
        </w:rPr>
        <w:t xml:space="preserve"> (выполнению работ).</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0643F">
        <w:rPr>
          <w:rFonts w:ascii="Times New Roman" w:hAnsi="Times New Roman" w:cs="Times New Roman"/>
          <w:sz w:val="28"/>
          <w:szCs w:val="28"/>
        </w:rPr>
        <w:t xml:space="preserve">Значения показателей, характеризующих качество муниципальной услуги, в муниципальном задании на очередной финансовый год не могут быть снижены по сравнению со значениями этих показателей в предшествующем финансовом году, за исключением случаев внесения изменений в </w:t>
      </w:r>
      <w:r w:rsidR="00F126CF" w:rsidRPr="0079631E">
        <w:rPr>
          <w:rFonts w:ascii="Times New Roman" w:hAnsi="Times New Roman" w:cs="Times New Roman"/>
          <w:sz w:val="28"/>
          <w:szCs w:val="28"/>
        </w:rPr>
        <w:t>общероссийские перечни, региональные перечни</w:t>
      </w:r>
      <w:r w:rsidRPr="0030643F">
        <w:rPr>
          <w:rFonts w:ascii="Times New Roman" w:hAnsi="Times New Roman" w:cs="Times New Roman"/>
          <w:sz w:val="28"/>
          <w:szCs w:val="28"/>
        </w:rPr>
        <w:t xml:space="preserve"> и (или) нормативные и иные правовые акты, регулирующие порядок оказания муниципальной услуги.</w:t>
      </w:r>
      <w:proofErr w:type="gramEnd"/>
    </w:p>
    <w:p w:rsidR="006011DB" w:rsidRPr="0030643F" w:rsidRDefault="008B5B5F" w:rsidP="008B5B5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t xml:space="preserve">8. </w:t>
      </w:r>
      <w:r w:rsidR="006011DB" w:rsidRPr="0030643F">
        <w:rPr>
          <w:rFonts w:ascii="Times New Roman" w:hAnsi="Times New Roman" w:cs="Times New Roman"/>
          <w:sz w:val="28"/>
          <w:szCs w:val="28"/>
        </w:rPr>
        <w:t xml:space="preserve">Муниципальное задание формируется и утверждается для каждого муниципального учреждения в соответствии с пунктом 2 настоящего Положения и должно содержать требования ко всем муниципальным услугам (работам), оказываемым (выполняемым) муниципальным учреждением в </w:t>
      </w:r>
      <w:r w:rsidR="006011DB" w:rsidRPr="0030643F">
        <w:rPr>
          <w:rFonts w:ascii="Times New Roman" w:hAnsi="Times New Roman" w:cs="Times New Roman"/>
          <w:sz w:val="28"/>
          <w:szCs w:val="28"/>
        </w:rPr>
        <w:lastRenderedPageBreak/>
        <w:t>рамках основных видов деятельности, предусмотренных уставом учреждения.</w:t>
      </w:r>
    </w:p>
    <w:p w:rsidR="006011DB" w:rsidRPr="0030643F" w:rsidRDefault="006011DB" w:rsidP="008B5B5F">
      <w:pPr>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t>При формировании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8B5B5F" w:rsidRPr="0030643F" w:rsidRDefault="006011DB" w:rsidP="008B5B5F">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При формировании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6011DB" w:rsidRPr="0079631E" w:rsidRDefault="008B5B5F" w:rsidP="008B5B5F">
      <w:pPr>
        <w:autoSpaceDE w:val="0"/>
        <w:autoSpaceDN w:val="0"/>
        <w:adjustRightInd w:val="0"/>
        <w:spacing w:after="0" w:line="240" w:lineRule="auto"/>
        <w:ind w:firstLine="720"/>
        <w:jc w:val="both"/>
        <w:rPr>
          <w:rFonts w:ascii="Times New Roman" w:hAnsi="Times New Roman" w:cs="Times New Roman"/>
          <w:sz w:val="28"/>
          <w:szCs w:val="28"/>
        </w:rPr>
      </w:pPr>
      <w:r w:rsidRPr="0079631E">
        <w:rPr>
          <w:rFonts w:ascii="Times New Roman" w:hAnsi="Times New Roman" w:cs="Times New Roman"/>
          <w:sz w:val="28"/>
          <w:szCs w:val="28"/>
        </w:rPr>
        <w:t xml:space="preserve">9. </w:t>
      </w:r>
      <w:r w:rsidR="006011DB" w:rsidRPr="0079631E">
        <w:rPr>
          <w:rFonts w:ascii="Times New Roman" w:hAnsi="Times New Roman" w:cs="Times New Roman"/>
          <w:sz w:val="28"/>
          <w:szCs w:val="28"/>
        </w:rPr>
        <w:t xml:space="preserve">Муниципальное задание формируется </w:t>
      </w:r>
      <w:r w:rsidR="00D652B6" w:rsidRPr="0079631E">
        <w:rPr>
          <w:rFonts w:ascii="Times New Roman" w:hAnsi="Times New Roman" w:cs="Times New Roman"/>
          <w:sz w:val="28"/>
          <w:szCs w:val="28"/>
        </w:rPr>
        <w:t>на три года (очередной финансовый год и плановый период)</w:t>
      </w:r>
      <w:r w:rsidR="006011DB" w:rsidRPr="0079631E">
        <w:rPr>
          <w:rFonts w:ascii="Times New Roman" w:hAnsi="Times New Roman" w:cs="Times New Roman"/>
          <w:sz w:val="28"/>
          <w:szCs w:val="28"/>
        </w:rPr>
        <w:t>.</w:t>
      </w:r>
    </w:p>
    <w:p w:rsidR="006011DB" w:rsidRPr="0079631E"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79631E">
        <w:rPr>
          <w:rFonts w:ascii="Times New Roman" w:hAnsi="Times New Roman" w:cs="Times New Roman"/>
          <w:sz w:val="28"/>
          <w:szCs w:val="28"/>
        </w:rPr>
        <w:t>Муниципальные задания утверждаются не позднее 10 рабочих дней со дня получения соответствующим главным распорядителем средств местного бюджета уведомлений о бюджетных ассигнованиях.</w:t>
      </w:r>
    </w:p>
    <w:p w:rsidR="006011DB" w:rsidRPr="0079631E"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79631E">
        <w:rPr>
          <w:rFonts w:ascii="Times New Roman" w:hAnsi="Times New Roman" w:cs="Times New Roman"/>
          <w:sz w:val="28"/>
          <w:szCs w:val="28"/>
        </w:rPr>
        <w:t xml:space="preserve">В отношении муниципальных бюджетных и автономных учреждений муниципальные задания утверждаются отраслевыми (функциональными) органами администрации </w:t>
      </w:r>
      <w:r w:rsidR="0079631E" w:rsidRPr="0079631E">
        <w:rPr>
          <w:rFonts w:ascii="Times New Roman" w:hAnsi="Times New Roman" w:cs="Times New Roman"/>
          <w:sz w:val="28"/>
          <w:szCs w:val="28"/>
        </w:rPr>
        <w:t>Устьянского муниципального округа</w:t>
      </w:r>
      <w:r w:rsidRPr="0079631E">
        <w:rPr>
          <w:rFonts w:ascii="Times New Roman" w:hAnsi="Times New Roman" w:cs="Times New Roman"/>
          <w:sz w:val="28"/>
          <w:szCs w:val="28"/>
        </w:rPr>
        <w:t xml:space="preserve">, осуществляющими от имени </w:t>
      </w:r>
      <w:r w:rsidR="0079631E" w:rsidRPr="0079631E">
        <w:rPr>
          <w:rFonts w:ascii="Times New Roman" w:hAnsi="Times New Roman" w:cs="Times New Roman"/>
          <w:sz w:val="28"/>
          <w:szCs w:val="28"/>
        </w:rPr>
        <w:t>Устьянского муниципального округа</w:t>
      </w:r>
      <w:r w:rsidRPr="0079631E">
        <w:rPr>
          <w:rFonts w:ascii="Times New Roman" w:hAnsi="Times New Roman" w:cs="Times New Roman"/>
          <w:sz w:val="28"/>
          <w:szCs w:val="28"/>
        </w:rPr>
        <w:t xml:space="preserve"> функции и полномочия учредителя.</w:t>
      </w:r>
    </w:p>
    <w:p w:rsidR="006011DB" w:rsidRPr="0079631E"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79631E">
        <w:rPr>
          <w:rFonts w:ascii="Times New Roman" w:hAnsi="Times New Roman" w:cs="Times New Roman"/>
          <w:sz w:val="28"/>
          <w:szCs w:val="28"/>
        </w:rPr>
        <w:t>В отношении муниципальных казенных учреждений муниципальные задания утверждаются (с учетом пункта 2 настоящего Положения) главными распорядителями средств местного бюджета, в ведении которых находятся муниципальные казенные учреждения.</w:t>
      </w:r>
    </w:p>
    <w:p w:rsidR="008B5B5F" w:rsidRPr="0030643F" w:rsidRDefault="00630700" w:rsidP="008B5B5F">
      <w:pPr>
        <w:autoSpaceDE w:val="0"/>
        <w:autoSpaceDN w:val="0"/>
        <w:adjustRightInd w:val="0"/>
        <w:spacing w:after="0" w:line="240" w:lineRule="auto"/>
        <w:ind w:firstLine="720"/>
        <w:jc w:val="both"/>
        <w:rPr>
          <w:rFonts w:ascii="Times New Roman" w:hAnsi="Times New Roman" w:cs="Times New Roman"/>
          <w:sz w:val="28"/>
          <w:szCs w:val="28"/>
        </w:rPr>
      </w:pPr>
      <w:r w:rsidRPr="00630700">
        <w:rPr>
          <w:rFonts w:ascii="Times New Roman" w:hAnsi="Times New Roman" w:cs="Times New Roman"/>
          <w:sz w:val="28"/>
          <w:szCs w:val="28"/>
        </w:rPr>
        <w:t>Исполнительные органы, осуществляющие полномочия учредителя,</w:t>
      </w:r>
      <w:r w:rsidR="006011DB" w:rsidRPr="00630700">
        <w:rPr>
          <w:rFonts w:ascii="Times New Roman" w:hAnsi="Times New Roman" w:cs="Times New Roman"/>
          <w:sz w:val="28"/>
          <w:szCs w:val="28"/>
        </w:rPr>
        <w:t xml:space="preserve"> доводят</w:t>
      </w:r>
      <w:r w:rsidR="006011DB" w:rsidRPr="0079631E">
        <w:rPr>
          <w:rFonts w:ascii="Times New Roman" w:hAnsi="Times New Roman" w:cs="Times New Roman"/>
          <w:sz w:val="28"/>
          <w:szCs w:val="28"/>
        </w:rPr>
        <w:t xml:space="preserve"> утвержденные муниципальные задания до подведомственных муниципальных учреждений.</w:t>
      </w:r>
    </w:p>
    <w:p w:rsidR="006011DB" w:rsidRPr="0030643F" w:rsidRDefault="008B5B5F" w:rsidP="008B5B5F">
      <w:pPr>
        <w:autoSpaceDE w:val="0"/>
        <w:autoSpaceDN w:val="0"/>
        <w:adjustRightInd w:val="0"/>
        <w:spacing w:after="0" w:line="240" w:lineRule="auto"/>
        <w:ind w:firstLine="720"/>
        <w:jc w:val="both"/>
        <w:rPr>
          <w:rFonts w:ascii="Times New Roman" w:hAnsi="Times New Roman" w:cs="Times New Roman"/>
          <w:sz w:val="28"/>
          <w:szCs w:val="28"/>
        </w:rPr>
      </w:pPr>
      <w:r w:rsidRPr="00521581">
        <w:rPr>
          <w:rFonts w:ascii="Times New Roman" w:hAnsi="Times New Roman" w:cs="Times New Roman"/>
          <w:sz w:val="28"/>
          <w:szCs w:val="28"/>
        </w:rPr>
        <w:t>10.</w:t>
      </w:r>
      <w:r w:rsidR="006011DB" w:rsidRPr="00521581">
        <w:rPr>
          <w:rFonts w:ascii="Times New Roman" w:hAnsi="Times New Roman" w:cs="Times New Roman"/>
          <w:sz w:val="28"/>
          <w:szCs w:val="28"/>
        </w:rPr>
        <w:t>Основаниями для изменения муниципальных заданий являются следующие обстоятельства:</w:t>
      </w:r>
    </w:p>
    <w:p w:rsidR="006011DB" w:rsidRPr="00521581" w:rsidRDefault="00F126CF" w:rsidP="006011DB">
      <w:pPr>
        <w:numPr>
          <w:ilvl w:val="0"/>
          <w:numId w:val="2"/>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521581">
        <w:rPr>
          <w:rFonts w:ascii="Times New Roman" w:hAnsi="Times New Roman" w:cs="Times New Roman"/>
          <w:sz w:val="28"/>
          <w:szCs w:val="28"/>
        </w:rPr>
        <w:t>внесение изменений в соответствующие общероссийские перечни или региональные перечни;</w:t>
      </w:r>
    </w:p>
    <w:p w:rsidR="006011DB" w:rsidRPr="00521581" w:rsidRDefault="006011DB" w:rsidP="006011DB">
      <w:pPr>
        <w:numPr>
          <w:ilvl w:val="0"/>
          <w:numId w:val="2"/>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521581">
        <w:rPr>
          <w:rFonts w:ascii="Times New Roman" w:hAnsi="Times New Roman" w:cs="Times New Roman"/>
          <w:sz w:val="28"/>
          <w:szCs w:val="28"/>
        </w:rPr>
        <w:t>внесение изменений в устав муниципального учреждения;</w:t>
      </w:r>
    </w:p>
    <w:p w:rsidR="006011DB" w:rsidRPr="00521581" w:rsidRDefault="006011DB" w:rsidP="006011DB">
      <w:pPr>
        <w:numPr>
          <w:ilvl w:val="0"/>
          <w:numId w:val="2"/>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521581">
        <w:rPr>
          <w:rFonts w:ascii="Times New Roman" w:hAnsi="Times New Roman" w:cs="Times New Roman"/>
          <w:sz w:val="28"/>
          <w:szCs w:val="28"/>
        </w:rPr>
        <w:t>внесение изменений в нормативные и иные правовые акты, на основании которых было сформировано муниципальное задание;</w:t>
      </w:r>
    </w:p>
    <w:p w:rsidR="006011DB" w:rsidRPr="00521581" w:rsidRDefault="006011DB" w:rsidP="006011DB">
      <w:pPr>
        <w:numPr>
          <w:ilvl w:val="0"/>
          <w:numId w:val="2"/>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521581">
        <w:rPr>
          <w:rFonts w:ascii="Times New Roman" w:hAnsi="Times New Roman" w:cs="Times New Roman"/>
          <w:sz w:val="28"/>
          <w:szCs w:val="28"/>
        </w:rPr>
        <w:t xml:space="preserve">изменение размера бюджетных ассигнований, предусмотренных </w:t>
      </w:r>
      <w:r w:rsidRPr="00521581">
        <w:rPr>
          <w:rFonts w:ascii="Times New Roman" w:hAnsi="Times New Roman" w:cs="Times New Roman"/>
          <w:sz w:val="28"/>
          <w:szCs w:val="28"/>
        </w:rPr>
        <w:br/>
        <w:t>в местном бюджете для финансового обеспечения выполнения муниципального задания;</w:t>
      </w:r>
    </w:p>
    <w:p w:rsidR="006011DB" w:rsidRPr="00521581" w:rsidRDefault="00521581" w:rsidP="006011DB">
      <w:pPr>
        <w:numPr>
          <w:ilvl w:val="0"/>
          <w:numId w:val="2"/>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proofErr w:type="spellStart"/>
      <w:r w:rsidRPr="00521581">
        <w:rPr>
          <w:rFonts w:ascii="Times New Roman" w:hAnsi="Times New Roman" w:cs="Times New Roman"/>
          <w:sz w:val="28"/>
          <w:szCs w:val="28"/>
        </w:rPr>
        <w:t>не</w:t>
      </w:r>
      <w:r w:rsidR="006011DB" w:rsidRPr="00521581">
        <w:rPr>
          <w:rFonts w:ascii="Times New Roman" w:hAnsi="Times New Roman" w:cs="Times New Roman"/>
          <w:sz w:val="28"/>
          <w:szCs w:val="28"/>
        </w:rPr>
        <w:t>достижение</w:t>
      </w:r>
      <w:proofErr w:type="spellEnd"/>
      <w:r w:rsidR="006011DB" w:rsidRPr="00521581">
        <w:rPr>
          <w:rFonts w:ascii="Times New Roman" w:hAnsi="Times New Roman" w:cs="Times New Roman"/>
          <w:sz w:val="28"/>
          <w:szCs w:val="28"/>
        </w:rPr>
        <w:t xml:space="preserve"> установленных показателей объема муниципальных услуг (работ) согласно сведениям предварительного отчета муниципального учреждения о выполнении муниципального задания;</w:t>
      </w:r>
    </w:p>
    <w:p w:rsidR="008B5B5F" w:rsidRPr="00521581" w:rsidRDefault="006011DB" w:rsidP="008B5B5F">
      <w:pPr>
        <w:numPr>
          <w:ilvl w:val="0"/>
          <w:numId w:val="2"/>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521581">
        <w:rPr>
          <w:rFonts w:ascii="Times New Roman" w:hAnsi="Times New Roman" w:cs="Times New Roman"/>
          <w:sz w:val="28"/>
          <w:szCs w:val="28"/>
        </w:rPr>
        <w:t>необходимость устранения описок и явных арифметических ошибок.</w:t>
      </w:r>
    </w:p>
    <w:p w:rsidR="006011DB" w:rsidRPr="0030643F" w:rsidRDefault="008B5B5F" w:rsidP="008B5B5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lastRenderedPageBreak/>
        <w:t xml:space="preserve">11. </w:t>
      </w:r>
      <w:r w:rsidR="006011DB" w:rsidRPr="0030643F">
        <w:rPr>
          <w:rFonts w:ascii="Times New Roman" w:hAnsi="Times New Roman" w:cs="Times New Roman"/>
          <w:sz w:val="28"/>
          <w:szCs w:val="28"/>
        </w:rPr>
        <w:t>В случае внесения изменений в показатели муниципального задания формируется новое муниципального задание (с учетом внесенных изменений) в соответствии с положениями настоящего раздела.</w:t>
      </w:r>
    </w:p>
    <w:p w:rsidR="00C86B27" w:rsidRPr="0030643F" w:rsidRDefault="00C86B27" w:rsidP="008B5B5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A5E73">
        <w:rPr>
          <w:rFonts w:ascii="Times New Roman" w:eastAsia="Times New Roman" w:hAnsi="Times New Roman" w:cs="Times New Roman"/>
          <w:sz w:val="28"/>
          <w:szCs w:val="28"/>
        </w:rPr>
        <w:t>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w:t>
      </w:r>
      <w:proofErr w:type="gramStart"/>
      <w:r w:rsidRPr="009A5E73">
        <w:rPr>
          <w:rFonts w:ascii="Times New Roman" w:eastAsia="Times New Roman" w:hAnsi="Times New Roman" w:cs="Times New Roman"/>
          <w:sz w:val="28"/>
          <w:szCs w:val="28"/>
        </w:rPr>
        <w:t xml:space="preserve">возможное) </w:t>
      </w:r>
      <w:proofErr w:type="gramEnd"/>
      <w:r w:rsidRPr="009A5E73">
        <w:rPr>
          <w:rFonts w:ascii="Times New Roman" w:eastAsia="Times New Roman" w:hAnsi="Times New Roman" w:cs="Times New Roman"/>
          <w:sz w:val="28"/>
          <w:szCs w:val="28"/>
        </w:rPr>
        <w:t>отклонение устанавливается равным нулю.</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p>
    <w:p w:rsidR="006011DB" w:rsidRPr="0030643F" w:rsidRDefault="006011DB" w:rsidP="006011DB">
      <w:pPr>
        <w:autoSpaceDE w:val="0"/>
        <w:autoSpaceDN w:val="0"/>
        <w:adjustRightInd w:val="0"/>
        <w:spacing w:after="0" w:line="240" w:lineRule="auto"/>
        <w:jc w:val="center"/>
        <w:rPr>
          <w:rFonts w:ascii="Times New Roman" w:hAnsi="Times New Roman" w:cs="Times New Roman"/>
          <w:b/>
          <w:sz w:val="28"/>
          <w:szCs w:val="28"/>
        </w:rPr>
      </w:pPr>
      <w:r w:rsidRPr="0030643F">
        <w:rPr>
          <w:rFonts w:ascii="Times New Roman" w:hAnsi="Times New Roman" w:cs="Times New Roman"/>
          <w:b/>
          <w:sz w:val="28"/>
          <w:szCs w:val="28"/>
          <w:lang w:val="en-US"/>
        </w:rPr>
        <w:t>III</w:t>
      </w:r>
      <w:r w:rsidRPr="0030643F">
        <w:rPr>
          <w:rFonts w:ascii="Times New Roman" w:hAnsi="Times New Roman" w:cs="Times New Roman"/>
          <w:b/>
          <w:sz w:val="28"/>
          <w:szCs w:val="28"/>
        </w:rPr>
        <w:t>. Порядок финансового обеспечения выполнения</w:t>
      </w:r>
    </w:p>
    <w:p w:rsidR="006011DB" w:rsidRPr="0030643F" w:rsidRDefault="006011DB" w:rsidP="006011DB">
      <w:pPr>
        <w:autoSpaceDE w:val="0"/>
        <w:autoSpaceDN w:val="0"/>
        <w:adjustRightInd w:val="0"/>
        <w:spacing w:after="0" w:line="240" w:lineRule="auto"/>
        <w:jc w:val="center"/>
        <w:rPr>
          <w:rFonts w:ascii="Times New Roman" w:hAnsi="Times New Roman" w:cs="Times New Roman"/>
          <w:b/>
          <w:sz w:val="28"/>
          <w:szCs w:val="28"/>
        </w:rPr>
      </w:pPr>
      <w:r w:rsidRPr="0030643F">
        <w:rPr>
          <w:rFonts w:ascii="Times New Roman" w:hAnsi="Times New Roman" w:cs="Times New Roman"/>
          <w:b/>
          <w:sz w:val="28"/>
          <w:szCs w:val="28"/>
        </w:rPr>
        <w:t xml:space="preserve">муниципальных заданий </w:t>
      </w:r>
      <w:proofErr w:type="gramStart"/>
      <w:r w:rsidRPr="0030643F">
        <w:rPr>
          <w:rFonts w:ascii="Times New Roman" w:hAnsi="Times New Roman" w:cs="Times New Roman"/>
          <w:b/>
          <w:sz w:val="28"/>
          <w:szCs w:val="28"/>
        </w:rPr>
        <w:t>муниципальными</w:t>
      </w:r>
      <w:proofErr w:type="gramEnd"/>
    </w:p>
    <w:p w:rsidR="006011DB" w:rsidRPr="0030643F" w:rsidRDefault="006011DB" w:rsidP="006011DB">
      <w:pPr>
        <w:autoSpaceDE w:val="0"/>
        <w:autoSpaceDN w:val="0"/>
        <w:adjustRightInd w:val="0"/>
        <w:spacing w:after="0" w:line="240" w:lineRule="auto"/>
        <w:jc w:val="center"/>
        <w:rPr>
          <w:rFonts w:ascii="Times New Roman" w:hAnsi="Times New Roman" w:cs="Times New Roman"/>
          <w:b/>
          <w:sz w:val="28"/>
          <w:szCs w:val="28"/>
        </w:rPr>
      </w:pPr>
      <w:r w:rsidRPr="0030643F">
        <w:rPr>
          <w:rFonts w:ascii="Times New Roman" w:hAnsi="Times New Roman" w:cs="Times New Roman"/>
          <w:b/>
          <w:sz w:val="28"/>
          <w:szCs w:val="28"/>
        </w:rPr>
        <w:t xml:space="preserve">учреждениями </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p>
    <w:p w:rsidR="00F126CF" w:rsidRPr="00AA0926" w:rsidRDefault="00F126CF" w:rsidP="00F126CF">
      <w:pPr>
        <w:pStyle w:val="ConsPlusNormal"/>
        <w:ind w:firstLine="540"/>
        <w:jc w:val="both"/>
        <w:rPr>
          <w:rFonts w:ascii="Times New Roman" w:hAnsi="Times New Roman" w:cs="Times New Roman"/>
          <w:sz w:val="28"/>
          <w:szCs w:val="28"/>
        </w:rPr>
      </w:pPr>
      <w:r w:rsidRPr="00AA0926">
        <w:rPr>
          <w:rFonts w:ascii="Times New Roman" w:hAnsi="Times New Roman" w:cs="Times New Roman"/>
          <w:sz w:val="28"/>
          <w:szCs w:val="28"/>
        </w:rPr>
        <w:t xml:space="preserve">12. </w:t>
      </w:r>
      <w:r w:rsidR="006C6DD8" w:rsidRPr="00AA0926">
        <w:rPr>
          <w:rFonts w:ascii="Times New Roman" w:hAnsi="Times New Roman" w:cs="Times New Roman"/>
          <w:sz w:val="28"/>
          <w:szCs w:val="28"/>
        </w:rPr>
        <w:t>О</w:t>
      </w:r>
      <w:r w:rsidRPr="00AA0926">
        <w:rPr>
          <w:rFonts w:ascii="Times New Roman" w:hAnsi="Times New Roman" w:cs="Times New Roman"/>
          <w:sz w:val="28"/>
          <w:szCs w:val="28"/>
        </w:rPr>
        <w:t xml:space="preserve">бъем финансового обеспечения выполнения </w:t>
      </w:r>
      <w:r w:rsidR="006C6DD8" w:rsidRPr="00AA0926">
        <w:rPr>
          <w:rFonts w:ascii="Times New Roman" w:hAnsi="Times New Roman" w:cs="Times New Roman"/>
          <w:sz w:val="28"/>
          <w:szCs w:val="28"/>
        </w:rPr>
        <w:t>муниципальных</w:t>
      </w:r>
      <w:r w:rsidRPr="00AA0926">
        <w:rPr>
          <w:rFonts w:ascii="Times New Roman" w:hAnsi="Times New Roman" w:cs="Times New Roman"/>
          <w:sz w:val="28"/>
          <w:szCs w:val="28"/>
        </w:rPr>
        <w:t xml:space="preserve"> заданий </w:t>
      </w:r>
      <w:r w:rsidR="006C6DD8" w:rsidRPr="00AA0926">
        <w:rPr>
          <w:rFonts w:ascii="Times New Roman" w:hAnsi="Times New Roman" w:cs="Times New Roman"/>
          <w:sz w:val="28"/>
          <w:szCs w:val="28"/>
        </w:rPr>
        <w:t>муниципальными</w:t>
      </w:r>
      <w:r w:rsidRPr="00AA0926">
        <w:rPr>
          <w:rFonts w:ascii="Times New Roman" w:hAnsi="Times New Roman" w:cs="Times New Roman"/>
          <w:sz w:val="28"/>
          <w:szCs w:val="28"/>
        </w:rPr>
        <w:t xml:space="preserve"> учреждениями (R) определяется по формуле:</w:t>
      </w:r>
    </w:p>
    <w:p w:rsidR="00F126CF" w:rsidRPr="00AA0926" w:rsidRDefault="00F126CF" w:rsidP="00F126CF">
      <w:pPr>
        <w:pStyle w:val="ConsPlusNormal"/>
        <w:jc w:val="center"/>
        <w:rPr>
          <w:rFonts w:ascii="Times New Roman" w:hAnsi="Times New Roman" w:cs="Times New Roman"/>
          <w:sz w:val="28"/>
          <w:szCs w:val="28"/>
        </w:rPr>
      </w:pPr>
      <w:r w:rsidRPr="00AA0926">
        <w:rPr>
          <w:rFonts w:ascii="Times New Roman" w:hAnsi="Times New Roman" w:cs="Times New Roman"/>
          <w:noProof/>
          <w:position w:val="-16"/>
          <w:sz w:val="28"/>
          <w:szCs w:val="28"/>
        </w:rPr>
        <w:drawing>
          <wp:inline distT="0" distB="0" distL="0" distR="0">
            <wp:extent cx="3857625" cy="295275"/>
            <wp:effectExtent l="95250" t="76200" r="66675" b="238125"/>
            <wp:docPr id="10" name="Рисунок 1" descr="base_23565_83809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65_83809_5"/>
                    <pic:cNvPicPr preferRelativeResize="0">
                      <a:picLocks noChangeArrowheads="1"/>
                    </pic:cNvPicPr>
                  </pic:nvPicPr>
                  <pic:blipFill>
                    <a:blip r:embed="rId7" cstate="print"/>
                    <a:srcRect/>
                    <a:stretch>
                      <a:fillRect/>
                    </a:stretch>
                  </pic:blipFill>
                  <pic:spPr bwMode="auto">
                    <a:xfrm>
                      <a:off x="0" y="0"/>
                      <a:ext cx="3638550" cy="295275"/>
                    </a:xfrm>
                    <a:prstGeom prst="rect">
                      <a:avLst/>
                    </a:prstGeom>
                    <a:ln>
                      <a:noFill/>
                    </a:ln>
                    <a:effectLst>
                      <a:outerShdw blurRad="292100" dist="139700" dir="2700000" algn="tl" rotWithShape="0">
                        <a:srgbClr val="333333">
                          <a:alpha val="65000"/>
                        </a:srgbClr>
                      </a:outerShdw>
                    </a:effectLst>
                  </pic:spPr>
                </pic:pic>
              </a:graphicData>
            </a:graphic>
          </wp:inline>
        </w:drawing>
      </w:r>
    </w:p>
    <w:p w:rsidR="00F126CF" w:rsidRPr="00AA0926" w:rsidRDefault="00F126CF" w:rsidP="002C6EDE">
      <w:pPr>
        <w:pStyle w:val="ConsPlusNormal"/>
        <w:ind w:firstLine="540"/>
        <w:jc w:val="both"/>
        <w:rPr>
          <w:rFonts w:ascii="Times New Roman" w:hAnsi="Times New Roman" w:cs="Times New Roman"/>
          <w:sz w:val="28"/>
          <w:szCs w:val="28"/>
        </w:rPr>
      </w:pPr>
      <w:bookmarkStart w:id="0" w:name="P116"/>
      <w:bookmarkEnd w:id="0"/>
      <w:proofErr w:type="spellStart"/>
      <w:r w:rsidRPr="00AA0926">
        <w:rPr>
          <w:rFonts w:ascii="Times New Roman" w:hAnsi="Times New Roman" w:cs="Times New Roman"/>
          <w:sz w:val="28"/>
          <w:szCs w:val="28"/>
        </w:rPr>
        <w:t>N</w:t>
      </w:r>
      <w:r w:rsidRPr="00AA0926">
        <w:rPr>
          <w:rFonts w:ascii="Times New Roman" w:hAnsi="Times New Roman" w:cs="Times New Roman"/>
          <w:sz w:val="28"/>
          <w:szCs w:val="28"/>
          <w:vertAlign w:val="subscript"/>
        </w:rPr>
        <w:t>i</w:t>
      </w:r>
      <w:proofErr w:type="spellEnd"/>
      <w:r w:rsidRPr="00AA0926">
        <w:rPr>
          <w:rFonts w:ascii="Times New Roman" w:hAnsi="Times New Roman" w:cs="Times New Roman"/>
          <w:sz w:val="28"/>
          <w:szCs w:val="28"/>
        </w:rPr>
        <w:t xml:space="preserve"> - нормативные затраты на оказание </w:t>
      </w:r>
      <w:proofErr w:type="spellStart"/>
      <w:r w:rsidRPr="00AA0926">
        <w:rPr>
          <w:rFonts w:ascii="Times New Roman" w:hAnsi="Times New Roman" w:cs="Times New Roman"/>
          <w:sz w:val="28"/>
          <w:szCs w:val="28"/>
        </w:rPr>
        <w:t>i-й</w:t>
      </w:r>
      <w:proofErr w:type="spellEnd"/>
      <w:r w:rsidRPr="00AA0926">
        <w:rPr>
          <w:rFonts w:ascii="Times New Roman" w:hAnsi="Times New Roman" w:cs="Times New Roman"/>
          <w:sz w:val="28"/>
          <w:szCs w:val="28"/>
        </w:rPr>
        <w:t xml:space="preserve"> </w:t>
      </w:r>
      <w:r w:rsidR="006C6DD8" w:rsidRPr="00AA0926">
        <w:rPr>
          <w:rFonts w:ascii="Times New Roman" w:hAnsi="Times New Roman" w:cs="Times New Roman"/>
          <w:sz w:val="28"/>
          <w:szCs w:val="28"/>
        </w:rPr>
        <w:t>муниципальной</w:t>
      </w:r>
      <w:r w:rsidRPr="00AA0926">
        <w:rPr>
          <w:rFonts w:ascii="Times New Roman" w:hAnsi="Times New Roman" w:cs="Times New Roman"/>
          <w:sz w:val="28"/>
          <w:szCs w:val="28"/>
        </w:rPr>
        <w:t xml:space="preserve"> услуги, включенной в соответствующий общероссийский перечень или региональный перечень;</w:t>
      </w:r>
    </w:p>
    <w:p w:rsidR="00F126CF" w:rsidRPr="00AA0926" w:rsidRDefault="00F126CF" w:rsidP="002C6EDE">
      <w:pPr>
        <w:pStyle w:val="ConsPlusNormal"/>
        <w:ind w:firstLine="540"/>
        <w:jc w:val="both"/>
        <w:rPr>
          <w:rFonts w:ascii="Times New Roman" w:hAnsi="Times New Roman" w:cs="Times New Roman"/>
          <w:sz w:val="28"/>
          <w:szCs w:val="28"/>
        </w:rPr>
      </w:pPr>
      <w:proofErr w:type="spellStart"/>
      <w:r w:rsidRPr="00AA0926">
        <w:rPr>
          <w:rFonts w:ascii="Times New Roman" w:hAnsi="Times New Roman" w:cs="Times New Roman"/>
          <w:sz w:val="28"/>
          <w:szCs w:val="28"/>
        </w:rPr>
        <w:t>V</w:t>
      </w:r>
      <w:r w:rsidRPr="00AA0926">
        <w:rPr>
          <w:rFonts w:ascii="Times New Roman" w:hAnsi="Times New Roman" w:cs="Times New Roman"/>
          <w:sz w:val="28"/>
          <w:szCs w:val="28"/>
          <w:vertAlign w:val="subscript"/>
        </w:rPr>
        <w:t>i</w:t>
      </w:r>
      <w:proofErr w:type="spellEnd"/>
      <w:r w:rsidRPr="00AA0926">
        <w:rPr>
          <w:rFonts w:ascii="Times New Roman" w:hAnsi="Times New Roman" w:cs="Times New Roman"/>
          <w:sz w:val="28"/>
          <w:szCs w:val="28"/>
        </w:rPr>
        <w:t xml:space="preserve"> - объем </w:t>
      </w:r>
      <w:proofErr w:type="spellStart"/>
      <w:r w:rsidRPr="00AA0926">
        <w:rPr>
          <w:rFonts w:ascii="Times New Roman" w:hAnsi="Times New Roman" w:cs="Times New Roman"/>
          <w:sz w:val="28"/>
          <w:szCs w:val="28"/>
        </w:rPr>
        <w:t>i-й</w:t>
      </w:r>
      <w:proofErr w:type="spellEnd"/>
      <w:r w:rsidRPr="00AA0926">
        <w:rPr>
          <w:rFonts w:ascii="Times New Roman" w:hAnsi="Times New Roman" w:cs="Times New Roman"/>
          <w:sz w:val="28"/>
          <w:szCs w:val="28"/>
        </w:rPr>
        <w:t xml:space="preserve"> </w:t>
      </w:r>
      <w:r w:rsidR="006C6DD8" w:rsidRPr="00AA0926">
        <w:rPr>
          <w:rFonts w:ascii="Times New Roman" w:hAnsi="Times New Roman" w:cs="Times New Roman"/>
          <w:sz w:val="28"/>
          <w:szCs w:val="28"/>
        </w:rPr>
        <w:t>муниципальной</w:t>
      </w:r>
      <w:r w:rsidRPr="00AA0926">
        <w:rPr>
          <w:rFonts w:ascii="Times New Roman" w:hAnsi="Times New Roman" w:cs="Times New Roman"/>
          <w:sz w:val="28"/>
          <w:szCs w:val="28"/>
        </w:rPr>
        <w:t xml:space="preserve"> услуги, установленной </w:t>
      </w:r>
      <w:r w:rsidR="006C6DD8" w:rsidRPr="00AA0926">
        <w:rPr>
          <w:rFonts w:ascii="Times New Roman" w:hAnsi="Times New Roman" w:cs="Times New Roman"/>
          <w:sz w:val="28"/>
          <w:szCs w:val="28"/>
        </w:rPr>
        <w:t>муниципальным</w:t>
      </w:r>
      <w:r w:rsidRPr="00AA0926">
        <w:rPr>
          <w:rFonts w:ascii="Times New Roman" w:hAnsi="Times New Roman" w:cs="Times New Roman"/>
          <w:sz w:val="28"/>
          <w:szCs w:val="28"/>
        </w:rPr>
        <w:t xml:space="preserve"> заданием;</w:t>
      </w:r>
    </w:p>
    <w:p w:rsidR="00F126CF" w:rsidRPr="00AA0926" w:rsidRDefault="00F126CF" w:rsidP="002C6EDE">
      <w:pPr>
        <w:pStyle w:val="ConsPlusNormal"/>
        <w:ind w:firstLine="540"/>
        <w:jc w:val="both"/>
        <w:rPr>
          <w:rFonts w:ascii="Times New Roman" w:hAnsi="Times New Roman" w:cs="Times New Roman"/>
          <w:sz w:val="28"/>
          <w:szCs w:val="28"/>
        </w:rPr>
      </w:pPr>
      <w:proofErr w:type="spellStart"/>
      <w:r w:rsidRPr="00AA0926">
        <w:rPr>
          <w:rFonts w:ascii="Times New Roman" w:hAnsi="Times New Roman" w:cs="Times New Roman"/>
          <w:sz w:val="28"/>
          <w:szCs w:val="28"/>
        </w:rPr>
        <w:t>N</w:t>
      </w:r>
      <w:r w:rsidRPr="00AA0926">
        <w:rPr>
          <w:rFonts w:ascii="Times New Roman" w:hAnsi="Times New Roman" w:cs="Times New Roman"/>
          <w:sz w:val="28"/>
          <w:szCs w:val="28"/>
          <w:vertAlign w:val="subscript"/>
        </w:rPr>
        <w:t>w</w:t>
      </w:r>
      <w:proofErr w:type="spellEnd"/>
      <w:r w:rsidRPr="00AA0926">
        <w:rPr>
          <w:rFonts w:ascii="Times New Roman" w:hAnsi="Times New Roman" w:cs="Times New Roman"/>
          <w:sz w:val="28"/>
          <w:szCs w:val="28"/>
        </w:rPr>
        <w:t xml:space="preserve"> - нормативные затраты на выполнение </w:t>
      </w:r>
      <w:proofErr w:type="spellStart"/>
      <w:r w:rsidRPr="00AA0926">
        <w:rPr>
          <w:rFonts w:ascii="Times New Roman" w:hAnsi="Times New Roman" w:cs="Times New Roman"/>
          <w:sz w:val="28"/>
          <w:szCs w:val="28"/>
        </w:rPr>
        <w:t>w-й</w:t>
      </w:r>
      <w:proofErr w:type="spellEnd"/>
      <w:r w:rsidRPr="00AA0926">
        <w:rPr>
          <w:rFonts w:ascii="Times New Roman" w:hAnsi="Times New Roman" w:cs="Times New Roman"/>
          <w:sz w:val="28"/>
          <w:szCs w:val="28"/>
        </w:rPr>
        <w:t xml:space="preserve"> работы, включенной в соответствующий региональный перечень;</w:t>
      </w:r>
    </w:p>
    <w:p w:rsidR="00F126CF" w:rsidRPr="00AA0926" w:rsidRDefault="00F126CF" w:rsidP="002C6EDE">
      <w:pPr>
        <w:pStyle w:val="ConsPlusNormal"/>
        <w:ind w:firstLine="540"/>
        <w:jc w:val="both"/>
        <w:rPr>
          <w:rFonts w:ascii="Times New Roman" w:hAnsi="Times New Roman" w:cs="Times New Roman"/>
          <w:sz w:val="28"/>
          <w:szCs w:val="28"/>
        </w:rPr>
      </w:pPr>
      <w:proofErr w:type="spellStart"/>
      <w:r w:rsidRPr="00AA0926">
        <w:rPr>
          <w:rFonts w:ascii="Times New Roman" w:hAnsi="Times New Roman" w:cs="Times New Roman"/>
          <w:sz w:val="28"/>
          <w:szCs w:val="28"/>
        </w:rPr>
        <w:t>V</w:t>
      </w:r>
      <w:r w:rsidRPr="00AA0926">
        <w:rPr>
          <w:rFonts w:ascii="Times New Roman" w:hAnsi="Times New Roman" w:cs="Times New Roman"/>
          <w:sz w:val="28"/>
          <w:szCs w:val="28"/>
          <w:vertAlign w:val="subscript"/>
        </w:rPr>
        <w:t>w</w:t>
      </w:r>
      <w:proofErr w:type="spellEnd"/>
      <w:r w:rsidRPr="00AA0926">
        <w:rPr>
          <w:rFonts w:ascii="Times New Roman" w:hAnsi="Times New Roman" w:cs="Times New Roman"/>
          <w:sz w:val="28"/>
          <w:szCs w:val="28"/>
        </w:rPr>
        <w:t xml:space="preserve"> - объем </w:t>
      </w:r>
      <w:proofErr w:type="spellStart"/>
      <w:r w:rsidRPr="00AA0926">
        <w:rPr>
          <w:rFonts w:ascii="Times New Roman" w:hAnsi="Times New Roman" w:cs="Times New Roman"/>
          <w:sz w:val="28"/>
          <w:szCs w:val="28"/>
        </w:rPr>
        <w:t>w-й</w:t>
      </w:r>
      <w:proofErr w:type="spellEnd"/>
      <w:r w:rsidRPr="00AA0926">
        <w:rPr>
          <w:rFonts w:ascii="Times New Roman" w:hAnsi="Times New Roman" w:cs="Times New Roman"/>
          <w:sz w:val="28"/>
          <w:szCs w:val="28"/>
        </w:rPr>
        <w:t xml:space="preserve"> работы, установленной </w:t>
      </w:r>
      <w:r w:rsidR="006C6DD8" w:rsidRPr="00AA0926">
        <w:rPr>
          <w:rFonts w:ascii="Times New Roman" w:hAnsi="Times New Roman" w:cs="Times New Roman"/>
          <w:sz w:val="28"/>
          <w:szCs w:val="28"/>
        </w:rPr>
        <w:t>муниципальным</w:t>
      </w:r>
      <w:r w:rsidRPr="00AA0926">
        <w:rPr>
          <w:rFonts w:ascii="Times New Roman" w:hAnsi="Times New Roman" w:cs="Times New Roman"/>
          <w:sz w:val="28"/>
          <w:szCs w:val="28"/>
        </w:rPr>
        <w:t xml:space="preserve"> заданием;</w:t>
      </w:r>
    </w:p>
    <w:p w:rsidR="00F126CF" w:rsidRPr="00AA0926" w:rsidRDefault="00F126CF" w:rsidP="002C6EDE">
      <w:pPr>
        <w:pStyle w:val="ConsPlusNormal"/>
        <w:ind w:firstLine="540"/>
        <w:jc w:val="both"/>
        <w:rPr>
          <w:rFonts w:ascii="Times New Roman" w:hAnsi="Times New Roman" w:cs="Times New Roman"/>
          <w:sz w:val="28"/>
          <w:szCs w:val="28"/>
        </w:rPr>
      </w:pPr>
      <w:proofErr w:type="spellStart"/>
      <w:r w:rsidRPr="00AA0926">
        <w:rPr>
          <w:rFonts w:ascii="Times New Roman" w:hAnsi="Times New Roman" w:cs="Times New Roman"/>
          <w:sz w:val="28"/>
          <w:szCs w:val="28"/>
        </w:rPr>
        <w:t>P</w:t>
      </w:r>
      <w:r w:rsidRPr="00AA0926">
        <w:rPr>
          <w:rFonts w:ascii="Times New Roman" w:hAnsi="Times New Roman" w:cs="Times New Roman"/>
          <w:sz w:val="28"/>
          <w:szCs w:val="28"/>
          <w:vertAlign w:val="subscript"/>
        </w:rPr>
        <w:t>i</w:t>
      </w:r>
      <w:proofErr w:type="spellEnd"/>
      <w:r w:rsidRPr="00AA0926">
        <w:rPr>
          <w:rFonts w:ascii="Times New Roman" w:hAnsi="Times New Roman" w:cs="Times New Roman"/>
          <w:sz w:val="28"/>
          <w:szCs w:val="28"/>
        </w:rPr>
        <w:t xml:space="preserve"> - размер платы (тариф и цена) за оказание </w:t>
      </w:r>
      <w:proofErr w:type="spellStart"/>
      <w:r w:rsidRPr="00AA0926">
        <w:rPr>
          <w:rFonts w:ascii="Times New Roman" w:hAnsi="Times New Roman" w:cs="Times New Roman"/>
          <w:sz w:val="28"/>
          <w:szCs w:val="28"/>
        </w:rPr>
        <w:t>i-й</w:t>
      </w:r>
      <w:proofErr w:type="spellEnd"/>
      <w:r w:rsidRPr="00AA0926">
        <w:rPr>
          <w:rFonts w:ascii="Times New Roman" w:hAnsi="Times New Roman" w:cs="Times New Roman"/>
          <w:sz w:val="28"/>
          <w:szCs w:val="28"/>
        </w:rPr>
        <w:t xml:space="preserve"> </w:t>
      </w:r>
      <w:r w:rsidR="006C6DD8" w:rsidRPr="00AA0926">
        <w:rPr>
          <w:rFonts w:ascii="Times New Roman" w:hAnsi="Times New Roman" w:cs="Times New Roman"/>
          <w:sz w:val="28"/>
          <w:szCs w:val="28"/>
        </w:rPr>
        <w:t>муниципальной</w:t>
      </w:r>
      <w:r w:rsidRPr="00AA0926">
        <w:rPr>
          <w:rFonts w:ascii="Times New Roman" w:hAnsi="Times New Roman" w:cs="Times New Roman"/>
          <w:sz w:val="28"/>
          <w:szCs w:val="28"/>
        </w:rPr>
        <w:t xml:space="preserve"> услуги в соответствии с </w:t>
      </w:r>
      <w:hyperlink w:anchor="P198" w:history="1">
        <w:r w:rsidRPr="00AA0926">
          <w:rPr>
            <w:rFonts w:ascii="Times New Roman" w:hAnsi="Times New Roman" w:cs="Times New Roman"/>
            <w:sz w:val="28"/>
            <w:szCs w:val="28"/>
          </w:rPr>
          <w:t>пунктом 36</w:t>
        </w:r>
      </w:hyperlink>
      <w:r w:rsidRPr="00AA0926">
        <w:rPr>
          <w:rFonts w:ascii="Times New Roman" w:hAnsi="Times New Roman" w:cs="Times New Roman"/>
          <w:sz w:val="28"/>
          <w:szCs w:val="28"/>
        </w:rPr>
        <w:t xml:space="preserve"> настоящего Положения, установленный </w:t>
      </w:r>
      <w:r w:rsidR="006C6DD8" w:rsidRPr="00AA0926">
        <w:rPr>
          <w:rFonts w:ascii="Times New Roman" w:hAnsi="Times New Roman" w:cs="Times New Roman"/>
          <w:sz w:val="28"/>
          <w:szCs w:val="28"/>
        </w:rPr>
        <w:t>муниципальным</w:t>
      </w:r>
      <w:r w:rsidRPr="00AA0926">
        <w:rPr>
          <w:rFonts w:ascii="Times New Roman" w:hAnsi="Times New Roman" w:cs="Times New Roman"/>
          <w:sz w:val="28"/>
          <w:szCs w:val="28"/>
        </w:rPr>
        <w:t xml:space="preserve"> заданием;</w:t>
      </w:r>
    </w:p>
    <w:p w:rsidR="00F126CF" w:rsidRPr="00AA0926" w:rsidRDefault="00F126CF" w:rsidP="002C6EDE">
      <w:pPr>
        <w:pStyle w:val="ConsPlusNormal"/>
        <w:ind w:firstLine="540"/>
        <w:jc w:val="both"/>
        <w:rPr>
          <w:rFonts w:ascii="Times New Roman" w:hAnsi="Times New Roman" w:cs="Times New Roman"/>
          <w:sz w:val="28"/>
          <w:szCs w:val="28"/>
        </w:rPr>
      </w:pPr>
      <w:proofErr w:type="gramStart"/>
      <w:r w:rsidRPr="00AA0926">
        <w:rPr>
          <w:rFonts w:ascii="Times New Roman" w:hAnsi="Times New Roman" w:cs="Times New Roman"/>
          <w:sz w:val="28"/>
          <w:szCs w:val="28"/>
        </w:rPr>
        <w:t>N</w:t>
      </w:r>
      <w:r w:rsidRPr="00AA0926">
        <w:rPr>
          <w:rFonts w:ascii="Times New Roman" w:hAnsi="Times New Roman" w:cs="Times New Roman"/>
          <w:sz w:val="28"/>
          <w:szCs w:val="28"/>
          <w:vertAlign w:val="superscript"/>
        </w:rPr>
        <w:t>УН</w:t>
      </w:r>
      <w:r w:rsidRPr="00AA0926">
        <w:rPr>
          <w:rFonts w:ascii="Times New Roman" w:hAnsi="Times New Roman" w:cs="Times New Roman"/>
          <w:sz w:val="28"/>
          <w:szCs w:val="28"/>
        </w:rPr>
        <w:t xml:space="preserve"> - </w:t>
      </w:r>
      <w:r w:rsidR="002C6EDE" w:rsidRPr="00AA0926">
        <w:rPr>
          <w:rFonts w:ascii="Times New Roman" w:hAnsi="Times New Roman" w:cs="Times New Roman"/>
          <w:sz w:val="28"/>
          <w:szCs w:val="28"/>
        </w:rPr>
        <w:t>затраты на уплату налогов, в качестве объекта налогообложения по которым признается недвижимое имущество и особо ценное движимое имущество, закрепленное за муниципальным учреждением или приобретенное им за счет средств, выделенных муниципальному учреждению на приобретение такого имущества, в том числе земельные участки, за</w:t>
      </w:r>
      <w:r w:rsidR="002C6EDE" w:rsidRPr="00AA0926">
        <w:rPr>
          <w:rFonts w:ascii="Times New Roman" w:hAnsi="Times New Roman" w:cs="Times New Roman"/>
          <w:spacing w:val="-6"/>
          <w:sz w:val="28"/>
          <w:szCs w:val="28"/>
        </w:rPr>
        <w:t xml:space="preserve"> исключением имущества, сданного в аренду или переданного в безвозмездное пользование (далее – имущество </w:t>
      </w:r>
      <w:r w:rsidR="002C6EDE" w:rsidRPr="00AA0926">
        <w:rPr>
          <w:rFonts w:ascii="Times New Roman" w:hAnsi="Times New Roman" w:cs="Times New Roman"/>
          <w:sz w:val="28"/>
          <w:szCs w:val="28"/>
        </w:rPr>
        <w:t>муниципального</w:t>
      </w:r>
      <w:r w:rsidR="002C6EDE" w:rsidRPr="00AA0926">
        <w:rPr>
          <w:rFonts w:ascii="Times New Roman" w:hAnsi="Times New Roman" w:cs="Times New Roman"/>
          <w:spacing w:val="-6"/>
          <w:sz w:val="28"/>
          <w:szCs w:val="28"/>
        </w:rPr>
        <w:t xml:space="preserve"> учреждения);</w:t>
      </w:r>
      <w:proofErr w:type="gramEnd"/>
    </w:p>
    <w:p w:rsidR="00F126CF" w:rsidRPr="00AA0926" w:rsidRDefault="00F126CF" w:rsidP="002C6EDE">
      <w:pPr>
        <w:pStyle w:val="ConsPlusNormal"/>
        <w:ind w:firstLine="540"/>
        <w:jc w:val="both"/>
        <w:rPr>
          <w:rFonts w:ascii="Times New Roman" w:hAnsi="Times New Roman" w:cs="Times New Roman"/>
          <w:sz w:val="28"/>
          <w:szCs w:val="28"/>
        </w:rPr>
      </w:pPr>
      <w:proofErr w:type="gramStart"/>
      <w:r w:rsidRPr="00AA0926">
        <w:rPr>
          <w:rFonts w:ascii="Times New Roman" w:hAnsi="Times New Roman" w:cs="Times New Roman"/>
          <w:sz w:val="28"/>
          <w:szCs w:val="28"/>
        </w:rPr>
        <w:t>N</w:t>
      </w:r>
      <w:proofErr w:type="gramEnd"/>
      <w:r w:rsidRPr="00AA0926">
        <w:rPr>
          <w:rFonts w:ascii="Times New Roman" w:hAnsi="Times New Roman" w:cs="Times New Roman"/>
          <w:sz w:val="28"/>
          <w:szCs w:val="28"/>
          <w:vertAlign w:val="superscript"/>
        </w:rPr>
        <w:t>СИ</w:t>
      </w:r>
      <w:r w:rsidRPr="00AA0926">
        <w:rPr>
          <w:rFonts w:ascii="Times New Roman" w:hAnsi="Times New Roman" w:cs="Times New Roman"/>
          <w:sz w:val="28"/>
          <w:szCs w:val="28"/>
        </w:rPr>
        <w:t xml:space="preserve"> - </w:t>
      </w:r>
      <w:r w:rsidR="002C6EDE" w:rsidRPr="00AA0926">
        <w:rPr>
          <w:rFonts w:ascii="Times New Roman" w:hAnsi="Times New Roman" w:cs="Times New Roman"/>
          <w:sz w:val="28"/>
          <w:szCs w:val="28"/>
        </w:rPr>
        <w:t>затраты на содержание имущества муниципального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r w:rsidRPr="00AA0926">
        <w:rPr>
          <w:rFonts w:ascii="Times New Roman" w:hAnsi="Times New Roman" w:cs="Times New Roman"/>
          <w:sz w:val="28"/>
          <w:szCs w:val="28"/>
        </w:rPr>
        <w:t>.</w:t>
      </w:r>
    </w:p>
    <w:p w:rsidR="008B5B5F" w:rsidRPr="0030643F" w:rsidRDefault="00F126CF" w:rsidP="00AA0926">
      <w:pPr>
        <w:autoSpaceDE w:val="0"/>
        <w:autoSpaceDN w:val="0"/>
        <w:adjustRightInd w:val="0"/>
        <w:spacing w:after="0" w:line="240" w:lineRule="auto"/>
        <w:ind w:firstLine="720"/>
        <w:jc w:val="both"/>
        <w:rPr>
          <w:rFonts w:ascii="Times New Roman" w:hAnsi="Times New Roman" w:cs="Times New Roman"/>
          <w:sz w:val="28"/>
          <w:szCs w:val="28"/>
        </w:rPr>
      </w:pPr>
      <w:bookmarkStart w:id="1" w:name="P123"/>
      <w:bookmarkEnd w:id="1"/>
      <w:r w:rsidRPr="00AA0926">
        <w:rPr>
          <w:rFonts w:ascii="Times New Roman" w:hAnsi="Times New Roman" w:cs="Times New Roman"/>
          <w:sz w:val="28"/>
          <w:szCs w:val="28"/>
        </w:rPr>
        <w:t xml:space="preserve">В случае определения затрат на выполнение работы в соответствии с </w:t>
      </w:r>
      <w:hyperlink w:anchor="P169" w:history="1">
        <w:r w:rsidRPr="00AA0926">
          <w:rPr>
            <w:rFonts w:ascii="Times New Roman" w:hAnsi="Times New Roman" w:cs="Times New Roman"/>
            <w:sz w:val="28"/>
            <w:szCs w:val="28"/>
          </w:rPr>
          <w:t>абзацем третьим пункта 27</w:t>
        </w:r>
      </w:hyperlink>
      <w:r w:rsidRPr="00AA0926">
        <w:rPr>
          <w:rFonts w:ascii="Times New Roman" w:hAnsi="Times New Roman" w:cs="Times New Roman"/>
          <w:sz w:val="28"/>
          <w:szCs w:val="28"/>
        </w:rPr>
        <w:t xml:space="preserve"> настоящего Положения вместо произведения </w:t>
      </w:r>
      <w:proofErr w:type="spellStart"/>
      <w:r w:rsidRPr="00AA0926">
        <w:rPr>
          <w:rFonts w:ascii="Times New Roman" w:hAnsi="Times New Roman" w:cs="Times New Roman"/>
          <w:sz w:val="28"/>
          <w:szCs w:val="28"/>
        </w:rPr>
        <w:t>N</w:t>
      </w:r>
      <w:r w:rsidRPr="00AA0926">
        <w:rPr>
          <w:rFonts w:ascii="Times New Roman" w:hAnsi="Times New Roman" w:cs="Times New Roman"/>
          <w:sz w:val="28"/>
          <w:szCs w:val="28"/>
          <w:vertAlign w:val="subscript"/>
        </w:rPr>
        <w:t>w</w:t>
      </w:r>
      <w:proofErr w:type="spellEnd"/>
      <w:r w:rsidRPr="00AA0926">
        <w:rPr>
          <w:rFonts w:ascii="Times New Roman" w:hAnsi="Times New Roman" w:cs="Times New Roman"/>
          <w:sz w:val="28"/>
          <w:szCs w:val="28"/>
        </w:rPr>
        <w:t xml:space="preserve"> </w:t>
      </w:r>
      <w:proofErr w:type="spellStart"/>
      <w:r w:rsidRPr="00AA0926">
        <w:rPr>
          <w:rFonts w:ascii="Times New Roman" w:hAnsi="Times New Roman" w:cs="Times New Roman"/>
          <w:sz w:val="28"/>
          <w:szCs w:val="28"/>
        </w:rPr>
        <w:t>x</w:t>
      </w:r>
      <w:proofErr w:type="spellEnd"/>
      <w:r w:rsidRPr="00AA0926">
        <w:rPr>
          <w:rFonts w:ascii="Times New Roman" w:hAnsi="Times New Roman" w:cs="Times New Roman"/>
          <w:sz w:val="28"/>
          <w:szCs w:val="28"/>
        </w:rPr>
        <w:t xml:space="preserve"> </w:t>
      </w:r>
      <w:proofErr w:type="spellStart"/>
      <w:r w:rsidRPr="00AA0926">
        <w:rPr>
          <w:rFonts w:ascii="Times New Roman" w:hAnsi="Times New Roman" w:cs="Times New Roman"/>
          <w:sz w:val="28"/>
          <w:szCs w:val="28"/>
        </w:rPr>
        <w:t>V</w:t>
      </w:r>
      <w:r w:rsidRPr="00AA0926">
        <w:rPr>
          <w:rFonts w:ascii="Times New Roman" w:hAnsi="Times New Roman" w:cs="Times New Roman"/>
          <w:sz w:val="28"/>
          <w:szCs w:val="28"/>
          <w:vertAlign w:val="subscript"/>
        </w:rPr>
        <w:t>w</w:t>
      </w:r>
      <w:proofErr w:type="spellEnd"/>
      <w:r w:rsidRPr="00AA0926">
        <w:rPr>
          <w:rFonts w:ascii="Times New Roman" w:hAnsi="Times New Roman" w:cs="Times New Roman"/>
          <w:sz w:val="28"/>
          <w:szCs w:val="28"/>
        </w:rPr>
        <w:t xml:space="preserve"> для определения объема финансового обеспечения выполнения </w:t>
      </w:r>
      <w:r w:rsidR="002C6EDE" w:rsidRPr="00AA0926">
        <w:rPr>
          <w:rFonts w:ascii="Times New Roman" w:hAnsi="Times New Roman" w:cs="Times New Roman"/>
          <w:sz w:val="28"/>
          <w:szCs w:val="28"/>
        </w:rPr>
        <w:t>муниципального</w:t>
      </w:r>
      <w:r w:rsidRPr="00AA0926">
        <w:rPr>
          <w:rFonts w:ascii="Times New Roman" w:hAnsi="Times New Roman" w:cs="Times New Roman"/>
          <w:sz w:val="28"/>
          <w:szCs w:val="28"/>
        </w:rPr>
        <w:t xml:space="preserve"> задания применяется показатель </w:t>
      </w:r>
      <w:proofErr w:type="spellStart"/>
      <w:r w:rsidRPr="00AA0926">
        <w:rPr>
          <w:rFonts w:ascii="Times New Roman" w:hAnsi="Times New Roman" w:cs="Times New Roman"/>
          <w:sz w:val="28"/>
          <w:szCs w:val="28"/>
        </w:rPr>
        <w:t>S</w:t>
      </w:r>
      <w:r w:rsidRPr="00AA0926">
        <w:rPr>
          <w:rFonts w:ascii="Times New Roman" w:hAnsi="Times New Roman" w:cs="Times New Roman"/>
          <w:sz w:val="28"/>
          <w:szCs w:val="28"/>
          <w:vertAlign w:val="subscript"/>
        </w:rPr>
        <w:t>w</w:t>
      </w:r>
      <w:proofErr w:type="spellEnd"/>
      <w:r w:rsidRPr="00AA0926">
        <w:rPr>
          <w:rFonts w:ascii="Times New Roman" w:hAnsi="Times New Roman" w:cs="Times New Roman"/>
          <w:sz w:val="28"/>
          <w:szCs w:val="28"/>
        </w:rPr>
        <w:t xml:space="preserve"> - объем сметы на выполнение работы.</w:t>
      </w:r>
    </w:p>
    <w:p w:rsidR="006011DB" w:rsidRPr="0030643F" w:rsidRDefault="008B5B5F" w:rsidP="00AA0926">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lastRenderedPageBreak/>
        <w:t xml:space="preserve">13. </w:t>
      </w:r>
      <w:r w:rsidR="006011DB" w:rsidRPr="0030643F">
        <w:rPr>
          <w:rFonts w:ascii="Times New Roman" w:hAnsi="Times New Roman" w:cs="Times New Roman"/>
          <w:sz w:val="28"/>
          <w:szCs w:val="28"/>
        </w:rPr>
        <w:t>Нормативные затраты на оказание муниципальной услуги</w:t>
      </w:r>
      <w:proofErr w:type="gramStart"/>
      <w:r w:rsidR="006011DB" w:rsidRPr="0030643F">
        <w:rPr>
          <w:rFonts w:ascii="Times New Roman" w:hAnsi="Times New Roman" w:cs="Times New Roman"/>
          <w:sz w:val="28"/>
          <w:szCs w:val="28"/>
        </w:rPr>
        <w:t xml:space="preserve"> (</w:t>
      </w:r>
      <w:r w:rsidR="006011DB" w:rsidRPr="0030643F">
        <w:rPr>
          <w:rFonts w:ascii="Times New Roman" w:hAnsi="Times New Roman" w:cs="Times New Roman"/>
          <w:noProof/>
          <w:position w:val="-12"/>
          <w:sz w:val="28"/>
          <w:szCs w:val="28"/>
        </w:rPr>
        <w:drawing>
          <wp:inline distT="0" distB="0" distL="0" distR="0">
            <wp:extent cx="266700" cy="323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66700" cy="323850"/>
                    </a:xfrm>
                    <a:prstGeom prst="rect">
                      <a:avLst/>
                    </a:prstGeom>
                    <a:noFill/>
                    <a:ln w="9525">
                      <a:noFill/>
                      <a:miter lim="800000"/>
                      <a:headEnd/>
                      <a:tailEnd/>
                    </a:ln>
                  </pic:spPr>
                </pic:pic>
              </a:graphicData>
            </a:graphic>
          </wp:inline>
        </w:drawing>
      </w:r>
      <w:r w:rsidR="006011DB" w:rsidRPr="0030643F">
        <w:rPr>
          <w:rFonts w:ascii="Times New Roman" w:hAnsi="Times New Roman" w:cs="Times New Roman"/>
          <w:sz w:val="28"/>
          <w:szCs w:val="28"/>
        </w:rPr>
        <w:t xml:space="preserve">) </w:t>
      </w:r>
      <w:proofErr w:type="gramEnd"/>
      <w:r w:rsidR="006011DB" w:rsidRPr="0030643F">
        <w:rPr>
          <w:rFonts w:ascii="Times New Roman" w:hAnsi="Times New Roman" w:cs="Times New Roman"/>
          <w:sz w:val="28"/>
          <w:szCs w:val="28"/>
        </w:rPr>
        <w:t>рассчитываются в соответствии:</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с общими требованиями, определенными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общие требования), – применительно к видам деятельности государственных (муниципальных) учреждений, для которых определены общие требования;</w:t>
      </w:r>
    </w:p>
    <w:p w:rsidR="008B5B5F" w:rsidRPr="0030643F" w:rsidRDefault="006011DB" w:rsidP="008B5B5F">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с положениями пунктов 14 – 25 настоящего Положения – применительно к видам деятельности государственных (муниципальных) учреждений, для которых не определены общие требования. Положения пунктов 14 – 25 настоящего Положения также применяются к видам деятельности, для которых определены общие требования, в случаях, предусмотренных общими требованиями.</w:t>
      </w:r>
    </w:p>
    <w:p w:rsidR="008B5B5F" w:rsidRPr="0030643F" w:rsidRDefault="008B5B5F" w:rsidP="008B5B5F">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14. </w:t>
      </w:r>
      <w:r w:rsidR="006011DB" w:rsidRPr="0030643F">
        <w:rPr>
          <w:rFonts w:ascii="Times New Roman" w:hAnsi="Times New Roman" w:cs="Times New Roman"/>
          <w:sz w:val="28"/>
          <w:szCs w:val="28"/>
        </w:rPr>
        <w:t xml:space="preserve">Нормативные затраты на оказание муниципальной услуги не могут приводить к превышению объема бюджетных ассигнований, предусмотренных решением о бюджете </w:t>
      </w:r>
      <w:r w:rsidR="00AA0926" w:rsidRPr="0079631E">
        <w:rPr>
          <w:rFonts w:ascii="Times New Roman" w:hAnsi="Times New Roman" w:cs="Times New Roman"/>
          <w:sz w:val="28"/>
          <w:szCs w:val="28"/>
        </w:rPr>
        <w:t>Устьянского муниципального округа</w:t>
      </w:r>
      <w:r w:rsidR="006011DB" w:rsidRPr="0030643F">
        <w:rPr>
          <w:rFonts w:ascii="Times New Roman" w:hAnsi="Times New Roman" w:cs="Times New Roman"/>
          <w:sz w:val="28"/>
          <w:szCs w:val="28"/>
        </w:rPr>
        <w:t xml:space="preserve"> на соответствующий финансовый год</w:t>
      </w:r>
      <w:r w:rsidR="00A52ADA">
        <w:rPr>
          <w:rFonts w:ascii="Times New Roman" w:hAnsi="Times New Roman" w:cs="Times New Roman"/>
          <w:sz w:val="28"/>
          <w:szCs w:val="28"/>
        </w:rPr>
        <w:t xml:space="preserve"> и на плановый период</w:t>
      </w:r>
      <w:r w:rsidR="006011DB" w:rsidRPr="0030643F">
        <w:rPr>
          <w:rFonts w:ascii="Times New Roman" w:hAnsi="Times New Roman" w:cs="Times New Roman"/>
          <w:sz w:val="28"/>
          <w:szCs w:val="28"/>
        </w:rPr>
        <w:t>.</w:t>
      </w:r>
    </w:p>
    <w:p w:rsidR="008B5B5F" w:rsidRPr="0030643F" w:rsidRDefault="008B5B5F" w:rsidP="008B5B5F">
      <w:pPr>
        <w:autoSpaceDE w:val="0"/>
        <w:autoSpaceDN w:val="0"/>
        <w:adjustRightInd w:val="0"/>
        <w:spacing w:after="0" w:line="240" w:lineRule="auto"/>
        <w:ind w:firstLine="720"/>
        <w:jc w:val="both"/>
        <w:rPr>
          <w:rFonts w:ascii="Times New Roman" w:hAnsi="Times New Roman" w:cs="Times New Roman"/>
          <w:sz w:val="28"/>
          <w:szCs w:val="28"/>
        </w:rPr>
      </w:pPr>
      <w:r w:rsidRPr="00A52ADA">
        <w:rPr>
          <w:rFonts w:ascii="Times New Roman" w:hAnsi="Times New Roman" w:cs="Times New Roman"/>
          <w:sz w:val="28"/>
          <w:szCs w:val="28"/>
        </w:rPr>
        <w:t xml:space="preserve">15. </w:t>
      </w:r>
      <w:r w:rsidR="006011DB" w:rsidRPr="00A52ADA">
        <w:rPr>
          <w:rFonts w:ascii="Times New Roman" w:hAnsi="Times New Roman" w:cs="Times New Roman"/>
          <w:sz w:val="28"/>
          <w:szCs w:val="28"/>
        </w:rPr>
        <w:t>Нормативные затраты на оказание муниципальной услуги рассчитываются на единицу показателя объема оказания муниципальной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w:t>
      </w:r>
      <w:bookmarkStart w:id="2" w:name="Par30"/>
      <w:bookmarkEnd w:id="2"/>
    </w:p>
    <w:p w:rsidR="006011DB" w:rsidRPr="0030643F" w:rsidRDefault="008B5B5F" w:rsidP="008B5B5F">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16. </w:t>
      </w:r>
      <w:r w:rsidR="006011DB" w:rsidRPr="0030643F">
        <w:rPr>
          <w:rFonts w:ascii="Times New Roman" w:hAnsi="Times New Roman" w:cs="Times New Roman"/>
          <w:sz w:val="28"/>
          <w:szCs w:val="28"/>
        </w:rPr>
        <w:t>Базовый норматив затрат на оказание муниципальной услуги состоит из базового норматива:</w:t>
      </w:r>
    </w:p>
    <w:p w:rsidR="006011DB" w:rsidRPr="0030643F" w:rsidRDefault="006011DB" w:rsidP="006011DB">
      <w:pPr>
        <w:numPr>
          <w:ilvl w:val="0"/>
          <w:numId w:val="3"/>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30643F">
        <w:rPr>
          <w:rFonts w:ascii="Times New Roman" w:hAnsi="Times New Roman" w:cs="Times New Roman"/>
          <w:sz w:val="28"/>
          <w:szCs w:val="28"/>
        </w:rPr>
        <w:t>затрат, непосредственно связанных с оказанием муниципальной услуги;</w:t>
      </w:r>
    </w:p>
    <w:p w:rsidR="008B5B5F" w:rsidRPr="0030643F" w:rsidRDefault="006011DB" w:rsidP="008B5B5F">
      <w:pPr>
        <w:numPr>
          <w:ilvl w:val="0"/>
          <w:numId w:val="3"/>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30643F">
        <w:rPr>
          <w:rFonts w:ascii="Times New Roman" w:hAnsi="Times New Roman" w:cs="Times New Roman"/>
          <w:sz w:val="28"/>
          <w:szCs w:val="28"/>
        </w:rPr>
        <w:t>затрат на общехозяйственные нужды на оказание муниципальной услуги.</w:t>
      </w:r>
    </w:p>
    <w:p w:rsidR="008B5B5F" w:rsidRPr="0030643F" w:rsidRDefault="008B5B5F" w:rsidP="008B5B5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t xml:space="preserve">17. </w:t>
      </w:r>
      <w:proofErr w:type="gramStart"/>
      <w:r w:rsidR="006011DB" w:rsidRPr="0030643F">
        <w:rPr>
          <w:rFonts w:ascii="Times New Roman" w:hAnsi="Times New Roman" w:cs="Times New Roman"/>
          <w:sz w:val="28"/>
          <w:szCs w:val="28"/>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государственных и муниципальных услуг и работ, утвержденном соответствующим федеральным органом исполнительной власти, осуществляющим функции по выработке государственной политики и нормативно-правовому регулированию в</w:t>
      </w:r>
      <w:proofErr w:type="gramEnd"/>
      <w:r w:rsidR="006011DB" w:rsidRPr="0030643F">
        <w:rPr>
          <w:rFonts w:ascii="Times New Roman" w:hAnsi="Times New Roman" w:cs="Times New Roman"/>
          <w:sz w:val="28"/>
          <w:szCs w:val="28"/>
        </w:rPr>
        <w:t xml:space="preserve"> установленной сфере деятельности (далее соответственно – показатели отраслевой специфики, базовый (отраслевой) перечень), отраслевой корректирующий коэффициент при которых принимает значение, равное 1.</w:t>
      </w:r>
    </w:p>
    <w:p w:rsidR="006011DB" w:rsidRPr="0030643F" w:rsidRDefault="008B5B5F" w:rsidP="008B5B5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t xml:space="preserve">18. </w:t>
      </w:r>
      <w:proofErr w:type="gramStart"/>
      <w:r w:rsidR="006011DB" w:rsidRPr="0030643F">
        <w:rPr>
          <w:rFonts w:ascii="Times New Roman" w:hAnsi="Times New Roman" w:cs="Times New Roman"/>
          <w:sz w:val="28"/>
          <w:szCs w:val="28"/>
        </w:rPr>
        <w:t xml:space="preserve">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w:t>
      </w:r>
      <w:r w:rsidR="006011DB" w:rsidRPr="0030643F">
        <w:rPr>
          <w:rFonts w:ascii="Times New Roman" w:hAnsi="Times New Roman" w:cs="Times New Roman"/>
          <w:sz w:val="28"/>
          <w:szCs w:val="28"/>
        </w:rPr>
        <w:lastRenderedPageBreak/>
        <w:t>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государственной услуги).</w:t>
      </w:r>
      <w:proofErr w:type="gramEnd"/>
    </w:p>
    <w:p w:rsidR="008B5B5F" w:rsidRPr="0030643F" w:rsidRDefault="006011DB" w:rsidP="008B5B5F">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При отсутствии или неполноте стандартов государственной услуги при определении базового норматива затрат применяются фактически сложившиеся нормы материальных, технических и трудовых ресурсов, используемых для оказания муниципальной услуги на основе сведений прошлых лет.</w:t>
      </w:r>
    </w:p>
    <w:p w:rsidR="006011DB" w:rsidRPr="0030643F" w:rsidRDefault="008B5B5F" w:rsidP="008B5B5F">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19. </w:t>
      </w:r>
      <w:r w:rsidR="006011DB" w:rsidRPr="0030643F">
        <w:rPr>
          <w:rFonts w:ascii="Times New Roman" w:hAnsi="Times New Roman" w:cs="Times New Roman"/>
          <w:sz w:val="28"/>
          <w:szCs w:val="28"/>
        </w:rPr>
        <w:t xml:space="preserve">В базовый норматив затрат, непосредственно связанных </w:t>
      </w:r>
      <w:r w:rsidR="006011DB" w:rsidRPr="0030643F">
        <w:rPr>
          <w:rFonts w:ascii="Times New Roman" w:hAnsi="Times New Roman" w:cs="Times New Roman"/>
          <w:sz w:val="28"/>
          <w:szCs w:val="28"/>
        </w:rPr>
        <w:br/>
        <w:t>с оказанием муниципальной услуги, включаются:</w:t>
      </w:r>
    </w:p>
    <w:p w:rsidR="006011DB" w:rsidRPr="00A52ADA" w:rsidRDefault="002C6EDE" w:rsidP="006011DB">
      <w:pPr>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proofErr w:type="gramStart"/>
      <w:r w:rsidRPr="00A52ADA">
        <w:rPr>
          <w:rFonts w:ascii="Times New Roman" w:hAnsi="Times New Roman" w:cs="Times New Roman"/>
          <w:sz w:val="28"/>
          <w:szCs w:val="28"/>
        </w:rPr>
        <w:t xml:space="preserve">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w:t>
      </w:r>
      <w:r w:rsidR="00245F9B">
        <w:rPr>
          <w:rFonts w:ascii="Times New Roman" w:hAnsi="Times New Roman" w:cs="Times New Roman"/>
          <w:sz w:val="28"/>
          <w:szCs w:val="28"/>
        </w:rPr>
        <w:t>отделение Социального фонда Российской Федерации по Архангельской области и Ненецкому автономному округу</w:t>
      </w:r>
      <w:r w:rsidRPr="00A52ADA">
        <w:rPr>
          <w:rFonts w:ascii="Times New Roman" w:hAnsi="Times New Roman" w:cs="Times New Roman"/>
          <w:sz w:val="28"/>
          <w:szCs w:val="28"/>
        </w:rPr>
        <w:t xml:space="preserve">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w:t>
      </w:r>
      <w:proofErr w:type="gramEnd"/>
      <w:r w:rsidRPr="00A52ADA">
        <w:rPr>
          <w:rFonts w:ascii="Times New Roman" w:hAnsi="Times New Roman" w:cs="Times New Roman"/>
          <w:sz w:val="28"/>
          <w:szCs w:val="28"/>
        </w:rPr>
        <w:t xml:space="preserve">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r w:rsidR="006011DB" w:rsidRPr="00A52ADA">
        <w:rPr>
          <w:rFonts w:ascii="Times New Roman" w:hAnsi="Times New Roman" w:cs="Times New Roman"/>
          <w:sz w:val="28"/>
          <w:szCs w:val="28"/>
        </w:rPr>
        <w:t>;</w:t>
      </w:r>
    </w:p>
    <w:p w:rsidR="006011DB" w:rsidRPr="0030643F" w:rsidRDefault="006011DB" w:rsidP="006011DB">
      <w:pPr>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30643F">
        <w:rPr>
          <w:rFonts w:ascii="Times New Roman" w:hAnsi="Times New Roman" w:cs="Times New Roman"/>
          <w:sz w:val="28"/>
          <w:szCs w:val="28"/>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6011DB" w:rsidRPr="002C1C2A" w:rsidRDefault="002C1C2A" w:rsidP="002C1C2A">
      <w:pPr>
        <w:pStyle w:val="a9"/>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C1C2A">
        <w:rPr>
          <w:rFonts w:ascii="Times New Roman" w:hAnsi="Times New Roman" w:cs="Times New Roman"/>
          <w:sz w:val="28"/>
          <w:szCs w:val="28"/>
        </w:rPr>
        <w:t xml:space="preserve">иные затраты, непосредственно связанные с оказанием </w:t>
      </w:r>
      <w:r w:rsidRPr="0030643F">
        <w:rPr>
          <w:rFonts w:ascii="Times New Roman" w:hAnsi="Times New Roman" w:cs="Times New Roman"/>
          <w:sz w:val="28"/>
          <w:szCs w:val="28"/>
        </w:rPr>
        <w:t>муниципальной</w:t>
      </w:r>
      <w:r w:rsidRPr="002C1C2A">
        <w:rPr>
          <w:rFonts w:ascii="Times New Roman" w:hAnsi="Times New Roman" w:cs="Times New Roman"/>
          <w:sz w:val="28"/>
          <w:szCs w:val="28"/>
        </w:rPr>
        <w:t xml:space="preserve">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w:t>
      </w:r>
      <w:r>
        <w:rPr>
          <w:rFonts w:ascii="Times New Roman" w:hAnsi="Times New Roman" w:cs="Times New Roman"/>
          <w:sz w:val="28"/>
          <w:szCs w:val="28"/>
        </w:rPr>
        <w:t xml:space="preserve">оказания </w:t>
      </w:r>
      <w:r w:rsidRPr="0030643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6011DB" w:rsidRPr="002C1C2A">
        <w:rPr>
          <w:rFonts w:ascii="Times New Roman" w:hAnsi="Times New Roman" w:cs="Times New Roman"/>
          <w:sz w:val="28"/>
          <w:szCs w:val="28"/>
        </w:rPr>
        <w:t>.</w:t>
      </w:r>
      <w:proofErr w:type="gramEnd"/>
    </w:p>
    <w:p w:rsidR="006011DB" w:rsidRPr="0030643F" w:rsidRDefault="008B5B5F" w:rsidP="008B5B5F">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t xml:space="preserve">20. </w:t>
      </w:r>
      <w:r w:rsidR="006011DB" w:rsidRPr="0030643F">
        <w:rPr>
          <w:rFonts w:ascii="Times New Roman" w:hAnsi="Times New Roman" w:cs="Times New Roman"/>
          <w:sz w:val="28"/>
          <w:szCs w:val="28"/>
        </w:rPr>
        <w:t>В базовый норматив затрат на общехозяйственные нужды на оказание муниципальной услуги включаются:</w:t>
      </w:r>
    </w:p>
    <w:p w:rsidR="006011DB" w:rsidRPr="0030643F" w:rsidRDefault="006011DB" w:rsidP="005A5088">
      <w:pPr>
        <w:numPr>
          <w:ilvl w:val="0"/>
          <w:numId w:val="5"/>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bookmarkStart w:id="3" w:name="Par74"/>
      <w:bookmarkEnd w:id="3"/>
      <w:r w:rsidRPr="0030643F">
        <w:rPr>
          <w:rFonts w:ascii="Times New Roman" w:hAnsi="Times New Roman" w:cs="Times New Roman"/>
          <w:sz w:val="28"/>
          <w:szCs w:val="28"/>
        </w:rPr>
        <w:t>затраты на коммунальные услуги</w:t>
      </w:r>
      <w:r w:rsidR="00E8591F">
        <w:rPr>
          <w:rFonts w:ascii="Times New Roman" w:hAnsi="Times New Roman" w:cs="Times New Roman"/>
          <w:sz w:val="28"/>
          <w:szCs w:val="28"/>
        </w:rPr>
        <w:t>, за исключением затрат, указанных в подпункте 3 пункта 19 настоящего Положения</w:t>
      </w:r>
      <w:r w:rsidRPr="0030643F">
        <w:rPr>
          <w:rFonts w:ascii="Times New Roman" w:hAnsi="Times New Roman" w:cs="Times New Roman"/>
          <w:sz w:val="28"/>
          <w:szCs w:val="28"/>
        </w:rPr>
        <w:t>;</w:t>
      </w:r>
    </w:p>
    <w:p w:rsidR="006011DB" w:rsidRPr="00A52ADA" w:rsidRDefault="005A5088" w:rsidP="005A5088">
      <w:pPr>
        <w:numPr>
          <w:ilvl w:val="0"/>
          <w:numId w:val="5"/>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A52ADA">
        <w:rPr>
          <w:rFonts w:ascii="Times New Roman" w:hAnsi="Times New Roman" w:cs="Times New Roman"/>
          <w:sz w:val="28"/>
          <w:szCs w:val="28"/>
        </w:rPr>
        <w:t>затраты на содержание объектов недвижимого имущества, а также затраты на аренду указанного имущества</w:t>
      </w:r>
      <w:r w:rsidR="006011DB" w:rsidRPr="00A52ADA">
        <w:rPr>
          <w:rFonts w:ascii="Times New Roman" w:hAnsi="Times New Roman" w:cs="Times New Roman"/>
          <w:sz w:val="28"/>
          <w:szCs w:val="28"/>
        </w:rPr>
        <w:t>;</w:t>
      </w:r>
    </w:p>
    <w:p w:rsidR="006011DB" w:rsidRPr="00A52ADA" w:rsidRDefault="005A5088" w:rsidP="005A5088">
      <w:pPr>
        <w:pStyle w:val="a9"/>
        <w:numPr>
          <w:ilvl w:val="0"/>
          <w:numId w:val="5"/>
        </w:numPr>
        <w:autoSpaceDE w:val="0"/>
        <w:autoSpaceDN w:val="0"/>
        <w:adjustRightInd w:val="0"/>
        <w:spacing w:after="0" w:line="240" w:lineRule="auto"/>
        <w:ind w:left="0" w:firstLine="720"/>
        <w:jc w:val="both"/>
        <w:rPr>
          <w:rFonts w:ascii="Times New Roman" w:hAnsi="Times New Roman" w:cs="Times New Roman"/>
          <w:sz w:val="28"/>
          <w:szCs w:val="28"/>
        </w:rPr>
      </w:pPr>
      <w:bookmarkStart w:id="4" w:name="Par76"/>
      <w:bookmarkEnd w:id="4"/>
      <w:r w:rsidRPr="00A52ADA">
        <w:rPr>
          <w:rFonts w:ascii="Times New Roman" w:hAnsi="Times New Roman" w:cs="Times New Roman"/>
          <w:sz w:val="28"/>
          <w:szCs w:val="28"/>
        </w:rPr>
        <w:t>затраты на содержание объектов особо ценного движимого имущества, а также затраты на аренду указанного имущества</w:t>
      </w:r>
      <w:r w:rsidR="006011DB" w:rsidRPr="00A52ADA">
        <w:rPr>
          <w:rFonts w:ascii="Times New Roman" w:hAnsi="Times New Roman" w:cs="Times New Roman"/>
          <w:sz w:val="28"/>
          <w:szCs w:val="28"/>
        </w:rPr>
        <w:t>;</w:t>
      </w:r>
    </w:p>
    <w:p w:rsidR="006011DB" w:rsidRPr="00A52ADA" w:rsidRDefault="006011DB" w:rsidP="005A5088">
      <w:pPr>
        <w:numPr>
          <w:ilvl w:val="0"/>
          <w:numId w:val="5"/>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bookmarkStart w:id="5" w:name="Par81"/>
      <w:bookmarkEnd w:id="5"/>
      <w:r w:rsidRPr="00A52ADA">
        <w:rPr>
          <w:rFonts w:ascii="Times New Roman" w:hAnsi="Times New Roman" w:cs="Times New Roman"/>
          <w:sz w:val="28"/>
          <w:szCs w:val="28"/>
        </w:rPr>
        <w:t>затраты на приобретение услуг связи;</w:t>
      </w:r>
    </w:p>
    <w:p w:rsidR="006011DB" w:rsidRPr="00A52ADA" w:rsidRDefault="006011DB" w:rsidP="005A5088">
      <w:pPr>
        <w:numPr>
          <w:ilvl w:val="0"/>
          <w:numId w:val="5"/>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A52ADA">
        <w:rPr>
          <w:rFonts w:ascii="Times New Roman" w:hAnsi="Times New Roman" w:cs="Times New Roman"/>
          <w:sz w:val="28"/>
          <w:szCs w:val="28"/>
        </w:rPr>
        <w:t>затраты на приобретение транспортных услуг;</w:t>
      </w:r>
    </w:p>
    <w:p w:rsidR="006011DB" w:rsidRPr="00A52ADA" w:rsidRDefault="00980D77" w:rsidP="005A5088">
      <w:pPr>
        <w:numPr>
          <w:ilvl w:val="0"/>
          <w:numId w:val="5"/>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A52ADA">
        <w:rPr>
          <w:rFonts w:ascii="Times New Roman" w:hAnsi="Times New Roman" w:cs="Times New Roman"/>
          <w:sz w:val="28"/>
          <w:szCs w:val="28"/>
        </w:rPr>
        <w:t>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r w:rsidR="006011DB" w:rsidRPr="00A52ADA">
        <w:rPr>
          <w:rFonts w:ascii="Times New Roman" w:hAnsi="Times New Roman" w:cs="Times New Roman"/>
          <w:sz w:val="28"/>
          <w:szCs w:val="28"/>
        </w:rPr>
        <w:t>;</w:t>
      </w:r>
    </w:p>
    <w:p w:rsidR="008B5B5F" w:rsidRPr="0030643F" w:rsidRDefault="006011DB" w:rsidP="008B5B5F">
      <w:pPr>
        <w:numPr>
          <w:ilvl w:val="0"/>
          <w:numId w:val="5"/>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30643F">
        <w:rPr>
          <w:rFonts w:ascii="Times New Roman" w:hAnsi="Times New Roman" w:cs="Times New Roman"/>
          <w:sz w:val="28"/>
          <w:szCs w:val="28"/>
        </w:rPr>
        <w:t>затраты на прочие общехозяйственные нужды.</w:t>
      </w:r>
    </w:p>
    <w:p w:rsidR="008B5B5F" w:rsidRPr="0030643F" w:rsidRDefault="008B5B5F" w:rsidP="008B5B5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C4DBA">
        <w:rPr>
          <w:rFonts w:ascii="Times New Roman" w:hAnsi="Times New Roman" w:cs="Times New Roman"/>
          <w:sz w:val="28"/>
          <w:szCs w:val="28"/>
        </w:rPr>
        <w:lastRenderedPageBreak/>
        <w:t xml:space="preserve">21. </w:t>
      </w:r>
      <w:r w:rsidR="00980D77" w:rsidRPr="004C4DBA">
        <w:rPr>
          <w:rFonts w:ascii="Times New Roman" w:hAnsi="Times New Roman" w:cs="Times New Roman"/>
          <w:sz w:val="28"/>
          <w:szCs w:val="28"/>
        </w:rPr>
        <w:t xml:space="preserve">В затраты, указанные в </w:t>
      </w:r>
      <w:hyperlink w:anchor="P143" w:history="1">
        <w:r w:rsidR="00980D77" w:rsidRPr="004C4DBA">
          <w:rPr>
            <w:rFonts w:ascii="Times New Roman" w:hAnsi="Times New Roman" w:cs="Times New Roman"/>
            <w:sz w:val="28"/>
            <w:szCs w:val="28"/>
          </w:rPr>
          <w:t>подпунктах 1</w:t>
        </w:r>
      </w:hyperlink>
      <w:r w:rsidR="00980D77" w:rsidRPr="004C4DBA">
        <w:rPr>
          <w:rFonts w:ascii="Times New Roman" w:hAnsi="Times New Roman" w:cs="Times New Roman"/>
          <w:sz w:val="28"/>
          <w:szCs w:val="28"/>
        </w:rPr>
        <w:t xml:space="preserve"> - </w:t>
      </w:r>
      <w:hyperlink w:anchor="P146" w:history="1">
        <w:r w:rsidR="00980D77" w:rsidRPr="004C4DBA">
          <w:rPr>
            <w:rFonts w:ascii="Times New Roman" w:hAnsi="Times New Roman" w:cs="Times New Roman"/>
            <w:sz w:val="28"/>
            <w:szCs w:val="28"/>
          </w:rPr>
          <w:t>3 пункта 20</w:t>
        </w:r>
      </w:hyperlink>
      <w:r w:rsidR="00980D77" w:rsidRPr="004C4DBA">
        <w:rPr>
          <w:rFonts w:ascii="Times New Roman" w:hAnsi="Times New Roman" w:cs="Times New Roman"/>
          <w:sz w:val="28"/>
          <w:szCs w:val="28"/>
        </w:rPr>
        <w:t xml:space="preserve"> настоящего Положения, включаются затраты на оказание муниципальной услуги в отношении имущества муниципального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r w:rsidR="006011DB" w:rsidRPr="004C4DBA">
        <w:rPr>
          <w:rFonts w:ascii="Times New Roman" w:hAnsi="Times New Roman" w:cs="Times New Roman"/>
          <w:sz w:val="28"/>
          <w:szCs w:val="28"/>
        </w:rPr>
        <w:t>.</w:t>
      </w:r>
    </w:p>
    <w:p w:rsidR="006011DB" w:rsidRPr="0030643F" w:rsidRDefault="008B5B5F" w:rsidP="008B5B5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t xml:space="preserve">22. </w:t>
      </w:r>
      <w:r w:rsidR="006011DB" w:rsidRPr="0030643F">
        <w:rPr>
          <w:rFonts w:ascii="Times New Roman" w:hAnsi="Times New Roman" w:cs="Times New Roman"/>
          <w:sz w:val="28"/>
          <w:szCs w:val="28"/>
        </w:rPr>
        <w:t>Значение базового норматива затрат на оказание муниципальной услуги утверждается общей суммой с выделением:</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и вспомогательный персонал в случаях, установленных стандартами государственной услуги);</w:t>
      </w:r>
    </w:p>
    <w:p w:rsidR="008B5B5F" w:rsidRPr="0030643F" w:rsidRDefault="006011DB" w:rsidP="008B5B5F">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8B5B5F" w:rsidRPr="0030643F" w:rsidRDefault="008B5B5F" w:rsidP="008B5B5F">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23. </w:t>
      </w:r>
      <w:r w:rsidR="006011DB" w:rsidRPr="0030643F">
        <w:rPr>
          <w:rFonts w:ascii="Times New Roman" w:hAnsi="Times New Roman" w:cs="Times New Roman"/>
          <w:sz w:val="28"/>
          <w:szCs w:val="28"/>
        </w:rPr>
        <w:t xml:space="preserve">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w:t>
      </w:r>
      <w:r w:rsidR="00630700" w:rsidRPr="00630700">
        <w:rPr>
          <w:rFonts w:ascii="Times New Roman" w:hAnsi="Times New Roman" w:cs="Times New Roman"/>
          <w:sz w:val="28"/>
          <w:szCs w:val="28"/>
        </w:rPr>
        <w:t>исполнительного органа, осуществляющего полномочия учредителя</w:t>
      </w:r>
      <w:r w:rsidR="006011DB" w:rsidRPr="00630700">
        <w:rPr>
          <w:rFonts w:ascii="Times New Roman" w:hAnsi="Times New Roman" w:cs="Times New Roman"/>
          <w:sz w:val="28"/>
          <w:szCs w:val="28"/>
        </w:rPr>
        <w:t>,</w:t>
      </w:r>
      <w:r w:rsidR="006011DB" w:rsidRPr="0030643F">
        <w:rPr>
          <w:rFonts w:ascii="Times New Roman" w:hAnsi="Times New Roman" w:cs="Times New Roman"/>
          <w:sz w:val="28"/>
          <w:szCs w:val="28"/>
        </w:rPr>
        <w:t xml:space="preserve"> из нескольких отраслевых корректирующих коэффициентов.</w:t>
      </w:r>
    </w:p>
    <w:p w:rsidR="006011DB" w:rsidRPr="0030643F" w:rsidRDefault="008B5B5F" w:rsidP="008B5B5F">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24. </w:t>
      </w:r>
      <w:r w:rsidR="006011DB" w:rsidRPr="0030643F">
        <w:rPr>
          <w:rFonts w:ascii="Times New Roman" w:hAnsi="Times New Roman" w:cs="Times New Roman"/>
          <w:sz w:val="28"/>
          <w:szCs w:val="28"/>
        </w:rPr>
        <w:t xml:space="preserve">В территориальный корректирующий коэффициент включаются территориальный корректирующий коэффициент на оплату труда </w:t>
      </w:r>
      <w:r w:rsidR="006011DB" w:rsidRPr="0030643F">
        <w:rPr>
          <w:rFonts w:ascii="Times New Roman" w:hAnsi="Times New Roman" w:cs="Times New Roman"/>
          <w:sz w:val="28"/>
          <w:szCs w:val="28"/>
        </w:rPr>
        <w:br/>
        <w:t>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8B5B5F" w:rsidRPr="0030643F" w:rsidRDefault="006011DB" w:rsidP="008B5B5F">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Значение территориального корректирующего коэффициента определяется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w:t>
      </w:r>
    </w:p>
    <w:p w:rsidR="008B5B5F" w:rsidRPr="0030643F" w:rsidRDefault="008B5B5F" w:rsidP="008B5B5F">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25. </w:t>
      </w:r>
      <w:r w:rsidR="006011DB" w:rsidRPr="0030643F">
        <w:rPr>
          <w:rFonts w:ascii="Times New Roman" w:hAnsi="Times New Roman" w:cs="Times New Roman"/>
          <w:sz w:val="28"/>
          <w:szCs w:val="28"/>
        </w:rPr>
        <w:t>Отраслевой корректирующий коэффициент учитывает показатели отраслевой специфики, в том числе с учетом показателей качества муниципальной услуги.</w:t>
      </w:r>
    </w:p>
    <w:p w:rsidR="006011DB" w:rsidRPr="00630700" w:rsidRDefault="008B5B5F" w:rsidP="008B5B5F">
      <w:pPr>
        <w:autoSpaceDE w:val="0"/>
        <w:autoSpaceDN w:val="0"/>
        <w:adjustRightInd w:val="0"/>
        <w:spacing w:after="0" w:line="240" w:lineRule="auto"/>
        <w:ind w:firstLine="720"/>
        <w:jc w:val="both"/>
        <w:rPr>
          <w:rFonts w:ascii="Times New Roman" w:hAnsi="Times New Roman" w:cs="Times New Roman"/>
          <w:sz w:val="28"/>
          <w:szCs w:val="28"/>
        </w:rPr>
      </w:pPr>
      <w:r w:rsidRPr="004C4DBA">
        <w:rPr>
          <w:rFonts w:ascii="Times New Roman" w:hAnsi="Times New Roman" w:cs="Times New Roman"/>
          <w:sz w:val="28"/>
          <w:szCs w:val="28"/>
        </w:rPr>
        <w:t xml:space="preserve">26. </w:t>
      </w:r>
      <w:r w:rsidR="006011DB" w:rsidRPr="004C4DBA">
        <w:rPr>
          <w:rFonts w:ascii="Times New Roman" w:hAnsi="Times New Roman" w:cs="Times New Roman"/>
          <w:sz w:val="28"/>
          <w:szCs w:val="28"/>
        </w:rPr>
        <w:t xml:space="preserve">Значения базовых нормативов затрат на оказание муниципальной услуги, территориальных корректирующих коэффициентов и отраслевых </w:t>
      </w:r>
      <w:r w:rsidR="006011DB" w:rsidRPr="00630700">
        <w:rPr>
          <w:rFonts w:ascii="Times New Roman" w:hAnsi="Times New Roman" w:cs="Times New Roman"/>
          <w:sz w:val="28"/>
          <w:szCs w:val="28"/>
        </w:rPr>
        <w:t xml:space="preserve">корректирующих коэффициентов утверждаются нормативно-правовыми актами </w:t>
      </w:r>
      <w:r w:rsidR="00630700" w:rsidRPr="00630700">
        <w:rPr>
          <w:rFonts w:ascii="Times New Roman" w:hAnsi="Times New Roman" w:cs="Times New Roman"/>
          <w:sz w:val="28"/>
          <w:szCs w:val="28"/>
        </w:rPr>
        <w:t>исполнительных органов, осуществляющих полномочия учредителя.</w:t>
      </w:r>
    </w:p>
    <w:p w:rsidR="006011DB" w:rsidRPr="004C4DBA"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630700">
        <w:rPr>
          <w:rFonts w:ascii="Times New Roman" w:hAnsi="Times New Roman" w:cs="Times New Roman"/>
          <w:sz w:val="28"/>
          <w:szCs w:val="28"/>
        </w:rPr>
        <w:t>Значения нормативных затрат на оказание муниципальных</w:t>
      </w:r>
      <w:r w:rsidRPr="004C4DBA">
        <w:rPr>
          <w:rFonts w:ascii="Times New Roman" w:hAnsi="Times New Roman" w:cs="Times New Roman"/>
          <w:sz w:val="28"/>
          <w:szCs w:val="28"/>
        </w:rPr>
        <w:t xml:space="preserve"> услуг утверждаются нормативно-правовыми актами </w:t>
      </w:r>
      <w:r w:rsidR="00630700" w:rsidRPr="00630700">
        <w:rPr>
          <w:rFonts w:ascii="Times New Roman" w:hAnsi="Times New Roman" w:cs="Times New Roman"/>
          <w:sz w:val="28"/>
          <w:szCs w:val="28"/>
        </w:rPr>
        <w:t>исполнительных органов, осуществляющих полномочия учредителя</w:t>
      </w:r>
      <w:r w:rsidRPr="004C4DBA">
        <w:rPr>
          <w:rFonts w:ascii="Times New Roman" w:hAnsi="Times New Roman" w:cs="Times New Roman"/>
          <w:sz w:val="28"/>
          <w:szCs w:val="28"/>
        </w:rPr>
        <w:t>.</w:t>
      </w:r>
    </w:p>
    <w:p w:rsidR="006011DB" w:rsidRPr="004C4DBA"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4C4DBA">
        <w:rPr>
          <w:rFonts w:ascii="Times New Roman" w:hAnsi="Times New Roman" w:cs="Times New Roman"/>
          <w:sz w:val="28"/>
          <w:szCs w:val="28"/>
        </w:rPr>
        <w:t xml:space="preserve">Порядок (методика) расчета значений базовых нормативов затрат на оказание муниципальных услуг и корректирующих коэффициентов к ним утверждается постановлением администрации </w:t>
      </w:r>
      <w:r w:rsidR="004C4DBA" w:rsidRPr="004C4DBA">
        <w:rPr>
          <w:rFonts w:ascii="Times New Roman" w:hAnsi="Times New Roman" w:cs="Times New Roman"/>
          <w:sz w:val="28"/>
          <w:szCs w:val="28"/>
        </w:rPr>
        <w:t>Устьянского муниципального округа</w:t>
      </w:r>
      <w:r w:rsidRPr="004C4DBA">
        <w:rPr>
          <w:rFonts w:ascii="Times New Roman" w:hAnsi="Times New Roman" w:cs="Times New Roman"/>
          <w:sz w:val="28"/>
          <w:szCs w:val="28"/>
        </w:rPr>
        <w:t xml:space="preserve"> по согласованию с Финансовым управлением администрации </w:t>
      </w:r>
      <w:r w:rsidR="004C4DBA" w:rsidRPr="004C4DBA">
        <w:rPr>
          <w:rFonts w:ascii="Times New Roman" w:hAnsi="Times New Roman" w:cs="Times New Roman"/>
          <w:sz w:val="28"/>
          <w:szCs w:val="28"/>
        </w:rPr>
        <w:t>Устьянского муниципального округа</w:t>
      </w:r>
      <w:r w:rsidRPr="004C4DBA">
        <w:rPr>
          <w:rFonts w:ascii="Times New Roman" w:hAnsi="Times New Roman" w:cs="Times New Roman"/>
          <w:sz w:val="28"/>
          <w:szCs w:val="28"/>
        </w:rPr>
        <w:t xml:space="preserve"> (далее – Финансовое управление). Применительно к видам деятельности, для которых определены общие </w:t>
      </w:r>
      <w:r w:rsidRPr="004C4DBA">
        <w:rPr>
          <w:rFonts w:ascii="Times New Roman" w:hAnsi="Times New Roman" w:cs="Times New Roman"/>
          <w:sz w:val="28"/>
          <w:szCs w:val="28"/>
        </w:rPr>
        <w:lastRenderedPageBreak/>
        <w:t>требования, порядок (методика) расчета нормативных затрат на выполнение муниципальных заданий применяется в части, не урегулированной общими требованиями.</w:t>
      </w:r>
    </w:p>
    <w:p w:rsidR="006011DB" w:rsidRPr="004C4DBA"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4C4DBA">
        <w:rPr>
          <w:rFonts w:ascii="Times New Roman" w:hAnsi="Times New Roman" w:cs="Times New Roman"/>
          <w:sz w:val="28"/>
          <w:szCs w:val="28"/>
        </w:rPr>
        <w:t xml:space="preserve">Порядок (методика) расчета значений базовых нормативов затрат на оказание муниципальных услуг и корректирующих коэффициентов к ним разрабатывается и представляется на утверждение главе администрации </w:t>
      </w:r>
      <w:r w:rsidR="004C4DBA" w:rsidRPr="004C4DBA">
        <w:rPr>
          <w:rFonts w:ascii="Times New Roman" w:hAnsi="Times New Roman" w:cs="Times New Roman"/>
          <w:sz w:val="28"/>
          <w:szCs w:val="28"/>
        </w:rPr>
        <w:t>Устьянского муниципального округа</w:t>
      </w:r>
      <w:r w:rsidR="00980D77" w:rsidRPr="004C4DBA">
        <w:rPr>
          <w:rFonts w:ascii="Times New Roman" w:hAnsi="Times New Roman" w:cs="Times New Roman"/>
          <w:sz w:val="28"/>
          <w:szCs w:val="28"/>
        </w:rPr>
        <w:t>.</w:t>
      </w:r>
      <w:r w:rsidRPr="004C4DBA">
        <w:rPr>
          <w:rFonts w:ascii="Times New Roman" w:hAnsi="Times New Roman" w:cs="Times New Roman"/>
          <w:sz w:val="28"/>
          <w:szCs w:val="28"/>
        </w:rPr>
        <w:t xml:space="preserve"> </w:t>
      </w:r>
    </w:p>
    <w:p w:rsidR="008B5B5F" w:rsidRPr="0030643F" w:rsidRDefault="006011DB" w:rsidP="008B5B5F">
      <w:pPr>
        <w:autoSpaceDE w:val="0"/>
        <w:autoSpaceDN w:val="0"/>
        <w:adjustRightInd w:val="0"/>
        <w:spacing w:after="0" w:line="240" w:lineRule="auto"/>
        <w:ind w:firstLine="720"/>
        <w:jc w:val="both"/>
        <w:rPr>
          <w:rFonts w:ascii="Times New Roman" w:hAnsi="Times New Roman" w:cs="Times New Roman"/>
          <w:sz w:val="28"/>
          <w:szCs w:val="28"/>
        </w:rPr>
      </w:pPr>
      <w:r w:rsidRPr="004C4DBA">
        <w:rPr>
          <w:rFonts w:ascii="Times New Roman" w:hAnsi="Times New Roman" w:cs="Times New Roman"/>
          <w:sz w:val="28"/>
          <w:szCs w:val="28"/>
        </w:rPr>
        <w:t>Порядком (методикой) расчета нормативных затрат на выполнение муниципальных заданий может быть установлено, что в состав территориального корректирующего коэффициента включаются иные коэффициенты, отражающие территориальные особенности оказания муниципальной услуги.</w:t>
      </w:r>
    </w:p>
    <w:p w:rsidR="006011DB" w:rsidRPr="0030643F" w:rsidRDefault="008B5B5F" w:rsidP="008B5B5F">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27. </w:t>
      </w:r>
      <w:r w:rsidR="006011DB" w:rsidRPr="0030643F">
        <w:rPr>
          <w:rFonts w:ascii="Times New Roman" w:hAnsi="Times New Roman" w:cs="Times New Roman"/>
          <w:sz w:val="28"/>
          <w:szCs w:val="28"/>
        </w:rPr>
        <w:t>Нормативные затраты на выполнение работы определяются при расчете объема финансового обеспечения выполнения муниципального задания по решению исполнительного органа, осуществляющего полномочия учредителя.</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Нормативные затраты на выполнение работы не могут приводить </w:t>
      </w:r>
      <w:r w:rsidRPr="0030643F">
        <w:rPr>
          <w:rFonts w:ascii="Times New Roman" w:hAnsi="Times New Roman" w:cs="Times New Roman"/>
          <w:sz w:val="28"/>
          <w:szCs w:val="28"/>
        </w:rPr>
        <w:br/>
        <w:t xml:space="preserve">к превышению объема бюджетных ассигнований, предусмотренных решением о бюджете </w:t>
      </w:r>
      <w:r w:rsidR="005B6E12" w:rsidRPr="004C4DBA">
        <w:rPr>
          <w:rFonts w:ascii="Times New Roman" w:hAnsi="Times New Roman" w:cs="Times New Roman"/>
          <w:sz w:val="28"/>
          <w:szCs w:val="28"/>
        </w:rPr>
        <w:t>Устьянского муниципального округа</w:t>
      </w:r>
      <w:r w:rsidRPr="0030643F">
        <w:rPr>
          <w:rFonts w:ascii="Times New Roman" w:hAnsi="Times New Roman" w:cs="Times New Roman"/>
          <w:sz w:val="28"/>
          <w:szCs w:val="28"/>
        </w:rPr>
        <w:t xml:space="preserve"> на соответствующий финансовый год</w:t>
      </w:r>
      <w:r w:rsidR="005B6E12">
        <w:rPr>
          <w:rFonts w:ascii="Times New Roman" w:hAnsi="Times New Roman" w:cs="Times New Roman"/>
          <w:sz w:val="28"/>
          <w:szCs w:val="28"/>
        </w:rPr>
        <w:t xml:space="preserve"> и плановый период</w:t>
      </w:r>
      <w:r w:rsidRPr="0030643F">
        <w:rPr>
          <w:rFonts w:ascii="Times New Roman" w:hAnsi="Times New Roman" w:cs="Times New Roman"/>
          <w:sz w:val="28"/>
          <w:szCs w:val="28"/>
        </w:rPr>
        <w:t>.</w:t>
      </w:r>
    </w:p>
    <w:p w:rsidR="008B5B5F" w:rsidRPr="00305D7E" w:rsidRDefault="006011DB" w:rsidP="008B5B5F">
      <w:pPr>
        <w:autoSpaceDE w:val="0"/>
        <w:autoSpaceDN w:val="0"/>
        <w:adjustRightInd w:val="0"/>
        <w:spacing w:after="0" w:line="240" w:lineRule="auto"/>
        <w:ind w:firstLine="720"/>
        <w:jc w:val="both"/>
        <w:rPr>
          <w:rFonts w:ascii="Times New Roman" w:hAnsi="Times New Roman" w:cs="Times New Roman"/>
          <w:sz w:val="28"/>
          <w:szCs w:val="28"/>
        </w:rPr>
      </w:pPr>
      <w:r w:rsidRPr="007967AC">
        <w:rPr>
          <w:rFonts w:ascii="Times New Roman" w:hAnsi="Times New Roman" w:cs="Times New Roman"/>
          <w:sz w:val="28"/>
          <w:szCs w:val="28"/>
        </w:rPr>
        <w:t xml:space="preserve">При отсутствии решения, указанного в абзаце первом настоящего пункта, затраты на выполнение работы определяются на основе сметы затрат на выполнение работы, подготавливаемой </w:t>
      </w:r>
      <w:r w:rsidRPr="007967AC">
        <w:rPr>
          <w:rStyle w:val="a5"/>
          <w:rFonts w:ascii="Times New Roman" w:hAnsi="Times New Roman"/>
          <w:b w:val="0"/>
          <w:sz w:val="28"/>
          <w:szCs w:val="28"/>
        </w:rPr>
        <w:t>муниципальным</w:t>
      </w:r>
      <w:r w:rsidRPr="007967AC">
        <w:rPr>
          <w:rFonts w:ascii="Times New Roman" w:hAnsi="Times New Roman" w:cs="Times New Roman"/>
          <w:sz w:val="28"/>
          <w:szCs w:val="28"/>
        </w:rPr>
        <w:t xml:space="preserve"> учреждением и утверждаемой </w:t>
      </w:r>
      <w:r w:rsidR="00305D7E" w:rsidRPr="00305D7E">
        <w:rPr>
          <w:rFonts w:ascii="Times New Roman" w:hAnsi="Times New Roman" w:cs="Times New Roman"/>
          <w:sz w:val="28"/>
          <w:szCs w:val="28"/>
        </w:rPr>
        <w:t>исполнительным органом, осуществляющим полномочия учредителя</w:t>
      </w:r>
      <w:r w:rsidRPr="00305D7E">
        <w:rPr>
          <w:rFonts w:ascii="Times New Roman" w:hAnsi="Times New Roman" w:cs="Times New Roman"/>
          <w:sz w:val="28"/>
          <w:szCs w:val="28"/>
        </w:rPr>
        <w:t>.</w:t>
      </w:r>
    </w:p>
    <w:p w:rsidR="00980D77" w:rsidRPr="007967AC" w:rsidRDefault="008B5B5F" w:rsidP="00980D77">
      <w:pPr>
        <w:pStyle w:val="ConsPlusNormal"/>
        <w:ind w:firstLine="709"/>
        <w:jc w:val="both"/>
        <w:rPr>
          <w:rFonts w:ascii="Times New Roman" w:hAnsi="Times New Roman" w:cs="Times New Roman"/>
          <w:sz w:val="28"/>
          <w:szCs w:val="28"/>
        </w:rPr>
      </w:pPr>
      <w:r w:rsidRPr="007967AC">
        <w:rPr>
          <w:rFonts w:ascii="Times New Roman" w:hAnsi="Times New Roman" w:cs="Times New Roman"/>
          <w:sz w:val="28"/>
          <w:szCs w:val="28"/>
        </w:rPr>
        <w:t xml:space="preserve">28. </w:t>
      </w:r>
      <w:r w:rsidR="00980D77" w:rsidRPr="007967AC">
        <w:rPr>
          <w:rFonts w:ascii="Times New Roman" w:hAnsi="Times New Roman" w:cs="Times New Roman"/>
          <w:sz w:val="28"/>
          <w:szCs w:val="28"/>
        </w:rPr>
        <w:t xml:space="preserve">Нормативные затраты на выполнение работы рассчитываются на работу в целом или в случае установления в </w:t>
      </w:r>
      <w:r w:rsidR="007C3E16" w:rsidRPr="007967AC">
        <w:rPr>
          <w:rFonts w:ascii="Times New Roman" w:hAnsi="Times New Roman" w:cs="Times New Roman"/>
          <w:sz w:val="28"/>
          <w:szCs w:val="28"/>
        </w:rPr>
        <w:t>муниципальном</w:t>
      </w:r>
      <w:r w:rsidR="00980D77" w:rsidRPr="007967AC">
        <w:rPr>
          <w:rFonts w:ascii="Times New Roman" w:hAnsi="Times New Roman" w:cs="Times New Roman"/>
          <w:sz w:val="28"/>
          <w:szCs w:val="28"/>
        </w:rPr>
        <w:t xml:space="preserve"> задании показателей объема выполнения работы - на единицу объема работы. В нормативные затраты на выполнение работы в том числе включаются:</w:t>
      </w:r>
    </w:p>
    <w:p w:rsidR="00980D77" w:rsidRPr="007967AC" w:rsidRDefault="00980D77" w:rsidP="00980D77">
      <w:pPr>
        <w:pStyle w:val="ConsPlusNormal"/>
        <w:ind w:firstLine="709"/>
        <w:jc w:val="both"/>
        <w:rPr>
          <w:rFonts w:ascii="Times New Roman" w:hAnsi="Times New Roman" w:cs="Times New Roman"/>
          <w:sz w:val="28"/>
          <w:szCs w:val="28"/>
        </w:rPr>
      </w:pPr>
      <w:r w:rsidRPr="007967AC">
        <w:rPr>
          <w:rFonts w:ascii="Times New Roman" w:hAnsi="Times New Roman" w:cs="Times New Roman"/>
          <w:sz w:val="28"/>
          <w:szCs w:val="28"/>
        </w:rPr>
        <w:t>1)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980D77" w:rsidRPr="007967AC" w:rsidRDefault="00980D77" w:rsidP="00980D77">
      <w:pPr>
        <w:pStyle w:val="ConsPlusNormal"/>
        <w:ind w:firstLine="709"/>
        <w:jc w:val="both"/>
        <w:rPr>
          <w:rFonts w:ascii="Times New Roman" w:hAnsi="Times New Roman" w:cs="Times New Roman"/>
          <w:sz w:val="28"/>
          <w:szCs w:val="28"/>
        </w:rPr>
      </w:pPr>
      <w:r w:rsidRPr="007967AC">
        <w:rPr>
          <w:rFonts w:ascii="Times New Roman" w:hAnsi="Times New Roman" w:cs="Times New Roman"/>
          <w:sz w:val="28"/>
          <w:szCs w:val="28"/>
        </w:rPr>
        <w:t>2) затраты на приобретение материальных запасов и особо ценного движимого имущества (основных средств и нематериальных активов), потребляемых (используемых) в процессе выполнения работы, с учетом срока полезного использования, а также затраты на аренду указанного имущества;</w:t>
      </w:r>
    </w:p>
    <w:p w:rsidR="00980D77" w:rsidRPr="007967AC" w:rsidRDefault="00980D77" w:rsidP="00980D77">
      <w:pPr>
        <w:pStyle w:val="ConsPlusNormal"/>
        <w:ind w:firstLine="709"/>
        <w:jc w:val="both"/>
        <w:rPr>
          <w:rFonts w:ascii="Times New Roman" w:hAnsi="Times New Roman" w:cs="Times New Roman"/>
          <w:sz w:val="28"/>
          <w:szCs w:val="28"/>
        </w:rPr>
      </w:pPr>
      <w:r w:rsidRPr="007967AC">
        <w:rPr>
          <w:rFonts w:ascii="Times New Roman" w:hAnsi="Times New Roman" w:cs="Times New Roman"/>
          <w:sz w:val="28"/>
          <w:szCs w:val="28"/>
        </w:rPr>
        <w:t>3) затраты на иные расходы, непосредственно связанные с выполнением работы;</w:t>
      </w:r>
    </w:p>
    <w:p w:rsidR="00980D77" w:rsidRPr="007967AC" w:rsidRDefault="00980D77" w:rsidP="00980D77">
      <w:pPr>
        <w:pStyle w:val="ConsPlusNormal"/>
        <w:ind w:firstLine="709"/>
        <w:jc w:val="both"/>
        <w:rPr>
          <w:rFonts w:ascii="Times New Roman" w:hAnsi="Times New Roman" w:cs="Times New Roman"/>
          <w:sz w:val="28"/>
          <w:szCs w:val="28"/>
        </w:rPr>
      </w:pPr>
      <w:r w:rsidRPr="007967AC">
        <w:rPr>
          <w:rFonts w:ascii="Times New Roman" w:hAnsi="Times New Roman" w:cs="Times New Roman"/>
          <w:sz w:val="28"/>
          <w:szCs w:val="28"/>
        </w:rPr>
        <w:t>4) затраты на оплату коммунальных услуг;</w:t>
      </w:r>
    </w:p>
    <w:p w:rsidR="00980D77" w:rsidRPr="007967AC" w:rsidRDefault="00980D77" w:rsidP="00980D77">
      <w:pPr>
        <w:pStyle w:val="ConsPlusNormal"/>
        <w:ind w:firstLine="709"/>
        <w:jc w:val="both"/>
        <w:rPr>
          <w:rFonts w:ascii="Times New Roman" w:hAnsi="Times New Roman" w:cs="Times New Roman"/>
          <w:sz w:val="28"/>
          <w:szCs w:val="28"/>
        </w:rPr>
      </w:pPr>
      <w:r w:rsidRPr="007967AC">
        <w:rPr>
          <w:rFonts w:ascii="Times New Roman" w:hAnsi="Times New Roman" w:cs="Times New Roman"/>
          <w:sz w:val="28"/>
          <w:szCs w:val="28"/>
        </w:rPr>
        <w:t xml:space="preserve">5) затраты на содержание объектов недвижимого имущества, необходимого для выполнения </w:t>
      </w:r>
      <w:r w:rsidR="003E055F" w:rsidRPr="007967AC">
        <w:rPr>
          <w:rFonts w:ascii="Times New Roman" w:hAnsi="Times New Roman" w:cs="Times New Roman"/>
          <w:sz w:val="28"/>
          <w:szCs w:val="28"/>
        </w:rPr>
        <w:t>муниципального</w:t>
      </w:r>
      <w:r w:rsidRPr="007967AC">
        <w:rPr>
          <w:rFonts w:ascii="Times New Roman" w:hAnsi="Times New Roman" w:cs="Times New Roman"/>
          <w:sz w:val="28"/>
          <w:szCs w:val="28"/>
        </w:rPr>
        <w:t xml:space="preserve"> задания, а также затраты на аренду указанного имущества;</w:t>
      </w:r>
    </w:p>
    <w:p w:rsidR="00980D77" w:rsidRPr="007967AC" w:rsidRDefault="00980D77" w:rsidP="00980D77">
      <w:pPr>
        <w:pStyle w:val="ConsPlusNormal"/>
        <w:ind w:firstLine="709"/>
        <w:jc w:val="both"/>
        <w:rPr>
          <w:rFonts w:ascii="Times New Roman" w:hAnsi="Times New Roman" w:cs="Times New Roman"/>
          <w:sz w:val="28"/>
          <w:szCs w:val="28"/>
        </w:rPr>
      </w:pPr>
      <w:r w:rsidRPr="007967AC">
        <w:rPr>
          <w:rFonts w:ascii="Times New Roman" w:hAnsi="Times New Roman" w:cs="Times New Roman"/>
          <w:sz w:val="28"/>
          <w:szCs w:val="28"/>
        </w:rPr>
        <w:t xml:space="preserve">6) затраты на содержание движимого имущества, не отнесенного к особо ценному движимому имуществу, и имущества, необходимого для выполнения </w:t>
      </w:r>
      <w:r w:rsidR="003E055F" w:rsidRPr="007967AC">
        <w:rPr>
          <w:rFonts w:ascii="Times New Roman" w:hAnsi="Times New Roman" w:cs="Times New Roman"/>
          <w:sz w:val="28"/>
          <w:szCs w:val="28"/>
        </w:rPr>
        <w:t>муниципального</w:t>
      </w:r>
      <w:r w:rsidRPr="007967AC">
        <w:rPr>
          <w:rFonts w:ascii="Times New Roman" w:hAnsi="Times New Roman" w:cs="Times New Roman"/>
          <w:sz w:val="28"/>
          <w:szCs w:val="28"/>
        </w:rPr>
        <w:t xml:space="preserve"> задания, а также затраты на аренду указанного имущества;</w:t>
      </w:r>
    </w:p>
    <w:p w:rsidR="00980D77" w:rsidRPr="007967AC" w:rsidRDefault="00980D77" w:rsidP="00980D77">
      <w:pPr>
        <w:pStyle w:val="ConsPlusNormal"/>
        <w:ind w:firstLine="709"/>
        <w:jc w:val="both"/>
        <w:rPr>
          <w:rFonts w:ascii="Times New Roman" w:hAnsi="Times New Roman" w:cs="Times New Roman"/>
          <w:sz w:val="28"/>
          <w:szCs w:val="28"/>
        </w:rPr>
      </w:pPr>
      <w:r w:rsidRPr="007967AC">
        <w:rPr>
          <w:rFonts w:ascii="Times New Roman" w:hAnsi="Times New Roman" w:cs="Times New Roman"/>
          <w:sz w:val="28"/>
          <w:szCs w:val="28"/>
        </w:rPr>
        <w:lastRenderedPageBreak/>
        <w:t>7) затраты на приобретение услуг связи;</w:t>
      </w:r>
    </w:p>
    <w:p w:rsidR="00980D77" w:rsidRPr="007967AC" w:rsidRDefault="00980D77" w:rsidP="00980D77">
      <w:pPr>
        <w:pStyle w:val="ConsPlusNormal"/>
        <w:ind w:firstLine="709"/>
        <w:jc w:val="both"/>
        <w:rPr>
          <w:rFonts w:ascii="Times New Roman" w:hAnsi="Times New Roman" w:cs="Times New Roman"/>
          <w:sz w:val="28"/>
          <w:szCs w:val="28"/>
        </w:rPr>
      </w:pPr>
      <w:r w:rsidRPr="007967AC">
        <w:rPr>
          <w:rFonts w:ascii="Times New Roman" w:hAnsi="Times New Roman" w:cs="Times New Roman"/>
          <w:sz w:val="28"/>
          <w:szCs w:val="28"/>
        </w:rPr>
        <w:t>8) затраты на приобретение транспортных услуг;</w:t>
      </w:r>
    </w:p>
    <w:p w:rsidR="00980D77" w:rsidRPr="007967AC" w:rsidRDefault="00980D77" w:rsidP="00980D77">
      <w:pPr>
        <w:pStyle w:val="ConsPlusNormal"/>
        <w:ind w:firstLine="709"/>
        <w:jc w:val="both"/>
        <w:rPr>
          <w:rFonts w:ascii="Times New Roman" w:hAnsi="Times New Roman" w:cs="Times New Roman"/>
          <w:sz w:val="28"/>
          <w:szCs w:val="28"/>
        </w:rPr>
      </w:pPr>
      <w:r w:rsidRPr="007967AC">
        <w:rPr>
          <w:rFonts w:ascii="Times New Roman" w:hAnsi="Times New Roman" w:cs="Times New Roman"/>
          <w:sz w:val="28"/>
          <w:szCs w:val="28"/>
        </w:rPr>
        <w:t>9)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8B5B5F" w:rsidRPr="0030643F" w:rsidRDefault="00980D77" w:rsidP="00980D77">
      <w:pPr>
        <w:autoSpaceDE w:val="0"/>
        <w:autoSpaceDN w:val="0"/>
        <w:adjustRightInd w:val="0"/>
        <w:spacing w:after="0" w:line="240" w:lineRule="auto"/>
        <w:ind w:firstLine="709"/>
        <w:jc w:val="both"/>
        <w:rPr>
          <w:rFonts w:ascii="Times New Roman" w:hAnsi="Times New Roman" w:cs="Times New Roman"/>
          <w:sz w:val="28"/>
          <w:szCs w:val="28"/>
        </w:rPr>
      </w:pPr>
      <w:r w:rsidRPr="007967AC">
        <w:rPr>
          <w:rFonts w:ascii="Times New Roman" w:hAnsi="Times New Roman" w:cs="Times New Roman"/>
          <w:sz w:val="28"/>
          <w:szCs w:val="28"/>
        </w:rPr>
        <w:t>10) затраты на прочие общехозяйственные нужды</w:t>
      </w:r>
      <w:r w:rsidR="006011DB" w:rsidRPr="007967AC">
        <w:rPr>
          <w:rFonts w:ascii="Times New Roman" w:hAnsi="Times New Roman" w:cs="Times New Roman"/>
          <w:sz w:val="28"/>
          <w:szCs w:val="28"/>
        </w:rPr>
        <w:t>.</w:t>
      </w:r>
    </w:p>
    <w:p w:rsidR="006011DB" w:rsidRPr="0030643F" w:rsidRDefault="008B5B5F" w:rsidP="008B5B5F">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t xml:space="preserve">29. </w:t>
      </w:r>
      <w:r w:rsidR="006011DB" w:rsidRPr="0030643F">
        <w:rPr>
          <w:rFonts w:ascii="Times New Roman" w:hAnsi="Times New Roman" w:cs="Times New Roman"/>
          <w:sz w:val="28"/>
          <w:szCs w:val="28"/>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8B5B5F" w:rsidRPr="0030643F" w:rsidRDefault="006011DB" w:rsidP="008B5B5F">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В случае отсутствия или неполноты документов, указанных в абзаце первом настоящего пункта, при определении нормативных затрат на выполнение работы применяются фактически сложившиеся нормы материальных, технических и трудовых ресурсов, используемых для выполнения работы на основе сведений прошлых лет.</w:t>
      </w:r>
    </w:p>
    <w:p w:rsidR="008B5B5F" w:rsidRPr="00305D7E" w:rsidRDefault="008B5B5F" w:rsidP="008B5B5F">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30. </w:t>
      </w:r>
      <w:r w:rsidR="006011DB" w:rsidRPr="0030643F">
        <w:rPr>
          <w:rFonts w:ascii="Times New Roman" w:hAnsi="Times New Roman" w:cs="Times New Roman"/>
          <w:sz w:val="28"/>
          <w:szCs w:val="28"/>
        </w:rPr>
        <w:t xml:space="preserve">Значения нормативных затрат на выполнение работы утверждаются нормативно-правовыми актами </w:t>
      </w:r>
      <w:r w:rsidR="00305D7E" w:rsidRPr="00305D7E">
        <w:rPr>
          <w:rFonts w:ascii="Times New Roman" w:hAnsi="Times New Roman" w:cs="Times New Roman"/>
          <w:sz w:val="28"/>
          <w:szCs w:val="28"/>
        </w:rPr>
        <w:t>исполнительных органов, осуществляющих полномочия учредителя</w:t>
      </w:r>
      <w:r w:rsidR="006011DB" w:rsidRPr="00305D7E">
        <w:rPr>
          <w:rFonts w:ascii="Times New Roman" w:hAnsi="Times New Roman" w:cs="Times New Roman"/>
          <w:sz w:val="28"/>
          <w:szCs w:val="28"/>
        </w:rPr>
        <w:t>.</w:t>
      </w:r>
      <w:bookmarkStart w:id="6" w:name="Par174"/>
      <w:bookmarkEnd w:id="6"/>
    </w:p>
    <w:p w:rsidR="003E055F" w:rsidRPr="0030643F" w:rsidRDefault="003E055F" w:rsidP="008B5B5F">
      <w:pPr>
        <w:autoSpaceDE w:val="0"/>
        <w:autoSpaceDN w:val="0"/>
        <w:adjustRightInd w:val="0"/>
        <w:spacing w:after="0" w:line="240" w:lineRule="auto"/>
        <w:ind w:firstLine="720"/>
        <w:jc w:val="both"/>
        <w:rPr>
          <w:rFonts w:ascii="Times New Roman" w:hAnsi="Times New Roman" w:cs="Times New Roman"/>
          <w:sz w:val="28"/>
          <w:szCs w:val="28"/>
        </w:rPr>
      </w:pPr>
      <w:r w:rsidRPr="007967AC">
        <w:rPr>
          <w:rFonts w:ascii="Times New Roman" w:hAnsi="Times New Roman" w:cs="Times New Roman"/>
          <w:sz w:val="28"/>
          <w:szCs w:val="28"/>
        </w:rPr>
        <w:t xml:space="preserve">30.1. </w:t>
      </w:r>
      <w:proofErr w:type="gramStart"/>
      <w:r w:rsidRPr="007967AC">
        <w:rPr>
          <w:rFonts w:ascii="Times New Roman" w:hAnsi="Times New Roman" w:cs="Times New Roman"/>
          <w:sz w:val="28"/>
          <w:szCs w:val="28"/>
        </w:rPr>
        <w:t xml:space="preserve">Изменение утвержденных нормативных затрат на оказание муниципальных услуг (выполнение работ) в течение срока выполнения муниципального задания осуществляется (при необходимости) в случае внесения изменений в нормативные правовые акты Российской Федерации, нормативные правовые акты Архангельской области, нормативные правовые акты </w:t>
      </w:r>
      <w:r w:rsidR="007967AC" w:rsidRPr="007967AC">
        <w:rPr>
          <w:rFonts w:ascii="Times New Roman" w:hAnsi="Times New Roman" w:cs="Times New Roman"/>
          <w:sz w:val="28"/>
          <w:szCs w:val="28"/>
        </w:rPr>
        <w:t>Устьянского муниципального округа</w:t>
      </w:r>
      <w:r w:rsidRPr="007967AC">
        <w:rPr>
          <w:rFonts w:ascii="Times New Roman" w:hAnsi="Times New Roman" w:cs="Times New Roman"/>
          <w:sz w:val="28"/>
          <w:szCs w:val="28"/>
        </w:rPr>
        <w:t>, устанавливающие в том числе размеры выплат работникам (отдельным категориям работников) муниципальных бюджетных и автономных учреждений, непосредственно связанных с оказанием муниципальной</w:t>
      </w:r>
      <w:proofErr w:type="gramEnd"/>
      <w:r w:rsidRPr="007967AC">
        <w:rPr>
          <w:rFonts w:ascii="Times New Roman" w:hAnsi="Times New Roman" w:cs="Times New Roman"/>
          <w:sz w:val="28"/>
          <w:szCs w:val="28"/>
        </w:rPr>
        <w:t xml:space="preserve"> услуги (выполнением работы), </w:t>
      </w:r>
      <w:proofErr w:type="gramStart"/>
      <w:r w:rsidRPr="007967AC">
        <w:rPr>
          <w:rFonts w:ascii="Times New Roman" w:hAnsi="Times New Roman" w:cs="Times New Roman"/>
          <w:sz w:val="28"/>
          <w:szCs w:val="28"/>
        </w:rPr>
        <w:t>приводящих</w:t>
      </w:r>
      <w:proofErr w:type="gramEnd"/>
      <w:r w:rsidRPr="007967AC">
        <w:rPr>
          <w:rFonts w:ascii="Times New Roman" w:hAnsi="Times New Roman" w:cs="Times New Roman"/>
          <w:sz w:val="28"/>
          <w:szCs w:val="28"/>
        </w:rPr>
        <w:t xml:space="preserve"> к изменению объема финансового обеспечения выполнения муниципального задания.</w:t>
      </w:r>
    </w:p>
    <w:p w:rsidR="00D652B6" w:rsidRPr="007967AC" w:rsidRDefault="008B5B5F" w:rsidP="007967AC">
      <w:pPr>
        <w:autoSpaceDE w:val="0"/>
        <w:autoSpaceDN w:val="0"/>
        <w:adjustRightInd w:val="0"/>
        <w:spacing w:after="0" w:line="240" w:lineRule="auto"/>
        <w:ind w:firstLine="709"/>
        <w:jc w:val="both"/>
        <w:rPr>
          <w:rFonts w:ascii="Times New Roman" w:hAnsi="Times New Roman" w:cs="Times New Roman"/>
          <w:sz w:val="28"/>
          <w:szCs w:val="28"/>
        </w:rPr>
      </w:pPr>
      <w:r w:rsidRPr="007967AC">
        <w:rPr>
          <w:rFonts w:ascii="Times New Roman" w:hAnsi="Times New Roman" w:cs="Times New Roman"/>
          <w:sz w:val="28"/>
          <w:szCs w:val="28"/>
        </w:rPr>
        <w:t xml:space="preserve">31. </w:t>
      </w:r>
      <w:bookmarkStart w:id="7" w:name="Par181"/>
      <w:bookmarkEnd w:id="7"/>
      <w:r w:rsidR="00D652B6" w:rsidRPr="007967AC">
        <w:rPr>
          <w:rFonts w:ascii="Times New Roman" w:hAnsi="Times New Roman" w:cs="Times New Roman"/>
          <w:sz w:val="28"/>
          <w:szCs w:val="28"/>
        </w:rPr>
        <w:t>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D652B6" w:rsidRPr="007967AC" w:rsidRDefault="00D652B6" w:rsidP="007967A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967AC">
        <w:rPr>
          <w:rFonts w:ascii="Times New Roman" w:hAnsi="Times New Roman" w:cs="Times New Roman"/>
          <w:sz w:val="28"/>
          <w:szCs w:val="28"/>
        </w:rPr>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w:t>
      </w:r>
      <w:proofErr w:type="gramEnd"/>
      <w:r w:rsidRPr="007967AC">
        <w:rPr>
          <w:rFonts w:ascii="Times New Roman" w:hAnsi="Times New Roman" w:cs="Times New Roman"/>
          <w:sz w:val="28"/>
          <w:szCs w:val="28"/>
        </w:rPr>
        <w:t xml:space="preserve"> финансовое </w:t>
      </w:r>
      <w:r w:rsidRPr="007967AC">
        <w:rPr>
          <w:rFonts w:ascii="Times New Roman" w:hAnsi="Times New Roman" w:cs="Times New Roman"/>
          <w:sz w:val="28"/>
          <w:szCs w:val="28"/>
        </w:rPr>
        <w:lastRenderedPageBreak/>
        <w:t>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D652B6" w:rsidRPr="007967AC" w:rsidRDefault="00D652B6" w:rsidP="007967AC">
      <w:pPr>
        <w:autoSpaceDE w:val="0"/>
        <w:autoSpaceDN w:val="0"/>
        <w:adjustRightInd w:val="0"/>
        <w:spacing w:after="0" w:line="240" w:lineRule="auto"/>
        <w:jc w:val="both"/>
        <w:outlineLvl w:val="0"/>
        <w:rPr>
          <w:rFonts w:ascii="Times New Roman" w:hAnsi="Times New Roman" w:cs="Times New Roman"/>
          <w:sz w:val="28"/>
          <w:szCs w:val="28"/>
        </w:rPr>
      </w:pPr>
    </w:p>
    <w:p w:rsidR="00D652B6" w:rsidRPr="007967AC" w:rsidRDefault="00D652B6" w:rsidP="007967AC">
      <w:pPr>
        <w:autoSpaceDE w:val="0"/>
        <w:autoSpaceDN w:val="0"/>
        <w:adjustRightInd w:val="0"/>
        <w:spacing w:after="0"/>
        <w:ind w:firstLine="540"/>
        <w:jc w:val="center"/>
        <w:rPr>
          <w:rFonts w:ascii="Times New Roman" w:hAnsi="Times New Roman" w:cs="Times New Roman"/>
          <w:sz w:val="28"/>
          <w:szCs w:val="28"/>
        </w:rPr>
      </w:pPr>
      <w:r w:rsidRPr="007967AC">
        <w:rPr>
          <w:rFonts w:ascii="Times New Roman" w:hAnsi="Times New Roman" w:cs="Times New Roman"/>
          <w:sz w:val="28"/>
          <w:szCs w:val="28"/>
        </w:rPr>
        <w:t xml:space="preserve">КПД = </w:t>
      </w:r>
      <w:proofErr w:type="spellStart"/>
      <w:r w:rsidRPr="007967AC">
        <w:rPr>
          <w:rFonts w:ascii="Times New Roman" w:hAnsi="Times New Roman" w:cs="Times New Roman"/>
          <w:sz w:val="28"/>
          <w:szCs w:val="28"/>
        </w:rPr>
        <w:t>V</w:t>
      </w:r>
      <w:r w:rsidRPr="007967AC">
        <w:rPr>
          <w:rFonts w:ascii="Times New Roman" w:hAnsi="Times New Roman" w:cs="Times New Roman"/>
          <w:sz w:val="28"/>
          <w:szCs w:val="28"/>
          <w:vertAlign w:val="subscript"/>
        </w:rPr>
        <w:t>п</w:t>
      </w:r>
      <w:proofErr w:type="gramStart"/>
      <w:r w:rsidRPr="007967AC">
        <w:rPr>
          <w:rFonts w:ascii="Times New Roman" w:hAnsi="Times New Roman" w:cs="Times New Roman"/>
          <w:sz w:val="28"/>
          <w:szCs w:val="28"/>
          <w:vertAlign w:val="subscript"/>
        </w:rPr>
        <w:t>д</w:t>
      </w:r>
      <w:proofErr w:type="spellEnd"/>
      <w:r w:rsidRPr="007967AC">
        <w:rPr>
          <w:rFonts w:ascii="Times New Roman" w:hAnsi="Times New Roman" w:cs="Times New Roman"/>
          <w:sz w:val="28"/>
          <w:szCs w:val="28"/>
          <w:vertAlign w:val="subscript"/>
        </w:rPr>
        <w:t>(</w:t>
      </w:r>
      <w:proofErr w:type="gramEnd"/>
      <w:r w:rsidRPr="007967AC">
        <w:rPr>
          <w:rFonts w:ascii="Times New Roman" w:hAnsi="Times New Roman" w:cs="Times New Roman"/>
          <w:sz w:val="28"/>
          <w:szCs w:val="28"/>
          <w:vertAlign w:val="subscript"/>
        </w:rPr>
        <w:t xml:space="preserve">план) </w:t>
      </w:r>
      <w:r w:rsidRPr="007967AC">
        <w:rPr>
          <w:rFonts w:ascii="Times New Roman" w:hAnsi="Times New Roman" w:cs="Times New Roman"/>
          <w:sz w:val="28"/>
          <w:szCs w:val="28"/>
        </w:rPr>
        <w:t xml:space="preserve">/ </w:t>
      </w:r>
      <w:proofErr w:type="spellStart"/>
      <w:r w:rsidRPr="007967AC">
        <w:rPr>
          <w:rFonts w:ascii="Times New Roman" w:hAnsi="Times New Roman" w:cs="Times New Roman"/>
          <w:sz w:val="28"/>
          <w:szCs w:val="28"/>
        </w:rPr>
        <w:t>V</w:t>
      </w:r>
      <w:r w:rsidRPr="007967AC">
        <w:rPr>
          <w:rFonts w:ascii="Times New Roman" w:hAnsi="Times New Roman" w:cs="Times New Roman"/>
          <w:sz w:val="28"/>
          <w:szCs w:val="28"/>
          <w:vertAlign w:val="subscript"/>
        </w:rPr>
        <w:t>субсидии</w:t>
      </w:r>
      <w:proofErr w:type="spellEnd"/>
      <w:r w:rsidRPr="007967AC">
        <w:rPr>
          <w:rFonts w:ascii="Times New Roman" w:hAnsi="Times New Roman" w:cs="Times New Roman"/>
          <w:sz w:val="28"/>
          <w:szCs w:val="28"/>
          <w:vertAlign w:val="subscript"/>
        </w:rPr>
        <w:t xml:space="preserve">(план) </w:t>
      </w:r>
      <w:r w:rsidRPr="007967AC">
        <w:rPr>
          <w:rFonts w:ascii="Times New Roman" w:hAnsi="Times New Roman" w:cs="Times New Roman"/>
          <w:sz w:val="28"/>
          <w:szCs w:val="28"/>
        </w:rPr>
        <w:t xml:space="preserve">+ </w:t>
      </w:r>
      <w:proofErr w:type="spellStart"/>
      <w:r w:rsidRPr="007967AC">
        <w:rPr>
          <w:rFonts w:ascii="Times New Roman" w:hAnsi="Times New Roman" w:cs="Times New Roman"/>
          <w:sz w:val="28"/>
          <w:szCs w:val="28"/>
        </w:rPr>
        <w:t>V</w:t>
      </w:r>
      <w:r w:rsidRPr="007967AC">
        <w:rPr>
          <w:rFonts w:ascii="Times New Roman" w:hAnsi="Times New Roman" w:cs="Times New Roman"/>
          <w:sz w:val="28"/>
          <w:szCs w:val="28"/>
          <w:vertAlign w:val="subscript"/>
        </w:rPr>
        <w:t>пд</w:t>
      </w:r>
      <w:proofErr w:type="spellEnd"/>
      <w:r w:rsidRPr="007967AC">
        <w:rPr>
          <w:rFonts w:ascii="Times New Roman" w:hAnsi="Times New Roman" w:cs="Times New Roman"/>
          <w:sz w:val="28"/>
          <w:szCs w:val="28"/>
          <w:vertAlign w:val="subscript"/>
        </w:rPr>
        <w:t>(план)</w:t>
      </w:r>
      <w:r w:rsidRPr="007967AC">
        <w:rPr>
          <w:rFonts w:ascii="Times New Roman" w:hAnsi="Times New Roman" w:cs="Times New Roman"/>
          <w:sz w:val="28"/>
          <w:szCs w:val="28"/>
        </w:rPr>
        <w:t>, где:</w:t>
      </w:r>
    </w:p>
    <w:p w:rsidR="00D652B6" w:rsidRPr="007967AC" w:rsidRDefault="00D652B6" w:rsidP="007967AC">
      <w:pPr>
        <w:autoSpaceDE w:val="0"/>
        <w:autoSpaceDN w:val="0"/>
        <w:adjustRightInd w:val="0"/>
        <w:spacing w:after="0"/>
        <w:ind w:firstLine="540"/>
        <w:jc w:val="center"/>
        <w:rPr>
          <w:rFonts w:ascii="Times New Roman" w:hAnsi="Times New Roman" w:cs="Times New Roman"/>
          <w:sz w:val="28"/>
          <w:szCs w:val="28"/>
        </w:rPr>
      </w:pPr>
    </w:p>
    <w:p w:rsidR="00D652B6" w:rsidRPr="007967AC" w:rsidRDefault="00D652B6" w:rsidP="007967A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7967AC">
        <w:rPr>
          <w:rFonts w:ascii="Times New Roman" w:hAnsi="Times New Roman" w:cs="Times New Roman"/>
          <w:sz w:val="28"/>
          <w:szCs w:val="28"/>
        </w:rPr>
        <w:t>V</w:t>
      </w:r>
      <w:r w:rsidRPr="007967AC">
        <w:rPr>
          <w:rFonts w:ascii="Times New Roman" w:hAnsi="Times New Roman" w:cs="Times New Roman"/>
          <w:sz w:val="28"/>
          <w:szCs w:val="28"/>
          <w:vertAlign w:val="subscript"/>
        </w:rPr>
        <w:t>п</w:t>
      </w:r>
      <w:proofErr w:type="gramStart"/>
      <w:r w:rsidRPr="007967AC">
        <w:rPr>
          <w:rFonts w:ascii="Times New Roman" w:hAnsi="Times New Roman" w:cs="Times New Roman"/>
          <w:sz w:val="28"/>
          <w:szCs w:val="28"/>
          <w:vertAlign w:val="subscript"/>
        </w:rPr>
        <w:t>д</w:t>
      </w:r>
      <w:proofErr w:type="spellEnd"/>
      <w:r w:rsidRPr="007967AC">
        <w:rPr>
          <w:rFonts w:ascii="Times New Roman" w:hAnsi="Times New Roman" w:cs="Times New Roman"/>
          <w:sz w:val="28"/>
          <w:szCs w:val="28"/>
          <w:vertAlign w:val="subscript"/>
        </w:rPr>
        <w:t>(</w:t>
      </w:r>
      <w:proofErr w:type="gramEnd"/>
      <w:r w:rsidRPr="007967AC">
        <w:rPr>
          <w:rFonts w:ascii="Times New Roman" w:hAnsi="Times New Roman" w:cs="Times New Roman"/>
          <w:sz w:val="28"/>
          <w:szCs w:val="28"/>
          <w:vertAlign w:val="subscript"/>
        </w:rPr>
        <w:t>план)</w:t>
      </w:r>
      <w:r w:rsidRPr="007967AC">
        <w:rPr>
          <w:rFonts w:ascii="Times New Roman" w:hAnsi="Times New Roman" w:cs="Times New Roman"/>
          <w:sz w:val="28"/>
          <w:szCs w:val="28"/>
        </w:rPr>
        <w:t xml:space="preserve">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D652B6" w:rsidRPr="007967AC" w:rsidRDefault="00D652B6" w:rsidP="007967A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7967AC">
        <w:rPr>
          <w:rFonts w:ascii="Times New Roman" w:hAnsi="Times New Roman" w:cs="Times New Roman"/>
          <w:sz w:val="28"/>
          <w:szCs w:val="28"/>
        </w:rPr>
        <w:t>V</w:t>
      </w:r>
      <w:r w:rsidRPr="007967AC">
        <w:rPr>
          <w:rFonts w:ascii="Times New Roman" w:hAnsi="Times New Roman" w:cs="Times New Roman"/>
          <w:sz w:val="28"/>
          <w:szCs w:val="28"/>
          <w:vertAlign w:val="subscript"/>
        </w:rPr>
        <w:t>субсиди</w:t>
      </w:r>
      <w:proofErr w:type="gramStart"/>
      <w:r w:rsidRPr="007967AC">
        <w:rPr>
          <w:rFonts w:ascii="Times New Roman" w:hAnsi="Times New Roman" w:cs="Times New Roman"/>
          <w:sz w:val="28"/>
          <w:szCs w:val="28"/>
          <w:vertAlign w:val="subscript"/>
        </w:rPr>
        <w:t>и</w:t>
      </w:r>
      <w:proofErr w:type="spellEnd"/>
      <w:r w:rsidRPr="007967AC">
        <w:rPr>
          <w:rFonts w:ascii="Times New Roman" w:hAnsi="Times New Roman" w:cs="Times New Roman"/>
          <w:sz w:val="28"/>
          <w:szCs w:val="28"/>
          <w:vertAlign w:val="subscript"/>
        </w:rPr>
        <w:t>(</w:t>
      </w:r>
      <w:proofErr w:type="gramEnd"/>
      <w:r w:rsidRPr="007967AC">
        <w:rPr>
          <w:rFonts w:ascii="Times New Roman" w:hAnsi="Times New Roman" w:cs="Times New Roman"/>
          <w:sz w:val="28"/>
          <w:szCs w:val="28"/>
          <w:vertAlign w:val="subscript"/>
        </w:rPr>
        <w:t>план)</w:t>
      </w:r>
      <w:r w:rsidRPr="007967AC">
        <w:rPr>
          <w:rFonts w:ascii="Times New Roman" w:hAnsi="Times New Roman" w:cs="Times New Roman"/>
          <w:sz w:val="28"/>
          <w:szCs w:val="28"/>
        </w:rPr>
        <w:t xml:space="preserve"> - планируемый объем субсидии на очередной финансовый год и плановый период, рассчитанный без применения коэффициента платной деятельности.</w:t>
      </w:r>
    </w:p>
    <w:p w:rsidR="00944041" w:rsidRPr="0030643F" w:rsidRDefault="00D652B6" w:rsidP="007967A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7967AC">
        <w:rPr>
          <w:rFonts w:ascii="Times New Roman" w:hAnsi="Times New Roman" w:cs="Times New Roman"/>
          <w:sz w:val="28"/>
          <w:szCs w:val="28"/>
        </w:rPr>
        <w:t>При расчете коэффициента платной деятельности не учитываются поступления в виде целевых субсидий, предоставляемых из местного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roofErr w:type="gramEnd"/>
    </w:p>
    <w:p w:rsidR="006011DB" w:rsidRPr="0030643F" w:rsidRDefault="00944041" w:rsidP="00944041">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32. </w:t>
      </w:r>
      <w:r w:rsidR="006011DB" w:rsidRPr="0030643F">
        <w:rPr>
          <w:rFonts w:ascii="Times New Roman" w:hAnsi="Times New Roman" w:cs="Times New Roman"/>
          <w:sz w:val="28"/>
          <w:szCs w:val="28"/>
        </w:rPr>
        <w:t>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6011DB" w:rsidRPr="0030643F" w:rsidRDefault="006011DB" w:rsidP="00DC3411">
      <w:pPr>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0643F">
        <w:rPr>
          <w:rFonts w:ascii="Times New Roman" w:hAnsi="Times New Roman" w:cs="Times New Roman"/>
          <w:sz w:val="28"/>
          <w:szCs w:val="28"/>
        </w:rPr>
        <w:t>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3E055F" w:rsidRPr="007967AC" w:rsidRDefault="006011DB" w:rsidP="003E055F">
      <w:pPr>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0643F">
        <w:rPr>
          <w:rFonts w:ascii="Times New Roman" w:hAnsi="Times New Roman" w:cs="Times New Roman"/>
          <w:sz w:val="28"/>
          <w:szCs w:val="28"/>
        </w:rPr>
        <w:t xml:space="preserve">на потребление тепловой энергии в размере 50 процентов общего </w:t>
      </w:r>
      <w:r w:rsidRPr="007967AC">
        <w:rPr>
          <w:rFonts w:ascii="Times New Roman" w:hAnsi="Times New Roman" w:cs="Times New Roman"/>
          <w:sz w:val="28"/>
          <w:szCs w:val="28"/>
        </w:rPr>
        <w:t>объема затрат муниципального бюджетного или автономного учреждения в части указанного вида затрат в составе затрат на коммунальные услуги.</w:t>
      </w:r>
    </w:p>
    <w:p w:rsidR="003E055F" w:rsidRPr="007967AC" w:rsidRDefault="003E055F" w:rsidP="003E055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967AC">
        <w:rPr>
          <w:rFonts w:ascii="Times New Roman" w:hAnsi="Times New Roman" w:cs="Times New Roman"/>
          <w:sz w:val="28"/>
          <w:szCs w:val="28"/>
        </w:rPr>
        <w:t xml:space="preserve">32.1. Затраты на содержание не используемого для выполнения муниципального задания имущества муниципального бюджетного или автономного учреждения включаются в объем финансового обеспечения выполнения муниципального задания в случае наличия указанного имущества по решению </w:t>
      </w:r>
      <w:r w:rsidR="00FD1545" w:rsidRPr="00FD1545">
        <w:rPr>
          <w:rFonts w:ascii="Times New Roman" w:hAnsi="Times New Roman" w:cs="Times New Roman"/>
          <w:sz w:val="28"/>
          <w:szCs w:val="28"/>
        </w:rPr>
        <w:t>исполнительного органа, осуществляющего полномочия учредителя</w:t>
      </w:r>
      <w:r w:rsidRPr="00FD1545">
        <w:rPr>
          <w:rFonts w:ascii="Times New Roman" w:hAnsi="Times New Roman" w:cs="Times New Roman"/>
          <w:sz w:val="28"/>
          <w:szCs w:val="28"/>
        </w:rPr>
        <w:t xml:space="preserve"> </w:t>
      </w:r>
      <w:r w:rsidRPr="007967AC">
        <w:rPr>
          <w:rFonts w:ascii="Times New Roman" w:hAnsi="Times New Roman" w:cs="Times New Roman"/>
          <w:sz w:val="28"/>
          <w:szCs w:val="28"/>
        </w:rPr>
        <w:t>в отношении муниципального бюджетного или автономного учреждения.</w:t>
      </w:r>
    </w:p>
    <w:p w:rsidR="00944041" w:rsidRPr="0030643F" w:rsidRDefault="00944041" w:rsidP="0094404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967AC">
        <w:rPr>
          <w:rFonts w:ascii="Times New Roman" w:hAnsi="Times New Roman" w:cs="Times New Roman"/>
          <w:sz w:val="28"/>
          <w:szCs w:val="28"/>
        </w:rPr>
        <w:lastRenderedPageBreak/>
        <w:t xml:space="preserve">33. </w:t>
      </w:r>
      <w:r w:rsidR="006011DB" w:rsidRPr="007967AC">
        <w:rPr>
          <w:rFonts w:ascii="Times New Roman" w:hAnsi="Times New Roman" w:cs="Times New Roman"/>
          <w:sz w:val="28"/>
          <w:szCs w:val="28"/>
        </w:rPr>
        <w:t>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 в пункте</w:t>
      </w:r>
      <w:r w:rsidR="006011DB" w:rsidRPr="0030643F">
        <w:rPr>
          <w:rFonts w:ascii="Times New Roman" w:hAnsi="Times New Roman" w:cs="Times New Roman"/>
          <w:sz w:val="28"/>
          <w:szCs w:val="28"/>
        </w:rPr>
        <w:t xml:space="preserve"> 32 настоящего Положения, рассчитываются с применением коэффициента платной деятельности.</w:t>
      </w:r>
    </w:p>
    <w:p w:rsidR="00944041" w:rsidRPr="00FD1545" w:rsidRDefault="00944041" w:rsidP="0094404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t xml:space="preserve">34. </w:t>
      </w:r>
      <w:r w:rsidR="006011DB" w:rsidRPr="0030643F">
        <w:rPr>
          <w:rFonts w:ascii="Times New Roman" w:hAnsi="Times New Roman" w:cs="Times New Roman"/>
          <w:sz w:val="28"/>
          <w:szCs w:val="28"/>
        </w:rPr>
        <w:t xml:space="preserve">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нормативно-правовым актом </w:t>
      </w:r>
      <w:r w:rsidR="00FD1545" w:rsidRPr="00FD1545">
        <w:rPr>
          <w:rFonts w:ascii="Times New Roman" w:hAnsi="Times New Roman" w:cs="Times New Roman"/>
          <w:sz w:val="28"/>
          <w:szCs w:val="28"/>
        </w:rPr>
        <w:t>исполнительного органа, осуществляющего полномочия учредителя</w:t>
      </w:r>
      <w:r w:rsidR="006011DB" w:rsidRPr="00FD1545">
        <w:rPr>
          <w:rFonts w:ascii="Times New Roman" w:hAnsi="Times New Roman" w:cs="Times New Roman"/>
          <w:sz w:val="28"/>
          <w:szCs w:val="28"/>
        </w:rPr>
        <w:t>.</w:t>
      </w:r>
    </w:p>
    <w:p w:rsidR="00944041" w:rsidRPr="0030643F" w:rsidRDefault="00944041" w:rsidP="0094404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t xml:space="preserve">35. </w:t>
      </w:r>
      <w:r w:rsidR="006011DB" w:rsidRPr="0030643F">
        <w:rPr>
          <w:rFonts w:ascii="Times New Roman" w:hAnsi="Times New Roman" w:cs="Times New Roman"/>
          <w:sz w:val="28"/>
          <w:szCs w:val="28"/>
        </w:rPr>
        <w:t>В состав затрат, включаемых в расчет объема финансового обеспечения выполнения муниципального задания, не подлежат включению затраты, обеспечиваемые за счет субсидий из местного бюджета на иные цели, не связанные с финансовым обеспечением выполнения муниципального задания.</w:t>
      </w:r>
      <w:bookmarkStart w:id="8" w:name="Par194"/>
      <w:bookmarkEnd w:id="8"/>
    </w:p>
    <w:p w:rsidR="00944041" w:rsidRPr="0030643F" w:rsidRDefault="00944041" w:rsidP="0094404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t xml:space="preserve">36. </w:t>
      </w:r>
      <w:proofErr w:type="gramStart"/>
      <w:r w:rsidR="006011DB" w:rsidRPr="0030643F">
        <w:rPr>
          <w:rFonts w:ascii="Times New Roman" w:hAnsi="Times New Roman" w:cs="Times New Roman"/>
          <w:sz w:val="28"/>
          <w:szCs w:val="28"/>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006011DB" w:rsidRPr="0030643F">
        <w:rPr>
          <w:rFonts w:ascii="Times New Roman" w:hAnsi="Times New Roman" w:cs="Times New Roman"/>
          <w:sz w:val="28"/>
          <w:szCs w:val="28"/>
        </w:rPr>
        <w:t xml:space="preserve"> среднего значения размера платы (цены, тарифа), установленного в муниципальном задании, исполнительным органом, осуществляющим полномочия учредителя, с учетом положений, установленных федеральными законами.</w:t>
      </w:r>
    </w:p>
    <w:p w:rsidR="00944041" w:rsidRPr="0030643F" w:rsidRDefault="00944041" w:rsidP="0094404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967AC">
        <w:rPr>
          <w:rFonts w:ascii="Times New Roman" w:hAnsi="Times New Roman" w:cs="Times New Roman"/>
          <w:sz w:val="28"/>
          <w:szCs w:val="28"/>
        </w:rPr>
        <w:t xml:space="preserve">37. </w:t>
      </w:r>
      <w:r w:rsidR="006011DB" w:rsidRPr="007967AC">
        <w:rPr>
          <w:rFonts w:ascii="Times New Roman" w:hAnsi="Times New Roman" w:cs="Times New Roman"/>
          <w:sz w:val="28"/>
          <w:szCs w:val="28"/>
        </w:rPr>
        <w:t xml:space="preserve">Нормативные затраты (затраты), определяемые в соответствии </w:t>
      </w:r>
      <w:r w:rsidR="006011DB" w:rsidRPr="007967AC">
        <w:rPr>
          <w:rFonts w:ascii="Times New Roman" w:hAnsi="Times New Roman" w:cs="Times New Roman"/>
          <w:sz w:val="28"/>
          <w:szCs w:val="28"/>
        </w:rPr>
        <w:br/>
        <w:t>с настоящим Положением, учитываются при формировании обоснований бюджетных ассигнований местного бюджета на очередной финансовый год</w:t>
      </w:r>
      <w:r w:rsidR="00D652B6" w:rsidRPr="007967AC">
        <w:rPr>
          <w:rFonts w:ascii="Times New Roman" w:hAnsi="Times New Roman" w:cs="Times New Roman"/>
          <w:sz w:val="28"/>
          <w:szCs w:val="28"/>
        </w:rPr>
        <w:t xml:space="preserve"> и на плановый период</w:t>
      </w:r>
      <w:r w:rsidR="006011DB" w:rsidRPr="007967AC">
        <w:rPr>
          <w:rFonts w:ascii="Times New Roman" w:hAnsi="Times New Roman" w:cs="Times New Roman"/>
          <w:sz w:val="28"/>
          <w:szCs w:val="28"/>
        </w:rPr>
        <w:t>.</w:t>
      </w:r>
    </w:p>
    <w:p w:rsidR="006011DB" w:rsidRPr="0030643F" w:rsidRDefault="00944041" w:rsidP="0094404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t xml:space="preserve">38. </w:t>
      </w:r>
      <w:r w:rsidR="006011DB" w:rsidRPr="0030643F">
        <w:rPr>
          <w:rFonts w:ascii="Times New Roman" w:hAnsi="Times New Roman" w:cs="Times New Roman"/>
          <w:sz w:val="28"/>
          <w:szCs w:val="28"/>
        </w:rPr>
        <w:t xml:space="preserve">Финансовое обеспечение выполнения муниципального задания осуществляется в пределах бюджетных ассигнований, предусмотренных </w:t>
      </w:r>
      <w:r w:rsidR="006011DB" w:rsidRPr="0030643F">
        <w:rPr>
          <w:rFonts w:ascii="Times New Roman" w:hAnsi="Times New Roman" w:cs="Times New Roman"/>
          <w:sz w:val="28"/>
          <w:szCs w:val="28"/>
        </w:rPr>
        <w:br/>
        <w:t>в местном бюджете на указанные цели.</w:t>
      </w:r>
    </w:p>
    <w:p w:rsidR="006011DB"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 на выполнение муниципального задания (далее – субсидия).</w:t>
      </w:r>
    </w:p>
    <w:p w:rsidR="00522AED" w:rsidRPr="0030643F" w:rsidRDefault="00522AED" w:rsidP="006011D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C853BF">
        <w:rPr>
          <w:rFonts w:ascii="Times New Roman" w:hAnsi="Times New Roman" w:cs="Times New Roman"/>
          <w:sz w:val="28"/>
          <w:szCs w:val="28"/>
        </w:rPr>
        <w:t>убсиди</w:t>
      </w:r>
      <w:r>
        <w:rPr>
          <w:rFonts w:ascii="Times New Roman" w:hAnsi="Times New Roman" w:cs="Times New Roman"/>
          <w:sz w:val="28"/>
          <w:szCs w:val="28"/>
        </w:rPr>
        <w:t>я</w:t>
      </w:r>
      <w:r w:rsidRPr="00C853BF">
        <w:rPr>
          <w:rFonts w:ascii="Times New Roman" w:hAnsi="Times New Roman" w:cs="Times New Roman"/>
          <w:sz w:val="28"/>
          <w:szCs w:val="28"/>
        </w:rPr>
        <w:t xml:space="preserve"> из бюджета Устьянского муниципального округа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w:t>
      </w:r>
      <w:r>
        <w:rPr>
          <w:rFonts w:ascii="Times New Roman" w:hAnsi="Times New Roman" w:cs="Times New Roman"/>
          <w:sz w:val="28"/>
          <w:szCs w:val="28"/>
        </w:rPr>
        <w:t xml:space="preserve"> может предоставляться в рамках исполнения государственного (муниципального) социального заказа </w:t>
      </w:r>
      <w:r w:rsidRPr="00C853BF">
        <w:rPr>
          <w:rFonts w:ascii="Times New Roman" w:hAnsi="Times New Roman" w:cs="Times New Roman"/>
          <w:sz w:val="28"/>
          <w:szCs w:val="28"/>
        </w:rPr>
        <w:t xml:space="preserve">на оказание </w:t>
      </w:r>
      <w:r>
        <w:rPr>
          <w:rFonts w:ascii="Times New Roman" w:hAnsi="Times New Roman" w:cs="Times New Roman"/>
          <w:sz w:val="28"/>
          <w:szCs w:val="28"/>
        </w:rPr>
        <w:t>государственных</w:t>
      </w:r>
      <w:r w:rsidRPr="00C853BF">
        <w:rPr>
          <w:rFonts w:ascii="Times New Roman" w:hAnsi="Times New Roman" w:cs="Times New Roman"/>
          <w:sz w:val="28"/>
          <w:szCs w:val="28"/>
        </w:rPr>
        <w:t xml:space="preserve"> </w:t>
      </w:r>
      <w:r>
        <w:rPr>
          <w:rFonts w:ascii="Times New Roman" w:hAnsi="Times New Roman" w:cs="Times New Roman"/>
          <w:sz w:val="28"/>
          <w:szCs w:val="28"/>
        </w:rPr>
        <w:t>(</w:t>
      </w:r>
      <w:r w:rsidRPr="00C853BF">
        <w:rPr>
          <w:rFonts w:ascii="Times New Roman" w:hAnsi="Times New Roman" w:cs="Times New Roman"/>
          <w:sz w:val="28"/>
          <w:szCs w:val="28"/>
        </w:rPr>
        <w:t>муниципальных</w:t>
      </w:r>
      <w:r>
        <w:rPr>
          <w:rFonts w:ascii="Times New Roman" w:hAnsi="Times New Roman" w:cs="Times New Roman"/>
          <w:sz w:val="28"/>
          <w:szCs w:val="28"/>
        </w:rPr>
        <w:t>)</w:t>
      </w:r>
      <w:r w:rsidRPr="00C853BF">
        <w:rPr>
          <w:rFonts w:ascii="Times New Roman" w:hAnsi="Times New Roman" w:cs="Times New Roman"/>
          <w:sz w:val="28"/>
          <w:szCs w:val="28"/>
        </w:rPr>
        <w:t xml:space="preserve"> услуг</w:t>
      </w:r>
      <w:r>
        <w:rPr>
          <w:rFonts w:ascii="Times New Roman" w:hAnsi="Times New Roman" w:cs="Times New Roman"/>
          <w:sz w:val="28"/>
          <w:szCs w:val="28"/>
        </w:rPr>
        <w:t xml:space="preserve"> в социальной сфере.</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6011DB" w:rsidRPr="0030643F" w:rsidRDefault="006011DB" w:rsidP="006011DB">
      <w:pPr>
        <w:autoSpaceDE w:val="0"/>
        <w:autoSpaceDN w:val="0"/>
        <w:adjustRightInd w:val="0"/>
        <w:spacing w:after="0" w:line="240" w:lineRule="auto"/>
        <w:ind w:firstLine="709"/>
        <w:jc w:val="both"/>
        <w:rPr>
          <w:rFonts w:ascii="Times New Roman" w:hAnsi="Times New Roman" w:cs="Times New Roman"/>
          <w:sz w:val="28"/>
          <w:szCs w:val="28"/>
        </w:rPr>
      </w:pPr>
      <w:bookmarkStart w:id="9" w:name="Par208"/>
      <w:bookmarkEnd w:id="9"/>
      <w:r w:rsidRPr="00C853BF">
        <w:rPr>
          <w:rFonts w:ascii="Times New Roman" w:hAnsi="Times New Roman" w:cs="Times New Roman"/>
          <w:sz w:val="28"/>
          <w:szCs w:val="28"/>
        </w:rPr>
        <w:t xml:space="preserve">39. Изменение объема финансового обеспечения муниципального задания в течение срока его выполнения возможно в связи с изменением </w:t>
      </w:r>
      <w:r w:rsidRPr="00C853BF">
        <w:rPr>
          <w:rFonts w:ascii="Times New Roman" w:hAnsi="Times New Roman" w:cs="Times New Roman"/>
          <w:sz w:val="28"/>
          <w:szCs w:val="28"/>
        </w:rPr>
        <w:lastRenderedPageBreak/>
        <w:t xml:space="preserve">норматива единицы муниципальной услуги, объемов требования к качеству муниципальной услуги, а также в случаях </w:t>
      </w:r>
      <w:proofErr w:type="gramStart"/>
      <w:r w:rsidRPr="00C853BF">
        <w:rPr>
          <w:rFonts w:ascii="Times New Roman" w:hAnsi="Times New Roman" w:cs="Times New Roman"/>
          <w:sz w:val="28"/>
          <w:szCs w:val="28"/>
        </w:rPr>
        <w:t>изменения порядка осуществления права распоряжения</w:t>
      </w:r>
      <w:proofErr w:type="gramEnd"/>
      <w:r w:rsidRPr="00C853BF">
        <w:rPr>
          <w:rFonts w:ascii="Times New Roman" w:hAnsi="Times New Roman" w:cs="Times New Roman"/>
          <w:sz w:val="28"/>
          <w:szCs w:val="28"/>
        </w:rPr>
        <w:t xml:space="preserve"> имуществом между учреждением и Учредителем, с учетом требований, предусмотренных в пункте 10 настоящего Положения.</w:t>
      </w:r>
    </w:p>
    <w:p w:rsidR="006011DB" w:rsidRPr="0030643F" w:rsidRDefault="006011DB" w:rsidP="006011DB">
      <w:pPr>
        <w:pStyle w:val="a6"/>
        <w:spacing w:before="0" w:beforeAutospacing="0" w:after="0" w:afterAutospacing="0"/>
        <w:ind w:left="284" w:firstLine="425"/>
        <w:jc w:val="both"/>
        <w:rPr>
          <w:color w:val="000000"/>
          <w:sz w:val="28"/>
          <w:szCs w:val="28"/>
        </w:rPr>
      </w:pPr>
      <w:r w:rsidRPr="0030643F">
        <w:rPr>
          <w:color w:val="000000"/>
          <w:sz w:val="28"/>
          <w:szCs w:val="28"/>
        </w:rPr>
        <w:t>При этом корректировка потребности учреждения в объеме финансирования может быть произведена путем:</w:t>
      </w:r>
    </w:p>
    <w:p w:rsidR="006011DB" w:rsidRPr="0030643F" w:rsidRDefault="006011DB" w:rsidP="006011DB">
      <w:pPr>
        <w:spacing w:after="0" w:line="240" w:lineRule="auto"/>
        <w:ind w:left="284" w:firstLine="436"/>
        <w:jc w:val="both"/>
        <w:rPr>
          <w:rFonts w:ascii="Times New Roman" w:hAnsi="Times New Roman" w:cs="Times New Roman"/>
          <w:color w:val="000000"/>
          <w:sz w:val="28"/>
          <w:szCs w:val="28"/>
        </w:rPr>
      </w:pPr>
      <w:r w:rsidRPr="0030643F">
        <w:rPr>
          <w:rFonts w:ascii="Times New Roman" w:hAnsi="Times New Roman" w:cs="Times New Roman"/>
          <w:color w:val="000000"/>
          <w:sz w:val="28"/>
          <w:szCs w:val="28"/>
        </w:rPr>
        <w:t>- увеличения объема финансирования, оставив неизменными требования задания к объему  оказания, выполнения работ; </w:t>
      </w:r>
    </w:p>
    <w:p w:rsidR="006011DB" w:rsidRPr="0030643F" w:rsidRDefault="006011DB" w:rsidP="006011DB">
      <w:pPr>
        <w:spacing w:after="0" w:line="240" w:lineRule="auto"/>
        <w:ind w:firstLine="720"/>
        <w:jc w:val="both"/>
        <w:rPr>
          <w:rFonts w:ascii="Times New Roman" w:hAnsi="Times New Roman" w:cs="Times New Roman"/>
          <w:color w:val="000000"/>
          <w:sz w:val="28"/>
          <w:szCs w:val="28"/>
        </w:rPr>
      </w:pPr>
      <w:r w:rsidRPr="0030643F">
        <w:rPr>
          <w:rFonts w:ascii="Times New Roman" w:hAnsi="Times New Roman" w:cs="Times New Roman"/>
          <w:color w:val="000000"/>
          <w:sz w:val="28"/>
          <w:szCs w:val="28"/>
        </w:rPr>
        <w:t>- сохранения объема финансирования, уменьшив параметры объема услуг; </w:t>
      </w:r>
    </w:p>
    <w:p w:rsidR="006011DB" w:rsidRPr="0030643F" w:rsidRDefault="006011DB" w:rsidP="006011DB">
      <w:pPr>
        <w:spacing w:after="0" w:line="240" w:lineRule="auto"/>
        <w:ind w:firstLine="720"/>
        <w:jc w:val="both"/>
        <w:rPr>
          <w:rFonts w:ascii="Times New Roman" w:hAnsi="Times New Roman" w:cs="Times New Roman"/>
          <w:color w:val="000000"/>
          <w:sz w:val="28"/>
          <w:szCs w:val="28"/>
        </w:rPr>
      </w:pPr>
      <w:r w:rsidRPr="0030643F">
        <w:rPr>
          <w:rFonts w:ascii="Times New Roman" w:hAnsi="Times New Roman" w:cs="Times New Roman"/>
          <w:color w:val="000000"/>
          <w:sz w:val="28"/>
          <w:szCs w:val="28"/>
        </w:rPr>
        <w:t>- одновременной корректировке параметров задания и объема финансирования учреждения;</w:t>
      </w:r>
    </w:p>
    <w:p w:rsidR="006011DB" w:rsidRPr="0030643F" w:rsidRDefault="006011DB" w:rsidP="006011DB">
      <w:pPr>
        <w:autoSpaceDE w:val="0"/>
        <w:autoSpaceDN w:val="0"/>
        <w:adjustRightInd w:val="0"/>
        <w:spacing w:after="0" w:line="240" w:lineRule="auto"/>
        <w:ind w:firstLine="540"/>
        <w:jc w:val="both"/>
        <w:rPr>
          <w:rFonts w:ascii="Times New Roman" w:hAnsi="Times New Roman" w:cs="Times New Roman"/>
          <w:sz w:val="28"/>
          <w:szCs w:val="28"/>
        </w:rPr>
      </w:pPr>
      <w:r w:rsidRPr="0030643F">
        <w:rPr>
          <w:rFonts w:ascii="Times New Roman" w:hAnsi="Times New Roman" w:cs="Times New Roman"/>
          <w:color w:val="000000"/>
          <w:sz w:val="28"/>
          <w:szCs w:val="28"/>
        </w:rPr>
        <w:t>- уменьшения (увеличения) объема финансирования в связи изъятием (наделением или перераспределением) Собственником имущества у (между) учреждени</w:t>
      </w:r>
      <w:proofErr w:type="gramStart"/>
      <w:r w:rsidRPr="0030643F">
        <w:rPr>
          <w:rFonts w:ascii="Times New Roman" w:hAnsi="Times New Roman" w:cs="Times New Roman"/>
          <w:color w:val="000000"/>
          <w:sz w:val="28"/>
          <w:szCs w:val="28"/>
        </w:rPr>
        <w:t>я(</w:t>
      </w:r>
      <w:proofErr w:type="gramEnd"/>
      <w:r w:rsidRPr="0030643F">
        <w:rPr>
          <w:rFonts w:ascii="Times New Roman" w:hAnsi="Times New Roman" w:cs="Times New Roman"/>
          <w:color w:val="000000"/>
          <w:sz w:val="28"/>
          <w:szCs w:val="28"/>
        </w:rPr>
        <w:t>ми)</w:t>
      </w:r>
      <w:r w:rsidRPr="0030643F">
        <w:rPr>
          <w:rFonts w:ascii="Times New Roman" w:hAnsi="Times New Roman" w:cs="Times New Roman"/>
          <w:sz w:val="28"/>
          <w:szCs w:val="28"/>
        </w:rPr>
        <w:t>;</w:t>
      </w:r>
    </w:p>
    <w:p w:rsidR="006011DB" w:rsidRPr="0030643F" w:rsidRDefault="006011DB" w:rsidP="006011DB">
      <w:pPr>
        <w:autoSpaceDE w:val="0"/>
        <w:autoSpaceDN w:val="0"/>
        <w:adjustRightInd w:val="0"/>
        <w:spacing w:after="0" w:line="240" w:lineRule="auto"/>
        <w:ind w:firstLine="540"/>
        <w:jc w:val="both"/>
        <w:rPr>
          <w:rFonts w:ascii="Times New Roman" w:hAnsi="Times New Roman" w:cs="Times New Roman"/>
          <w:sz w:val="28"/>
          <w:szCs w:val="28"/>
        </w:rPr>
      </w:pPr>
      <w:r w:rsidRPr="0030643F">
        <w:rPr>
          <w:rFonts w:ascii="Times New Roman" w:hAnsi="Times New Roman" w:cs="Times New Roman"/>
          <w:sz w:val="28"/>
          <w:szCs w:val="28"/>
        </w:rPr>
        <w:t xml:space="preserve">- </w:t>
      </w:r>
      <w:r w:rsidRPr="0030643F">
        <w:rPr>
          <w:rFonts w:ascii="Times New Roman" w:hAnsi="Times New Roman" w:cs="Times New Roman"/>
          <w:color w:val="000000"/>
          <w:sz w:val="28"/>
          <w:szCs w:val="28"/>
        </w:rPr>
        <w:t xml:space="preserve">уменьшения объема финансирования в связи с </w:t>
      </w:r>
      <w:proofErr w:type="spellStart"/>
      <w:r w:rsidRPr="0030643F">
        <w:rPr>
          <w:rFonts w:ascii="Times New Roman" w:hAnsi="Times New Roman" w:cs="Times New Roman"/>
          <w:color w:val="000000"/>
          <w:sz w:val="28"/>
          <w:szCs w:val="28"/>
        </w:rPr>
        <w:t>недополучением</w:t>
      </w:r>
      <w:proofErr w:type="spellEnd"/>
      <w:r w:rsidRPr="0030643F">
        <w:rPr>
          <w:rFonts w:ascii="Times New Roman" w:hAnsi="Times New Roman" w:cs="Times New Roman"/>
          <w:color w:val="000000"/>
          <w:sz w:val="28"/>
          <w:szCs w:val="28"/>
        </w:rPr>
        <w:t xml:space="preserve">  ожидаемых доходов бюджета </w:t>
      </w:r>
      <w:r w:rsidR="007967AC" w:rsidRPr="007967AC">
        <w:rPr>
          <w:rFonts w:ascii="Times New Roman" w:hAnsi="Times New Roman" w:cs="Times New Roman"/>
          <w:sz w:val="28"/>
          <w:szCs w:val="28"/>
        </w:rPr>
        <w:t>Устьянского муниципального округа</w:t>
      </w:r>
      <w:r w:rsidRPr="0030643F">
        <w:rPr>
          <w:rFonts w:ascii="Times New Roman" w:hAnsi="Times New Roman" w:cs="Times New Roman"/>
          <w:color w:val="000000"/>
          <w:sz w:val="28"/>
          <w:szCs w:val="28"/>
        </w:rPr>
        <w:t>, оставив неизменными требования задания к объему  оказания, выполнения работ</w:t>
      </w:r>
      <w:r w:rsidRPr="0030643F">
        <w:rPr>
          <w:rFonts w:ascii="Times New Roman" w:hAnsi="Times New Roman" w:cs="Times New Roman"/>
          <w:sz w:val="28"/>
          <w:szCs w:val="28"/>
        </w:rPr>
        <w:t>.</w:t>
      </w:r>
    </w:p>
    <w:p w:rsidR="006011DB" w:rsidRPr="0030643F" w:rsidRDefault="006011DB" w:rsidP="006011DB">
      <w:pPr>
        <w:autoSpaceDE w:val="0"/>
        <w:autoSpaceDN w:val="0"/>
        <w:adjustRightInd w:val="0"/>
        <w:spacing w:after="0" w:line="240" w:lineRule="auto"/>
        <w:ind w:firstLine="540"/>
        <w:jc w:val="both"/>
        <w:rPr>
          <w:rFonts w:ascii="Times New Roman" w:hAnsi="Times New Roman" w:cs="Times New Roman"/>
          <w:sz w:val="28"/>
          <w:szCs w:val="28"/>
        </w:rPr>
      </w:pPr>
      <w:r w:rsidRPr="0030643F">
        <w:rPr>
          <w:rFonts w:ascii="Times New Roman" w:hAnsi="Times New Roman" w:cs="Times New Roman"/>
          <w:sz w:val="28"/>
          <w:szCs w:val="28"/>
        </w:rPr>
        <w:t xml:space="preserve">40. Субсидия муниципальному бюджетному учреждению перечисляется в установленном порядке на счет </w:t>
      </w:r>
      <w:r w:rsidR="007967AC" w:rsidRPr="00C547E0">
        <w:rPr>
          <w:rFonts w:ascii="Times New Roman" w:hAnsi="Times New Roman" w:cs="Times New Roman"/>
          <w:sz w:val="28"/>
          <w:szCs w:val="28"/>
        </w:rPr>
        <w:t>Управлени</w:t>
      </w:r>
      <w:r w:rsidR="007967AC">
        <w:rPr>
          <w:rFonts w:ascii="Times New Roman" w:hAnsi="Times New Roman" w:cs="Times New Roman"/>
          <w:sz w:val="28"/>
          <w:szCs w:val="28"/>
        </w:rPr>
        <w:t>я</w:t>
      </w:r>
      <w:r w:rsidR="007967AC" w:rsidRPr="00C547E0">
        <w:rPr>
          <w:rFonts w:ascii="Times New Roman" w:hAnsi="Times New Roman" w:cs="Times New Roman"/>
          <w:sz w:val="28"/>
          <w:szCs w:val="28"/>
        </w:rPr>
        <w:t xml:space="preserve"> Федерального казначейства по Архангельской области и Ненецкому автономному округу</w:t>
      </w:r>
      <w:r w:rsidRPr="0030643F">
        <w:rPr>
          <w:rFonts w:ascii="Times New Roman" w:hAnsi="Times New Roman" w:cs="Times New Roman"/>
          <w:sz w:val="28"/>
          <w:szCs w:val="28"/>
        </w:rPr>
        <w:t xml:space="preserve"> с отражением на соответствующем лицевом счете, открытом данному учреждению.</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30643F">
        <w:rPr>
          <w:rFonts w:ascii="Times New Roman" w:hAnsi="Times New Roman" w:cs="Times New Roman"/>
          <w:sz w:val="28"/>
          <w:szCs w:val="28"/>
        </w:rPr>
        <w:t xml:space="preserve">Субсидия муниципальному автономному учреждению перечисляется в установленном порядке на счет, открытый данному учреждению в кредитной организации, или на счет </w:t>
      </w:r>
      <w:r w:rsidR="00C853BF" w:rsidRPr="00C547E0">
        <w:rPr>
          <w:rFonts w:ascii="Times New Roman" w:hAnsi="Times New Roman" w:cs="Times New Roman"/>
          <w:sz w:val="28"/>
          <w:szCs w:val="28"/>
        </w:rPr>
        <w:t>Управлени</w:t>
      </w:r>
      <w:r w:rsidR="00C853BF">
        <w:rPr>
          <w:rFonts w:ascii="Times New Roman" w:hAnsi="Times New Roman" w:cs="Times New Roman"/>
          <w:sz w:val="28"/>
          <w:szCs w:val="28"/>
        </w:rPr>
        <w:t>я</w:t>
      </w:r>
      <w:r w:rsidR="00C853BF" w:rsidRPr="00C547E0">
        <w:rPr>
          <w:rFonts w:ascii="Times New Roman" w:hAnsi="Times New Roman" w:cs="Times New Roman"/>
          <w:sz w:val="28"/>
          <w:szCs w:val="28"/>
        </w:rPr>
        <w:t xml:space="preserve"> Федерального казначейства по Архангельской области и Ненецкому автономному округу</w:t>
      </w:r>
      <w:r w:rsidRPr="0030643F">
        <w:rPr>
          <w:rFonts w:ascii="Times New Roman" w:hAnsi="Times New Roman" w:cs="Times New Roman"/>
          <w:sz w:val="28"/>
          <w:szCs w:val="28"/>
        </w:rPr>
        <w:t xml:space="preserve"> с отражением на соответствующем лицевом счете, открытом </w:t>
      </w:r>
      <w:r w:rsidRPr="00FD1545">
        <w:rPr>
          <w:rFonts w:ascii="Times New Roman" w:hAnsi="Times New Roman" w:cs="Times New Roman"/>
          <w:sz w:val="28"/>
          <w:szCs w:val="28"/>
        </w:rPr>
        <w:t xml:space="preserve">муниципальному автономному учреждению в соответствии с соглашением, заключенным </w:t>
      </w:r>
      <w:r w:rsidR="00FD1545" w:rsidRPr="00FD1545">
        <w:rPr>
          <w:rFonts w:ascii="Times New Roman" w:hAnsi="Times New Roman" w:cs="Times New Roman"/>
          <w:sz w:val="28"/>
          <w:szCs w:val="28"/>
        </w:rPr>
        <w:t>исполнительным органом, осуществляющим полномочия учредителя</w:t>
      </w:r>
      <w:r w:rsidRPr="00FD1545">
        <w:rPr>
          <w:rFonts w:ascii="Times New Roman" w:hAnsi="Times New Roman" w:cs="Times New Roman"/>
          <w:sz w:val="28"/>
          <w:szCs w:val="28"/>
        </w:rPr>
        <w:t xml:space="preserve">, с </w:t>
      </w:r>
      <w:r w:rsidR="00C853BF" w:rsidRPr="00FD1545">
        <w:rPr>
          <w:rFonts w:ascii="Times New Roman" w:hAnsi="Times New Roman" w:cs="Times New Roman"/>
          <w:sz w:val="28"/>
          <w:szCs w:val="28"/>
        </w:rPr>
        <w:t>Управлением Федерального</w:t>
      </w:r>
      <w:r w:rsidR="00C853BF" w:rsidRPr="00C547E0">
        <w:rPr>
          <w:rFonts w:ascii="Times New Roman" w:hAnsi="Times New Roman" w:cs="Times New Roman"/>
          <w:sz w:val="28"/>
          <w:szCs w:val="28"/>
        </w:rPr>
        <w:t xml:space="preserve"> казначейства по Архангельской области и Ненецкому автономному округу</w:t>
      </w:r>
      <w:r w:rsidRPr="0030643F">
        <w:rPr>
          <w:rFonts w:ascii="Times New Roman" w:hAnsi="Times New Roman" w:cs="Times New Roman"/>
          <w:sz w:val="28"/>
          <w:szCs w:val="28"/>
        </w:rPr>
        <w:t>.</w:t>
      </w:r>
      <w:bookmarkStart w:id="10" w:name="Par213"/>
      <w:bookmarkEnd w:id="10"/>
      <w:proofErr w:type="gramEnd"/>
    </w:p>
    <w:p w:rsidR="006011DB"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C853BF">
        <w:rPr>
          <w:rFonts w:ascii="Times New Roman" w:hAnsi="Times New Roman" w:cs="Times New Roman"/>
          <w:sz w:val="28"/>
          <w:szCs w:val="28"/>
        </w:rPr>
        <w:t xml:space="preserve">41. </w:t>
      </w:r>
      <w:r w:rsidR="00E3148B" w:rsidRPr="00C853BF">
        <w:rPr>
          <w:rFonts w:ascii="Times New Roman" w:hAnsi="Times New Roman" w:cs="Times New Roman"/>
          <w:sz w:val="28"/>
          <w:szCs w:val="28"/>
        </w:rPr>
        <w:t>Предоставление муниципальному бюджетному или автономному учреждению субсидии в течение финансового года осуществляется на основании соглашения</w:t>
      </w:r>
      <w:r w:rsidR="00FE21DA">
        <w:rPr>
          <w:rFonts w:ascii="Times New Roman" w:hAnsi="Times New Roman" w:cs="Times New Roman"/>
          <w:sz w:val="28"/>
          <w:szCs w:val="28"/>
        </w:rPr>
        <w:t xml:space="preserve"> </w:t>
      </w:r>
      <w:r w:rsidR="00E3148B" w:rsidRPr="00C853BF">
        <w:rPr>
          <w:rFonts w:ascii="Times New Roman" w:hAnsi="Times New Roman" w:cs="Times New Roman"/>
          <w:sz w:val="28"/>
          <w:szCs w:val="28"/>
        </w:rPr>
        <w:t xml:space="preserve">о предоставлении субсидии из бюджета </w:t>
      </w:r>
      <w:r w:rsidR="00C853BF" w:rsidRPr="00C853BF">
        <w:rPr>
          <w:rFonts w:ascii="Times New Roman" w:hAnsi="Times New Roman" w:cs="Times New Roman"/>
          <w:sz w:val="28"/>
          <w:szCs w:val="28"/>
        </w:rPr>
        <w:t>Устьянского муниципального округа</w:t>
      </w:r>
      <w:r w:rsidR="00E3148B" w:rsidRPr="00C853BF">
        <w:rPr>
          <w:rFonts w:ascii="Times New Roman" w:hAnsi="Times New Roman" w:cs="Times New Roman"/>
          <w:sz w:val="28"/>
          <w:szCs w:val="28"/>
        </w:rPr>
        <w:t xml:space="preserve"> муниципальному бюджетному или автономному учреждению на финансовое обеспечение выполнения муниципального задания на оказание </w:t>
      </w:r>
      <w:r w:rsidR="0013086F" w:rsidRPr="00C853BF">
        <w:rPr>
          <w:rFonts w:ascii="Times New Roman" w:hAnsi="Times New Roman" w:cs="Times New Roman"/>
          <w:sz w:val="28"/>
          <w:szCs w:val="28"/>
        </w:rPr>
        <w:t>муниципальных</w:t>
      </w:r>
      <w:r w:rsidR="00E3148B" w:rsidRPr="00C853BF">
        <w:rPr>
          <w:rFonts w:ascii="Times New Roman" w:hAnsi="Times New Roman" w:cs="Times New Roman"/>
          <w:sz w:val="28"/>
          <w:szCs w:val="28"/>
        </w:rPr>
        <w:t xml:space="preserve"> услуг (выполнение работ)</w:t>
      </w:r>
      <w:r w:rsidR="00FE21DA">
        <w:rPr>
          <w:rFonts w:ascii="Times New Roman" w:hAnsi="Times New Roman" w:cs="Times New Roman"/>
          <w:sz w:val="28"/>
          <w:szCs w:val="28"/>
        </w:rPr>
        <w:t xml:space="preserve"> </w:t>
      </w:r>
      <w:r w:rsidR="00E3148B" w:rsidRPr="00C853BF">
        <w:rPr>
          <w:rFonts w:ascii="Times New Roman" w:hAnsi="Times New Roman" w:cs="Times New Roman"/>
          <w:sz w:val="28"/>
          <w:szCs w:val="28"/>
        </w:rPr>
        <w:t>(далее – соглашение)</w:t>
      </w:r>
      <w:r w:rsidR="00FE21DA">
        <w:rPr>
          <w:rFonts w:ascii="Times New Roman" w:hAnsi="Times New Roman" w:cs="Times New Roman"/>
          <w:sz w:val="28"/>
          <w:szCs w:val="28"/>
        </w:rPr>
        <w:t>.</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Соглашение заключается в соответствии с типовой формой, утверждаемой постановлением администрации </w:t>
      </w:r>
      <w:r w:rsidR="00C853BF" w:rsidRPr="007967AC">
        <w:rPr>
          <w:rFonts w:ascii="Times New Roman" w:hAnsi="Times New Roman" w:cs="Times New Roman"/>
          <w:sz w:val="28"/>
          <w:szCs w:val="28"/>
        </w:rPr>
        <w:t>Устьянского муниципального округа</w:t>
      </w:r>
      <w:r w:rsidRPr="0030643F">
        <w:rPr>
          <w:rFonts w:ascii="Times New Roman" w:hAnsi="Times New Roman" w:cs="Times New Roman"/>
          <w:sz w:val="28"/>
          <w:szCs w:val="28"/>
        </w:rPr>
        <w:t>, и определяет права, обязанности и ответственность сторон, в том числе объем и периодичность перечисления субсидии в течение финансового года.</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C853BF">
        <w:rPr>
          <w:rFonts w:ascii="Times New Roman" w:hAnsi="Times New Roman" w:cs="Times New Roman"/>
          <w:sz w:val="28"/>
          <w:szCs w:val="28"/>
        </w:rPr>
        <w:t xml:space="preserve">Соглашение заключается одновременно с утверждением муниципального задания </w:t>
      </w:r>
      <w:r w:rsidR="00D652B6" w:rsidRPr="00C853BF">
        <w:rPr>
          <w:rFonts w:ascii="Times New Roman" w:hAnsi="Times New Roman" w:cs="Times New Roman"/>
          <w:sz w:val="28"/>
          <w:szCs w:val="28"/>
        </w:rPr>
        <w:t>на три года (очередной финансовый год и плановый период)</w:t>
      </w:r>
      <w:r w:rsidRPr="00C853BF">
        <w:rPr>
          <w:rFonts w:ascii="Times New Roman" w:hAnsi="Times New Roman" w:cs="Times New Roman"/>
          <w:sz w:val="28"/>
          <w:szCs w:val="28"/>
        </w:rPr>
        <w:t>.</w:t>
      </w:r>
      <w:r w:rsidRPr="0030643F">
        <w:rPr>
          <w:rFonts w:ascii="Times New Roman" w:hAnsi="Times New Roman" w:cs="Times New Roman"/>
          <w:sz w:val="28"/>
          <w:szCs w:val="28"/>
        </w:rPr>
        <w:t xml:space="preserve"> </w:t>
      </w:r>
    </w:p>
    <w:p w:rsidR="00E4116B" w:rsidRPr="0030643F" w:rsidRDefault="00E4116B" w:rsidP="00E4116B">
      <w:pPr>
        <w:autoSpaceDE w:val="0"/>
        <w:autoSpaceDN w:val="0"/>
        <w:adjustRightInd w:val="0"/>
        <w:spacing w:after="0" w:line="240" w:lineRule="auto"/>
        <w:ind w:firstLine="720"/>
        <w:jc w:val="both"/>
        <w:rPr>
          <w:rFonts w:ascii="Times New Roman" w:hAnsi="Times New Roman" w:cs="Times New Roman"/>
          <w:sz w:val="28"/>
          <w:szCs w:val="28"/>
        </w:rPr>
      </w:pPr>
      <w:r w:rsidRPr="00C853BF">
        <w:rPr>
          <w:rFonts w:ascii="Times New Roman" w:hAnsi="Times New Roman" w:cs="Times New Roman"/>
          <w:sz w:val="28"/>
          <w:szCs w:val="28"/>
        </w:rPr>
        <w:lastRenderedPageBreak/>
        <w:t>41.1 Соглашение подлежит изменению</w:t>
      </w:r>
      <w:r w:rsidR="006D635E" w:rsidRPr="00C853BF">
        <w:rPr>
          <w:rFonts w:ascii="Times New Roman" w:hAnsi="Times New Roman" w:cs="Times New Roman"/>
          <w:sz w:val="28"/>
          <w:szCs w:val="28"/>
        </w:rPr>
        <w:t xml:space="preserve"> путем заключения дополнительного соглашения</w:t>
      </w:r>
      <w:r w:rsidRPr="00C853BF">
        <w:rPr>
          <w:rFonts w:ascii="Times New Roman" w:hAnsi="Times New Roman" w:cs="Times New Roman"/>
          <w:sz w:val="28"/>
          <w:szCs w:val="28"/>
        </w:rPr>
        <w:t xml:space="preserve"> в случае изменения</w:t>
      </w:r>
      <w:r w:rsidR="00B1557E" w:rsidRPr="00C853BF">
        <w:rPr>
          <w:rFonts w:ascii="Times New Roman" w:hAnsi="Times New Roman" w:cs="Times New Roman"/>
          <w:sz w:val="28"/>
          <w:szCs w:val="28"/>
        </w:rPr>
        <w:t xml:space="preserve"> в текущем финансовом году показателей, характеризующих объем муниципальных услуг (выполняемых работ), установленных в муниципальном задании, и (или)</w:t>
      </w:r>
      <w:r w:rsidRPr="00C853BF">
        <w:rPr>
          <w:rFonts w:ascii="Times New Roman" w:hAnsi="Times New Roman" w:cs="Times New Roman"/>
          <w:sz w:val="28"/>
          <w:szCs w:val="28"/>
        </w:rPr>
        <w:t xml:space="preserve"> нормативных затрат на оказание муниципальных услуг (выполнение работ)</w:t>
      </w:r>
      <w:r w:rsidR="00B1557E" w:rsidRPr="00C853BF">
        <w:rPr>
          <w:rFonts w:ascii="Times New Roman" w:hAnsi="Times New Roman" w:cs="Times New Roman"/>
          <w:sz w:val="28"/>
          <w:szCs w:val="28"/>
        </w:rPr>
        <w:t xml:space="preserve"> (</w:t>
      </w:r>
      <w:hyperlink w:anchor="P186" w:history="1">
        <w:r w:rsidR="00B1557E" w:rsidRPr="00C853BF">
          <w:rPr>
            <w:rFonts w:ascii="Times New Roman" w:hAnsi="Times New Roman" w:cs="Times New Roman"/>
            <w:sz w:val="28"/>
            <w:szCs w:val="28"/>
          </w:rPr>
          <w:t>пункт 30.1</w:t>
        </w:r>
      </w:hyperlink>
      <w:r w:rsidR="00B1557E" w:rsidRPr="00C853BF">
        <w:rPr>
          <w:rFonts w:ascii="Times New Roman" w:hAnsi="Times New Roman" w:cs="Times New Roman"/>
          <w:sz w:val="28"/>
          <w:szCs w:val="28"/>
        </w:rPr>
        <w:t xml:space="preserve"> настоящего Положения)</w:t>
      </w:r>
      <w:r w:rsidRPr="00C853BF">
        <w:rPr>
          <w:rFonts w:ascii="Times New Roman" w:hAnsi="Times New Roman" w:cs="Times New Roman"/>
          <w:sz w:val="28"/>
          <w:szCs w:val="28"/>
        </w:rPr>
        <w:t>, приводящего к изменению объема финансового обеспечения выполнения муниципального задания.</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42. </w:t>
      </w:r>
      <w:r w:rsidRPr="0030643F">
        <w:rPr>
          <w:rFonts w:ascii="Times New Roman" w:hAnsi="Times New Roman" w:cs="Times New Roman"/>
          <w:spacing w:val="-4"/>
          <w:sz w:val="28"/>
          <w:szCs w:val="28"/>
        </w:rPr>
        <w:t xml:space="preserve">Перечисление субсидии осуществляется в соответствии с графиком, прилагаемым к соглашению, не реже одного раза в квартал в сумме, </w:t>
      </w:r>
      <w:r w:rsidRPr="0030643F">
        <w:rPr>
          <w:rFonts w:ascii="Times New Roman" w:hAnsi="Times New Roman" w:cs="Times New Roman"/>
          <w:sz w:val="28"/>
          <w:szCs w:val="28"/>
        </w:rPr>
        <w:t>не превышающей:</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 xml:space="preserve">25 процентов годового объема субсидии в течение </w:t>
      </w:r>
      <w:r w:rsidRPr="0030643F">
        <w:rPr>
          <w:rFonts w:ascii="Times New Roman" w:hAnsi="Times New Roman" w:cs="Times New Roman"/>
          <w:sz w:val="28"/>
          <w:szCs w:val="28"/>
          <w:lang w:val="en-US"/>
        </w:rPr>
        <w:t>I</w:t>
      </w:r>
      <w:r w:rsidRPr="0030643F">
        <w:rPr>
          <w:rFonts w:ascii="Times New Roman" w:hAnsi="Times New Roman" w:cs="Times New Roman"/>
          <w:sz w:val="28"/>
          <w:szCs w:val="28"/>
        </w:rPr>
        <w:t xml:space="preserve"> квартала;</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объема субсидии в течение первого полугодия;</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r w:rsidRPr="0030643F">
        <w:rPr>
          <w:rFonts w:ascii="Times New Roman" w:hAnsi="Times New Roman" w:cs="Times New Roman"/>
          <w:sz w:val="28"/>
          <w:szCs w:val="28"/>
        </w:rPr>
        <w:t>75 процентов годового объема субсидии в течение девяти месяцев.</w:t>
      </w:r>
    </w:p>
    <w:p w:rsidR="006011DB" w:rsidRPr="0030643F" w:rsidRDefault="006011DB" w:rsidP="006011DB">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C853BF">
        <w:rPr>
          <w:rFonts w:ascii="Times New Roman" w:hAnsi="Times New Roman" w:cs="Times New Roman"/>
          <w:sz w:val="28"/>
          <w:szCs w:val="28"/>
        </w:rPr>
        <w:t>Если показатели объема муниципальных услуг (работ), указанные в годовом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 пределах которых муниципальное задание считается выполненным), то субсидия подлежит возврату в местный бюджет в объеме, соответствующем показателям объема муниципальных услуг (работ), которые не</w:t>
      </w:r>
      <w:proofErr w:type="gramEnd"/>
      <w:r w:rsidRPr="00C853BF">
        <w:rPr>
          <w:rFonts w:ascii="Times New Roman" w:hAnsi="Times New Roman" w:cs="Times New Roman"/>
          <w:sz w:val="28"/>
          <w:szCs w:val="28"/>
        </w:rPr>
        <w:t xml:space="preserve"> были достигнуты, до 15 февраля года, следующего </w:t>
      </w:r>
      <w:proofErr w:type="gramStart"/>
      <w:r w:rsidRPr="00C853BF">
        <w:rPr>
          <w:rFonts w:ascii="Times New Roman" w:hAnsi="Times New Roman" w:cs="Times New Roman"/>
          <w:sz w:val="28"/>
          <w:szCs w:val="28"/>
        </w:rPr>
        <w:t>за</w:t>
      </w:r>
      <w:proofErr w:type="gramEnd"/>
      <w:r w:rsidRPr="00C853BF">
        <w:rPr>
          <w:rFonts w:ascii="Times New Roman" w:hAnsi="Times New Roman" w:cs="Times New Roman"/>
          <w:sz w:val="28"/>
          <w:szCs w:val="28"/>
        </w:rPr>
        <w:t xml:space="preserve"> отчетным.</w:t>
      </w:r>
    </w:p>
    <w:p w:rsidR="00C86B27" w:rsidRPr="0030643F" w:rsidRDefault="006011DB" w:rsidP="00C86B27">
      <w:pPr>
        <w:autoSpaceDE w:val="0"/>
        <w:autoSpaceDN w:val="0"/>
        <w:adjustRightInd w:val="0"/>
        <w:spacing w:after="0"/>
        <w:ind w:firstLine="709"/>
        <w:jc w:val="both"/>
        <w:rPr>
          <w:rFonts w:ascii="Times New Roman" w:eastAsia="Times New Roman" w:hAnsi="Times New Roman" w:cs="Times New Roman"/>
          <w:sz w:val="28"/>
          <w:szCs w:val="28"/>
        </w:rPr>
      </w:pPr>
      <w:r w:rsidRPr="0030643F">
        <w:rPr>
          <w:rFonts w:ascii="Times New Roman" w:hAnsi="Times New Roman" w:cs="Times New Roman"/>
          <w:sz w:val="28"/>
          <w:szCs w:val="28"/>
        </w:rPr>
        <w:t>43.</w:t>
      </w:r>
      <w:r w:rsidR="00C86B27" w:rsidRPr="0030643F">
        <w:rPr>
          <w:rStyle w:val="a5"/>
          <w:rFonts w:ascii="Times New Roman" w:eastAsia="Times New Roman" w:hAnsi="Times New Roman"/>
          <w:b w:val="0"/>
          <w:sz w:val="28"/>
          <w:szCs w:val="28"/>
        </w:rPr>
        <w:t xml:space="preserve"> </w:t>
      </w:r>
      <w:r w:rsidR="00C86B27" w:rsidRPr="0030643F">
        <w:rPr>
          <w:rFonts w:ascii="Times New Roman" w:eastAsia="Times New Roman" w:hAnsi="Times New Roman" w:cs="Times New Roman"/>
          <w:sz w:val="28"/>
          <w:szCs w:val="28"/>
        </w:rPr>
        <w:t>Требования, предусмотренные пунктом 42 настоящего Положения, не распространяются:</w:t>
      </w:r>
    </w:p>
    <w:p w:rsidR="00C86B27" w:rsidRPr="0030643F" w:rsidRDefault="00C86B27" w:rsidP="00C86B27">
      <w:pPr>
        <w:autoSpaceDE w:val="0"/>
        <w:autoSpaceDN w:val="0"/>
        <w:adjustRightInd w:val="0"/>
        <w:spacing w:after="0"/>
        <w:ind w:firstLine="709"/>
        <w:jc w:val="both"/>
        <w:rPr>
          <w:rFonts w:ascii="Times New Roman" w:eastAsia="Times New Roman" w:hAnsi="Times New Roman" w:cs="Times New Roman"/>
          <w:sz w:val="28"/>
          <w:szCs w:val="28"/>
        </w:rPr>
      </w:pPr>
      <w:r w:rsidRPr="0030643F">
        <w:rPr>
          <w:rFonts w:ascii="Times New Roman" w:eastAsia="Times New Roman" w:hAnsi="Times New Roman" w:cs="Times New Roman"/>
          <w:sz w:val="28"/>
          <w:szCs w:val="28"/>
        </w:rPr>
        <w:t>- на муниципальные учреждения, находящиеся в процессе реорганизации или ликвидации;</w:t>
      </w:r>
    </w:p>
    <w:p w:rsidR="006011DB" w:rsidRPr="0030643F" w:rsidRDefault="00C86B27" w:rsidP="00C86B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0643F">
        <w:rPr>
          <w:rFonts w:ascii="Times New Roman" w:eastAsia="Times New Roman" w:hAnsi="Times New Roman" w:cs="Times New Roman"/>
          <w:sz w:val="28"/>
          <w:szCs w:val="28"/>
        </w:rPr>
        <w:t>- на муниципальные бюджетные и автономные учреждения</w:t>
      </w:r>
      <w:r w:rsidRPr="0030643F">
        <w:rPr>
          <w:rStyle w:val="a5"/>
          <w:rFonts w:ascii="Times New Roman" w:eastAsia="Times New Roman" w:hAnsi="Times New Roman"/>
          <w:b w:val="0"/>
          <w:sz w:val="28"/>
          <w:szCs w:val="28"/>
        </w:rPr>
        <w:t xml:space="preserve">, </w:t>
      </w:r>
      <w:r w:rsidRPr="0030643F">
        <w:rPr>
          <w:rFonts w:ascii="Times New Roman" w:eastAsia="Times New Roman" w:hAnsi="Times New Roman" w:cs="Times New Roman"/>
          <w:sz w:val="28"/>
          <w:szCs w:val="28"/>
        </w:rPr>
        <w:t>оказывающие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учреждений, не установлено иное.</w:t>
      </w:r>
      <w:bookmarkStart w:id="11" w:name="Par215"/>
      <w:bookmarkEnd w:id="11"/>
    </w:p>
    <w:p w:rsidR="00A30889" w:rsidRPr="00C853BF" w:rsidRDefault="00A30889" w:rsidP="00A30889">
      <w:pPr>
        <w:autoSpaceDE w:val="0"/>
        <w:autoSpaceDN w:val="0"/>
        <w:adjustRightInd w:val="0"/>
        <w:spacing w:after="0" w:line="240" w:lineRule="auto"/>
        <w:ind w:firstLine="539"/>
        <w:jc w:val="both"/>
        <w:rPr>
          <w:rFonts w:ascii="Times New Roman" w:hAnsi="Times New Roman" w:cs="Times New Roman"/>
          <w:sz w:val="28"/>
          <w:szCs w:val="28"/>
        </w:rPr>
      </w:pPr>
      <w:r w:rsidRPr="00C853BF">
        <w:rPr>
          <w:rFonts w:ascii="Times New Roman" w:eastAsia="Times New Roman" w:hAnsi="Times New Roman" w:cs="Times New Roman"/>
          <w:sz w:val="28"/>
          <w:szCs w:val="28"/>
        </w:rPr>
        <w:t xml:space="preserve">43.1. </w:t>
      </w:r>
      <w:proofErr w:type="gramStart"/>
      <w:r w:rsidRPr="00C853BF">
        <w:rPr>
          <w:rFonts w:ascii="Times New Roman" w:hAnsi="Times New Roman" w:cs="Times New Roman"/>
          <w:sz w:val="28"/>
          <w:szCs w:val="28"/>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C853BF">
        <w:rPr>
          <w:rFonts w:ascii="Times New Roman" w:hAnsi="Times New Roman" w:cs="Times New Roman"/>
          <w:sz w:val="28"/>
          <w:szCs w:val="28"/>
        </w:rPr>
        <w:t>неоказанных</w:t>
      </w:r>
      <w:proofErr w:type="spellEnd"/>
      <w:r w:rsidRPr="00C853BF">
        <w:rPr>
          <w:rFonts w:ascii="Times New Roman" w:hAnsi="Times New Roman" w:cs="Times New Roman"/>
          <w:sz w:val="28"/>
          <w:szCs w:val="28"/>
        </w:rPr>
        <w:t xml:space="preserve"> муниципальных услуг (невыполненных работ), подлежат перечислению в установленном порядке муниципальными бюджетными или автономными учреждениями Устьянского муниципального </w:t>
      </w:r>
      <w:r w:rsidR="00C853BF" w:rsidRPr="00C853BF">
        <w:rPr>
          <w:rFonts w:ascii="Times New Roman" w:hAnsi="Times New Roman" w:cs="Times New Roman"/>
          <w:sz w:val="28"/>
          <w:szCs w:val="28"/>
        </w:rPr>
        <w:t>округа</w:t>
      </w:r>
      <w:r w:rsidRPr="00C853BF">
        <w:rPr>
          <w:rFonts w:ascii="Times New Roman" w:hAnsi="Times New Roman" w:cs="Times New Roman"/>
          <w:sz w:val="28"/>
          <w:szCs w:val="28"/>
        </w:rPr>
        <w:t xml:space="preserve"> в </w:t>
      </w:r>
      <w:r w:rsidR="00C853BF" w:rsidRPr="00C853BF">
        <w:rPr>
          <w:rFonts w:ascii="Times New Roman" w:hAnsi="Times New Roman" w:cs="Times New Roman"/>
          <w:sz w:val="28"/>
          <w:szCs w:val="28"/>
        </w:rPr>
        <w:t>местный</w:t>
      </w:r>
      <w:r w:rsidRPr="00C853BF">
        <w:rPr>
          <w:rFonts w:ascii="Times New Roman" w:hAnsi="Times New Roman" w:cs="Times New Roman"/>
          <w:sz w:val="28"/>
          <w:szCs w:val="28"/>
        </w:rPr>
        <w:t xml:space="preserve"> бюджет и учитываются в порядке, установленном для учета сумм возврата дебиторской задолженности.</w:t>
      </w:r>
      <w:proofErr w:type="gramEnd"/>
    </w:p>
    <w:p w:rsidR="00A30889" w:rsidRPr="0030643F" w:rsidRDefault="00A30889" w:rsidP="00A30889">
      <w:pPr>
        <w:autoSpaceDE w:val="0"/>
        <w:autoSpaceDN w:val="0"/>
        <w:adjustRightInd w:val="0"/>
        <w:spacing w:after="0" w:line="240" w:lineRule="auto"/>
        <w:ind w:firstLine="539"/>
        <w:jc w:val="both"/>
        <w:rPr>
          <w:rFonts w:ascii="Times New Roman" w:hAnsi="Times New Roman" w:cs="Times New Roman"/>
          <w:sz w:val="28"/>
          <w:szCs w:val="28"/>
        </w:rPr>
      </w:pPr>
      <w:r w:rsidRPr="00C853BF">
        <w:rPr>
          <w:rFonts w:ascii="Times New Roman" w:hAnsi="Times New Roman" w:cs="Times New Roman"/>
          <w:sz w:val="28"/>
          <w:szCs w:val="28"/>
        </w:rPr>
        <w:t xml:space="preserve">При досрочном прекращении выполнения муниципального задания в связи с реорганизацией муниципального бюджетного или автономного </w:t>
      </w:r>
      <w:r w:rsidRPr="00C853BF">
        <w:rPr>
          <w:rFonts w:ascii="Times New Roman" w:hAnsi="Times New Roman" w:cs="Times New Roman"/>
          <w:sz w:val="28"/>
          <w:szCs w:val="28"/>
        </w:rPr>
        <w:lastRenderedPageBreak/>
        <w:t xml:space="preserve">учреждения Устьянского муниципального </w:t>
      </w:r>
      <w:r w:rsidR="00C853BF" w:rsidRPr="00C853BF">
        <w:rPr>
          <w:rFonts w:ascii="Times New Roman" w:hAnsi="Times New Roman" w:cs="Times New Roman"/>
          <w:sz w:val="28"/>
          <w:szCs w:val="28"/>
        </w:rPr>
        <w:t>округа</w:t>
      </w:r>
      <w:r w:rsidRPr="00C853BF">
        <w:rPr>
          <w:rFonts w:ascii="Times New Roman" w:hAnsi="Times New Roman" w:cs="Times New Roman"/>
          <w:sz w:val="28"/>
          <w:szCs w:val="28"/>
        </w:rPr>
        <w:t xml:space="preserve"> неиспользованные остатки субсидии подлежат перечислению соответствующим муниципальным бюджетным и автономным учреждениям Устьянского муниципального </w:t>
      </w:r>
      <w:r w:rsidR="00C853BF" w:rsidRPr="00C853BF">
        <w:rPr>
          <w:rFonts w:ascii="Times New Roman" w:hAnsi="Times New Roman" w:cs="Times New Roman"/>
          <w:sz w:val="28"/>
          <w:szCs w:val="28"/>
        </w:rPr>
        <w:t>округа</w:t>
      </w:r>
      <w:r w:rsidRPr="00C853BF">
        <w:rPr>
          <w:rFonts w:ascii="Times New Roman" w:hAnsi="Times New Roman" w:cs="Times New Roman"/>
          <w:sz w:val="28"/>
          <w:szCs w:val="28"/>
        </w:rPr>
        <w:t>, являющимся правопреемниками.</w:t>
      </w:r>
    </w:p>
    <w:p w:rsidR="00944041" w:rsidRPr="0030643F" w:rsidRDefault="006011DB" w:rsidP="00C86B27">
      <w:pPr>
        <w:autoSpaceDE w:val="0"/>
        <w:autoSpaceDN w:val="0"/>
        <w:adjustRightInd w:val="0"/>
        <w:spacing w:after="0" w:line="240" w:lineRule="auto"/>
        <w:ind w:firstLine="709"/>
        <w:jc w:val="both"/>
        <w:rPr>
          <w:rFonts w:ascii="Times New Roman" w:hAnsi="Times New Roman" w:cs="Times New Roman"/>
          <w:sz w:val="28"/>
          <w:szCs w:val="28"/>
        </w:rPr>
      </w:pPr>
      <w:r w:rsidRPr="00B03032">
        <w:rPr>
          <w:rFonts w:ascii="Times New Roman" w:hAnsi="Times New Roman" w:cs="Times New Roman"/>
          <w:sz w:val="28"/>
          <w:szCs w:val="28"/>
        </w:rPr>
        <w:t xml:space="preserve">44. Контроль за выполнением муниципальных заданий муниципальными учреждениями осуществляют </w:t>
      </w:r>
      <w:r w:rsidR="00FD1545" w:rsidRPr="00B03032">
        <w:rPr>
          <w:rFonts w:ascii="Times New Roman" w:hAnsi="Times New Roman" w:cs="Times New Roman"/>
          <w:sz w:val="28"/>
          <w:szCs w:val="28"/>
        </w:rPr>
        <w:t>исполнительные органы, осуществляющие полномочия учредителя</w:t>
      </w:r>
      <w:r w:rsidRPr="00B03032">
        <w:rPr>
          <w:rFonts w:ascii="Times New Roman" w:hAnsi="Times New Roman" w:cs="Times New Roman"/>
          <w:sz w:val="28"/>
          <w:szCs w:val="28"/>
        </w:rPr>
        <w:t xml:space="preserve">, по правилам, предусмотренным </w:t>
      </w:r>
      <w:hyperlink w:anchor="Par23" w:history="1">
        <w:r w:rsidR="00D652B6" w:rsidRPr="00B03032">
          <w:rPr>
            <w:rFonts w:ascii="Times New Roman" w:hAnsi="Times New Roman" w:cs="Times New Roman"/>
            <w:sz w:val="28"/>
            <w:szCs w:val="28"/>
          </w:rPr>
          <w:t>Порядком</w:t>
        </w:r>
      </w:hyperlink>
      <w:r w:rsidR="00D652B6" w:rsidRPr="00B03032">
        <w:rPr>
          <w:rFonts w:ascii="Times New Roman" w:hAnsi="Times New Roman" w:cs="Times New Roman"/>
          <w:sz w:val="28"/>
          <w:szCs w:val="28"/>
        </w:rPr>
        <w:t xml:space="preserve"> осуществления контроля за деятельностью муниципальных учреждений </w:t>
      </w:r>
      <w:r w:rsidR="00B03032" w:rsidRPr="00B03032">
        <w:rPr>
          <w:rFonts w:ascii="Times New Roman" w:hAnsi="Times New Roman" w:cs="Times New Roman"/>
          <w:bCs/>
          <w:sz w:val="28"/>
          <w:szCs w:val="28"/>
        </w:rPr>
        <w:t>Устьянского муниципального округа</w:t>
      </w:r>
      <w:r w:rsidR="00D652B6" w:rsidRPr="00B03032">
        <w:rPr>
          <w:rFonts w:ascii="Times New Roman" w:hAnsi="Times New Roman" w:cs="Times New Roman"/>
          <w:sz w:val="28"/>
          <w:szCs w:val="28"/>
        </w:rPr>
        <w:t xml:space="preserve">, утвержденным постановлением </w:t>
      </w:r>
      <w:r w:rsidR="00D652B6" w:rsidRPr="00B03032">
        <w:rPr>
          <w:rFonts w:ascii="Times New Roman" w:hAnsi="Times New Roman" w:cs="Times New Roman"/>
          <w:bCs/>
          <w:sz w:val="28"/>
          <w:szCs w:val="28"/>
        </w:rPr>
        <w:t xml:space="preserve">администрации Устьянского муниципального </w:t>
      </w:r>
      <w:r w:rsidR="00B03032" w:rsidRPr="00B03032">
        <w:rPr>
          <w:rFonts w:ascii="Times New Roman" w:hAnsi="Times New Roman" w:cs="Times New Roman"/>
          <w:bCs/>
          <w:sz w:val="28"/>
          <w:szCs w:val="28"/>
        </w:rPr>
        <w:t>округа.</w:t>
      </w:r>
    </w:p>
    <w:p w:rsidR="00CD0533" w:rsidRPr="0030643F" w:rsidRDefault="006011DB" w:rsidP="00944041">
      <w:pPr>
        <w:autoSpaceDE w:val="0"/>
        <w:autoSpaceDN w:val="0"/>
        <w:adjustRightInd w:val="0"/>
        <w:spacing w:after="0" w:line="240" w:lineRule="auto"/>
        <w:ind w:firstLine="709"/>
        <w:jc w:val="both"/>
        <w:rPr>
          <w:rFonts w:ascii="Times New Roman" w:hAnsi="Times New Roman" w:cs="Times New Roman"/>
          <w:sz w:val="28"/>
          <w:szCs w:val="28"/>
        </w:rPr>
      </w:pPr>
      <w:r w:rsidRPr="0030643F">
        <w:rPr>
          <w:rFonts w:ascii="Times New Roman" w:hAnsi="Times New Roman" w:cs="Times New Roman"/>
          <w:sz w:val="28"/>
          <w:szCs w:val="28"/>
        </w:rPr>
        <w:t xml:space="preserve">Муниципальные задания и отчеты о выполнении муниципальных заданий, за исключением сведений, отнесенных к государственной тайне, </w:t>
      </w:r>
      <w:r w:rsidRPr="0030643F">
        <w:rPr>
          <w:rFonts w:ascii="Times New Roman" w:hAnsi="Times New Roman" w:cs="Times New Roman"/>
          <w:spacing w:val="-6"/>
          <w:sz w:val="28"/>
          <w:szCs w:val="28"/>
        </w:rPr>
        <w:t>размещаются на официальном сайте в информационно-телекоммуникационной</w:t>
      </w:r>
      <w:r w:rsidRPr="0030643F">
        <w:rPr>
          <w:rFonts w:ascii="Times New Roman" w:hAnsi="Times New Roman" w:cs="Times New Roman"/>
          <w:sz w:val="28"/>
          <w:szCs w:val="28"/>
        </w:rPr>
        <w:t xml:space="preserve"> сети «Интернет» по размещению информации о государственных и муниципальных учреждениях (</w:t>
      </w:r>
      <w:r w:rsidRPr="0030643F">
        <w:rPr>
          <w:rFonts w:ascii="Times New Roman" w:hAnsi="Times New Roman" w:cs="Times New Roman"/>
          <w:sz w:val="28"/>
          <w:szCs w:val="28"/>
          <w:lang w:val="en-US"/>
        </w:rPr>
        <w:t>www</w:t>
      </w:r>
      <w:r w:rsidRPr="0030643F">
        <w:rPr>
          <w:rFonts w:ascii="Times New Roman" w:hAnsi="Times New Roman" w:cs="Times New Roman"/>
          <w:sz w:val="28"/>
          <w:szCs w:val="28"/>
        </w:rPr>
        <w:t>.</w:t>
      </w:r>
      <w:r w:rsidRPr="0030643F">
        <w:rPr>
          <w:rFonts w:ascii="Times New Roman" w:hAnsi="Times New Roman" w:cs="Times New Roman"/>
          <w:sz w:val="28"/>
          <w:szCs w:val="28"/>
          <w:lang w:val="en-US"/>
        </w:rPr>
        <w:t>bus</w:t>
      </w:r>
      <w:r w:rsidRPr="0030643F">
        <w:rPr>
          <w:rFonts w:ascii="Times New Roman" w:hAnsi="Times New Roman" w:cs="Times New Roman"/>
          <w:sz w:val="28"/>
          <w:szCs w:val="28"/>
        </w:rPr>
        <w:t>.</w:t>
      </w:r>
      <w:proofErr w:type="spellStart"/>
      <w:r w:rsidRPr="0030643F">
        <w:rPr>
          <w:rFonts w:ascii="Times New Roman" w:hAnsi="Times New Roman" w:cs="Times New Roman"/>
          <w:sz w:val="28"/>
          <w:szCs w:val="28"/>
          <w:lang w:val="en-US"/>
        </w:rPr>
        <w:t>gov</w:t>
      </w:r>
      <w:proofErr w:type="spellEnd"/>
      <w:r w:rsidRPr="0030643F">
        <w:rPr>
          <w:rFonts w:ascii="Times New Roman" w:hAnsi="Times New Roman" w:cs="Times New Roman"/>
          <w:sz w:val="28"/>
          <w:szCs w:val="28"/>
        </w:rPr>
        <w:t>.</w:t>
      </w:r>
      <w:r w:rsidRPr="0030643F">
        <w:rPr>
          <w:rFonts w:ascii="Times New Roman" w:hAnsi="Times New Roman" w:cs="Times New Roman"/>
          <w:sz w:val="28"/>
          <w:szCs w:val="28"/>
          <w:lang w:val="en-US"/>
        </w:rPr>
        <w:t>ru</w:t>
      </w:r>
      <w:r w:rsidRPr="0030643F">
        <w:rPr>
          <w:rFonts w:ascii="Times New Roman" w:hAnsi="Times New Roman" w:cs="Times New Roman"/>
          <w:sz w:val="28"/>
          <w:szCs w:val="28"/>
        </w:rPr>
        <w:t>) в порядке, установленном нормативными правовыми актами Российской Федерации.</w:t>
      </w:r>
    </w:p>
    <w:p w:rsidR="0030643F" w:rsidRPr="0030643F" w:rsidRDefault="0030643F">
      <w:pPr>
        <w:autoSpaceDE w:val="0"/>
        <w:autoSpaceDN w:val="0"/>
        <w:adjustRightInd w:val="0"/>
        <w:spacing w:after="0" w:line="240" w:lineRule="auto"/>
        <w:ind w:firstLine="709"/>
        <w:jc w:val="both"/>
        <w:rPr>
          <w:rFonts w:ascii="Times New Roman" w:hAnsi="Times New Roman" w:cs="Times New Roman"/>
          <w:sz w:val="28"/>
          <w:szCs w:val="28"/>
        </w:rPr>
      </w:pPr>
    </w:p>
    <w:sectPr w:rsidR="0030643F" w:rsidRPr="0030643F" w:rsidSect="005F2260">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5C8"/>
    <w:multiLevelType w:val="hybridMultilevel"/>
    <w:tmpl w:val="9C3290B4"/>
    <w:lvl w:ilvl="0" w:tplc="B602EFB6">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317CF1"/>
    <w:multiLevelType w:val="hybridMultilevel"/>
    <w:tmpl w:val="E0AE20D6"/>
    <w:lvl w:ilvl="0" w:tplc="D1A42C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D73C3A"/>
    <w:multiLevelType w:val="hybridMultilevel"/>
    <w:tmpl w:val="C982F8D0"/>
    <w:lvl w:ilvl="0" w:tplc="809088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2B5275"/>
    <w:multiLevelType w:val="hybridMultilevel"/>
    <w:tmpl w:val="1CE84BFC"/>
    <w:lvl w:ilvl="0" w:tplc="EEDAADA4">
      <w:start w:val="1"/>
      <w:numFmt w:val="decimal"/>
      <w:lvlText w:val="%1."/>
      <w:lvlJc w:val="left"/>
      <w:pPr>
        <w:ind w:left="1080" w:hanging="360"/>
      </w:pPr>
      <w:rPr>
        <w:rFonts w:hint="default"/>
      </w:rPr>
    </w:lvl>
    <w:lvl w:ilvl="1" w:tplc="53101E48">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5F5CDC"/>
    <w:multiLevelType w:val="hybridMultilevel"/>
    <w:tmpl w:val="D2AA53DE"/>
    <w:lvl w:ilvl="0" w:tplc="74F40F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C07477"/>
    <w:multiLevelType w:val="hybridMultilevel"/>
    <w:tmpl w:val="991897EA"/>
    <w:lvl w:ilvl="0" w:tplc="FD4A9D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36D7A21"/>
    <w:multiLevelType w:val="hybridMultilevel"/>
    <w:tmpl w:val="1CE84BFC"/>
    <w:lvl w:ilvl="0" w:tplc="EEDAADA4">
      <w:start w:val="1"/>
      <w:numFmt w:val="decimal"/>
      <w:lvlText w:val="%1."/>
      <w:lvlJc w:val="left"/>
      <w:pPr>
        <w:ind w:left="1080" w:hanging="360"/>
      </w:pPr>
      <w:rPr>
        <w:rFonts w:hint="default"/>
      </w:rPr>
    </w:lvl>
    <w:lvl w:ilvl="1" w:tplc="53101E48">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2260"/>
    <w:rsid w:val="0000292D"/>
    <w:rsid w:val="00004CA3"/>
    <w:rsid w:val="00006C8C"/>
    <w:rsid w:val="00024004"/>
    <w:rsid w:val="00025FB0"/>
    <w:rsid w:val="000E5CE1"/>
    <w:rsid w:val="00105762"/>
    <w:rsid w:val="00116290"/>
    <w:rsid w:val="0013086F"/>
    <w:rsid w:val="001A5EEC"/>
    <w:rsid w:val="001A7AC2"/>
    <w:rsid w:val="001C6BF0"/>
    <w:rsid w:val="001D6B3B"/>
    <w:rsid w:val="001F2DEF"/>
    <w:rsid w:val="001F7AF2"/>
    <w:rsid w:val="00227355"/>
    <w:rsid w:val="00245F9B"/>
    <w:rsid w:val="0025005D"/>
    <w:rsid w:val="00250163"/>
    <w:rsid w:val="00277462"/>
    <w:rsid w:val="002A2F5F"/>
    <w:rsid w:val="002B75AD"/>
    <w:rsid w:val="002C1C2A"/>
    <w:rsid w:val="002C6EDE"/>
    <w:rsid w:val="002D15AF"/>
    <w:rsid w:val="002D523E"/>
    <w:rsid w:val="002E4D6C"/>
    <w:rsid w:val="002F4447"/>
    <w:rsid w:val="002F6C6A"/>
    <w:rsid w:val="00305D7E"/>
    <w:rsid w:val="0030643F"/>
    <w:rsid w:val="00307B08"/>
    <w:rsid w:val="003144EA"/>
    <w:rsid w:val="00321CBE"/>
    <w:rsid w:val="00357D03"/>
    <w:rsid w:val="00361206"/>
    <w:rsid w:val="00363D8E"/>
    <w:rsid w:val="0037309A"/>
    <w:rsid w:val="00374E45"/>
    <w:rsid w:val="00384D78"/>
    <w:rsid w:val="003E055F"/>
    <w:rsid w:val="004059D2"/>
    <w:rsid w:val="004175BB"/>
    <w:rsid w:val="004526DB"/>
    <w:rsid w:val="004536EB"/>
    <w:rsid w:val="004C21F2"/>
    <w:rsid w:val="004C4DBA"/>
    <w:rsid w:val="004D3C75"/>
    <w:rsid w:val="004E0AC8"/>
    <w:rsid w:val="004E6D68"/>
    <w:rsid w:val="004F5626"/>
    <w:rsid w:val="00521581"/>
    <w:rsid w:val="00522AED"/>
    <w:rsid w:val="0057290C"/>
    <w:rsid w:val="00592A3E"/>
    <w:rsid w:val="005A16C9"/>
    <w:rsid w:val="005A5088"/>
    <w:rsid w:val="005A7F6E"/>
    <w:rsid w:val="005B6E12"/>
    <w:rsid w:val="005C3461"/>
    <w:rsid w:val="005D32CF"/>
    <w:rsid w:val="005F2260"/>
    <w:rsid w:val="006011DB"/>
    <w:rsid w:val="00601CF0"/>
    <w:rsid w:val="00630700"/>
    <w:rsid w:val="00644B23"/>
    <w:rsid w:val="00693A1B"/>
    <w:rsid w:val="006A50B2"/>
    <w:rsid w:val="006C6DD8"/>
    <w:rsid w:val="006D635E"/>
    <w:rsid w:val="006E1C9C"/>
    <w:rsid w:val="006E6E0C"/>
    <w:rsid w:val="006F60B9"/>
    <w:rsid w:val="00703E8F"/>
    <w:rsid w:val="0070483D"/>
    <w:rsid w:val="0074496F"/>
    <w:rsid w:val="00756B3D"/>
    <w:rsid w:val="00766844"/>
    <w:rsid w:val="00787FE6"/>
    <w:rsid w:val="0079631E"/>
    <w:rsid w:val="007967AC"/>
    <w:rsid w:val="007A14CD"/>
    <w:rsid w:val="007B5FA8"/>
    <w:rsid w:val="007C3E16"/>
    <w:rsid w:val="007E148A"/>
    <w:rsid w:val="00823DBE"/>
    <w:rsid w:val="00833352"/>
    <w:rsid w:val="00836952"/>
    <w:rsid w:val="00857CF2"/>
    <w:rsid w:val="00873352"/>
    <w:rsid w:val="00890AF1"/>
    <w:rsid w:val="008B0FDE"/>
    <w:rsid w:val="008B5B5F"/>
    <w:rsid w:val="008C0287"/>
    <w:rsid w:val="009303D6"/>
    <w:rsid w:val="009419B5"/>
    <w:rsid w:val="0094352E"/>
    <w:rsid w:val="00944041"/>
    <w:rsid w:val="00952845"/>
    <w:rsid w:val="00954398"/>
    <w:rsid w:val="009605B4"/>
    <w:rsid w:val="009609F1"/>
    <w:rsid w:val="009809B2"/>
    <w:rsid w:val="00980D77"/>
    <w:rsid w:val="009A325F"/>
    <w:rsid w:val="009A5E73"/>
    <w:rsid w:val="009E155C"/>
    <w:rsid w:val="009E36E8"/>
    <w:rsid w:val="009F1543"/>
    <w:rsid w:val="009F6E5E"/>
    <w:rsid w:val="009F70CB"/>
    <w:rsid w:val="00A23904"/>
    <w:rsid w:val="00A30889"/>
    <w:rsid w:val="00A35F22"/>
    <w:rsid w:val="00A47A17"/>
    <w:rsid w:val="00A52ADA"/>
    <w:rsid w:val="00A56F7E"/>
    <w:rsid w:val="00A7402A"/>
    <w:rsid w:val="00A8524A"/>
    <w:rsid w:val="00A90C9D"/>
    <w:rsid w:val="00A928C6"/>
    <w:rsid w:val="00AA0926"/>
    <w:rsid w:val="00AA1E49"/>
    <w:rsid w:val="00AE663D"/>
    <w:rsid w:val="00AF0371"/>
    <w:rsid w:val="00B0052D"/>
    <w:rsid w:val="00B03032"/>
    <w:rsid w:val="00B1157C"/>
    <w:rsid w:val="00B11A4E"/>
    <w:rsid w:val="00B1557E"/>
    <w:rsid w:val="00B27FA8"/>
    <w:rsid w:val="00B52DFB"/>
    <w:rsid w:val="00B6376B"/>
    <w:rsid w:val="00B86610"/>
    <w:rsid w:val="00BC73D4"/>
    <w:rsid w:val="00C40010"/>
    <w:rsid w:val="00C42E50"/>
    <w:rsid w:val="00C853BF"/>
    <w:rsid w:val="00C86B27"/>
    <w:rsid w:val="00CD0533"/>
    <w:rsid w:val="00CD29C6"/>
    <w:rsid w:val="00CF4C63"/>
    <w:rsid w:val="00D06D27"/>
    <w:rsid w:val="00D218CE"/>
    <w:rsid w:val="00D652B6"/>
    <w:rsid w:val="00D83DD7"/>
    <w:rsid w:val="00DA47D1"/>
    <w:rsid w:val="00DA499E"/>
    <w:rsid w:val="00DC3411"/>
    <w:rsid w:val="00DD349E"/>
    <w:rsid w:val="00DF1453"/>
    <w:rsid w:val="00E065CC"/>
    <w:rsid w:val="00E16775"/>
    <w:rsid w:val="00E3148B"/>
    <w:rsid w:val="00E4116B"/>
    <w:rsid w:val="00E462DA"/>
    <w:rsid w:val="00E8591F"/>
    <w:rsid w:val="00ED7830"/>
    <w:rsid w:val="00EE6E9D"/>
    <w:rsid w:val="00F067A6"/>
    <w:rsid w:val="00F126CF"/>
    <w:rsid w:val="00F23CFB"/>
    <w:rsid w:val="00F34EB9"/>
    <w:rsid w:val="00F3572F"/>
    <w:rsid w:val="00F532D6"/>
    <w:rsid w:val="00F54ADC"/>
    <w:rsid w:val="00F66077"/>
    <w:rsid w:val="00FC5C45"/>
    <w:rsid w:val="00FD1545"/>
    <w:rsid w:val="00FE2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C63"/>
  </w:style>
  <w:style w:type="paragraph" w:styleId="1">
    <w:name w:val="heading 1"/>
    <w:basedOn w:val="a"/>
    <w:next w:val="a"/>
    <w:link w:val="10"/>
    <w:qFormat/>
    <w:rsid w:val="005F2260"/>
    <w:pPr>
      <w:keepNext/>
      <w:spacing w:before="240" w:after="60" w:line="240" w:lineRule="auto"/>
      <w:outlineLvl w:val="0"/>
    </w:pPr>
    <w:rPr>
      <w:rFonts w:ascii="Arial" w:eastAsia="Times New Roman" w:hAnsi="Arial" w:cs="Arial"/>
      <w:b/>
      <w:bCs/>
      <w:kern w:val="28"/>
      <w:sz w:val="28"/>
      <w:szCs w:val="28"/>
    </w:rPr>
  </w:style>
  <w:style w:type="paragraph" w:styleId="2">
    <w:name w:val="heading 2"/>
    <w:basedOn w:val="a"/>
    <w:next w:val="a"/>
    <w:link w:val="20"/>
    <w:qFormat/>
    <w:rsid w:val="005F2260"/>
    <w:pPr>
      <w:keepNext/>
      <w:spacing w:before="240" w:after="60" w:line="240" w:lineRule="auto"/>
      <w:outlineLvl w:val="1"/>
    </w:pPr>
    <w:rPr>
      <w:rFonts w:ascii="Arial" w:eastAsia="Times New Roman" w:hAnsi="Arial" w:cs="Arial"/>
      <w:b/>
      <w:bCs/>
      <w:i/>
      <w:iCs/>
      <w:sz w:val="24"/>
      <w:szCs w:val="24"/>
    </w:rPr>
  </w:style>
  <w:style w:type="paragraph" w:styleId="3">
    <w:name w:val="heading 3"/>
    <w:basedOn w:val="a"/>
    <w:next w:val="a"/>
    <w:link w:val="30"/>
    <w:qFormat/>
    <w:rsid w:val="005F2260"/>
    <w:pPr>
      <w:keepNext/>
      <w:autoSpaceDE w:val="0"/>
      <w:autoSpaceDN w:val="0"/>
      <w:adjustRightInd w:val="0"/>
      <w:spacing w:after="0" w:line="240" w:lineRule="auto"/>
      <w:jc w:val="both"/>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2260"/>
    <w:rPr>
      <w:rFonts w:ascii="Arial" w:eastAsia="Times New Roman" w:hAnsi="Arial" w:cs="Arial"/>
      <w:b/>
      <w:bCs/>
      <w:kern w:val="28"/>
      <w:sz w:val="28"/>
      <w:szCs w:val="28"/>
    </w:rPr>
  </w:style>
  <w:style w:type="character" w:customStyle="1" w:styleId="20">
    <w:name w:val="Заголовок 2 Знак"/>
    <w:basedOn w:val="a0"/>
    <w:link w:val="2"/>
    <w:rsid w:val="005F2260"/>
    <w:rPr>
      <w:rFonts w:ascii="Arial" w:eastAsia="Times New Roman" w:hAnsi="Arial" w:cs="Arial"/>
      <w:b/>
      <w:bCs/>
      <w:i/>
      <w:iCs/>
      <w:sz w:val="24"/>
      <w:szCs w:val="24"/>
    </w:rPr>
  </w:style>
  <w:style w:type="character" w:customStyle="1" w:styleId="30">
    <w:name w:val="Заголовок 3 Знак"/>
    <w:basedOn w:val="a0"/>
    <w:link w:val="3"/>
    <w:rsid w:val="005F2260"/>
    <w:rPr>
      <w:rFonts w:ascii="Times New Roman" w:eastAsia="Times New Roman" w:hAnsi="Times New Roman" w:cs="Times New Roman"/>
      <w:b/>
      <w:bCs/>
      <w:sz w:val="28"/>
      <w:szCs w:val="28"/>
    </w:rPr>
  </w:style>
  <w:style w:type="paragraph" w:styleId="a3">
    <w:name w:val="Body Text Indent"/>
    <w:basedOn w:val="a"/>
    <w:link w:val="a4"/>
    <w:semiHidden/>
    <w:rsid w:val="005F2260"/>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semiHidden/>
    <w:rsid w:val="005F2260"/>
    <w:rPr>
      <w:rFonts w:ascii="Times New Roman" w:eastAsia="Times New Roman" w:hAnsi="Times New Roman" w:cs="Times New Roman"/>
      <w:sz w:val="28"/>
      <w:szCs w:val="28"/>
    </w:rPr>
  </w:style>
  <w:style w:type="character" w:styleId="a5">
    <w:name w:val="Strong"/>
    <w:basedOn w:val="a0"/>
    <w:uiPriority w:val="22"/>
    <w:qFormat/>
    <w:rsid w:val="005F2260"/>
    <w:rPr>
      <w:rFonts w:cs="Times New Roman"/>
      <w:b/>
      <w:bCs/>
    </w:rPr>
  </w:style>
  <w:style w:type="paragraph" w:customStyle="1" w:styleId="ConsPlusTitle">
    <w:name w:val="ConsPlusTitle"/>
    <w:rsid w:val="005F226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5F226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Normal (Web)"/>
    <w:basedOn w:val="a"/>
    <w:uiPriority w:val="99"/>
    <w:rsid w:val="005F2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basedOn w:val="a0"/>
    <w:uiPriority w:val="99"/>
    <w:rsid w:val="005F2260"/>
    <w:rPr>
      <w:rFonts w:ascii="Times New Roman" w:hAnsi="Times New Roman" w:cs="Times New Roman"/>
      <w:sz w:val="26"/>
      <w:szCs w:val="26"/>
    </w:rPr>
  </w:style>
  <w:style w:type="paragraph" w:styleId="a7">
    <w:name w:val="Balloon Text"/>
    <w:basedOn w:val="a"/>
    <w:link w:val="a8"/>
    <w:uiPriority w:val="99"/>
    <w:semiHidden/>
    <w:unhideWhenUsed/>
    <w:rsid w:val="005F22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2260"/>
    <w:rPr>
      <w:rFonts w:ascii="Tahoma" w:hAnsi="Tahoma" w:cs="Tahoma"/>
      <w:sz w:val="16"/>
      <w:szCs w:val="16"/>
    </w:rPr>
  </w:style>
  <w:style w:type="paragraph" w:styleId="a9">
    <w:name w:val="List Paragraph"/>
    <w:basedOn w:val="a"/>
    <w:uiPriority w:val="34"/>
    <w:qFormat/>
    <w:rsid w:val="005A5088"/>
    <w:pPr>
      <w:ind w:left="720"/>
      <w:contextualSpacing/>
    </w:pPr>
  </w:style>
  <w:style w:type="character" w:customStyle="1" w:styleId="FontStyle15">
    <w:name w:val="Font Style15"/>
    <w:basedOn w:val="a0"/>
    <w:uiPriority w:val="99"/>
    <w:rsid w:val="00F23CFB"/>
    <w:rPr>
      <w:rFonts w:ascii="Times New Roman" w:hAnsi="Times New Roman" w:cs="Times New Roman"/>
      <w:sz w:val="26"/>
      <w:szCs w:val="26"/>
    </w:rPr>
  </w:style>
  <w:style w:type="paragraph" w:customStyle="1" w:styleId="aa">
    <w:name w:val="Стиль"/>
    <w:basedOn w:val="a"/>
    <w:next w:val="a6"/>
    <w:rsid w:val="00F23CFB"/>
    <w:pPr>
      <w:spacing w:before="100" w:beforeAutospacing="1" w:after="100" w:afterAutospacing="1" w:line="240" w:lineRule="auto"/>
    </w:pPr>
    <w:rPr>
      <w:rFonts w:ascii="Times New Roman" w:eastAsia="Times New Roman" w:hAnsi="Times New Roman" w:cs="Times New Roman"/>
      <w:sz w:val="25"/>
      <w:szCs w:val="25"/>
    </w:rPr>
  </w:style>
</w:styles>
</file>

<file path=word/webSettings.xml><?xml version="1.0" encoding="utf-8"?>
<w:webSettings xmlns:r="http://schemas.openxmlformats.org/officeDocument/2006/relationships" xmlns:w="http://schemas.openxmlformats.org/wordprocessingml/2006/main">
  <w:divs>
    <w:div w:id="627128182">
      <w:bodyDiv w:val="1"/>
      <w:marLeft w:val="0"/>
      <w:marRight w:val="0"/>
      <w:marTop w:val="0"/>
      <w:marBottom w:val="0"/>
      <w:divBdr>
        <w:top w:val="none" w:sz="0" w:space="0" w:color="auto"/>
        <w:left w:val="none" w:sz="0" w:space="0" w:color="auto"/>
        <w:bottom w:val="none" w:sz="0" w:space="0" w:color="auto"/>
        <w:right w:val="none" w:sz="0" w:space="0" w:color="auto"/>
      </w:divBdr>
    </w:div>
    <w:div w:id="11435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FBA83-F533-4139-A281-62BCE4F7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2948</TotalTime>
  <Pages>17</Pages>
  <Words>6077</Words>
  <Characters>34642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RePack by SPecialiST</cp:lastModifiedBy>
  <cp:revision>70</cp:revision>
  <cp:lastPrinted>2023-12-28T06:30:00Z</cp:lastPrinted>
  <dcterms:created xsi:type="dcterms:W3CDTF">2016-04-20T11:20:00Z</dcterms:created>
  <dcterms:modified xsi:type="dcterms:W3CDTF">2023-12-28T06:32:00Z</dcterms:modified>
</cp:coreProperties>
</file>