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8CD" w:rsidRPr="00CB79A2" w:rsidRDefault="004758CD" w:rsidP="00001C6B">
      <w:pPr>
        <w:spacing w:before="0"/>
        <w:ind w:firstLine="709"/>
        <w:jc w:val="center"/>
        <w:rPr>
          <w:rFonts w:ascii="Times New Roman" w:eastAsia="Times New Roman" w:hAnsi="Times New Roman" w:cs="Times New Roman"/>
          <w:sz w:val="24"/>
          <w:szCs w:val="24"/>
          <w:lang w:eastAsia="ru-RU"/>
        </w:rPr>
      </w:pPr>
    </w:p>
    <w:p w:rsidR="004758CD" w:rsidRPr="00CB79A2" w:rsidRDefault="007D7610" w:rsidP="007D7610">
      <w:pPr>
        <w:tabs>
          <w:tab w:val="left" w:pos="4455"/>
        </w:tabs>
        <w:spacing w:before="0"/>
        <w:ind w:firstLine="709"/>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r w:rsidR="004758CD">
        <w:rPr>
          <w:rFonts w:ascii="Times New Roman" w:eastAsia="Times New Roman" w:hAnsi="Times New Roman" w:cs="Times New Roman"/>
          <w:noProof/>
          <w:sz w:val="28"/>
          <w:szCs w:val="24"/>
          <w:lang w:eastAsia="ru-RU"/>
        </w:rPr>
        <w:drawing>
          <wp:inline distT="0" distB="0" distL="0" distR="0">
            <wp:extent cx="428625" cy="495300"/>
            <wp:effectExtent l="19050" t="0" r="9525" b="0"/>
            <wp:docPr id="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cstate="print"/>
                    <a:srcRect/>
                    <a:stretch>
                      <a:fillRect/>
                    </a:stretch>
                  </pic:blipFill>
                  <pic:spPr bwMode="auto">
                    <a:xfrm>
                      <a:off x="0" y="0"/>
                      <a:ext cx="428625" cy="495300"/>
                    </a:xfrm>
                    <a:prstGeom prst="rect">
                      <a:avLst/>
                    </a:prstGeom>
                    <a:noFill/>
                    <a:ln w="9525">
                      <a:noFill/>
                      <a:miter lim="800000"/>
                      <a:headEnd/>
                      <a:tailEnd/>
                    </a:ln>
                  </pic:spPr>
                </pic:pic>
              </a:graphicData>
            </a:graphic>
          </wp:inline>
        </w:drawing>
      </w:r>
    </w:p>
    <w:p w:rsidR="004758CD" w:rsidRPr="00CB79A2" w:rsidRDefault="004758CD" w:rsidP="004758CD">
      <w:pPr>
        <w:spacing w:before="0"/>
        <w:ind w:firstLine="709"/>
        <w:jc w:val="center"/>
        <w:rPr>
          <w:rFonts w:ascii="Times New Roman" w:eastAsia="Times New Roman" w:hAnsi="Times New Roman" w:cs="Times New Roman"/>
          <w:sz w:val="28"/>
          <w:szCs w:val="24"/>
          <w:lang w:eastAsia="ru-RU"/>
        </w:rPr>
      </w:pPr>
    </w:p>
    <w:p w:rsidR="004758CD" w:rsidRPr="00CB79A2" w:rsidRDefault="004758CD" w:rsidP="004758CD">
      <w:pPr>
        <w:spacing w:before="0"/>
        <w:jc w:val="center"/>
        <w:rPr>
          <w:rFonts w:ascii="Times New Roman" w:eastAsia="Times New Roman" w:hAnsi="Times New Roman" w:cs="Times New Roman"/>
          <w:sz w:val="28"/>
          <w:szCs w:val="24"/>
          <w:lang w:eastAsia="ru-RU"/>
        </w:rPr>
      </w:pPr>
      <w:r w:rsidRPr="00CB79A2">
        <w:rPr>
          <w:rFonts w:ascii="Times New Roman" w:eastAsia="Times New Roman" w:hAnsi="Times New Roman" w:cs="Times New Roman"/>
          <w:b/>
          <w:sz w:val="28"/>
          <w:szCs w:val="24"/>
          <w:lang w:eastAsia="ru-RU"/>
        </w:rPr>
        <w:t xml:space="preserve">АДМИНИСТРАЦИЯ </w:t>
      </w:r>
    </w:p>
    <w:p w:rsidR="004758CD" w:rsidRPr="00CB79A2" w:rsidRDefault="004758CD" w:rsidP="004758CD">
      <w:pPr>
        <w:spacing w:before="0"/>
        <w:jc w:val="center"/>
        <w:rPr>
          <w:rFonts w:ascii="Times New Roman" w:eastAsia="Times New Roman" w:hAnsi="Times New Roman" w:cs="Times New Roman"/>
          <w:b/>
          <w:sz w:val="28"/>
          <w:szCs w:val="24"/>
          <w:lang w:eastAsia="ru-RU"/>
        </w:rPr>
      </w:pPr>
      <w:r w:rsidRPr="00CB79A2">
        <w:rPr>
          <w:rFonts w:ascii="Times New Roman" w:eastAsia="Times New Roman" w:hAnsi="Times New Roman" w:cs="Times New Roman"/>
          <w:b/>
          <w:sz w:val="28"/>
          <w:szCs w:val="24"/>
          <w:lang w:eastAsia="ru-RU"/>
        </w:rPr>
        <w:t>УСТЬЯНСКОГО МУНИЦИПАЛЬНОГО ОКРУГА</w:t>
      </w:r>
    </w:p>
    <w:p w:rsidR="004758CD" w:rsidRPr="00CB79A2" w:rsidRDefault="004758CD" w:rsidP="004758CD">
      <w:pPr>
        <w:spacing w:before="0"/>
        <w:jc w:val="center"/>
        <w:rPr>
          <w:rFonts w:ascii="Times New Roman" w:eastAsia="Times New Roman" w:hAnsi="Times New Roman" w:cs="Times New Roman"/>
          <w:b/>
          <w:sz w:val="28"/>
          <w:szCs w:val="24"/>
          <w:lang w:eastAsia="ru-RU"/>
        </w:rPr>
      </w:pPr>
      <w:r w:rsidRPr="00CB79A2">
        <w:rPr>
          <w:rFonts w:ascii="Times New Roman" w:eastAsia="Times New Roman" w:hAnsi="Times New Roman" w:cs="Times New Roman"/>
          <w:b/>
          <w:sz w:val="28"/>
          <w:szCs w:val="24"/>
          <w:lang w:eastAsia="ru-RU"/>
        </w:rPr>
        <w:t>АРХАНГЕЛЬСКОЙ  ОБЛАСТИ</w:t>
      </w:r>
    </w:p>
    <w:p w:rsidR="004758CD" w:rsidRPr="00CB79A2" w:rsidRDefault="004758CD" w:rsidP="004758CD">
      <w:pPr>
        <w:spacing w:before="0"/>
        <w:ind w:firstLine="709"/>
        <w:jc w:val="center"/>
        <w:rPr>
          <w:rFonts w:ascii="Times New Roman" w:eastAsia="Times New Roman" w:hAnsi="Times New Roman" w:cs="Times New Roman"/>
          <w:sz w:val="28"/>
          <w:szCs w:val="24"/>
          <w:lang w:eastAsia="ru-RU"/>
        </w:rPr>
      </w:pPr>
    </w:p>
    <w:p w:rsidR="004758CD" w:rsidRPr="00CB79A2" w:rsidRDefault="004758CD" w:rsidP="004758CD">
      <w:pPr>
        <w:keepNext/>
        <w:spacing w:before="0"/>
        <w:jc w:val="center"/>
        <w:outlineLvl w:val="1"/>
        <w:rPr>
          <w:rFonts w:ascii="Times New Roman" w:eastAsia="Times New Roman" w:hAnsi="Times New Roman" w:cs="Times New Roman"/>
          <w:b/>
          <w:iCs/>
          <w:sz w:val="28"/>
          <w:szCs w:val="24"/>
          <w:lang w:eastAsia="ru-RU"/>
        </w:rPr>
      </w:pPr>
      <w:r w:rsidRPr="00CB79A2">
        <w:rPr>
          <w:rFonts w:ascii="Times New Roman" w:eastAsia="Times New Roman" w:hAnsi="Times New Roman" w:cs="Times New Roman"/>
          <w:b/>
          <w:iCs/>
          <w:sz w:val="28"/>
          <w:szCs w:val="24"/>
          <w:lang w:eastAsia="ru-RU"/>
        </w:rPr>
        <w:t>ПОСТАНОВЛЕНИЕ</w:t>
      </w:r>
    </w:p>
    <w:p w:rsidR="004758CD" w:rsidRPr="00CB79A2" w:rsidRDefault="004758CD" w:rsidP="004758CD">
      <w:pPr>
        <w:autoSpaceDE w:val="0"/>
        <w:autoSpaceDN w:val="0"/>
        <w:adjustRightInd w:val="0"/>
        <w:spacing w:before="0"/>
        <w:jc w:val="left"/>
        <w:rPr>
          <w:rFonts w:ascii="Times New Roman" w:eastAsia="Times New Roman" w:hAnsi="Times New Roman" w:cs="Times New Roman"/>
          <w:bCs/>
          <w:sz w:val="28"/>
          <w:szCs w:val="24"/>
          <w:lang w:eastAsia="ru-RU"/>
        </w:rPr>
      </w:pPr>
    </w:p>
    <w:p w:rsidR="004758CD" w:rsidRPr="00CB79A2" w:rsidRDefault="004758CD" w:rsidP="004758CD">
      <w:pPr>
        <w:autoSpaceDE w:val="0"/>
        <w:autoSpaceDN w:val="0"/>
        <w:adjustRightInd w:val="0"/>
        <w:spacing w:before="0"/>
        <w:jc w:val="center"/>
        <w:rPr>
          <w:rFonts w:ascii="Times New Roman" w:eastAsia="Times New Roman" w:hAnsi="Times New Roman" w:cs="Times New Roman"/>
          <w:bCs/>
          <w:sz w:val="28"/>
          <w:szCs w:val="24"/>
          <w:lang w:eastAsia="ru-RU"/>
        </w:rPr>
      </w:pPr>
      <w:r w:rsidRPr="00CB79A2">
        <w:rPr>
          <w:rFonts w:ascii="Times New Roman" w:eastAsia="Times New Roman" w:hAnsi="Times New Roman" w:cs="Times New Roman"/>
          <w:bCs/>
          <w:sz w:val="28"/>
          <w:szCs w:val="24"/>
          <w:lang w:eastAsia="ru-RU"/>
        </w:rPr>
        <w:t xml:space="preserve">от </w:t>
      </w:r>
      <w:r w:rsidR="00C43AA9">
        <w:rPr>
          <w:rFonts w:ascii="Times New Roman" w:eastAsia="Times New Roman" w:hAnsi="Times New Roman" w:cs="Times New Roman"/>
          <w:bCs/>
          <w:sz w:val="28"/>
          <w:szCs w:val="24"/>
          <w:lang w:eastAsia="ru-RU"/>
        </w:rPr>
        <w:t>1</w:t>
      </w:r>
      <w:r w:rsidRPr="00CB79A2">
        <w:rPr>
          <w:rFonts w:ascii="Times New Roman" w:eastAsia="Times New Roman" w:hAnsi="Times New Roman" w:cs="Times New Roman"/>
          <w:bCs/>
          <w:sz w:val="28"/>
          <w:szCs w:val="24"/>
          <w:lang w:eastAsia="ru-RU"/>
        </w:rPr>
        <w:t xml:space="preserve"> </w:t>
      </w:r>
      <w:r w:rsidR="00164483">
        <w:rPr>
          <w:rFonts w:ascii="Times New Roman" w:eastAsia="Times New Roman" w:hAnsi="Times New Roman" w:cs="Times New Roman"/>
          <w:bCs/>
          <w:sz w:val="28"/>
          <w:szCs w:val="24"/>
          <w:lang w:eastAsia="ru-RU"/>
        </w:rPr>
        <w:t>декабря</w:t>
      </w:r>
      <w:r w:rsidRPr="00CB79A2">
        <w:rPr>
          <w:rFonts w:ascii="Times New Roman" w:eastAsia="Times New Roman" w:hAnsi="Times New Roman" w:cs="Times New Roman"/>
          <w:bCs/>
          <w:sz w:val="28"/>
          <w:szCs w:val="24"/>
          <w:lang w:eastAsia="ru-RU"/>
        </w:rPr>
        <w:t xml:space="preserve"> 2023 года № </w:t>
      </w:r>
      <w:r w:rsidR="00001C6B">
        <w:rPr>
          <w:rFonts w:ascii="Times New Roman" w:eastAsia="Times New Roman" w:hAnsi="Times New Roman" w:cs="Times New Roman"/>
          <w:bCs/>
          <w:sz w:val="28"/>
          <w:szCs w:val="24"/>
          <w:lang w:eastAsia="ru-RU"/>
        </w:rPr>
        <w:t>2827</w:t>
      </w:r>
    </w:p>
    <w:p w:rsidR="004758CD" w:rsidRPr="00CB79A2" w:rsidRDefault="004758CD" w:rsidP="004758CD">
      <w:pPr>
        <w:autoSpaceDE w:val="0"/>
        <w:autoSpaceDN w:val="0"/>
        <w:adjustRightInd w:val="0"/>
        <w:spacing w:before="0"/>
        <w:jc w:val="left"/>
        <w:rPr>
          <w:rFonts w:ascii="Times New Roman" w:eastAsia="Times New Roman" w:hAnsi="Times New Roman" w:cs="Times New Roman"/>
          <w:bCs/>
          <w:sz w:val="28"/>
          <w:szCs w:val="24"/>
          <w:lang w:eastAsia="ru-RU"/>
        </w:rPr>
      </w:pPr>
    </w:p>
    <w:p w:rsidR="004758CD" w:rsidRPr="00CB79A2" w:rsidRDefault="004758CD" w:rsidP="004758CD">
      <w:pPr>
        <w:autoSpaceDE w:val="0"/>
        <w:autoSpaceDN w:val="0"/>
        <w:adjustRightInd w:val="0"/>
        <w:spacing w:before="0"/>
        <w:jc w:val="center"/>
        <w:rPr>
          <w:rFonts w:ascii="Times New Roman" w:eastAsia="Times New Roman" w:hAnsi="Times New Roman" w:cs="Times New Roman"/>
          <w:bCs/>
          <w:sz w:val="24"/>
          <w:szCs w:val="24"/>
          <w:lang w:eastAsia="ru-RU"/>
        </w:rPr>
      </w:pPr>
      <w:r w:rsidRPr="00CB79A2">
        <w:rPr>
          <w:rFonts w:ascii="Times New Roman" w:eastAsia="Times New Roman" w:hAnsi="Times New Roman" w:cs="Times New Roman"/>
          <w:bCs/>
          <w:sz w:val="24"/>
          <w:szCs w:val="24"/>
          <w:lang w:eastAsia="ru-RU"/>
        </w:rPr>
        <w:t xml:space="preserve">р.п. Октябрьский </w:t>
      </w:r>
    </w:p>
    <w:p w:rsidR="004758CD" w:rsidRPr="00CB79A2" w:rsidRDefault="004758CD" w:rsidP="004758CD">
      <w:pPr>
        <w:autoSpaceDE w:val="0"/>
        <w:autoSpaceDN w:val="0"/>
        <w:adjustRightInd w:val="0"/>
        <w:spacing w:before="0"/>
        <w:jc w:val="left"/>
        <w:rPr>
          <w:rFonts w:ascii="Times New Roman" w:eastAsia="Times New Roman" w:hAnsi="Times New Roman" w:cs="Times New Roman"/>
          <w:bCs/>
          <w:sz w:val="28"/>
          <w:szCs w:val="24"/>
          <w:lang w:eastAsia="ru-RU"/>
        </w:rPr>
      </w:pPr>
    </w:p>
    <w:p w:rsidR="004758CD" w:rsidRPr="00AF3B6B" w:rsidRDefault="004758CD" w:rsidP="004758CD">
      <w:pPr>
        <w:spacing w:before="0"/>
        <w:jc w:val="center"/>
        <w:rPr>
          <w:rFonts w:ascii="Times New Roman" w:eastAsia="Times New Roman" w:hAnsi="Times New Roman" w:cs="Times New Roman"/>
          <w:b/>
          <w:sz w:val="26"/>
          <w:szCs w:val="26"/>
          <w:lang w:eastAsia="ru-RU"/>
        </w:rPr>
      </w:pPr>
      <w:r w:rsidRPr="00CB79A2">
        <w:rPr>
          <w:rFonts w:ascii="Times New Roman" w:eastAsia="Times New Roman" w:hAnsi="Times New Roman" w:cs="Times New Roman"/>
          <w:b/>
          <w:bCs/>
          <w:sz w:val="26"/>
          <w:szCs w:val="26"/>
          <w:lang w:eastAsia="ru-RU"/>
        </w:rPr>
        <w:t xml:space="preserve">Об утверждении административного регламента </w:t>
      </w:r>
      <w:r w:rsidRPr="00AF3B6B">
        <w:rPr>
          <w:rFonts w:ascii="Times New Roman" w:eastAsia="Times New Roman" w:hAnsi="Times New Roman" w:cs="Times New Roman"/>
          <w:b/>
          <w:sz w:val="26"/>
          <w:szCs w:val="26"/>
          <w:lang w:eastAsia="ru-RU"/>
        </w:rPr>
        <w:t xml:space="preserve">предоставления муниципальной услуги </w:t>
      </w:r>
      <w:r>
        <w:rPr>
          <w:rFonts w:ascii="Times New Roman" w:eastAsia="Times New Roman" w:hAnsi="Times New Roman" w:cs="Times New Roman"/>
          <w:b/>
          <w:sz w:val="26"/>
          <w:szCs w:val="26"/>
          <w:lang w:eastAsia="ru-RU"/>
        </w:rPr>
        <w:t>«</w:t>
      </w:r>
      <w:r w:rsidRPr="004758CD">
        <w:rPr>
          <w:rFonts w:ascii="Times New Roman" w:eastAsia="Times New Roman" w:hAnsi="Times New Roman" w:cs="Times New Roman"/>
          <w:b/>
          <w:sz w:val="26"/>
          <w:szCs w:val="26"/>
          <w:lang w:eastAsia="ru-RU"/>
        </w:rPr>
        <w:t>Выдача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Устьянского муниципального округа Архангельской области</w:t>
      </w:r>
      <w:r>
        <w:rPr>
          <w:rFonts w:ascii="Times New Roman" w:eastAsia="Times New Roman" w:hAnsi="Times New Roman" w:cs="Times New Roman"/>
          <w:b/>
          <w:sz w:val="26"/>
          <w:szCs w:val="26"/>
          <w:lang w:eastAsia="ru-RU"/>
        </w:rPr>
        <w:t>»</w:t>
      </w:r>
    </w:p>
    <w:p w:rsidR="004758CD" w:rsidRPr="00CB79A2" w:rsidRDefault="004758CD" w:rsidP="004758CD">
      <w:pPr>
        <w:autoSpaceDE w:val="0"/>
        <w:autoSpaceDN w:val="0"/>
        <w:adjustRightInd w:val="0"/>
        <w:spacing w:before="0"/>
        <w:jc w:val="center"/>
        <w:rPr>
          <w:rFonts w:ascii="Times New Roman" w:eastAsia="Times New Roman" w:hAnsi="Times New Roman" w:cs="Times New Roman"/>
          <w:b/>
          <w:bCs/>
          <w:sz w:val="26"/>
          <w:szCs w:val="26"/>
          <w:lang w:eastAsia="ru-RU"/>
        </w:rPr>
      </w:pPr>
    </w:p>
    <w:p w:rsidR="004758CD" w:rsidRPr="00CB79A2" w:rsidRDefault="004758CD" w:rsidP="004758CD">
      <w:pPr>
        <w:autoSpaceDE w:val="0"/>
        <w:autoSpaceDN w:val="0"/>
        <w:adjustRightInd w:val="0"/>
        <w:spacing w:before="0"/>
        <w:ind w:firstLine="709"/>
        <w:rPr>
          <w:rFonts w:ascii="Times New Roman" w:eastAsia="Times New Roman" w:hAnsi="Times New Roman" w:cs="Times New Roman"/>
          <w:b/>
          <w:sz w:val="26"/>
          <w:szCs w:val="26"/>
          <w:lang w:eastAsia="ru-RU"/>
        </w:rPr>
      </w:pPr>
      <w:r w:rsidRPr="00CB79A2">
        <w:rPr>
          <w:rFonts w:ascii="Times New Roman" w:eastAsia="Times New Roman" w:hAnsi="Times New Roman" w:cs="Times New Roman"/>
          <w:sz w:val="26"/>
          <w:szCs w:val="26"/>
          <w:lang w:eastAsia="ru-RU"/>
        </w:rPr>
        <w:t xml:space="preserve">В соответствии со статьей 13 Федерального закона от 27 июля 2010 года № 210-ФЗ «Об организации предоставления государственных и муниципальных услуг», </w:t>
      </w:r>
      <w:r>
        <w:rPr>
          <w:rFonts w:ascii="Times New Roman" w:eastAsia="Times New Roman" w:hAnsi="Times New Roman" w:cs="Times New Roman"/>
          <w:sz w:val="26"/>
          <w:szCs w:val="26"/>
          <w:lang w:eastAsia="ru-RU"/>
        </w:rPr>
        <w:t>статьей 55 Градостроительного кодекса Российской Федерации</w:t>
      </w:r>
      <w:r w:rsidRPr="00CB79A2">
        <w:rPr>
          <w:rFonts w:ascii="Times New Roman" w:eastAsia="Times New Roman" w:hAnsi="Times New Roman" w:cs="Times New Roman"/>
          <w:sz w:val="26"/>
          <w:szCs w:val="26"/>
          <w:lang w:eastAsia="ru-RU"/>
        </w:rPr>
        <w:t>, подпунктом 4 пункта 2 статьи 7 областного закона от 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администрация Устьянского муниципального округа</w:t>
      </w:r>
    </w:p>
    <w:p w:rsidR="004758CD" w:rsidRDefault="004758CD" w:rsidP="00001C6B">
      <w:pPr>
        <w:spacing w:before="0"/>
        <w:rPr>
          <w:rFonts w:ascii="Times New Roman" w:eastAsia="Times New Roman" w:hAnsi="Times New Roman" w:cs="Times New Roman"/>
          <w:b/>
          <w:sz w:val="26"/>
          <w:szCs w:val="26"/>
          <w:lang w:eastAsia="ru-RU"/>
        </w:rPr>
      </w:pPr>
      <w:r w:rsidRPr="00CB79A2">
        <w:rPr>
          <w:rFonts w:ascii="Times New Roman" w:eastAsia="Times New Roman" w:hAnsi="Times New Roman" w:cs="Times New Roman"/>
          <w:b/>
          <w:sz w:val="26"/>
          <w:szCs w:val="26"/>
          <w:lang w:eastAsia="ru-RU"/>
        </w:rPr>
        <w:t>ПОСТАНОВЛЯЕТ:</w:t>
      </w:r>
    </w:p>
    <w:p w:rsidR="00001C6B" w:rsidRPr="00CB79A2" w:rsidRDefault="00001C6B" w:rsidP="00001C6B">
      <w:pPr>
        <w:spacing w:before="0"/>
        <w:rPr>
          <w:rFonts w:ascii="Times New Roman" w:eastAsia="Times New Roman" w:hAnsi="Times New Roman" w:cs="Times New Roman"/>
          <w:b/>
          <w:sz w:val="26"/>
          <w:szCs w:val="26"/>
          <w:lang w:eastAsia="ru-RU"/>
        </w:rPr>
      </w:pPr>
    </w:p>
    <w:p w:rsidR="004758CD" w:rsidRPr="00CB79A2" w:rsidRDefault="004758CD" w:rsidP="004758CD">
      <w:pPr>
        <w:autoSpaceDE w:val="0"/>
        <w:autoSpaceDN w:val="0"/>
        <w:adjustRightInd w:val="0"/>
        <w:spacing w:before="0"/>
        <w:ind w:firstLine="709"/>
        <w:rPr>
          <w:rFonts w:ascii="Times New Roman" w:eastAsia="Times New Roman" w:hAnsi="Times New Roman" w:cs="Times New Roman"/>
          <w:sz w:val="26"/>
          <w:szCs w:val="26"/>
          <w:lang w:eastAsia="ru-RU"/>
        </w:rPr>
      </w:pPr>
      <w:r w:rsidRPr="00CB79A2">
        <w:rPr>
          <w:rFonts w:ascii="Times New Roman" w:eastAsia="Times New Roman" w:hAnsi="Times New Roman" w:cs="Times New Roman"/>
          <w:sz w:val="26"/>
          <w:szCs w:val="26"/>
          <w:lang w:eastAsia="ru-RU"/>
        </w:rPr>
        <w:t xml:space="preserve">1. Утвердить прилагаемый административный регламент предоставления муниципальной услуги </w:t>
      </w:r>
      <w:r w:rsidRPr="00B37405">
        <w:rPr>
          <w:rFonts w:ascii="Times New Roman" w:eastAsia="Times New Roman" w:hAnsi="Times New Roman" w:cs="Times New Roman"/>
          <w:sz w:val="26"/>
          <w:szCs w:val="26"/>
          <w:lang w:eastAsia="ru-RU"/>
        </w:rPr>
        <w:t>«</w:t>
      </w:r>
      <w:r w:rsidRPr="004758CD">
        <w:rPr>
          <w:rFonts w:ascii="Times New Roman" w:eastAsia="Times New Roman" w:hAnsi="Times New Roman" w:cs="Times New Roman"/>
          <w:sz w:val="26"/>
          <w:szCs w:val="26"/>
          <w:lang w:eastAsia="ru-RU"/>
        </w:rPr>
        <w:t>Выдача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Устьянского муниципального округа Архангельской области</w:t>
      </w:r>
      <w:r w:rsidRPr="00B37405">
        <w:rPr>
          <w:rFonts w:ascii="Times New Roman" w:eastAsia="Times New Roman" w:hAnsi="Times New Roman" w:cs="Times New Roman"/>
          <w:sz w:val="26"/>
          <w:szCs w:val="26"/>
          <w:lang w:eastAsia="ru-RU"/>
        </w:rPr>
        <w:t xml:space="preserve">» </w:t>
      </w:r>
      <w:r w:rsidRPr="00CB79A2">
        <w:rPr>
          <w:rFonts w:ascii="Times New Roman" w:eastAsia="Times New Roman" w:hAnsi="Times New Roman" w:cs="Times New Roman"/>
          <w:sz w:val="26"/>
          <w:szCs w:val="26"/>
          <w:lang w:eastAsia="ru-RU"/>
        </w:rPr>
        <w:t>(далее – административный регламент).</w:t>
      </w:r>
    </w:p>
    <w:p w:rsidR="004758CD" w:rsidRPr="00CB79A2" w:rsidRDefault="004758CD" w:rsidP="004758CD">
      <w:pPr>
        <w:autoSpaceDE w:val="0"/>
        <w:autoSpaceDN w:val="0"/>
        <w:adjustRightInd w:val="0"/>
        <w:spacing w:before="0"/>
        <w:ind w:firstLine="709"/>
        <w:rPr>
          <w:rFonts w:ascii="Times New Roman" w:eastAsia="Times New Roman" w:hAnsi="Times New Roman" w:cs="Times New Roman"/>
          <w:color w:val="000000"/>
          <w:sz w:val="26"/>
          <w:szCs w:val="26"/>
          <w:lang w:eastAsia="ru-RU"/>
        </w:rPr>
      </w:pPr>
      <w:r w:rsidRPr="00CB79A2">
        <w:rPr>
          <w:rFonts w:ascii="Times New Roman" w:eastAsia="Times New Roman" w:hAnsi="Times New Roman" w:cs="Times New Roman"/>
          <w:color w:val="000000"/>
          <w:sz w:val="26"/>
          <w:szCs w:val="26"/>
          <w:lang w:eastAsia="ru-RU"/>
        </w:rPr>
        <w:t xml:space="preserve">2. 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w:t>
      </w:r>
      <w:r w:rsidRPr="00CB79A2">
        <w:rPr>
          <w:rFonts w:ascii="Times New Roman" w:eastAsia="Times New Roman" w:hAnsi="Times New Roman" w:cs="Times New Roman"/>
          <w:sz w:val="26"/>
          <w:szCs w:val="26"/>
          <w:lang w:eastAsia="ru-RU"/>
        </w:rPr>
        <w:t>Устьянского муниципального округа</w:t>
      </w:r>
      <w:r w:rsidRPr="00CB79A2">
        <w:rPr>
          <w:rFonts w:ascii="Times New Roman" w:eastAsia="Times New Roman" w:hAnsi="Times New Roman" w:cs="Times New Roman"/>
          <w:color w:val="000000"/>
          <w:sz w:val="26"/>
          <w:szCs w:val="26"/>
          <w:lang w:eastAsia="ru-RU"/>
        </w:rPr>
        <w:t xml:space="preserve">  и многофункциональным центром предоставления государственных и муниципальных услуг и в течение срока действия такого соглашения.</w:t>
      </w:r>
    </w:p>
    <w:p w:rsidR="004758CD" w:rsidRPr="00CB79A2" w:rsidRDefault="004758CD" w:rsidP="004758CD">
      <w:pPr>
        <w:autoSpaceDE w:val="0"/>
        <w:autoSpaceDN w:val="0"/>
        <w:adjustRightInd w:val="0"/>
        <w:spacing w:before="0"/>
        <w:ind w:firstLine="709"/>
        <w:rPr>
          <w:rFonts w:ascii="Times New Roman" w:eastAsia="Times New Roman" w:hAnsi="Times New Roman" w:cs="Times New Roman"/>
          <w:color w:val="000000"/>
          <w:sz w:val="26"/>
          <w:szCs w:val="26"/>
          <w:lang w:eastAsia="ru-RU"/>
        </w:rPr>
      </w:pPr>
      <w:r w:rsidRPr="00CB79A2">
        <w:rPr>
          <w:rFonts w:ascii="Times New Roman" w:eastAsia="Times New Roman" w:hAnsi="Times New Roman" w:cs="Times New Roman"/>
          <w:color w:val="000000"/>
          <w:sz w:val="26"/>
          <w:szCs w:val="26"/>
          <w:lang w:eastAsia="ru-RU"/>
        </w:rPr>
        <w:t xml:space="preserve">Установить, что в случаях, предусмотренных соглашением о взаимодействии между администрацией </w:t>
      </w:r>
      <w:r w:rsidRPr="00CB79A2">
        <w:rPr>
          <w:rFonts w:ascii="Times New Roman" w:eastAsia="Times New Roman" w:hAnsi="Times New Roman" w:cs="Times New Roman"/>
          <w:sz w:val="26"/>
          <w:szCs w:val="26"/>
          <w:lang w:eastAsia="ru-RU"/>
        </w:rPr>
        <w:t>Устьянского муниципального округа</w:t>
      </w:r>
      <w:r w:rsidRPr="00CB79A2">
        <w:rPr>
          <w:rFonts w:ascii="Times New Roman" w:eastAsia="Times New Roman" w:hAnsi="Times New Roman" w:cs="Times New Roman"/>
          <w:color w:val="000000"/>
          <w:sz w:val="26"/>
          <w:szCs w:val="26"/>
          <w:lang w:eastAsia="ru-RU"/>
        </w:rPr>
        <w:t xml:space="preserve"> и многофункциональным центром предоставления государственных и муниципальных услуг, административные действия, связанные с </w:t>
      </w:r>
      <w:r w:rsidRPr="00CB79A2">
        <w:rPr>
          <w:rFonts w:ascii="Times New Roman" w:eastAsia="Times New Roman" w:hAnsi="Times New Roman" w:cs="Times New Roman"/>
          <w:color w:val="000000"/>
          <w:sz w:val="26"/>
          <w:szCs w:val="26"/>
          <w:lang w:eastAsia="ru-RU"/>
        </w:rPr>
        <w:lastRenderedPageBreak/>
        <w:t>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Устьянского муниципального округа не осуществляются.</w:t>
      </w:r>
    </w:p>
    <w:p w:rsidR="004758CD" w:rsidRPr="00CB79A2" w:rsidRDefault="004758CD" w:rsidP="004758CD">
      <w:pPr>
        <w:autoSpaceDE w:val="0"/>
        <w:autoSpaceDN w:val="0"/>
        <w:adjustRightInd w:val="0"/>
        <w:spacing w:before="0"/>
        <w:ind w:firstLine="709"/>
        <w:rPr>
          <w:rFonts w:ascii="Times New Roman" w:eastAsia="Times New Roman" w:hAnsi="Times New Roman" w:cs="Times New Roman"/>
          <w:sz w:val="26"/>
          <w:szCs w:val="26"/>
          <w:lang w:eastAsia="ru-RU"/>
        </w:rPr>
      </w:pPr>
      <w:r w:rsidRPr="00CB79A2">
        <w:rPr>
          <w:rFonts w:ascii="Times New Roman" w:eastAsia="Times New Roman" w:hAnsi="Times New Roman" w:cs="Times New Roman"/>
          <w:sz w:val="26"/>
          <w:szCs w:val="26"/>
          <w:lang w:eastAsia="ru-RU"/>
        </w:rPr>
        <w:t xml:space="preserve">3. </w:t>
      </w:r>
      <w:proofErr w:type="gramStart"/>
      <w:r w:rsidRPr="00CB79A2">
        <w:rPr>
          <w:rFonts w:ascii="Times New Roman" w:eastAsia="Times New Roman" w:hAnsi="Times New Roman" w:cs="Times New Roman"/>
          <w:sz w:val="26"/>
          <w:szCs w:val="26"/>
          <w:lang w:eastAsia="ru-RU"/>
        </w:rPr>
        <w:t>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Устьянского муниципального округа и  министерством связи и информационных технологий Архангельской области и в течение срока действия такого соглашения.</w:t>
      </w:r>
      <w:proofErr w:type="gramEnd"/>
    </w:p>
    <w:p w:rsidR="004758CD" w:rsidRDefault="004758CD" w:rsidP="00164483">
      <w:pPr>
        <w:autoSpaceDE w:val="0"/>
        <w:autoSpaceDN w:val="0"/>
        <w:adjustRightInd w:val="0"/>
        <w:spacing w:before="0"/>
        <w:ind w:firstLine="709"/>
        <w:rPr>
          <w:rFonts w:ascii="Times New Roman" w:eastAsia="Times New Roman" w:hAnsi="Times New Roman" w:cs="Times New Roman"/>
          <w:sz w:val="26"/>
          <w:szCs w:val="26"/>
          <w:lang w:eastAsia="ru-RU"/>
        </w:rPr>
      </w:pPr>
      <w:r w:rsidRPr="00CB79A2">
        <w:rPr>
          <w:rFonts w:ascii="Times New Roman" w:eastAsia="Times New Roman" w:hAnsi="Times New Roman" w:cs="Times New Roman"/>
          <w:sz w:val="26"/>
          <w:szCs w:val="26"/>
          <w:lang w:eastAsia="ru-RU"/>
        </w:rPr>
        <w:t xml:space="preserve">4. </w:t>
      </w:r>
      <w:proofErr w:type="gramStart"/>
      <w:r w:rsidRPr="00CB79A2">
        <w:rPr>
          <w:rFonts w:ascii="Times New Roman" w:eastAsia="Times New Roman" w:hAnsi="Times New Roman" w:cs="Times New Roman"/>
          <w:sz w:val="26"/>
          <w:szCs w:val="26"/>
          <w:lang w:eastAsia="ru-RU"/>
        </w:rPr>
        <w:t>Признать утратившим силу постановлени</w:t>
      </w:r>
      <w:r>
        <w:rPr>
          <w:rFonts w:ascii="Times New Roman" w:eastAsia="Times New Roman" w:hAnsi="Times New Roman" w:cs="Times New Roman"/>
          <w:sz w:val="26"/>
          <w:szCs w:val="26"/>
          <w:lang w:eastAsia="ru-RU"/>
        </w:rPr>
        <w:t>е</w:t>
      </w:r>
      <w:r w:rsidRPr="00CB79A2">
        <w:rPr>
          <w:rFonts w:ascii="Times New Roman" w:eastAsia="Times New Roman" w:hAnsi="Times New Roman" w:cs="Times New Roman"/>
          <w:sz w:val="26"/>
          <w:szCs w:val="26"/>
          <w:lang w:eastAsia="ru-RU"/>
        </w:rPr>
        <w:t xml:space="preserve"> администрации муниципального образования «Устьянский муниципальный район» «</w:t>
      </w:r>
      <w:r w:rsidRPr="004758CD">
        <w:rPr>
          <w:rFonts w:ascii="Times New Roman" w:eastAsia="Times New Roman" w:hAnsi="Times New Roman" w:cs="Times New Roman"/>
          <w:sz w:val="26"/>
          <w:szCs w:val="26"/>
          <w:lang w:eastAsia="ru-RU"/>
        </w:rPr>
        <w:t xml:space="preserve">Об утверждении административного регламента </w:t>
      </w:r>
      <w:r w:rsidR="00164483" w:rsidRPr="00164483">
        <w:rPr>
          <w:rFonts w:ascii="Times New Roman" w:eastAsia="Times New Roman" w:hAnsi="Times New Roman" w:cs="Times New Roman"/>
          <w:sz w:val="26"/>
          <w:szCs w:val="26"/>
          <w:lang w:eastAsia="ru-RU"/>
        </w:rPr>
        <w:t>предоставления муниципальной услуги по выдаче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территориях сельских поселений, входящих в состав муниципального образования «Устьянский муниципальный район» Архангельской области</w:t>
      </w:r>
      <w:r w:rsidRPr="004758CD">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CC0B95">
        <w:rPr>
          <w:rFonts w:ascii="Times New Roman" w:eastAsia="Times New Roman" w:hAnsi="Times New Roman" w:cs="Times New Roman"/>
          <w:sz w:val="26"/>
          <w:szCs w:val="26"/>
          <w:lang w:eastAsia="ru-RU"/>
        </w:rPr>
        <w:t>от 19 июля 2019 № 88</w:t>
      </w:r>
      <w:r>
        <w:rPr>
          <w:rFonts w:ascii="Times New Roman" w:eastAsia="Times New Roman" w:hAnsi="Times New Roman" w:cs="Times New Roman"/>
          <w:sz w:val="26"/>
          <w:szCs w:val="26"/>
          <w:lang w:eastAsia="ru-RU"/>
        </w:rPr>
        <w:t>6.</w:t>
      </w:r>
      <w:r w:rsidRPr="00CB79A2">
        <w:rPr>
          <w:rFonts w:ascii="Times New Roman" w:eastAsia="Times New Roman" w:hAnsi="Times New Roman" w:cs="Times New Roman"/>
          <w:sz w:val="26"/>
          <w:szCs w:val="26"/>
          <w:lang w:eastAsia="ru-RU"/>
        </w:rPr>
        <w:t xml:space="preserve"> </w:t>
      </w:r>
      <w:proofErr w:type="gramEnd"/>
    </w:p>
    <w:p w:rsidR="004758CD" w:rsidRPr="00CB79A2" w:rsidRDefault="004758CD" w:rsidP="004758CD">
      <w:pPr>
        <w:autoSpaceDE w:val="0"/>
        <w:autoSpaceDN w:val="0"/>
        <w:adjustRightInd w:val="0"/>
        <w:spacing w:before="0"/>
        <w:ind w:firstLine="70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5. </w:t>
      </w:r>
      <w:r w:rsidRPr="00CB79A2">
        <w:rPr>
          <w:rFonts w:ascii="Times New Roman" w:eastAsia="Times New Roman" w:hAnsi="Times New Roman" w:cs="Times New Roman"/>
          <w:sz w:val="26"/>
          <w:szCs w:val="26"/>
          <w:lang w:eastAsia="ru-RU"/>
        </w:rPr>
        <w:t xml:space="preserve">Настоящее постановление вступает в силу после его официального опубликования. </w:t>
      </w:r>
    </w:p>
    <w:p w:rsidR="004758CD" w:rsidRPr="00CB79A2" w:rsidRDefault="004758CD" w:rsidP="004758CD">
      <w:pPr>
        <w:autoSpaceDE w:val="0"/>
        <w:autoSpaceDN w:val="0"/>
        <w:adjustRightInd w:val="0"/>
        <w:spacing w:before="0"/>
        <w:ind w:firstLine="709"/>
        <w:rPr>
          <w:rFonts w:ascii="Times New Roman" w:eastAsia="Times New Roman" w:hAnsi="Times New Roman" w:cs="Times New Roman"/>
          <w:sz w:val="26"/>
          <w:szCs w:val="26"/>
          <w:lang w:eastAsia="ru-RU"/>
        </w:rPr>
      </w:pPr>
    </w:p>
    <w:p w:rsidR="004758CD" w:rsidRPr="00CB79A2" w:rsidRDefault="004758CD" w:rsidP="004758CD">
      <w:pPr>
        <w:spacing w:before="0"/>
        <w:ind w:firstLine="709"/>
        <w:jc w:val="left"/>
        <w:rPr>
          <w:rFonts w:ascii="Times New Roman" w:eastAsia="Times New Roman" w:hAnsi="Times New Roman" w:cs="Times New Roman"/>
          <w:sz w:val="26"/>
          <w:szCs w:val="26"/>
          <w:lang w:eastAsia="ru-RU"/>
        </w:rPr>
      </w:pPr>
    </w:p>
    <w:p w:rsidR="000D54E4" w:rsidRDefault="000D54E4" w:rsidP="004758CD">
      <w:pPr>
        <w:spacing w:before="0"/>
        <w:jc w:val="left"/>
        <w:rPr>
          <w:rFonts w:ascii="Times New Roman" w:eastAsia="Times New Roman" w:hAnsi="Times New Roman" w:cs="Times New Roman"/>
          <w:bCs/>
          <w:sz w:val="26"/>
          <w:szCs w:val="26"/>
          <w:lang w:eastAsia="ru-RU"/>
        </w:rPr>
      </w:pPr>
      <w:proofErr w:type="gramStart"/>
      <w:r w:rsidRPr="000D54E4">
        <w:rPr>
          <w:rFonts w:ascii="Times New Roman" w:eastAsia="Times New Roman" w:hAnsi="Times New Roman" w:cs="Times New Roman"/>
          <w:bCs/>
          <w:sz w:val="26"/>
          <w:szCs w:val="26"/>
          <w:lang w:eastAsia="ru-RU"/>
        </w:rPr>
        <w:t>Исполняющий</w:t>
      </w:r>
      <w:proofErr w:type="gramEnd"/>
      <w:r w:rsidRPr="000D54E4">
        <w:rPr>
          <w:rFonts w:ascii="Times New Roman" w:eastAsia="Times New Roman" w:hAnsi="Times New Roman" w:cs="Times New Roman"/>
          <w:bCs/>
          <w:sz w:val="26"/>
          <w:szCs w:val="26"/>
          <w:lang w:eastAsia="ru-RU"/>
        </w:rPr>
        <w:t xml:space="preserve"> обязанности главы</w:t>
      </w:r>
      <w:r>
        <w:rPr>
          <w:rFonts w:ascii="Times New Roman" w:eastAsia="Times New Roman" w:hAnsi="Times New Roman" w:cs="Times New Roman"/>
          <w:bCs/>
          <w:sz w:val="26"/>
          <w:szCs w:val="26"/>
          <w:lang w:eastAsia="ru-RU"/>
        </w:rPr>
        <w:t xml:space="preserve">                                                      </w:t>
      </w:r>
    </w:p>
    <w:p w:rsidR="004758CD" w:rsidRPr="00CB79A2" w:rsidRDefault="000D54E4" w:rsidP="004758CD">
      <w:pPr>
        <w:spacing w:before="0"/>
        <w:jc w:val="left"/>
        <w:rPr>
          <w:rFonts w:ascii="Times New Roman" w:eastAsia="Times New Roman" w:hAnsi="Times New Roman" w:cs="Times New Roman"/>
          <w:bCs/>
          <w:sz w:val="26"/>
          <w:szCs w:val="26"/>
          <w:lang w:eastAsia="ru-RU"/>
        </w:rPr>
      </w:pPr>
      <w:r w:rsidRPr="000D54E4">
        <w:rPr>
          <w:rFonts w:ascii="Times New Roman" w:eastAsia="Times New Roman" w:hAnsi="Times New Roman" w:cs="Times New Roman"/>
          <w:bCs/>
          <w:sz w:val="26"/>
          <w:szCs w:val="26"/>
          <w:lang w:eastAsia="ru-RU"/>
        </w:rPr>
        <w:t xml:space="preserve">Устьянского муниципального округа </w:t>
      </w:r>
      <w:r w:rsidR="00001C6B">
        <w:rPr>
          <w:rFonts w:ascii="Times New Roman" w:eastAsia="Times New Roman" w:hAnsi="Times New Roman" w:cs="Times New Roman"/>
          <w:bCs/>
          <w:sz w:val="26"/>
          <w:szCs w:val="26"/>
          <w:lang w:eastAsia="ru-RU"/>
        </w:rPr>
        <w:t xml:space="preserve">                                                </w:t>
      </w:r>
      <w:r w:rsidR="00001C6B" w:rsidRPr="000D54E4">
        <w:rPr>
          <w:rFonts w:ascii="Times New Roman" w:eastAsia="Times New Roman" w:hAnsi="Times New Roman" w:cs="Times New Roman"/>
          <w:bCs/>
          <w:sz w:val="26"/>
          <w:szCs w:val="26"/>
          <w:lang w:eastAsia="ru-RU"/>
        </w:rPr>
        <w:t>Н. С. Филимонова</w:t>
      </w:r>
    </w:p>
    <w:p w:rsidR="004758CD" w:rsidRDefault="004758CD">
      <w:pP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br w:type="page"/>
      </w:r>
    </w:p>
    <w:p w:rsidR="00152739" w:rsidRPr="00AF3B6B" w:rsidRDefault="00152739" w:rsidP="00152739">
      <w:pPr>
        <w:autoSpaceDE w:val="0"/>
        <w:autoSpaceDN w:val="0"/>
        <w:adjustRightInd w:val="0"/>
        <w:spacing w:before="0"/>
        <w:jc w:val="center"/>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eastAsia="ru-RU"/>
        </w:rPr>
        <w:lastRenderedPageBreak/>
        <w:t>АДМИНИСТРАТИВНЫЙ РЕГЛАМЕНТ</w:t>
      </w:r>
    </w:p>
    <w:p w:rsidR="00EC56E5" w:rsidRDefault="00152739" w:rsidP="00380245">
      <w:pPr>
        <w:spacing w:before="0"/>
        <w:jc w:val="center"/>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eastAsia="ru-RU"/>
        </w:rPr>
        <w:t xml:space="preserve">предоставления муниципальной услуги </w:t>
      </w:r>
      <w:r w:rsidR="00380245">
        <w:rPr>
          <w:rFonts w:ascii="Times New Roman" w:eastAsia="Times New Roman" w:hAnsi="Times New Roman" w:cs="Times New Roman"/>
          <w:b/>
          <w:sz w:val="26"/>
          <w:szCs w:val="26"/>
          <w:lang w:eastAsia="ru-RU"/>
        </w:rPr>
        <w:t>«</w:t>
      </w:r>
      <w:r w:rsidR="00380245" w:rsidRPr="00380245">
        <w:rPr>
          <w:rFonts w:ascii="Times New Roman" w:eastAsia="Times New Roman" w:hAnsi="Times New Roman" w:cs="Times New Roman"/>
          <w:b/>
          <w:sz w:val="26"/>
          <w:szCs w:val="26"/>
          <w:lang w:eastAsia="ru-RU"/>
        </w:rPr>
        <w:t>Выдача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Устьянского муниципального округа Архангельской области</w:t>
      </w:r>
      <w:r w:rsidR="00380245">
        <w:rPr>
          <w:rFonts w:ascii="Times New Roman" w:eastAsia="Times New Roman" w:hAnsi="Times New Roman" w:cs="Times New Roman"/>
          <w:b/>
          <w:sz w:val="26"/>
          <w:szCs w:val="26"/>
          <w:lang w:eastAsia="ru-RU"/>
        </w:rPr>
        <w:t>»</w:t>
      </w:r>
    </w:p>
    <w:p w:rsidR="00380245" w:rsidRPr="00AF3B6B" w:rsidRDefault="00380245" w:rsidP="00380245">
      <w:pPr>
        <w:spacing w:before="0"/>
        <w:jc w:val="center"/>
        <w:rPr>
          <w:rFonts w:ascii="Times New Roman" w:eastAsia="Times New Roman" w:hAnsi="Times New Roman" w:cs="Times New Roman"/>
          <w:sz w:val="26"/>
          <w:szCs w:val="26"/>
          <w:lang w:eastAsia="ru-RU"/>
        </w:rPr>
      </w:pPr>
    </w:p>
    <w:p w:rsidR="00152739" w:rsidRPr="00AF3B6B" w:rsidRDefault="00152739" w:rsidP="00152739">
      <w:pPr>
        <w:spacing w:before="0"/>
        <w:jc w:val="center"/>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val="en-US" w:eastAsia="ru-RU"/>
        </w:rPr>
        <w:t>I</w:t>
      </w:r>
      <w:r w:rsidRPr="00AF3B6B">
        <w:rPr>
          <w:rFonts w:ascii="Times New Roman" w:eastAsia="Times New Roman" w:hAnsi="Times New Roman" w:cs="Times New Roman"/>
          <w:b/>
          <w:sz w:val="26"/>
          <w:szCs w:val="26"/>
          <w:lang w:eastAsia="ru-RU"/>
        </w:rPr>
        <w:t>. Общие положения</w:t>
      </w:r>
    </w:p>
    <w:p w:rsidR="00152739" w:rsidRPr="00AF3B6B" w:rsidRDefault="00152739" w:rsidP="00152739">
      <w:pPr>
        <w:spacing w:before="0"/>
        <w:jc w:val="left"/>
        <w:rPr>
          <w:rFonts w:ascii="Times New Roman" w:eastAsia="Times New Roman" w:hAnsi="Times New Roman" w:cs="Times New Roman"/>
          <w:sz w:val="26"/>
          <w:szCs w:val="26"/>
          <w:lang w:eastAsia="ru-RU"/>
        </w:rPr>
      </w:pPr>
    </w:p>
    <w:p w:rsidR="00152739" w:rsidRPr="00AF3B6B" w:rsidRDefault="00152739" w:rsidP="00152739">
      <w:pPr>
        <w:spacing w:before="0"/>
        <w:jc w:val="center"/>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1.1. Предмет регулирования административного регламента</w:t>
      </w:r>
    </w:p>
    <w:p w:rsidR="00152739" w:rsidRPr="00AF3B6B" w:rsidRDefault="00152739" w:rsidP="00152739">
      <w:pPr>
        <w:spacing w:before="0"/>
        <w:jc w:val="left"/>
        <w:rPr>
          <w:rFonts w:ascii="Times New Roman" w:eastAsia="Times New Roman" w:hAnsi="Times New Roman" w:cs="Times New Roman"/>
          <w:sz w:val="26"/>
          <w:szCs w:val="26"/>
          <w:lang w:eastAsia="ru-RU"/>
        </w:rPr>
      </w:pPr>
    </w:p>
    <w:p w:rsidR="00152739" w:rsidRPr="00AF3B6B" w:rsidRDefault="00152739" w:rsidP="002B6E03">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1. Настоящий административный регламент устанавливает порядок предоставления муниципальной услуги </w:t>
      </w:r>
      <w:r w:rsidR="00A6785B">
        <w:rPr>
          <w:rFonts w:ascii="Times New Roman" w:eastAsia="Times New Roman" w:hAnsi="Times New Roman" w:cs="Times New Roman"/>
          <w:sz w:val="26"/>
          <w:szCs w:val="26"/>
          <w:lang w:eastAsia="ru-RU"/>
        </w:rPr>
        <w:t>«</w:t>
      </w:r>
      <w:r w:rsidR="00A6785B" w:rsidRPr="004758CD">
        <w:rPr>
          <w:rFonts w:ascii="Times New Roman" w:eastAsia="Times New Roman" w:hAnsi="Times New Roman" w:cs="Times New Roman"/>
          <w:sz w:val="26"/>
          <w:szCs w:val="26"/>
          <w:lang w:eastAsia="ru-RU"/>
        </w:rPr>
        <w:t>Выдача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Устьянского муниципального округа Архангельской области</w:t>
      </w:r>
      <w:r w:rsidR="00A6785B">
        <w:rPr>
          <w:rFonts w:ascii="Times New Roman" w:eastAsia="Times New Roman" w:hAnsi="Times New Roman" w:cs="Times New Roman"/>
          <w:sz w:val="26"/>
          <w:szCs w:val="26"/>
          <w:lang w:eastAsia="ru-RU"/>
        </w:rPr>
        <w:t>»</w:t>
      </w:r>
      <w:r w:rsidR="00EC56E5" w:rsidRPr="00EC56E5">
        <w:rPr>
          <w:rFonts w:ascii="Times New Roman" w:eastAsia="Times New Roman" w:hAnsi="Times New Roman" w:cs="Times New Roman"/>
          <w:sz w:val="26"/>
          <w:szCs w:val="26"/>
          <w:lang w:eastAsia="ru-RU"/>
        </w:rPr>
        <w:t xml:space="preserve"> </w:t>
      </w:r>
      <w:r w:rsidRPr="00AF3B6B">
        <w:rPr>
          <w:rFonts w:ascii="Times New Roman" w:eastAsia="Times New Roman" w:hAnsi="Times New Roman" w:cs="Times New Roman"/>
          <w:sz w:val="26"/>
          <w:szCs w:val="26"/>
          <w:lang w:eastAsia="ru-RU"/>
        </w:rPr>
        <w:t xml:space="preserve">(далее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w:t>
      </w:r>
      <w:r w:rsidR="0046742B" w:rsidRPr="0046742B">
        <w:rPr>
          <w:rFonts w:ascii="Times New Roman" w:eastAsia="Times New Roman" w:hAnsi="Times New Roman" w:cs="Times New Roman"/>
          <w:sz w:val="26"/>
          <w:szCs w:val="26"/>
          <w:lang w:eastAsia="ru-RU"/>
        </w:rPr>
        <w:t>(далее –</w:t>
      </w:r>
      <w:r w:rsidR="00D14DB6">
        <w:rPr>
          <w:rFonts w:ascii="Times New Roman" w:eastAsia="Times New Roman" w:hAnsi="Times New Roman" w:cs="Times New Roman"/>
          <w:sz w:val="26"/>
          <w:szCs w:val="26"/>
          <w:lang w:eastAsia="ru-RU"/>
        </w:rPr>
        <w:t xml:space="preserve"> </w:t>
      </w:r>
      <w:r w:rsidR="0046742B" w:rsidRPr="0046742B">
        <w:rPr>
          <w:rFonts w:ascii="Times New Roman" w:eastAsia="Times New Roman" w:hAnsi="Times New Roman" w:cs="Times New Roman"/>
          <w:sz w:val="26"/>
          <w:szCs w:val="26"/>
          <w:lang w:eastAsia="ru-RU"/>
        </w:rPr>
        <w:t>администрация) при осуществлении полномочий по предоставлению муниципальной услуги.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 Предоставление муниципальной услуги включает в себя следующие административные процедуры:</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 регистрация запроса заявителя о предоставлении муниципальной услуги;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2) рассмотрение вопроса о </w:t>
      </w:r>
      <w:r w:rsidR="002B6E03" w:rsidRPr="002B6E03">
        <w:rPr>
          <w:rFonts w:ascii="Times New Roman" w:eastAsia="Times New Roman" w:hAnsi="Times New Roman" w:cs="Times New Roman"/>
          <w:sz w:val="26"/>
          <w:szCs w:val="26"/>
          <w:lang w:eastAsia="ru-RU"/>
        </w:rPr>
        <w:t>выдаче уведомлений</w:t>
      </w:r>
      <w:r w:rsidR="002B6E03">
        <w:rPr>
          <w:rFonts w:ascii="Times New Roman" w:eastAsia="Times New Roman" w:hAnsi="Times New Roman" w:cs="Times New Roman"/>
          <w:sz w:val="26"/>
          <w:szCs w:val="26"/>
          <w:lang w:eastAsia="ru-RU"/>
        </w:rPr>
        <w:t xml:space="preserve"> </w:t>
      </w:r>
      <w:r w:rsidR="002B6E03" w:rsidRPr="002B6E03">
        <w:rPr>
          <w:rFonts w:ascii="Times New Roman" w:eastAsia="Times New Roman" w:hAnsi="Times New Roman" w:cs="Times New Roman"/>
          <w:sz w:val="26"/>
          <w:szCs w:val="26"/>
          <w:lang w:eastAsia="ru-RU"/>
        </w:rPr>
        <w:t>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AF3B6B">
        <w:rPr>
          <w:rFonts w:ascii="Times New Roman" w:eastAsia="Times New Roman" w:hAnsi="Times New Roman" w:cs="Times New Roman"/>
          <w:sz w:val="26"/>
          <w:szCs w:val="26"/>
          <w:lang w:eastAsia="ru-RU"/>
        </w:rPr>
        <w:t>;</w:t>
      </w:r>
    </w:p>
    <w:p w:rsidR="00152739" w:rsidRPr="00AF3B6B" w:rsidRDefault="002B6E03" w:rsidP="00152739">
      <w:pPr>
        <w:spacing w:before="0"/>
        <w:ind w:firstLine="72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152739" w:rsidRPr="00AF3B6B">
        <w:rPr>
          <w:rFonts w:ascii="Times New Roman" w:eastAsia="Times New Roman" w:hAnsi="Times New Roman" w:cs="Times New Roman"/>
          <w:sz w:val="26"/>
          <w:szCs w:val="26"/>
          <w:lang w:eastAsia="ru-RU"/>
        </w:rPr>
        <w:t>) выдача заявителю результата предоставления муниципальной услуги.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 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725D0A" w:rsidRPr="00AF3B6B" w:rsidRDefault="00725D0A" w:rsidP="00725D0A">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 регистрация запроса заявителя о предоставлении муниципальной услуги;</w:t>
      </w:r>
    </w:p>
    <w:p w:rsidR="00152739" w:rsidRPr="00AF3B6B" w:rsidRDefault="00725D0A" w:rsidP="00725D0A">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 выдача заявителю результата предоставления муниципальной услуги.</w:t>
      </w:r>
    </w:p>
    <w:p w:rsidR="00725D0A" w:rsidRPr="00AF3B6B" w:rsidRDefault="00725D0A" w:rsidP="00725D0A">
      <w:pPr>
        <w:spacing w:before="0"/>
        <w:ind w:firstLine="720"/>
        <w:rPr>
          <w:rFonts w:ascii="Times New Roman" w:eastAsia="Times New Roman" w:hAnsi="Times New Roman" w:cs="Times New Roman"/>
          <w:sz w:val="26"/>
          <w:szCs w:val="26"/>
          <w:lang w:eastAsia="ru-RU"/>
        </w:rPr>
      </w:pPr>
    </w:p>
    <w:p w:rsidR="00152739" w:rsidRPr="00AF3B6B" w:rsidRDefault="00152739" w:rsidP="00152739">
      <w:pPr>
        <w:spacing w:before="0"/>
        <w:jc w:val="center"/>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eastAsia="ru-RU"/>
        </w:rPr>
        <w:t>1.2. Описание заявителей при предоставлении</w:t>
      </w:r>
    </w:p>
    <w:p w:rsidR="00152739" w:rsidRPr="00AF3B6B" w:rsidRDefault="00152739" w:rsidP="00152739">
      <w:pPr>
        <w:spacing w:before="0"/>
        <w:jc w:val="center"/>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eastAsia="ru-RU"/>
        </w:rPr>
        <w:t>муниципальной услуги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p>
    <w:p w:rsidR="00E97184" w:rsidRPr="00AF3B6B" w:rsidRDefault="00E97184" w:rsidP="00E97184">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4. Заявителями при предоставлении муниципальной услуги являются:</w:t>
      </w:r>
    </w:p>
    <w:p w:rsidR="00E97184" w:rsidRPr="00AF3B6B" w:rsidRDefault="00E97184" w:rsidP="00E97184">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 физические лица;</w:t>
      </w:r>
    </w:p>
    <w:p w:rsidR="00E97184" w:rsidRPr="00AF3B6B" w:rsidRDefault="00E97184" w:rsidP="00E97184">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 юридические лица</w:t>
      </w:r>
    </w:p>
    <w:p w:rsidR="00E97184" w:rsidRPr="00AF3B6B" w:rsidRDefault="00E97184" w:rsidP="00E97184">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5. От имени заявителей, указанных в пункте 4 настоящего административного регламента, вправе выступать:</w:t>
      </w:r>
    </w:p>
    <w:p w:rsidR="00E97184" w:rsidRPr="00AF3B6B" w:rsidRDefault="00E97184" w:rsidP="00E97184">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E97184" w:rsidRPr="00AF3B6B" w:rsidRDefault="00E97184" w:rsidP="00E97184">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lastRenderedPageBreak/>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E97184" w:rsidRPr="00AF3B6B" w:rsidRDefault="00E97184" w:rsidP="00E97184">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От имени организаций (юридических лиц), указанных в пункте 4 настоящего административного регламента, вправе выступать:</w:t>
      </w:r>
    </w:p>
    <w:p w:rsidR="00E97184" w:rsidRPr="00AF3B6B" w:rsidRDefault="00E97184" w:rsidP="00E97184">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руководитель организации при представлении документов, подтверждающих его полномочия;</w:t>
      </w:r>
    </w:p>
    <w:p w:rsidR="00E97184" w:rsidRDefault="00E97184" w:rsidP="00E97184">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представитель организации при представлении доверенности, подписанной руководителем организации или иным уполномоченным на это лицом</w:t>
      </w:r>
      <w:r>
        <w:rPr>
          <w:rFonts w:ascii="Times New Roman" w:eastAsia="Times New Roman" w:hAnsi="Times New Roman" w:cs="Times New Roman"/>
          <w:sz w:val="26"/>
          <w:szCs w:val="26"/>
          <w:lang w:eastAsia="ru-RU"/>
        </w:rPr>
        <w:t xml:space="preserve"> </w:t>
      </w:r>
      <w:r w:rsidRPr="00AF3B6B">
        <w:rPr>
          <w:rFonts w:ascii="Times New Roman" w:eastAsia="Times New Roman" w:hAnsi="Times New Roman" w:cs="Times New Roman"/>
          <w:sz w:val="26"/>
          <w:szCs w:val="26"/>
          <w:lang w:eastAsia="ru-RU"/>
        </w:rPr>
        <w:t>в соответствии с законом и учредительными документами организации.</w:t>
      </w:r>
    </w:p>
    <w:p w:rsidR="00E97184" w:rsidRPr="007767BF" w:rsidRDefault="00E97184" w:rsidP="00E97184">
      <w:pPr>
        <w:spacing w:before="0"/>
        <w:ind w:firstLine="720"/>
        <w:rPr>
          <w:rFonts w:ascii="Times New Roman" w:eastAsia="Times New Roman" w:hAnsi="Times New Roman" w:cs="Times New Roman"/>
          <w:sz w:val="26"/>
          <w:szCs w:val="26"/>
          <w:lang w:eastAsia="ru-RU"/>
        </w:rPr>
      </w:pPr>
      <w:proofErr w:type="gramStart"/>
      <w:r w:rsidRPr="007767BF">
        <w:rPr>
          <w:rFonts w:ascii="Times New Roman" w:eastAsia="Times New Roman" w:hAnsi="Times New Roman" w:cs="Times New Roman"/>
          <w:sz w:val="26"/>
          <w:szCs w:val="26"/>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w:t>
      </w:r>
      <w:proofErr w:type="gramEnd"/>
      <w:r w:rsidRPr="007767BF">
        <w:rPr>
          <w:rFonts w:ascii="Times New Roman" w:eastAsia="Times New Roman" w:hAnsi="Times New Roman" w:cs="Times New Roman"/>
          <w:sz w:val="26"/>
          <w:szCs w:val="26"/>
          <w:lang w:eastAsia="ru-RU"/>
        </w:rPr>
        <w:t xml:space="preserve"> июля 2006 года № 149-ФЗ «Об информации, информационных технологиях и о защите информации». При предоставлении муниципальной услуги в электронной форме идентификация и аутентификация могут осуществляться посредством:</w:t>
      </w:r>
    </w:p>
    <w:p w:rsidR="00E97184" w:rsidRPr="007767BF" w:rsidRDefault="00E97184" w:rsidP="00E97184">
      <w:pPr>
        <w:spacing w:before="0"/>
        <w:ind w:firstLine="720"/>
        <w:rPr>
          <w:rFonts w:ascii="Times New Roman" w:eastAsia="Times New Roman" w:hAnsi="Times New Roman" w:cs="Times New Roman"/>
          <w:sz w:val="26"/>
          <w:szCs w:val="26"/>
          <w:lang w:eastAsia="ru-RU"/>
        </w:rPr>
      </w:pPr>
      <w:proofErr w:type="gramStart"/>
      <w:r w:rsidRPr="007767BF">
        <w:rPr>
          <w:rFonts w:ascii="Times New Roman" w:eastAsia="Times New Roman" w:hAnsi="Times New Roman" w:cs="Times New Roman"/>
          <w:sz w:val="26"/>
          <w:szCs w:val="26"/>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97184" w:rsidRPr="007767BF" w:rsidRDefault="00E97184" w:rsidP="00E97184">
      <w:pPr>
        <w:spacing w:before="0"/>
        <w:ind w:firstLine="720"/>
        <w:rPr>
          <w:rFonts w:ascii="Times New Roman" w:eastAsia="Times New Roman" w:hAnsi="Times New Roman" w:cs="Times New Roman"/>
          <w:sz w:val="26"/>
          <w:szCs w:val="26"/>
          <w:lang w:eastAsia="ru-RU"/>
        </w:rPr>
      </w:pPr>
      <w:r w:rsidRPr="007767BF">
        <w:rPr>
          <w:rFonts w:ascii="Times New Roman" w:eastAsia="Times New Roman" w:hAnsi="Times New Roman" w:cs="Times New Roman"/>
          <w:sz w:val="26"/>
          <w:szCs w:val="26"/>
          <w:lang w:eastAsia="ru-RU"/>
        </w:rPr>
        <w:t>2) единой системы идентификац</w:t>
      </w:r>
      <w:proofErr w:type="gramStart"/>
      <w:r w:rsidRPr="007767BF">
        <w:rPr>
          <w:rFonts w:ascii="Times New Roman" w:eastAsia="Times New Roman" w:hAnsi="Times New Roman" w:cs="Times New Roman"/>
          <w:sz w:val="26"/>
          <w:szCs w:val="26"/>
          <w:lang w:eastAsia="ru-RU"/>
        </w:rPr>
        <w:t>ии и ау</w:t>
      </w:r>
      <w:proofErr w:type="gramEnd"/>
      <w:r w:rsidRPr="007767BF">
        <w:rPr>
          <w:rFonts w:ascii="Times New Roman" w:eastAsia="Times New Roman" w:hAnsi="Times New Roman" w:cs="Times New Roman"/>
          <w:sz w:val="26"/>
          <w:szCs w:val="26"/>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97184" w:rsidRPr="007767BF" w:rsidRDefault="00E97184" w:rsidP="00E97184">
      <w:pPr>
        <w:spacing w:before="0"/>
        <w:ind w:firstLine="720"/>
        <w:rPr>
          <w:rFonts w:ascii="Times New Roman" w:eastAsia="Times New Roman" w:hAnsi="Times New Roman" w:cs="Times New Roman"/>
          <w:sz w:val="26"/>
          <w:szCs w:val="26"/>
          <w:lang w:eastAsia="ru-RU"/>
        </w:rPr>
      </w:pPr>
      <w:r w:rsidRPr="007767BF">
        <w:rPr>
          <w:rFonts w:ascii="Times New Roman" w:eastAsia="Times New Roman" w:hAnsi="Times New Roman" w:cs="Times New Roman"/>
          <w:sz w:val="26"/>
          <w:szCs w:val="26"/>
          <w:lang w:eastAsia="ru-RU"/>
        </w:rPr>
        <w:t>Полномочия лиц, указанных в пункте 5 настоящего административного регламента, подтверждаются документами, предусмотренными законодательством Российской Федерации. 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w:t>
      </w:r>
    </w:p>
    <w:p w:rsidR="00152739" w:rsidRPr="00AF3B6B" w:rsidRDefault="00E97184" w:rsidP="00E97184">
      <w:pPr>
        <w:spacing w:before="0"/>
        <w:ind w:firstLine="720"/>
        <w:rPr>
          <w:rFonts w:ascii="Times New Roman" w:eastAsia="Times New Roman" w:hAnsi="Times New Roman" w:cs="Times New Roman"/>
          <w:sz w:val="26"/>
          <w:szCs w:val="26"/>
          <w:lang w:eastAsia="ru-RU"/>
        </w:rPr>
      </w:pPr>
      <w:r w:rsidRPr="007767BF">
        <w:rPr>
          <w:rFonts w:ascii="Times New Roman" w:eastAsia="Times New Roman" w:hAnsi="Times New Roman" w:cs="Times New Roman"/>
          <w:sz w:val="26"/>
          <w:szCs w:val="26"/>
          <w:lang w:eastAsia="ru-RU"/>
        </w:rPr>
        <w:t>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r w:rsidR="00152739" w:rsidRPr="00AF3B6B">
        <w:rPr>
          <w:rFonts w:ascii="Times New Roman" w:eastAsia="Times New Roman" w:hAnsi="Times New Roman" w:cs="Times New Roman"/>
          <w:sz w:val="26"/>
          <w:szCs w:val="26"/>
          <w:lang w:eastAsia="ru-RU"/>
        </w:rPr>
        <w:t>.</w:t>
      </w:r>
    </w:p>
    <w:p w:rsidR="00152739" w:rsidRPr="00AF3B6B" w:rsidRDefault="00152739" w:rsidP="00152739">
      <w:pPr>
        <w:spacing w:before="0"/>
        <w:ind w:firstLine="720"/>
        <w:rPr>
          <w:rFonts w:ascii="Times New Roman" w:eastAsia="Times New Roman" w:hAnsi="Times New Roman" w:cs="Times New Roman"/>
          <w:sz w:val="26"/>
          <w:szCs w:val="26"/>
          <w:lang w:eastAsia="ru-RU"/>
        </w:rPr>
      </w:pPr>
    </w:p>
    <w:p w:rsidR="001770CB" w:rsidRDefault="001770CB" w:rsidP="00152739">
      <w:pPr>
        <w:spacing w:before="0"/>
        <w:jc w:val="center"/>
        <w:rPr>
          <w:rFonts w:ascii="Times New Roman" w:eastAsia="Times New Roman" w:hAnsi="Times New Roman" w:cs="Times New Roman"/>
          <w:b/>
          <w:sz w:val="26"/>
          <w:szCs w:val="26"/>
          <w:lang w:eastAsia="ru-RU"/>
        </w:rPr>
      </w:pPr>
    </w:p>
    <w:p w:rsidR="001770CB" w:rsidRDefault="001770CB" w:rsidP="00152739">
      <w:pPr>
        <w:spacing w:before="0"/>
        <w:jc w:val="center"/>
        <w:rPr>
          <w:rFonts w:ascii="Times New Roman" w:eastAsia="Times New Roman" w:hAnsi="Times New Roman" w:cs="Times New Roman"/>
          <w:b/>
          <w:sz w:val="26"/>
          <w:szCs w:val="26"/>
          <w:lang w:eastAsia="ru-RU"/>
        </w:rPr>
      </w:pPr>
    </w:p>
    <w:p w:rsidR="001770CB" w:rsidRDefault="001770CB" w:rsidP="00152739">
      <w:pPr>
        <w:spacing w:before="0"/>
        <w:jc w:val="center"/>
        <w:rPr>
          <w:rFonts w:ascii="Times New Roman" w:eastAsia="Times New Roman" w:hAnsi="Times New Roman" w:cs="Times New Roman"/>
          <w:b/>
          <w:sz w:val="26"/>
          <w:szCs w:val="26"/>
          <w:lang w:eastAsia="ru-RU"/>
        </w:rPr>
      </w:pPr>
    </w:p>
    <w:p w:rsidR="00152739" w:rsidRPr="00AF3B6B" w:rsidRDefault="00152739" w:rsidP="00152739">
      <w:pPr>
        <w:spacing w:before="0"/>
        <w:jc w:val="center"/>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eastAsia="ru-RU"/>
        </w:rPr>
        <w:lastRenderedPageBreak/>
        <w:t>1.3. Требования к порядку информирования</w:t>
      </w:r>
    </w:p>
    <w:p w:rsidR="00152739" w:rsidRPr="00AF3B6B" w:rsidRDefault="00152739" w:rsidP="00152739">
      <w:pPr>
        <w:spacing w:before="0"/>
        <w:jc w:val="center"/>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eastAsia="ru-RU"/>
        </w:rPr>
        <w:t>о правилах предоставления муниципальной услуги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p>
    <w:p w:rsidR="00E97184" w:rsidRPr="00A603CB" w:rsidRDefault="00E97184" w:rsidP="00E97184">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6. Информация о правилах предоставления муниципальной услуги может быть получена:</w:t>
      </w:r>
    </w:p>
    <w:p w:rsidR="00E97184" w:rsidRPr="00A603CB" w:rsidRDefault="00E97184" w:rsidP="00E97184">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по телефону;</w:t>
      </w:r>
    </w:p>
    <w:p w:rsidR="00E97184" w:rsidRPr="00A603CB" w:rsidRDefault="00E97184" w:rsidP="00E97184">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по электронной почте;</w:t>
      </w:r>
    </w:p>
    <w:p w:rsidR="00E97184" w:rsidRPr="00A603CB" w:rsidRDefault="00E97184" w:rsidP="00E97184">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по почте путем обращения заявителя с письменным запросом о предоставлении информации;</w:t>
      </w:r>
    </w:p>
    <w:p w:rsidR="00E97184" w:rsidRPr="00A603CB" w:rsidRDefault="00E97184" w:rsidP="00E97184">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при личном обращении заявителя;</w:t>
      </w:r>
    </w:p>
    <w:p w:rsidR="00E97184" w:rsidRPr="00A603CB" w:rsidRDefault="00E97184" w:rsidP="00E97184">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на официальном сайте администрации Устьянского муниципального округа в информационно-телекоммуникационной сети «Интернет»;</w:t>
      </w:r>
    </w:p>
    <w:p w:rsidR="00E97184" w:rsidRPr="00A603CB" w:rsidRDefault="00E97184" w:rsidP="00E97184">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E97184" w:rsidRPr="00A603CB" w:rsidRDefault="00E97184" w:rsidP="00E97184">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в помещениях администрации (на информационных стендах);</w:t>
      </w:r>
    </w:p>
    <w:p w:rsidR="00E97184" w:rsidRPr="00A603CB" w:rsidRDefault="00E97184" w:rsidP="00E97184">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в многофункциональном центре предоставления государственных и муниципальных услуг и (или) привлекаемых им организациях.</w:t>
      </w:r>
    </w:p>
    <w:p w:rsidR="00E97184" w:rsidRPr="00A603CB" w:rsidRDefault="00E97184" w:rsidP="00E97184">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E97184" w:rsidRPr="00A603CB" w:rsidRDefault="00E97184" w:rsidP="00E97184">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1) сообщается следующая информация:</w:t>
      </w:r>
    </w:p>
    <w:p w:rsidR="00E97184" w:rsidRPr="00A603CB" w:rsidRDefault="00E97184" w:rsidP="00E97184">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E97184" w:rsidRPr="00A603CB" w:rsidRDefault="00E97184" w:rsidP="00E97184">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график работы администрации с заявителями в целях оказания содействия при подаче запросов заявителей в электронной форме;</w:t>
      </w:r>
    </w:p>
    <w:p w:rsidR="00E97184" w:rsidRPr="00A603CB" w:rsidRDefault="00E97184" w:rsidP="00E97184">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график работы администрации с заявителями по иным вопросам их взаимодействия;</w:t>
      </w:r>
    </w:p>
    <w:p w:rsidR="00E97184" w:rsidRPr="00A603CB" w:rsidRDefault="00E97184" w:rsidP="00E97184">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сведения о порядке досудебного (внесудебного) обжалования решений и действий (бездействия) должностных лиц, муниципальных служащих администрации,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E97184" w:rsidRPr="00A603CB" w:rsidRDefault="00E97184" w:rsidP="00E97184">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2) осуществляется консультирование по порядку предоставления муниципальной услуги, в том числе в электронной форме.</w:t>
      </w:r>
    </w:p>
    <w:p w:rsidR="00E97184" w:rsidRPr="00A603CB" w:rsidRDefault="00E97184" w:rsidP="00E97184">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E97184" w:rsidRPr="00A603CB" w:rsidRDefault="00E97184" w:rsidP="00E97184">
      <w:pPr>
        <w:spacing w:before="0"/>
        <w:ind w:firstLine="720"/>
        <w:rPr>
          <w:rFonts w:ascii="Times New Roman" w:eastAsia="Times New Roman" w:hAnsi="Times New Roman" w:cs="Times New Roman"/>
          <w:sz w:val="26"/>
          <w:szCs w:val="26"/>
          <w:lang w:eastAsia="ru-RU"/>
        </w:rPr>
      </w:pPr>
      <w:proofErr w:type="gramStart"/>
      <w:r w:rsidRPr="00A603CB">
        <w:rPr>
          <w:rFonts w:ascii="Times New Roman" w:eastAsia="Times New Roman" w:hAnsi="Times New Roman" w:cs="Times New Roman"/>
          <w:sz w:val="26"/>
          <w:szCs w:val="26"/>
          <w:lang w:eastAsia="ru-RU"/>
        </w:rPr>
        <w:lastRenderedPageBreak/>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E97184" w:rsidRPr="00A603CB" w:rsidRDefault="00E97184" w:rsidP="00E97184">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8. На официальном сайте администрации Устьянского муниципального округа в информационно-телекоммуникационной сети «Интернет» размещается следующая информация:</w:t>
      </w:r>
    </w:p>
    <w:p w:rsidR="00E97184" w:rsidRPr="00A603CB" w:rsidRDefault="00E97184" w:rsidP="00E97184">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текст настоящего административного регламента;</w:t>
      </w:r>
    </w:p>
    <w:p w:rsidR="00E97184" w:rsidRPr="00A603CB" w:rsidRDefault="00E97184" w:rsidP="00E97184">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контактные данные администрации, указанные в пункте 7 настоящего административного регламента;</w:t>
      </w:r>
    </w:p>
    <w:p w:rsidR="00E97184" w:rsidRPr="00A603CB" w:rsidRDefault="00E97184" w:rsidP="00E97184">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график работы администрации с заявителями в целях оказания содействия при подаче запросов заявителей в электронной форме;</w:t>
      </w:r>
    </w:p>
    <w:p w:rsidR="00E97184" w:rsidRPr="00A603CB" w:rsidRDefault="00E97184" w:rsidP="00E97184">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график работы администрации с заявителями по иным вопросам их взаимодействия;</w:t>
      </w:r>
    </w:p>
    <w:p w:rsidR="00E97184" w:rsidRPr="00A603CB" w:rsidRDefault="00E97184" w:rsidP="00E97184">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образцы заполнения заявителями бланков документов;</w:t>
      </w:r>
    </w:p>
    <w:p w:rsidR="00E97184" w:rsidRPr="00A603CB" w:rsidRDefault="00E97184" w:rsidP="00E97184">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E97184" w:rsidRPr="00A603CB" w:rsidRDefault="00E97184" w:rsidP="00E97184">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порядок получения консультаций (справок) о предоставлении муниципальной услуги;</w:t>
      </w:r>
    </w:p>
    <w:p w:rsidR="00E97184" w:rsidRPr="00A603CB" w:rsidRDefault="00E97184" w:rsidP="00E97184">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сведения о порядке досудебного (внесудебного) обжалования решений и действий (бездействия) должностных лиц администрации,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E97184" w:rsidRPr="00A603CB" w:rsidRDefault="00E97184" w:rsidP="00E97184">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9. На Архангельском региональном портале государственных и муниципальных услуг (функций) размещаются:</w:t>
      </w:r>
    </w:p>
    <w:p w:rsidR="00E97184" w:rsidRPr="00A603CB" w:rsidRDefault="00E97184" w:rsidP="00E97184">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информация, указанная в пункте 8 настоящего административного регламента;</w:t>
      </w:r>
    </w:p>
    <w:p w:rsidR="00E97184" w:rsidRPr="00A603CB" w:rsidRDefault="00E97184" w:rsidP="00E97184">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E97184" w:rsidRPr="00A603CB" w:rsidRDefault="00E97184" w:rsidP="00E97184">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10. В помещениях администрации (на информационных стендах) размещается информация, указанная в пункте 8 настоящего административного регламента.</w:t>
      </w:r>
    </w:p>
    <w:p w:rsidR="00152739" w:rsidRPr="00AF3B6B" w:rsidRDefault="00E97184" w:rsidP="00E97184">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r w:rsidR="00152739" w:rsidRPr="00AF3B6B">
        <w:rPr>
          <w:rFonts w:ascii="Times New Roman" w:eastAsia="Times New Roman" w:hAnsi="Times New Roman" w:cs="Times New Roman"/>
          <w:sz w:val="26"/>
          <w:szCs w:val="26"/>
          <w:lang w:eastAsia="ru-RU"/>
        </w:rPr>
        <w:t>.</w:t>
      </w:r>
    </w:p>
    <w:p w:rsidR="00152739" w:rsidRPr="00AF3B6B" w:rsidRDefault="00152739" w:rsidP="00152739">
      <w:pPr>
        <w:spacing w:before="0"/>
        <w:jc w:val="center"/>
        <w:rPr>
          <w:rFonts w:ascii="Times New Roman" w:eastAsia="Times New Roman" w:hAnsi="Times New Roman" w:cs="Times New Roman"/>
          <w:b/>
          <w:bCs/>
          <w:sz w:val="26"/>
          <w:szCs w:val="26"/>
          <w:lang w:eastAsia="ru-RU"/>
        </w:rPr>
      </w:pPr>
    </w:p>
    <w:p w:rsidR="00152739" w:rsidRPr="00AF3B6B" w:rsidRDefault="00152739" w:rsidP="00152739">
      <w:pPr>
        <w:spacing w:before="0"/>
        <w:jc w:val="center"/>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val="en-US" w:eastAsia="ru-RU"/>
        </w:rPr>
        <w:lastRenderedPageBreak/>
        <w:t>II</w:t>
      </w:r>
      <w:r w:rsidRPr="00AF3B6B">
        <w:rPr>
          <w:rFonts w:ascii="Times New Roman" w:eastAsia="Times New Roman" w:hAnsi="Times New Roman" w:cs="Times New Roman"/>
          <w:b/>
          <w:bCs/>
          <w:sz w:val="26"/>
          <w:szCs w:val="26"/>
          <w:lang w:eastAsia="ru-RU"/>
        </w:rPr>
        <w:t>. Стандарт предоставления муниципальной услуги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11. Наименование муниципальной услуги: </w:t>
      </w:r>
    </w:p>
    <w:p w:rsidR="00AF1B4D" w:rsidRDefault="00AF1B4D" w:rsidP="00152739">
      <w:pPr>
        <w:spacing w:before="0"/>
        <w:ind w:firstLine="720"/>
        <w:rPr>
          <w:rFonts w:ascii="Times New Roman" w:eastAsia="Times New Roman" w:hAnsi="Times New Roman" w:cs="Times New Roman"/>
          <w:sz w:val="26"/>
          <w:szCs w:val="26"/>
          <w:lang w:eastAsia="ru-RU"/>
        </w:rPr>
      </w:pPr>
      <w:r w:rsidRPr="00AF1B4D">
        <w:rPr>
          <w:rFonts w:ascii="Times New Roman" w:eastAsia="Times New Roman" w:hAnsi="Times New Roman" w:cs="Times New Roman"/>
          <w:sz w:val="26"/>
          <w:szCs w:val="26"/>
          <w:lang w:eastAsia="ru-RU"/>
        </w:rPr>
        <w:t>«Выдача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Устьянского муниципального округа Архангельской области»</w:t>
      </w:r>
      <w:r>
        <w:rPr>
          <w:rFonts w:ascii="Times New Roman" w:eastAsia="Times New Roman" w:hAnsi="Times New Roman" w:cs="Times New Roman"/>
          <w:sz w:val="26"/>
          <w:szCs w:val="26"/>
          <w:lang w:eastAsia="ru-RU"/>
        </w:rPr>
        <w:t>.</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12. </w:t>
      </w:r>
      <w:r w:rsidR="007F41D8" w:rsidRPr="00E3055C">
        <w:rPr>
          <w:rFonts w:ascii="Times New Roman" w:eastAsia="Times New Roman" w:hAnsi="Times New Roman" w:cs="Times New Roman"/>
          <w:sz w:val="26"/>
          <w:szCs w:val="26"/>
          <w:lang w:eastAsia="ru-RU"/>
        </w:rPr>
        <w:t>Муниципальная услуга исполняется непосредственно администрацией Устьянского муниципального округа Архангельской области.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13. 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152739" w:rsidRPr="00AF3B6B" w:rsidRDefault="00152739" w:rsidP="00152739">
      <w:pPr>
        <w:spacing w:before="0"/>
        <w:ind w:firstLine="720"/>
        <w:rPr>
          <w:rFonts w:ascii="Times New Roman" w:eastAsia="Times New Roman" w:hAnsi="Times New Roman" w:cs="Times New Roman"/>
          <w:sz w:val="26"/>
          <w:szCs w:val="26"/>
          <w:lang w:eastAsia="ru-RU"/>
        </w:rPr>
      </w:pPr>
    </w:p>
    <w:p w:rsidR="00152739" w:rsidRPr="00AF3B6B" w:rsidRDefault="00152739" w:rsidP="00152739">
      <w:pPr>
        <w:spacing w:before="0"/>
        <w:jc w:val="center"/>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2.1. Перечень документов, необходимых для предоставления</w:t>
      </w:r>
    </w:p>
    <w:p w:rsidR="00152739" w:rsidRPr="00AF3B6B" w:rsidRDefault="00152739" w:rsidP="00152739">
      <w:pPr>
        <w:spacing w:before="0"/>
        <w:jc w:val="center"/>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муниципальной услуги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14. В целях строительства или реконструкции объекта индивидуального жилищного строительства или садового дома застройщик направляет (далее также – запрос заявителя):</w:t>
      </w:r>
    </w:p>
    <w:p w:rsidR="00152739" w:rsidRPr="00AF3B6B" w:rsidRDefault="00C90523" w:rsidP="00152739">
      <w:pPr>
        <w:spacing w:before="0"/>
        <w:ind w:firstLine="72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 </w:t>
      </w:r>
      <w:r w:rsidR="00FB5387" w:rsidRPr="00FB5387">
        <w:rPr>
          <w:rFonts w:ascii="Times New Roman" w:eastAsia="Times New Roman" w:hAnsi="Times New Roman" w:cs="Times New Roman"/>
          <w:sz w:val="26"/>
          <w:szCs w:val="26"/>
          <w:lang w:eastAsia="ru-RU"/>
        </w:rPr>
        <w:t>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r w:rsidR="00152739" w:rsidRPr="00AF3B6B">
        <w:rPr>
          <w:rFonts w:ascii="Times New Roman" w:eastAsia="Times New Roman" w:hAnsi="Times New Roman" w:cs="Times New Roman"/>
          <w:sz w:val="26"/>
          <w:szCs w:val="26"/>
          <w:lang w:eastAsia="ru-RU"/>
        </w:rPr>
        <w:t>, содержащее следующие сведения:</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 кадастровый номер земельного участка (при его наличии), адрес или описание местоположения земельного участка;</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4) сведения о праве застройщика на земельный участок, а также сведения о наличии прав иных лиц на земельный участок (при наличии таких лиц);</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152739" w:rsidRPr="00AF3B6B" w:rsidRDefault="00FB5387" w:rsidP="00152739">
      <w:pPr>
        <w:spacing w:before="0"/>
        <w:ind w:firstLine="72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152739" w:rsidRPr="00AF3B6B">
        <w:rPr>
          <w:rFonts w:ascii="Times New Roman" w:eastAsia="Times New Roman" w:hAnsi="Times New Roman" w:cs="Times New Roman"/>
          <w:sz w:val="26"/>
          <w:szCs w:val="26"/>
          <w:lang w:eastAsia="ru-RU"/>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152739" w:rsidRDefault="00FB5387" w:rsidP="00152739">
      <w:pPr>
        <w:spacing w:before="0"/>
        <w:ind w:firstLine="72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r w:rsidR="00152739" w:rsidRPr="00AF3B6B">
        <w:rPr>
          <w:rFonts w:ascii="Times New Roman" w:eastAsia="Times New Roman" w:hAnsi="Times New Roman" w:cs="Times New Roman"/>
          <w:sz w:val="26"/>
          <w:szCs w:val="26"/>
          <w:lang w:eastAsia="ru-RU"/>
        </w:rPr>
        <w:t>) почтовый адрес и (или) адрес электронной почты для связи с застройщиком;</w:t>
      </w:r>
    </w:p>
    <w:p w:rsidR="00FB5387" w:rsidRDefault="00FB5387" w:rsidP="00152739">
      <w:pPr>
        <w:spacing w:before="0"/>
        <w:ind w:firstLine="72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8) </w:t>
      </w:r>
      <w:r w:rsidRPr="00FB5387">
        <w:rPr>
          <w:rFonts w:ascii="Times New Roman" w:eastAsia="Times New Roman" w:hAnsi="Times New Roman" w:cs="Times New Roman"/>
          <w:sz w:val="26"/>
          <w:szCs w:val="26"/>
          <w:lang w:eastAsia="ru-RU"/>
        </w:rPr>
        <w:t xml:space="preserve">сведения о параметрах построенных или реконструированных объекта индивидуального жилищного </w:t>
      </w:r>
      <w:r>
        <w:rPr>
          <w:rFonts w:ascii="Times New Roman" w:eastAsia="Times New Roman" w:hAnsi="Times New Roman" w:cs="Times New Roman"/>
          <w:sz w:val="26"/>
          <w:szCs w:val="26"/>
          <w:lang w:eastAsia="ru-RU"/>
        </w:rPr>
        <w:t>строительства или садового дома;</w:t>
      </w:r>
    </w:p>
    <w:p w:rsidR="00FB5387" w:rsidRPr="00AF3B6B" w:rsidRDefault="00FB5387" w:rsidP="00152739">
      <w:pPr>
        <w:spacing w:before="0"/>
        <w:ind w:firstLine="72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 сведения</w:t>
      </w:r>
      <w:r w:rsidRPr="00FB5387">
        <w:rPr>
          <w:rFonts w:ascii="Times New Roman" w:eastAsia="Times New Roman" w:hAnsi="Times New Roman" w:cs="Times New Roman"/>
          <w:sz w:val="26"/>
          <w:szCs w:val="26"/>
          <w:lang w:eastAsia="ru-RU"/>
        </w:rPr>
        <w:t xml:space="preserve"> об оплате государственной пошлины за осуществление государственной регистрации прав</w:t>
      </w:r>
      <w:r>
        <w:rPr>
          <w:rFonts w:ascii="Times New Roman" w:eastAsia="Times New Roman" w:hAnsi="Times New Roman" w:cs="Times New Roman"/>
          <w:sz w:val="26"/>
          <w:szCs w:val="26"/>
          <w:lang w:eastAsia="ru-RU"/>
        </w:rPr>
        <w:t>;</w:t>
      </w:r>
    </w:p>
    <w:p w:rsidR="00152739" w:rsidRPr="00AF3B6B" w:rsidRDefault="00FB5387" w:rsidP="00152739">
      <w:pPr>
        <w:spacing w:before="0"/>
        <w:ind w:firstLine="72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10</w:t>
      </w:r>
      <w:r w:rsidR="00152739" w:rsidRPr="00AF3B6B">
        <w:rPr>
          <w:rFonts w:ascii="Times New Roman" w:eastAsia="Times New Roman" w:hAnsi="Times New Roman" w:cs="Times New Roman"/>
          <w:sz w:val="26"/>
          <w:szCs w:val="26"/>
          <w:lang w:eastAsia="ru-RU"/>
        </w:rPr>
        <w:t>) способ направления застройщику уведомлений, предусмотренных подразделом 2.3 настоящего административного регламента;</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874BFC">
        <w:rPr>
          <w:rFonts w:ascii="Times New Roman" w:eastAsia="Times New Roman" w:hAnsi="Times New Roman" w:cs="Times New Roman"/>
          <w:sz w:val="26"/>
          <w:szCs w:val="26"/>
          <w:lang w:eastAsia="ru-RU"/>
        </w:rPr>
        <w:t>1</w:t>
      </w:r>
      <w:r w:rsidR="00FB5387" w:rsidRPr="00874BFC">
        <w:rPr>
          <w:rFonts w:ascii="Times New Roman" w:eastAsia="Times New Roman" w:hAnsi="Times New Roman" w:cs="Times New Roman"/>
          <w:sz w:val="26"/>
          <w:szCs w:val="26"/>
          <w:lang w:eastAsia="ru-RU"/>
        </w:rPr>
        <w:t>1</w:t>
      </w:r>
      <w:r w:rsidRPr="00874BFC">
        <w:rPr>
          <w:rFonts w:ascii="Times New Roman" w:eastAsia="Times New Roman" w:hAnsi="Times New Roman" w:cs="Times New Roman"/>
          <w:sz w:val="26"/>
          <w:szCs w:val="26"/>
          <w:lang w:eastAsia="ru-RU"/>
        </w:rPr>
        <w:t>) согласие на обработку персональных данных.</w:t>
      </w:r>
    </w:p>
    <w:p w:rsidR="00C90523" w:rsidRPr="00FE33AB" w:rsidRDefault="00C90523" w:rsidP="00C90523">
      <w:pPr>
        <w:spacing w:before="0"/>
        <w:ind w:firstLine="720"/>
        <w:rPr>
          <w:rFonts w:ascii="Times New Roman" w:eastAsia="Times New Roman" w:hAnsi="Times New Roman" w:cs="Times New Roman"/>
          <w:color w:val="000000" w:themeColor="text1"/>
          <w:sz w:val="26"/>
          <w:szCs w:val="26"/>
          <w:lang w:eastAsia="ru-RU"/>
        </w:rPr>
      </w:pPr>
      <w:r w:rsidRPr="00FE33AB">
        <w:rPr>
          <w:rFonts w:ascii="Times New Roman" w:eastAsia="Times New Roman" w:hAnsi="Times New Roman" w:cs="Times New Roman"/>
          <w:color w:val="000000" w:themeColor="text1"/>
          <w:sz w:val="26"/>
          <w:szCs w:val="26"/>
          <w:lang w:eastAsia="ru-RU"/>
        </w:rPr>
        <w:t>б) документ, удостоверяющий личность заявителя или представителя заявителя, в случае представления уведомления и прилагаемых к нему документов посредством личного обращения, в том числе через многофункциональный центр;</w:t>
      </w:r>
    </w:p>
    <w:p w:rsidR="00C90523" w:rsidRPr="00FE33AB" w:rsidRDefault="00C90523" w:rsidP="00C90523">
      <w:pPr>
        <w:spacing w:before="0"/>
        <w:ind w:firstLine="720"/>
        <w:rPr>
          <w:rFonts w:ascii="Times New Roman" w:eastAsia="Times New Roman" w:hAnsi="Times New Roman" w:cs="Times New Roman"/>
          <w:color w:val="000000" w:themeColor="text1"/>
          <w:sz w:val="26"/>
          <w:szCs w:val="26"/>
          <w:lang w:eastAsia="ru-RU"/>
        </w:rPr>
      </w:pPr>
      <w:r w:rsidRPr="00FE33AB">
        <w:rPr>
          <w:rFonts w:ascii="Times New Roman" w:eastAsia="Times New Roman" w:hAnsi="Times New Roman" w:cs="Times New Roman"/>
          <w:color w:val="000000" w:themeColor="text1"/>
          <w:sz w:val="26"/>
          <w:szCs w:val="26"/>
          <w:lang w:eastAsia="ru-RU"/>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152739" w:rsidRPr="00AF3B6B" w:rsidRDefault="00C90523" w:rsidP="00152739">
      <w:pPr>
        <w:spacing w:before="0"/>
        <w:ind w:firstLine="72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w:t>
      </w:r>
      <w:r w:rsidR="00152739" w:rsidRPr="00AF3B6B">
        <w:rPr>
          <w:rFonts w:ascii="Times New Roman" w:eastAsia="Times New Roman" w:hAnsi="Times New Roman" w:cs="Times New Roman"/>
          <w:sz w:val="26"/>
          <w:szCs w:val="26"/>
          <w:lang w:eastAsia="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FB5387" w:rsidRPr="00FB5387" w:rsidRDefault="00C90523" w:rsidP="00FB5387">
      <w:pPr>
        <w:spacing w:before="0"/>
        <w:ind w:firstLine="720"/>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д</w:t>
      </w:r>
      <w:proofErr w:type="spellEnd"/>
      <w:r w:rsidR="00FB5387" w:rsidRPr="00FB5387">
        <w:rPr>
          <w:rFonts w:ascii="Times New Roman" w:eastAsia="Times New Roman" w:hAnsi="Times New Roman" w:cs="Times New Roman"/>
          <w:sz w:val="26"/>
          <w:szCs w:val="26"/>
          <w:lang w:eastAsia="ru-RU"/>
        </w:rPr>
        <w:t>) технический план объекта индивидуального жилищного строительства или садового дома;</w:t>
      </w:r>
    </w:p>
    <w:p w:rsidR="00FB5387" w:rsidRDefault="00C90523" w:rsidP="00FB5387">
      <w:pPr>
        <w:spacing w:before="0"/>
        <w:ind w:firstLine="72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е</w:t>
      </w:r>
      <w:r w:rsidR="00FB5387" w:rsidRPr="00FB5387">
        <w:rPr>
          <w:rFonts w:ascii="Times New Roman" w:eastAsia="Times New Roman" w:hAnsi="Times New Roman" w:cs="Times New Roman"/>
          <w:sz w:val="26"/>
          <w:szCs w:val="26"/>
          <w:lang w:eastAsia="ru-RU"/>
        </w:rPr>
        <w:t xml:space="preserve">)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00FB5387" w:rsidRPr="00FB5387">
        <w:rPr>
          <w:rFonts w:ascii="Times New Roman" w:eastAsia="Times New Roman" w:hAnsi="Times New Roman" w:cs="Times New Roman"/>
          <w:sz w:val="26"/>
          <w:szCs w:val="26"/>
          <w:lang w:eastAsia="ru-RU"/>
        </w:rPr>
        <w:t>со</w:t>
      </w:r>
      <w:proofErr w:type="gramEnd"/>
      <w:r w:rsidR="00FB5387" w:rsidRPr="00FB5387">
        <w:rPr>
          <w:rFonts w:ascii="Times New Roman" w:eastAsia="Times New Roman" w:hAnsi="Times New Roman" w:cs="Times New Roman"/>
          <w:sz w:val="26"/>
          <w:szCs w:val="26"/>
          <w:lang w:eastAsia="ru-RU"/>
        </w:rPr>
        <w:t xml:space="preserve"> множественностью лиц на стороне арендатора.</w:t>
      </w:r>
    </w:p>
    <w:p w:rsidR="00152739" w:rsidRPr="006149AF" w:rsidRDefault="00152739" w:rsidP="00152739">
      <w:pPr>
        <w:spacing w:before="0"/>
        <w:ind w:firstLine="720"/>
        <w:rPr>
          <w:rFonts w:ascii="Times New Roman" w:eastAsia="Times New Roman" w:hAnsi="Times New Roman" w:cs="Times New Roman"/>
          <w:sz w:val="26"/>
          <w:szCs w:val="26"/>
          <w:lang w:eastAsia="ru-RU"/>
        </w:rPr>
      </w:pPr>
      <w:r w:rsidRPr="006149AF">
        <w:rPr>
          <w:rFonts w:ascii="Times New Roman" w:eastAsia="Times New Roman" w:hAnsi="Times New Roman" w:cs="Times New Roman"/>
          <w:sz w:val="26"/>
          <w:szCs w:val="26"/>
          <w:lang w:eastAsia="ru-RU"/>
        </w:rPr>
        <w:t>1</w:t>
      </w:r>
      <w:r w:rsidR="006149AF">
        <w:rPr>
          <w:rFonts w:ascii="Times New Roman" w:eastAsia="Times New Roman" w:hAnsi="Times New Roman" w:cs="Times New Roman"/>
          <w:sz w:val="26"/>
          <w:szCs w:val="26"/>
          <w:lang w:eastAsia="ru-RU"/>
        </w:rPr>
        <w:t>5</w:t>
      </w:r>
      <w:r w:rsidRPr="006149AF">
        <w:rPr>
          <w:rFonts w:ascii="Times New Roman" w:eastAsia="Times New Roman" w:hAnsi="Times New Roman" w:cs="Times New Roman"/>
          <w:sz w:val="26"/>
          <w:szCs w:val="26"/>
          <w:lang w:eastAsia="ru-RU"/>
        </w:rPr>
        <w:t>. Для получения результата муниципальной услуги заявитель вправе по собственной инициативе представить:</w:t>
      </w:r>
    </w:p>
    <w:p w:rsidR="00152739" w:rsidRPr="006149AF" w:rsidRDefault="00152739" w:rsidP="00152739">
      <w:pPr>
        <w:spacing w:before="0"/>
        <w:ind w:firstLine="720"/>
        <w:rPr>
          <w:rFonts w:ascii="Times New Roman" w:eastAsia="Times New Roman" w:hAnsi="Times New Roman" w:cs="Times New Roman"/>
          <w:sz w:val="26"/>
          <w:szCs w:val="26"/>
          <w:lang w:eastAsia="ru-RU"/>
        </w:rPr>
      </w:pPr>
      <w:r w:rsidRPr="006149AF">
        <w:rPr>
          <w:rFonts w:ascii="Times New Roman" w:eastAsia="Times New Roman" w:hAnsi="Times New Roman" w:cs="Times New Roman"/>
          <w:sz w:val="26"/>
          <w:szCs w:val="26"/>
          <w:lang w:eastAsia="ru-RU"/>
        </w:rPr>
        <w:t>правоустанавливающие документы на земельный участок (если указанные документы (их копии или сведения, содержащиеся в них) содержатся в Едином государственном реестре недвижимости).</w:t>
      </w:r>
    </w:p>
    <w:p w:rsidR="00152739" w:rsidRPr="006149AF" w:rsidRDefault="00152739" w:rsidP="00152739">
      <w:pPr>
        <w:spacing w:before="0"/>
        <w:ind w:firstLine="720"/>
        <w:rPr>
          <w:rFonts w:ascii="Times New Roman" w:eastAsia="Times New Roman" w:hAnsi="Times New Roman" w:cs="Times New Roman"/>
          <w:sz w:val="26"/>
          <w:szCs w:val="26"/>
          <w:lang w:eastAsia="ru-RU"/>
        </w:rPr>
      </w:pPr>
      <w:r w:rsidRPr="006149AF">
        <w:rPr>
          <w:rFonts w:ascii="Times New Roman" w:eastAsia="Times New Roman" w:hAnsi="Times New Roman" w:cs="Times New Roman"/>
          <w:sz w:val="26"/>
          <w:szCs w:val="26"/>
          <w:lang w:eastAsia="ru-RU"/>
        </w:rPr>
        <w:t>1</w:t>
      </w:r>
      <w:r w:rsidR="006149AF">
        <w:rPr>
          <w:rFonts w:ascii="Times New Roman" w:eastAsia="Times New Roman" w:hAnsi="Times New Roman" w:cs="Times New Roman"/>
          <w:sz w:val="26"/>
          <w:szCs w:val="26"/>
          <w:lang w:eastAsia="ru-RU"/>
        </w:rPr>
        <w:t>6</w:t>
      </w:r>
      <w:r w:rsidRPr="006149AF">
        <w:rPr>
          <w:rFonts w:ascii="Times New Roman" w:eastAsia="Times New Roman" w:hAnsi="Times New Roman" w:cs="Times New Roman"/>
          <w:sz w:val="26"/>
          <w:szCs w:val="26"/>
          <w:lang w:eastAsia="ru-RU"/>
        </w:rPr>
        <w:t>. Если заявитель не представил по собственной инициативе документы, указанные в пункте 1</w:t>
      </w:r>
      <w:r w:rsidR="006149AF">
        <w:rPr>
          <w:rFonts w:ascii="Times New Roman" w:eastAsia="Times New Roman" w:hAnsi="Times New Roman" w:cs="Times New Roman"/>
          <w:sz w:val="26"/>
          <w:szCs w:val="26"/>
          <w:lang w:eastAsia="ru-RU"/>
        </w:rPr>
        <w:t>5</w:t>
      </w:r>
      <w:r w:rsidRPr="006149AF">
        <w:rPr>
          <w:rFonts w:ascii="Times New Roman" w:eastAsia="Times New Roman" w:hAnsi="Times New Roman" w:cs="Times New Roman"/>
          <w:sz w:val="26"/>
          <w:szCs w:val="26"/>
          <w:lang w:eastAsia="ru-RU"/>
        </w:rPr>
        <w:t xml:space="preserve"> настоящего административного </w:t>
      </w:r>
      <w:r w:rsidR="000751C5" w:rsidRPr="006149AF">
        <w:rPr>
          <w:rFonts w:ascii="Times New Roman" w:eastAsia="Times New Roman" w:hAnsi="Times New Roman" w:cs="Times New Roman"/>
          <w:sz w:val="26"/>
          <w:szCs w:val="26"/>
          <w:lang w:eastAsia="ru-RU"/>
        </w:rPr>
        <w:t xml:space="preserve">регламента, </w:t>
      </w:r>
      <w:r w:rsidR="00584540">
        <w:rPr>
          <w:rFonts w:ascii="Times New Roman" w:eastAsia="Times New Roman" w:hAnsi="Times New Roman" w:cs="Times New Roman"/>
          <w:sz w:val="26"/>
          <w:szCs w:val="26"/>
          <w:lang w:eastAsia="ru-RU"/>
        </w:rPr>
        <w:t>муниципальный служащий администрации самостоятельно</w:t>
      </w:r>
      <w:r w:rsidR="00584540" w:rsidRPr="00AF3B6B">
        <w:rPr>
          <w:rFonts w:ascii="Times New Roman" w:eastAsia="Times New Roman" w:hAnsi="Times New Roman" w:cs="Times New Roman"/>
          <w:sz w:val="26"/>
          <w:szCs w:val="26"/>
          <w:lang w:eastAsia="ru-RU"/>
        </w:rPr>
        <w:t xml:space="preserve"> </w:t>
      </w:r>
      <w:r w:rsidR="00584540">
        <w:rPr>
          <w:rFonts w:ascii="Times New Roman" w:eastAsia="Times New Roman" w:hAnsi="Times New Roman" w:cs="Times New Roman"/>
          <w:sz w:val="26"/>
          <w:szCs w:val="26"/>
          <w:lang w:eastAsia="ru-RU"/>
        </w:rPr>
        <w:t>запрашивает</w:t>
      </w:r>
      <w:r w:rsidR="00584540" w:rsidRPr="00AF3B6B">
        <w:rPr>
          <w:rFonts w:ascii="Times New Roman" w:eastAsia="Times New Roman" w:hAnsi="Times New Roman" w:cs="Times New Roman"/>
          <w:sz w:val="26"/>
          <w:szCs w:val="26"/>
          <w:lang w:eastAsia="ru-RU"/>
        </w:rPr>
        <w:t xml:space="preserve"> их путем направления межведомственных информационных запросов в порядке, предусмотренном разделом </w:t>
      </w:r>
      <w:r w:rsidR="00584540" w:rsidRPr="00AF3B6B">
        <w:rPr>
          <w:rFonts w:ascii="Times New Roman" w:eastAsia="Times New Roman" w:hAnsi="Times New Roman" w:cs="Times New Roman"/>
          <w:sz w:val="26"/>
          <w:szCs w:val="26"/>
          <w:lang w:val="en-US" w:eastAsia="ru-RU"/>
        </w:rPr>
        <w:t>III</w:t>
      </w:r>
      <w:r w:rsidR="00584540" w:rsidRPr="00AF3B6B">
        <w:rPr>
          <w:rFonts w:ascii="Times New Roman" w:eastAsia="Times New Roman" w:hAnsi="Times New Roman" w:cs="Times New Roman"/>
          <w:sz w:val="26"/>
          <w:szCs w:val="26"/>
          <w:lang w:eastAsia="ru-RU"/>
        </w:rPr>
        <w:t xml:space="preserve"> настоящего административного регламент</w:t>
      </w:r>
      <w:r w:rsidRPr="006149AF">
        <w:rPr>
          <w:rFonts w:ascii="Times New Roman" w:eastAsia="Times New Roman" w:hAnsi="Times New Roman" w:cs="Times New Roman"/>
          <w:sz w:val="26"/>
          <w:szCs w:val="26"/>
          <w:lang w:eastAsia="ru-RU"/>
        </w:rPr>
        <w:t>.</w:t>
      </w:r>
    </w:p>
    <w:p w:rsidR="00152739" w:rsidRDefault="00855B9B" w:rsidP="00152739">
      <w:pPr>
        <w:spacing w:before="0"/>
        <w:ind w:firstLine="72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BB6733">
        <w:rPr>
          <w:rFonts w:ascii="Times New Roman" w:eastAsia="Times New Roman" w:hAnsi="Times New Roman" w:cs="Times New Roman"/>
          <w:sz w:val="26"/>
          <w:szCs w:val="26"/>
          <w:lang w:eastAsia="ru-RU"/>
        </w:rPr>
        <w:t>7</w:t>
      </w:r>
      <w:r w:rsidR="00E37401">
        <w:rPr>
          <w:rFonts w:ascii="Times New Roman" w:eastAsia="Times New Roman" w:hAnsi="Times New Roman" w:cs="Times New Roman"/>
          <w:sz w:val="26"/>
          <w:szCs w:val="26"/>
          <w:lang w:eastAsia="ru-RU"/>
        </w:rPr>
        <w:t>. Уведомление</w:t>
      </w:r>
      <w:r w:rsidR="00152739" w:rsidRPr="00AF3B6B">
        <w:rPr>
          <w:rFonts w:ascii="Times New Roman" w:eastAsia="Times New Roman" w:hAnsi="Times New Roman" w:cs="Times New Roman"/>
          <w:sz w:val="26"/>
          <w:szCs w:val="26"/>
          <w:lang w:eastAsia="ru-RU"/>
        </w:rPr>
        <w:t xml:space="preserve">, </w:t>
      </w:r>
      <w:r w:rsidR="00E37401">
        <w:rPr>
          <w:rFonts w:ascii="Times New Roman" w:eastAsia="Times New Roman" w:hAnsi="Times New Roman" w:cs="Times New Roman"/>
          <w:sz w:val="26"/>
          <w:szCs w:val="26"/>
          <w:lang w:eastAsia="ru-RU"/>
        </w:rPr>
        <w:t>предусмотренное пунктом 14</w:t>
      </w:r>
      <w:r w:rsidR="00152739" w:rsidRPr="00AF3B6B">
        <w:rPr>
          <w:rFonts w:ascii="Times New Roman" w:eastAsia="Times New Roman" w:hAnsi="Times New Roman" w:cs="Times New Roman"/>
          <w:sz w:val="26"/>
          <w:szCs w:val="26"/>
          <w:lang w:eastAsia="ru-RU"/>
        </w:rPr>
        <w:t xml:space="preserve"> настоящего админис</w:t>
      </w:r>
      <w:r w:rsidR="00E37401">
        <w:rPr>
          <w:rFonts w:ascii="Times New Roman" w:eastAsia="Times New Roman" w:hAnsi="Times New Roman" w:cs="Times New Roman"/>
          <w:sz w:val="26"/>
          <w:szCs w:val="26"/>
          <w:lang w:eastAsia="ru-RU"/>
        </w:rPr>
        <w:t>тративного регламента, составляется по форме, утвержденной</w:t>
      </w:r>
      <w:r w:rsidR="00152739" w:rsidRPr="00AF3B6B">
        <w:rPr>
          <w:rFonts w:ascii="Times New Roman" w:eastAsia="Times New Roman" w:hAnsi="Times New Roman" w:cs="Times New Roman"/>
          <w:sz w:val="26"/>
          <w:szCs w:val="26"/>
          <w:lang w:eastAsia="ru-RU"/>
        </w:rPr>
        <w:t xml:space="preserve"> приказом Минстроя России от 19.09.2018 N 591/</w:t>
      </w:r>
      <w:proofErr w:type="spellStart"/>
      <w:proofErr w:type="gramStart"/>
      <w:r w:rsidR="00152739" w:rsidRPr="00AF3B6B">
        <w:rPr>
          <w:rFonts w:ascii="Times New Roman" w:eastAsia="Times New Roman" w:hAnsi="Times New Roman" w:cs="Times New Roman"/>
          <w:sz w:val="26"/>
          <w:szCs w:val="26"/>
          <w:lang w:eastAsia="ru-RU"/>
        </w:rPr>
        <w:t>пр</w:t>
      </w:r>
      <w:proofErr w:type="spellEnd"/>
      <w:proofErr w:type="gramEnd"/>
      <w:r w:rsidR="00152739" w:rsidRPr="00AF3B6B">
        <w:rPr>
          <w:rFonts w:ascii="Times New Roman" w:eastAsia="Times New Roman" w:hAnsi="Times New Roman" w:cs="Times New Roman"/>
          <w:sz w:val="26"/>
          <w:szCs w:val="26"/>
          <w:lang w:eastAsia="ru-RU"/>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w:t>
      </w:r>
      <w:r w:rsidR="00E37401">
        <w:rPr>
          <w:rFonts w:ascii="Times New Roman" w:eastAsia="Times New Roman" w:hAnsi="Times New Roman" w:cs="Times New Roman"/>
          <w:sz w:val="26"/>
          <w:szCs w:val="26"/>
          <w:lang w:eastAsia="ru-RU"/>
        </w:rPr>
        <w:t>а" (приложения № 1</w:t>
      </w:r>
      <w:r w:rsidR="00152739" w:rsidRPr="00AF3B6B">
        <w:rPr>
          <w:rFonts w:ascii="Times New Roman" w:eastAsia="Times New Roman" w:hAnsi="Times New Roman" w:cs="Times New Roman"/>
          <w:sz w:val="26"/>
          <w:szCs w:val="26"/>
          <w:lang w:eastAsia="ru-RU"/>
        </w:rPr>
        <w:t xml:space="preserve"> к настоящему административному регламенту).</w:t>
      </w:r>
    </w:p>
    <w:p w:rsidR="000F3A2D" w:rsidRPr="006149AF" w:rsidRDefault="000F3A2D" w:rsidP="00152739">
      <w:pPr>
        <w:spacing w:before="0"/>
        <w:ind w:firstLine="720"/>
        <w:rPr>
          <w:rFonts w:ascii="Times New Roman" w:eastAsia="Times New Roman" w:hAnsi="Times New Roman" w:cs="Times New Roman"/>
          <w:sz w:val="26"/>
          <w:szCs w:val="26"/>
          <w:lang w:eastAsia="ru-RU"/>
        </w:rPr>
      </w:pPr>
      <w:r w:rsidRPr="000F3A2D">
        <w:rPr>
          <w:rFonts w:ascii="Times New Roman" w:eastAsia="Times New Roman" w:hAnsi="Times New Roman" w:cs="Times New Roman"/>
          <w:sz w:val="26"/>
          <w:szCs w:val="26"/>
          <w:lang w:eastAsia="ru-RU"/>
        </w:rPr>
        <w:t>Докуме</w:t>
      </w:r>
      <w:r>
        <w:rPr>
          <w:rFonts w:ascii="Times New Roman" w:eastAsia="Times New Roman" w:hAnsi="Times New Roman" w:cs="Times New Roman"/>
          <w:sz w:val="26"/>
          <w:szCs w:val="26"/>
          <w:lang w:eastAsia="ru-RU"/>
        </w:rPr>
        <w:t>нт, предусмотренный подпунктом</w:t>
      </w:r>
      <w:r w:rsidRPr="000F3A2D">
        <w:rPr>
          <w:rFonts w:ascii="Times New Roman" w:eastAsia="Times New Roman" w:hAnsi="Times New Roman" w:cs="Times New Roman"/>
          <w:sz w:val="26"/>
          <w:szCs w:val="26"/>
          <w:lang w:eastAsia="ru-RU"/>
        </w:rPr>
        <w:t xml:space="preserve"> </w:t>
      </w:r>
      <w:r w:rsidR="00BB6733">
        <w:rPr>
          <w:rFonts w:ascii="Times New Roman" w:eastAsia="Times New Roman" w:hAnsi="Times New Roman" w:cs="Times New Roman"/>
          <w:sz w:val="26"/>
          <w:szCs w:val="26"/>
          <w:lang w:eastAsia="ru-RU"/>
        </w:rPr>
        <w:t>«е»</w:t>
      </w:r>
      <w:r>
        <w:rPr>
          <w:rFonts w:ascii="Times New Roman" w:eastAsia="Times New Roman" w:hAnsi="Times New Roman" w:cs="Times New Roman"/>
          <w:sz w:val="26"/>
          <w:szCs w:val="26"/>
          <w:lang w:eastAsia="ru-RU"/>
        </w:rPr>
        <w:t xml:space="preserve"> пункта 1</w:t>
      </w:r>
      <w:r w:rsidR="00BB6733">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eastAsia="ru-RU"/>
        </w:rPr>
        <w:t xml:space="preserve"> </w:t>
      </w:r>
      <w:r w:rsidRPr="000F3A2D">
        <w:rPr>
          <w:rFonts w:ascii="Times New Roman" w:eastAsia="Times New Roman" w:hAnsi="Times New Roman" w:cs="Times New Roman"/>
          <w:sz w:val="26"/>
          <w:szCs w:val="26"/>
          <w:lang w:eastAsia="ru-RU"/>
        </w:rPr>
        <w:t>настоящего админис</w:t>
      </w:r>
      <w:r w:rsidR="00C91FC1">
        <w:rPr>
          <w:rFonts w:ascii="Times New Roman" w:eastAsia="Times New Roman" w:hAnsi="Times New Roman" w:cs="Times New Roman"/>
          <w:sz w:val="26"/>
          <w:szCs w:val="26"/>
          <w:lang w:eastAsia="ru-RU"/>
        </w:rPr>
        <w:t>тративного регламента, составляе</w:t>
      </w:r>
      <w:r w:rsidRPr="000F3A2D">
        <w:rPr>
          <w:rFonts w:ascii="Times New Roman" w:eastAsia="Times New Roman" w:hAnsi="Times New Roman" w:cs="Times New Roman"/>
          <w:sz w:val="26"/>
          <w:szCs w:val="26"/>
          <w:lang w:eastAsia="ru-RU"/>
        </w:rPr>
        <w:t xml:space="preserve">тся в свободной форме. </w:t>
      </w:r>
      <w:r w:rsidR="00C91FC1" w:rsidRPr="006149AF">
        <w:rPr>
          <w:rFonts w:ascii="Times New Roman" w:eastAsia="Times New Roman" w:hAnsi="Times New Roman" w:cs="Times New Roman"/>
          <w:sz w:val="26"/>
          <w:szCs w:val="26"/>
          <w:lang w:eastAsia="ru-RU"/>
        </w:rPr>
        <w:t>Рекомендуемая форма этого документа приведена в приложении</w:t>
      </w:r>
      <w:r w:rsidRPr="006149AF">
        <w:rPr>
          <w:rFonts w:ascii="Times New Roman" w:eastAsia="Times New Roman" w:hAnsi="Times New Roman" w:cs="Times New Roman"/>
          <w:sz w:val="26"/>
          <w:szCs w:val="26"/>
          <w:lang w:eastAsia="ru-RU"/>
        </w:rPr>
        <w:t xml:space="preserve"> № </w:t>
      </w:r>
      <w:r w:rsidR="00C91FC1" w:rsidRPr="006149AF">
        <w:rPr>
          <w:rFonts w:ascii="Times New Roman" w:eastAsia="Times New Roman" w:hAnsi="Times New Roman" w:cs="Times New Roman"/>
          <w:sz w:val="26"/>
          <w:szCs w:val="26"/>
          <w:lang w:eastAsia="ru-RU"/>
        </w:rPr>
        <w:t>2</w:t>
      </w:r>
      <w:r w:rsidRPr="006149AF">
        <w:rPr>
          <w:rFonts w:ascii="Times New Roman" w:eastAsia="Times New Roman" w:hAnsi="Times New Roman" w:cs="Times New Roman"/>
          <w:sz w:val="26"/>
          <w:szCs w:val="26"/>
          <w:lang w:eastAsia="ru-RU"/>
        </w:rPr>
        <w:t xml:space="preserve"> к настоящему административному регламенту.</w:t>
      </w:r>
    </w:p>
    <w:p w:rsidR="00152739" w:rsidRPr="00AF3B6B" w:rsidRDefault="00855B9B" w:rsidP="00152739">
      <w:pPr>
        <w:spacing w:before="0"/>
        <w:ind w:firstLine="72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520313">
        <w:rPr>
          <w:rFonts w:ascii="Times New Roman" w:eastAsia="Times New Roman" w:hAnsi="Times New Roman" w:cs="Times New Roman"/>
          <w:sz w:val="26"/>
          <w:szCs w:val="26"/>
          <w:lang w:eastAsia="ru-RU"/>
        </w:rPr>
        <w:t>8</w:t>
      </w:r>
      <w:r w:rsidR="00FC2FDB">
        <w:rPr>
          <w:rFonts w:ascii="Times New Roman" w:eastAsia="Times New Roman" w:hAnsi="Times New Roman" w:cs="Times New Roman"/>
          <w:sz w:val="26"/>
          <w:szCs w:val="26"/>
          <w:lang w:eastAsia="ru-RU"/>
        </w:rPr>
        <w:t>. Документ, предусмотренный</w:t>
      </w:r>
      <w:r w:rsidR="00152739" w:rsidRPr="00AF3B6B">
        <w:rPr>
          <w:rFonts w:ascii="Times New Roman" w:eastAsia="Times New Roman" w:hAnsi="Times New Roman" w:cs="Times New Roman"/>
          <w:sz w:val="26"/>
          <w:szCs w:val="26"/>
          <w:lang w:eastAsia="ru-RU"/>
        </w:rPr>
        <w:t xml:space="preserve"> подпунктом </w:t>
      </w:r>
      <w:r w:rsidR="00EF63BE">
        <w:rPr>
          <w:rFonts w:ascii="Times New Roman" w:eastAsia="Times New Roman" w:hAnsi="Times New Roman" w:cs="Times New Roman"/>
          <w:sz w:val="26"/>
          <w:szCs w:val="26"/>
          <w:lang w:eastAsia="ru-RU"/>
        </w:rPr>
        <w:t>«</w:t>
      </w:r>
      <w:proofErr w:type="spellStart"/>
      <w:r w:rsidR="00EF63BE">
        <w:rPr>
          <w:rFonts w:ascii="Times New Roman" w:eastAsia="Times New Roman" w:hAnsi="Times New Roman" w:cs="Times New Roman"/>
          <w:sz w:val="26"/>
          <w:szCs w:val="26"/>
          <w:lang w:eastAsia="ru-RU"/>
        </w:rPr>
        <w:t>д</w:t>
      </w:r>
      <w:proofErr w:type="spellEnd"/>
      <w:r w:rsidR="00EF63BE">
        <w:rPr>
          <w:rFonts w:ascii="Times New Roman" w:eastAsia="Times New Roman" w:hAnsi="Times New Roman" w:cs="Times New Roman"/>
          <w:sz w:val="26"/>
          <w:szCs w:val="26"/>
          <w:lang w:eastAsia="ru-RU"/>
        </w:rPr>
        <w:t>»</w:t>
      </w:r>
      <w:r w:rsidR="00152739" w:rsidRPr="00AF3B6B">
        <w:rPr>
          <w:rFonts w:ascii="Times New Roman" w:eastAsia="Times New Roman" w:hAnsi="Times New Roman" w:cs="Times New Roman"/>
          <w:sz w:val="26"/>
          <w:szCs w:val="26"/>
          <w:lang w:eastAsia="ru-RU"/>
        </w:rPr>
        <w:t xml:space="preserve"> пункта 1</w:t>
      </w:r>
      <w:r w:rsidR="00EF63BE">
        <w:rPr>
          <w:rFonts w:ascii="Times New Roman" w:eastAsia="Times New Roman" w:hAnsi="Times New Roman" w:cs="Times New Roman"/>
          <w:sz w:val="26"/>
          <w:szCs w:val="26"/>
          <w:lang w:eastAsia="ru-RU"/>
        </w:rPr>
        <w:t>4</w:t>
      </w:r>
      <w:r w:rsidR="00152739" w:rsidRPr="00AF3B6B">
        <w:rPr>
          <w:rFonts w:ascii="Times New Roman" w:eastAsia="Times New Roman" w:hAnsi="Times New Roman" w:cs="Times New Roman"/>
          <w:sz w:val="26"/>
          <w:szCs w:val="26"/>
          <w:lang w:eastAsia="ru-RU"/>
        </w:rPr>
        <w:t xml:space="preserve"> настоящего администр</w:t>
      </w:r>
      <w:r w:rsidR="00FC2FDB">
        <w:rPr>
          <w:rFonts w:ascii="Times New Roman" w:eastAsia="Times New Roman" w:hAnsi="Times New Roman" w:cs="Times New Roman"/>
          <w:sz w:val="26"/>
          <w:szCs w:val="26"/>
          <w:lang w:eastAsia="ru-RU"/>
        </w:rPr>
        <w:t>ативного регламента, представляе</w:t>
      </w:r>
      <w:r w:rsidR="00152739" w:rsidRPr="00AF3B6B">
        <w:rPr>
          <w:rFonts w:ascii="Times New Roman" w:eastAsia="Times New Roman" w:hAnsi="Times New Roman" w:cs="Times New Roman"/>
          <w:sz w:val="26"/>
          <w:szCs w:val="26"/>
          <w:lang w:eastAsia="ru-RU"/>
        </w:rPr>
        <w:t xml:space="preserve">тся в виде </w:t>
      </w:r>
      <w:r w:rsidR="00072210">
        <w:rPr>
          <w:rFonts w:ascii="Times New Roman" w:eastAsia="Times New Roman" w:hAnsi="Times New Roman" w:cs="Times New Roman"/>
          <w:sz w:val="26"/>
          <w:szCs w:val="26"/>
          <w:lang w:eastAsia="ru-RU"/>
        </w:rPr>
        <w:t>оригинала</w:t>
      </w:r>
      <w:r w:rsidR="00152739" w:rsidRPr="00AF3B6B">
        <w:rPr>
          <w:rFonts w:ascii="Times New Roman" w:eastAsia="Times New Roman" w:hAnsi="Times New Roman" w:cs="Times New Roman"/>
          <w:sz w:val="26"/>
          <w:szCs w:val="26"/>
          <w:lang w:eastAsia="ru-RU"/>
        </w:rPr>
        <w:t xml:space="preserve"> или в виде электронного документа в одном экземпляре каждый.</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Копии документов должны полностью соответствовать подлинникам документов.</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Электронные документы представляются в формате</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lastRenderedPageBreak/>
        <w:t>текстовые документы – *.</w:t>
      </w:r>
      <w:proofErr w:type="spellStart"/>
      <w:r w:rsidRPr="00AF3B6B">
        <w:rPr>
          <w:rFonts w:ascii="Times New Roman" w:eastAsia="Times New Roman" w:hAnsi="Times New Roman" w:cs="Times New Roman"/>
          <w:sz w:val="26"/>
          <w:szCs w:val="26"/>
          <w:lang w:eastAsia="ru-RU"/>
        </w:rPr>
        <w:t>doc</w:t>
      </w:r>
      <w:proofErr w:type="spellEnd"/>
      <w:r w:rsidRPr="00AF3B6B">
        <w:rPr>
          <w:rFonts w:ascii="Times New Roman" w:eastAsia="Times New Roman" w:hAnsi="Times New Roman" w:cs="Times New Roman"/>
          <w:sz w:val="26"/>
          <w:szCs w:val="26"/>
          <w:lang w:eastAsia="ru-RU"/>
        </w:rPr>
        <w:t>, *.</w:t>
      </w:r>
      <w:proofErr w:type="spellStart"/>
      <w:r w:rsidRPr="00AF3B6B">
        <w:rPr>
          <w:rFonts w:ascii="Times New Roman" w:eastAsia="Times New Roman" w:hAnsi="Times New Roman" w:cs="Times New Roman"/>
          <w:sz w:val="26"/>
          <w:szCs w:val="26"/>
          <w:lang w:eastAsia="ru-RU"/>
        </w:rPr>
        <w:t>docx</w:t>
      </w:r>
      <w:proofErr w:type="spellEnd"/>
      <w:r w:rsidRPr="00AF3B6B">
        <w:rPr>
          <w:rFonts w:ascii="Times New Roman" w:eastAsia="Times New Roman" w:hAnsi="Times New Roman" w:cs="Times New Roman"/>
          <w:sz w:val="26"/>
          <w:szCs w:val="26"/>
          <w:lang w:eastAsia="ru-RU"/>
        </w:rPr>
        <w:t>, *.</w:t>
      </w:r>
      <w:proofErr w:type="spellStart"/>
      <w:r w:rsidRPr="00AF3B6B">
        <w:rPr>
          <w:rFonts w:ascii="Times New Roman" w:eastAsia="Times New Roman" w:hAnsi="Times New Roman" w:cs="Times New Roman"/>
          <w:sz w:val="26"/>
          <w:szCs w:val="26"/>
          <w:lang w:eastAsia="ru-RU"/>
        </w:rPr>
        <w:t>xls</w:t>
      </w:r>
      <w:proofErr w:type="spellEnd"/>
      <w:r w:rsidRPr="00AF3B6B">
        <w:rPr>
          <w:rFonts w:ascii="Times New Roman" w:eastAsia="Times New Roman" w:hAnsi="Times New Roman" w:cs="Times New Roman"/>
          <w:sz w:val="26"/>
          <w:szCs w:val="26"/>
          <w:lang w:eastAsia="ru-RU"/>
        </w:rPr>
        <w:t>, *.</w:t>
      </w:r>
      <w:proofErr w:type="spellStart"/>
      <w:r w:rsidRPr="00AF3B6B">
        <w:rPr>
          <w:rFonts w:ascii="Times New Roman" w:eastAsia="Times New Roman" w:hAnsi="Times New Roman" w:cs="Times New Roman"/>
          <w:sz w:val="26"/>
          <w:szCs w:val="26"/>
          <w:lang w:eastAsia="ru-RU"/>
        </w:rPr>
        <w:t>xlsx</w:t>
      </w:r>
      <w:proofErr w:type="spellEnd"/>
      <w:r w:rsidRPr="00AF3B6B">
        <w:rPr>
          <w:rFonts w:ascii="Times New Roman" w:eastAsia="Times New Roman" w:hAnsi="Times New Roman" w:cs="Times New Roman"/>
          <w:sz w:val="26"/>
          <w:szCs w:val="26"/>
          <w:lang w:eastAsia="ru-RU"/>
        </w:rPr>
        <w:t>, *.</w:t>
      </w:r>
      <w:proofErr w:type="spellStart"/>
      <w:r w:rsidRPr="00AF3B6B">
        <w:rPr>
          <w:rFonts w:ascii="Times New Roman" w:eastAsia="Times New Roman" w:hAnsi="Times New Roman" w:cs="Times New Roman"/>
          <w:sz w:val="26"/>
          <w:szCs w:val="26"/>
          <w:lang w:eastAsia="ru-RU"/>
        </w:rPr>
        <w:t>pdf</w:t>
      </w:r>
      <w:proofErr w:type="spellEnd"/>
      <w:r w:rsidRPr="00AF3B6B">
        <w:rPr>
          <w:rFonts w:ascii="Times New Roman" w:eastAsia="Times New Roman" w:hAnsi="Times New Roman" w:cs="Times New Roman"/>
          <w:sz w:val="26"/>
          <w:szCs w:val="26"/>
          <w:lang w:eastAsia="ru-RU"/>
        </w:rPr>
        <w:t xml:space="preserve"> (один документ – один файл);</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графические документы: чертежи – *.</w:t>
      </w:r>
      <w:proofErr w:type="spellStart"/>
      <w:r w:rsidRPr="00AF3B6B">
        <w:rPr>
          <w:rFonts w:ascii="Times New Roman" w:eastAsia="Times New Roman" w:hAnsi="Times New Roman" w:cs="Times New Roman"/>
          <w:sz w:val="26"/>
          <w:szCs w:val="26"/>
          <w:lang w:eastAsia="ru-RU"/>
        </w:rPr>
        <w:t>pdf</w:t>
      </w:r>
      <w:proofErr w:type="spellEnd"/>
      <w:r w:rsidRPr="00AF3B6B">
        <w:rPr>
          <w:rFonts w:ascii="Times New Roman" w:eastAsia="Times New Roman" w:hAnsi="Times New Roman" w:cs="Times New Roman"/>
          <w:sz w:val="26"/>
          <w:szCs w:val="26"/>
          <w:lang w:eastAsia="ru-RU"/>
        </w:rPr>
        <w:t xml:space="preserve"> (один чертеж – один файл); иные изображения – *.</w:t>
      </w:r>
      <w:proofErr w:type="spellStart"/>
      <w:r w:rsidRPr="00AF3B6B">
        <w:rPr>
          <w:rFonts w:ascii="Times New Roman" w:eastAsia="Times New Roman" w:hAnsi="Times New Roman" w:cs="Times New Roman"/>
          <w:sz w:val="26"/>
          <w:szCs w:val="26"/>
          <w:lang w:eastAsia="ru-RU"/>
        </w:rPr>
        <w:t>pdf</w:t>
      </w:r>
      <w:proofErr w:type="spellEnd"/>
      <w:r w:rsidRPr="00AF3B6B">
        <w:rPr>
          <w:rFonts w:ascii="Times New Roman" w:eastAsia="Times New Roman" w:hAnsi="Times New Roman" w:cs="Times New Roman"/>
          <w:sz w:val="26"/>
          <w:szCs w:val="26"/>
          <w:lang w:eastAsia="ru-RU"/>
        </w:rPr>
        <w:t>, *.</w:t>
      </w:r>
      <w:proofErr w:type="spellStart"/>
      <w:r w:rsidRPr="00AF3B6B">
        <w:rPr>
          <w:rFonts w:ascii="Times New Roman" w:eastAsia="Times New Roman" w:hAnsi="Times New Roman" w:cs="Times New Roman"/>
          <w:sz w:val="26"/>
          <w:szCs w:val="26"/>
          <w:lang w:eastAsia="ru-RU"/>
        </w:rPr>
        <w:t>gif</w:t>
      </w:r>
      <w:proofErr w:type="spellEnd"/>
      <w:r w:rsidRPr="00AF3B6B">
        <w:rPr>
          <w:rFonts w:ascii="Times New Roman" w:eastAsia="Times New Roman" w:hAnsi="Times New Roman" w:cs="Times New Roman"/>
          <w:sz w:val="26"/>
          <w:szCs w:val="26"/>
          <w:lang w:eastAsia="ru-RU"/>
        </w:rPr>
        <w:t>, *.</w:t>
      </w:r>
      <w:proofErr w:type="spellStart"/>
      <w:r w:rsidRPr="00AF3B6B">
        <w:rPr>
          <w:rFonts w:ascii="Times New Roman" w:eastAsia="Times New Roman" w:hAnsi="Times New Roman" w:cs="Times New Roman"/>
          <w:sz w:val="26"/>
          <w:szCs w:val="26"/>
          <w:lang w:eastAsia="ru-RU"/>
        </w:rPr>
        <w:t>jpg</w:t>
      </w:r>
      <w:proofErr w:type="spellEnd"/>
      <w:r w:rsidRPr="00AF3B6B">
        <w:rPr>
          <w:rFonts w:ascii="Times New Roman" w:eastAsia="Times New Roman" w:hAnsi="Times New Roman" w:cs="Times New Roman"/>
          <w:sz w:val="26"/>
          <w:szCs w:val="26"/>
          <w:lang w:eastAsia="ru-RU"/>
        </w:rPr>
        <w:t>, *.</w:t>
      </w:r>
      <w:proofErr w:type="spellStart"/>
      <w:r w:rsidRPr="00AF3B6B">
        <w:rPr>
          <w:rFonts w:ascii="Times New Roman" w:eastAsia="Times New Roman" w:hAnsi="Times New Roman" w:cs="Times New Roman"/>
          <w:sz w:val="26"/>
          <w:szCs w:val="26"/>
          <w:lang w:eastAsia="ru-RU"/>
        </w:rPr>
        <w:t>jpeg</w:t>
      </w:r>
      <w:proofErr w:type="spellEnd"/>
      <w:r w:rsidRPr="00AF3B6B">
        <w:rPr>
          <w:rFonts w:ascii="Times New Roman" w:eastAsia="Times New Roman" w:hAnsi="Times New Roman" w:cs="Times New Roman"/>
          <w:sz w:val="26"/>
          <w:szCs w:val="26"/>
          <w:lang w:eastAsia="ru-RU"/>
        </w:rPr>
        <w:t xml:space="preserve"> размером не более 5 Мбайт и должны полностью соответствовать документам на бумажном носителе.</w:t>
      </w:r>
    </w:p>
    <w:p w:rsidR="00152739" w:rsidRPr="00AF3B6B" w:rsidRDefault="00520313" w:rsidP="00152739">
      <w:pPr>
        <w:spacing w:before="0"/>
        <w:ind w:firstLine="72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w:t>
      </w:r>
      <w:r w:rsidR="00152739" w:rsidRPr="00AF3B6B">
        <w:rPr>
          <w:rFonts w:ascii="Times New Roman" w:eastAsia="Times New Roman" w:hAnsi="Times New Roman" w:cs="Times New Roman"/>
          <w:sz w:val="26"/>
          <w:szCs w:val="26"/>
          <w:lang w:eastAsia="ru-RU"/>
        </w:rPr>
        <w:t>. Документы, предусмотренные настоящим подразделом, представляются одним из следующих способов:</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направляются заказным почтовым отправлением с описью вложения в администрацию;</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w:t>
      </w:r>
    </w:p>
    <w:p w:rsidR="00152739" w:rsidRPr="00AF3B6B" w:rsidRDefault="00152739" w:rsidP="00152739">
      <w:pPr>
        <w:spacing w:before="0"/>
        <w:ind w:firstLine="720"/>
        <w:rPr>
          <w:rFonts w:ascii="Times New Roman" w:eastAsia="Times New Roman" w:hAnsi="Times New Roman" w:cs="Times New Roman"/>
          <w:sz w:val="26"/>
          <w:szCs w:val="26"/>
          <w:lang w:eastAsia="ru-RU"/>
        </w:rPr>
      </w:pPr>
    </w:p>
    <w:p w:rsidR="00152739" w:rsidRPr="00AF3B6B" w:rsidRDefault="00152739" w:rsidP="00152739">
      <w:pPr>
        <w:spacing w:before="0"/>
        <w:jc w:val="center"/>
        <w:rPr>
          <w:rFonts w:ascii="Times New Roman" w:eastAsia="Times New Roman" w:hAnsi="Times New Roman" w:cs="Times New Roman"/>
          <w:b/>
          <w:sz w:val="26"/>
          <w:szCs w:val="26"/>
        </w:rPr>
      </w:pPr>
      <w:r w:rsidRPr="00AF3B6B">
        <w:rPr>
          <w:rFonts w:ascii="Times New Roman" w:eastAsia="Times New Roman" w:hAnsi="Times New Roman" w:cs="Times New Roman"/>
          <w:b/>
          <w:sz w:val="26"/>
          <w:szCs w:val="26"/>
        </w:rPr>
        <w:t>2.2. Основания для отказа в приеме документов,</w:t>
      </w:r>
    </w:p>
    <w:p w:rsidR="00152739" w:rsidRPr="00AF3B6B" w:rsidRDefault="00152739" w:rsidP="00152739">
      <w:pPr>
        <w:spacing w:before="0"/>
        <w:jc w:val="center"/>
        <w:rPr>
          <w:rFonts w:ascii="Times New Roman" w:eastAsia="Times New Roman" w:hAnsi="Times New Roman" w:cs="Times New Roman"/>
          <w:b/>
          <w:sz w:val="26"/>
          <w:szCs w:val="26"/>
        </w:rPr>
      </w:pPr>
      <w:proofErr w:type="gramStart"/>
      <w:r w:rsidRPr="00AF3B6B">
        <w:rPr>
          <w:rFonts w:ascii="Times New Roman" w:eastAsia="Times New Roman" w:hAnsi="Times New Roman" w:cs="Times New Roman"/>
          <w:b/>
          <w:sz w:val="26"/>
          <w:szCs w:val="26"/>
        </w:rPr>
        <w:t>необходимых</w:t>
      </w:r>
      <w:proofErr w:type="gramEnd"/>
      <w:r w:rsidRPr="00AF3B6B">
        <w:rPr>
          <w:rFonts w:ascii="Times New Roman" w:eastAsia="Times New Roman" w:hAnsi="Times New Roman" w:cs="Times New Roman"/>
          <w:b/>
          <w:sz w:val="26"/>
          <w:szCs w:val="26"/>
        </w:rPr>
        <w:t xml:space="preserve"> для предоставления муниципальной услуги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ind w:firstLine="720"/>
        <w:outlineLvl w:val="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w:t>
      </w:r>
      <w:r w:rsidR="0048354F">
        <w:rPr>
          <w:rFonts w:ascii="Times New Roman" w:eastAsia="Times New Roman" w:hAnsi="Times New Roman" w:cs="Times New Roman"/>
          <w:sz w:val="26"/>
          <w:szCs w:val="26"/>
          <w:lang w:eastAsia="ru-RU"/>
        </w:rPr>
        <w:t>0</w:t>
      </w:r>
      <w:r w:rsidRPr="00AF3B6B">
        <w:rPr>
          <w:rFonts w:ascii="Times New Roman" w:eastAsia="Times New Roman" w:hAnsi="Times New Roman" w:cs="Times New Roman"/>
          <w:sz w:val="26"/>
          <w:szCs w:val="26"/>
          <w:lang w:eastAsia="ru-RU"/>
        </w:rPr>
        <w:t>. Основаниями для отказа в приеме документов, необходимых для предоставления муниципальной услуги, являются следующие обстоятельства:</w:t>
      </w:r>
    </w:p>
    <w:p w:rsidR="0048354F" w:rsidRPr="00B22F6B" w:rsidRDefault="0048354F" w:rsidP="0048354F">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B22F6B">
        <w:rPr>
          <w:rFonts w:ascii="Times New Roman" w:eastAsia="Times New Roman" w:hAnsi="Times New Roman" w:cs="Times New Roman"/>
          <w:sz w:val="26"/>
          <w:szCs w:val="26"/>
          <w:lang w:eastAsia="ru-RU"/>
        </w:rPr>
        <w:t>а) уведомление о</w:t>
      </w:r>
      <w:r>
        <w:rPr>
          <w:rFonts w:ascii="Times New Roman" w:eastAsia="Times New Roman" w:hAnsi="Times New Roman" w:cs="Times New Roman"/>
          <w:sz w:val="26"/>
          <w:szCs w:val="26"/>
          <w:lang w:eastAsia="ru-RU"/>
        </w:rPr>
        <w:t>б окончании</w:t>
      </w:r>
      <w:r w:rsidRPr="00B22F6B">
        <w:rPr>
          <w:rFonts w:ascii="Times New Roman" w:eastAsia="Times New Roman" w:hAnsi="Times New Roman" w:cs="Times New Roman"/>
          <w:sz w:val="26"/>
          <w:szCs w:val="26"/>
          <w:lang w:eastAsia="ru-RU"/>
        </w:rPr>
        <w:t xml:space="preserve"> строительств</w:t>
      </w:r>
      <w:r>
        <w:rPr>
          <w:rFonts w:ascii="Times New Roman" w:eastAsia="Times New Roman" w:hAnsi="Times New Roman" w:cs="Times New Roman"/>
          <w:sz w:val="26"/>
          <w:szCs w:val="26"/>
          <w:lang w:eastAsia="ru-RU"/>
        </w:rPr>
        <w:t>а</w:t>
      </w:r>
      <w:r w:rsidR="00157230">
        <w:rPr>
          <w:rFonts w:ascii="Times New Roman" w:eastAsia="Times New Roman" w:hAnsi="Times New Roman" w:cs="Times New Roman"/>
          <w:sz w:val="26"/>
          <w:szCs w:val="26"/>
          <w:lang w:eastAsia="ru-RU"/>
        </w:rPr>
        <w:t xml:space="preserve"> </w:t>
      </w:r>
      <w:r w:rsidRPr="00B22F6B">
        <w:rPr>
          <w:rFonts w:ascii="Times New Roman" w:eastAsia="Times New Roman" w:hAnsi="Times New Roman" w:cs="Times New Roman"/>
          <w:sz w:val="26"/>
          <w:szCs w:val="26"/>
          <w:lang w:eastAsia="ru-RU"/>
        </w:rPr>
        <w:t xml:space="preserve">представлено </w:t>
      </w:r>
      <w:r>
        <w:rPr>
          <w:rFonts w:ascii="Times New Roman" w:eastAsia="Times New Roman" w:hAnsi="Times New Roman" w:cs="Times New Roman"/>
          <w:sz w:val="26"/>
          <w:szCs w:val="26"/>
          <w:lang w:eastAsia="ru-RU"/>
        </w:rPr>
        <w:t>в</w:t>
      </w:r>
      <w:r w:rsidRPr="00B22F6B">
        <w:rPr>
          <w:rFonts w:ascii="Times New Roman" w:eastAsia="Times New Roman" w:hAnsi="Times New Roman" w:cs="Times New Roman"/>
          <w:sz w:val="26"/>
          <w:szCs w:val="26"/>
          <w:lang w:eastAsia="ru-RU"/>
        </w:rPr>
        <w:t xml:space="preserve"> орган местного</w:t>
      </w:r>
      <w:r>
        <w:rPr>
          <w:rFonts w:ascii="Times New Roman" w:eastAsia="Times New Roman" w:hAnsi="Times New Roman" w:cs="Times New Roman"/>
          <w:sz w:val="26"/>
          <w:szCs w:val="26"/>
          <w:lang w:eastAsia="ru-RU"/>
        </w:rPr>
        <w:t xml:space="preserve"> </w:t>
      </w:r>
      <w:r w:rsidRPr="00B22F6B">
        <w:rPr>
          <w:rFonts w:ascii="Times New Roman" w:eastAsia="Times New Roman" w:hAnsi="Times New Roman" w:cs="Times New Roman"/>
          <w:sz w:val="26"/>
          <w:szCs w:val="26"/>
          <w:lang w:eastAsia="ru-RU"/>
        </w:rPr>
        <w:t>самоуправления, в полномочия котор</w:t>
      </w:r>
      <w:r>
        <w:rPr>
          <w:rFonts w:ascii="Times New Roman" w:eastAsia="Times New Roman" w:hAnsi="Times New Roman" w:cs="Times New Roman"/>
          <w:sz w:val="26"/>
          <w:szCs w:val="26"/>
          <w:lang w:eastAsia="ru-RU"/>
        </w:rPr>
        <w:t xml:space="preserve">ого </w:t>
      </w:r>
      <w:r w:rsidRPr="00B22F6B">
        <w:rPr>
          <w:rFonts w:ascii="Times New Roman" w:eastAsia="Times New Roman" w:hAnsi="Times New Roman" w:cs="Times New Roman"/>
          <w:sz w:val="26"/>
          <w:szCs w:val="26"/>
          <w:lang w:eastAsia="ru-RU"/>
        </w:rPr>
        <w:t>не входит предоставление услуги;</w:t>
      </w:r>
    </w:p>
    <w:p w:rsidR="0048354F" w:rsidRDefault="0048354F" w:rsidP="0048354F">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B22F6B">
        <w:rPr>
          <w:rFonts w:ascii="Times New Roman" w:eastAsia="Times New Roman" w:hAnsi="Times New Roman" w:cs="Times New Roman"/>
          <w:sz w:val="26"/>
          <w:szCs w:val="26"/>
          <w:lang w:eastAsia="ru-RU"/>
        </w:rPr>
        <w:t>б) представленные документы утратили силу на день обращения за получением</w:t>
      </w:r>
      <w:r>
        <w:rPr>
          <w:rFonts w:ascii="Times New Roman" w:eastAsia="Times New Roman" w:hAnsi="Times New Roman" w:cs="Times New Roman"/>
          <w:sz w:val="26"/>
          <w:szCs w:val="26"/>
          <w:lang w:eastAsia="ru-RU"/>
        </w:rPr>
        <w:t xml:space="preserve"> </w:t>
      </w:r>
      <w:r w:rsidRPr="00B22F6B">
        <w:rPr>
          <w:rFonts w:ascii="Times New Roman" w:eastAsia="Times New Roman" w:hAnsi="Times New Roman" w:cs="Times New Roman"/>
          <w:sz w:val="26"/>
          <w:szCs w:val="26"/>
          <w:lang w:eastAsia="ru-RU"/>
        </w:rPr>
        <w:t>услуги (документ, удостоверяющий личность; документ, удостоверяющий полномочия</w:t>
      </w:r>
      <w:r>
        <w:rPr>
          <w:rFonts w:ascii="Times New Roman" w:eastAsia="Times New Roman" w:hAnsi="Times New Roman" w:cs="Times New Roman"/>
          <w:sz w:val="26"/>
          <w:szCs w:val="26"/>
          <w:lang w:eastAsia="ru-RU"/>
        </w:rPr>
        <w:t xml:space="preserve"> </w:t>
      </w:r>
      <w:r w:rsidRPr="00B22F6B">
        <w:rPr>
          <w:rFonts w:ascii="Times New Roman" w:eastAsia="Times New Roman" w:hAnsi="Times New Roman" w:cs="Times New Roman"/>
          <w:sz w:val="26"/>
          <w:szCs w:val="26"/>
          <w:lang w:eastAsia="ru-RU"/>
        </w:rPr>
        <w:t>представителя заявителя, в случае обращения за получением услуги указанным лицом);</w:t>
      </w:r>
    </w:p>
    <w:p w:rsidR="0048354F" w:rsidRDefault="0048354F" w:rsidP="0048354F">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B22F6B">
        <w:rPr>
          <w:rFonts w:ascii="Times New Roman" w:eastAsia="Times New Roman" w:hAnsi="Times New Roman" w:cs="Times New Roman"/>
          <w:sz w:val="26"/>
          <w:szCs w:val="26"/>
          <w:lang w:eastAsia="ru-RU"/>
        </w:rPr>
        <w:t>в) представленные документы содержат подчистки и исправления текста;</w:t>
      </w:r>
    </w:p>
    <w:p w:rsidR="0048354F" w:rsidRPr="00B22F6B" w:rsidRDefault="0048354F" w:rsidP="0048354F">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B22F6B">
        <w:rPr>
          <w:rFonts w:ascii="Times New Roman" w:eastAsia="Times New Roman" w:hAnsi="Times New Roman" w:cs="Times New Roman"/>
          <w:sz w:val="26"/>
          <w:szCs w:val="26"/>
          <w:lang w:eastAsia="ru-RU"/>
        </w:rPr>
        <w:t>г) представленные в электронной форме документы содержат повреждения,</w:t>
      </w:r>
      <w:r>
        <w:rPr>
          <w:rFonts w:ascii="Times New Roman" w:eastAsia="Times New Roman" w:hAnsi="Times New Roman" w:cs="Times New Roman"/>
          <w:sz w:val="26"/>
          <w:szCs w:val="26"/>
          <w:lang w:eastAsia="ru-RU"/>
        </w:rPr>
        <w:t xml:space="preserve"> </w:t>
      </w:r>
      <w:r w:rsidRPr="00B22F6B">
        <w:rPr>
          <w:rFonts w:ascii="Times New Roman" w:eastAsia="Times New Roman" w:hAnsi="Times New Roman" w:cs="Times New Roman"/>
          <w:sz w:val="26"/>
          <w:szCs w:val="26"/>
          <w:lang w:eastAsia="ru-RU"/>
        </w:rPr>
        <w:t>наличие которых не позволяет в полном объеме получить информацию и сведения,</w:t>
      </w:r>
      <w:r>
        <w:rPr>
          <w:rFonts w:ascii="Times New Roman" w:eastAsia="Times New Roman" w:hAnsi="Times New Roman" w:cs="Times New Roman"/>
          <w:sz w:val="26"/>
          <w:szCs w:val="26"/>
          <w:lang w:eastAsia="ru-RU"/>
        </w:rPr>
        <w:t xml:space="preserve"> </w:t>
      </w:r>
      <w:r w:rsidRPr="00B22F6B">
        <w:rPr>
          <w:rFonts w:ascii="Times New Roman" w:eastAsia="Times New Roman" w:hAnsi="Times New Roman" w:cs="Times New Roman"/>
          <w:sz w:val="26"/>
          <w:szCs w:val="26"/>
          <w:lang w:eastAsia="ru-RU"/>
        </w:rPr>
        <w:t>содержащиеся в документах;</w:t>
      </w:r>
    </w:p>
    <w:p w:rsidR="0048354F" w:rsidRPr="00AF3B6B" w:rsidRDefault="0048354F" w:rsidP="0048354F">
      <w:pPr>
        <w:autoSpaceDE w:val="0"/>
        <w:autoSpaceDN w:val="0"/>
        <w:adjustRightInd w:val="0"/>
        <w:spacing w:before="0"/>
        <w:ind w:firstLine="720"/>
        <w:outlineLvl w:val="2"/>
        <w:rPr>
          <w:rFonts w:ascii="Times New Roman" w:eastAsia="Times New Roman" w:hAnsi="Times New Roman" w:cs="Times New Roman"/>
          <w:sz w:val="26"/>
          <w:szCs w:val="26"/>
          <w:lang w:eastAsia="ru-RU"/>
        </w:rPr>
      </w:pPr>
      <w:proofErr w:type="spellStart"/>
      <w:r w:rsidRPr="00B22F6B">
        <w:rPr>
          <w:rFonts w:ascii="Times New Roman" w:eastAsia="Times New Roman" w:hAnsi="Times New Roman" w:cs="Times New Roman"/>
          <w:sz w:val="26"/>
          <w:szCs w:val="26"/>
          <w:lang w:eastAsia="ru-RU"/>
        </w:rPr>
        <w:t>д</w:t>
      </w:r>
      <w:proofErr w:type="spellEnd"/>
      <w:r w:rsidRPr="00B22F6B">
        <w:rPr>
          <w:rFonts w:ascii="Times New Roman" w:eastAsia="Times New Roman" w:hAnsi="Times New Roman" w:cs="Times New Roman"/>
          <w:sz w:val="26"/>
          <w:szCs w:val="26"/>
          <w:lang w:eastAsia="ru-RU"/>
        </w:rPr>
        <w:t>) выявлено несоблюдение установленных статьей 11 Федерального закона № 63-ФЗ условий признания квалифицированной электронной подписи действительной в</w:t>
      </w:r>
      <w:r>
        <w:rPr>
          <w:rFonts w:ascii="Times New Roman" w:eastAsia="Times New Roman" w:hAnsi="Times New Roman" w:cs="Times New Roman"/>
          <w:sz w:val="26"/>
          <w:szCs w:val="26"/>
          <w:lang w:eastAsia="ru-RU"/>
        </w:rPr>
        <w:t xml:space="preserve"> </w:t>
      </w:r>
      <w:r w:rsidRPr="00B22F6B">
        <w:rPr>
          <w:rFonts w:ascii="Times New Roman" w:eastAsia="Times New Roman" w:hAnsi="Times New Roman" w:cs="Times New Roman"/>
          <w:sz w:val="26"/>
          <w:szCs w:val="26"/>
          <w:lang w:eastAsia="ru-RU"/>
        </w:rPr>
        <w:t>документах, представленных в электронной форме</w:t>
      </w:r>
      <w:r w:rsidRPr="00AF3B6B">
        <w:rPr>
          <w:rFonts w:ascii="Times New Roman" w:eastAsia="Times New Roman" w:hAnsi="Times New Roman" w:cs="Times New Roman"/>
          <w:sz w:val="26"/>
          <w:szCs w:val="26"/>
          <w:lang w:eastAsia="ru-RU"/>
        </w:rPr>
        <w:t>.</w:t>
      </w:r>
    </w:p>
    <w:p w:rsidR="00152739" w:rsidRPr="00AF3B6B" w:rsidRDefault="00045E55"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631CA">
        <w:rPr>
          <w:rFonts w:ascii="Times New Roman" w:eastAsia="Times New Roman" w:hAnsi="Times New Roman" w:cs="Times New Roman"/>
          <w:sz w:val="26"/>
          <w:szCs w:val="26"/>
          <w:lang w:eastAsia="ru-RU"/>
        </w:rPr>
        <w:t>1</w:t>
      </w:r>
      <w:r w:rsidR="00152739" w:rsidRPr="00AF3B6B">
        <w:rPr>
          <w:rFonts w:ascii="Times New Roman" w:eastAsia="Times New Roman" w:hAnsi="Times New Roman" w:cs="Times New Roman"/>
          <w:sz w:val="26"/>
          <w:szCs w:val="26"/>
          <w:lang w:eastAsia="ru-RU"/>
        </w:rPr>
        <w:t xml:space="preserve">. </w:t>
      </w:r>
      <w:proofErr w:type="gramStart"/>
      <w:r w:rsidR="00152739" w:rsidRPr="00AF3B6B">
        <w:rPr>
          <w:rFonts w:ascii="Times New Roman" w:eastAsia="Times New Roman" w:hAnsi="Times New Roman" w:cs="Times New Roman"/>
          <w:sz w:val="26"/>
          <w:szCs w:val="26"/>
          <w:lang w:eastAsia="ru-RU"/>
        </w:rPr>
        <w:t xml:space="preserve">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w:t>
      </w:r>
      <w:r w:rsidR="00152739" w:rsidRPr="00AF3B6B">
        <w:rPr>
          <w:rFonts w:ascii="Times New Roman" w:eastAsia="Times New Roman" w:hAnsi="Times New Roman" w:cs="Times New Roman"/>
          <w:sz w:val="26"/>
          <w:szCs w:val="26"/>
          <w:lang w:eastAsia="ru-RU"/>
        </w:rPr>
        <w:lastRenderedPageBreak/>
        <w:t xml:space="preserve">муниципальных услуг (функций) и официальном сайте администрации </w:t>
      </w:r>
      <w:r w:rsidR="00725FFA">
        <w:rPr>
          <w:rFonts w:ascii="Times New Roman" w:eastAsia="Times New Roman" w:hAnsi="Times New Roman" w:cs="Times New Roman"/>
          <w:sz w:val="26"/>
          <w:szCs w:val="26"/>
          <w:lang w:eastAsia="ru-RU"/>
        </w:rPr>
        <w:t>Устьянского муниципального округа</w:t>
      </w:r>
      <w:r w:rsidR="00725FFA" w:rsidRPr="00AF3B6B">
        <w:rPr>
          <w:rFonts w:ascii="Times New Roman" w:eastAsia="Times New Roman" w:hAnsi="Times New Roman" w:cs="Times New Roman"/>
          <w:sz w:val="26"/>
          <w:szCs w:val="26"/>
          <w:lang w:eastAsia="ru-RU"/>
        </w:rPr>
        <w:t xml:space="preserve"> </w:t>
      </w:r>
      <w:r w:rsidR="00152739" w:rsidRPr="00AF3B6B">
        <w:rPr>
          <w:rFonts w:ascii="Times New Roman" w:eastAsia="Times New Roman" w:hAnsi="Times New Roman" w:cs="Times New Roman"/>
          <w:sz w:val="26"/>
          <w:szCs w:val="26"/>
          <w:lang w:eastAsia="ru-RU"/>
        </w:rPr>
        <w:t>в информационно-телекоммуникационной сети «Интернет».</w:t>
      </w:r>
      <w:proofErr w:type="gramEnd"/>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roofErr w:type="gramStart"/>
      <w:r w:rsidRPr="00AF3B6B">
        <w:rPr>
          <w:rFonts w:ascii="Times New Roman" w:eastAsia="Times New Roman" w:hAnsi="Times New Roman" w:cs="Times New Roman"/>
          <w:sz w:val="26"/>
          <w:szCs w:val="26"/>
          <w:lang w:eastAsia="ru-RU"/>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23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2.3. Сроки при предоставлении 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w:t>
      </w:r>
      <w:r w:rsidR="00E631CA">
        <w:rPr>
          <w:rFonts w:ascii="Times New Roman" w:eastAsia="Times New Roman" w:hAnsi="Times New Roman" w:cs="Times New Roman"/>
          <w:sz w:val="26"/>
          <w:szCs w:val="26"/>
          <w:lang w:eastAsia="ru-RU"/>
        </w:rPr>
        <w:t>2</w:t>
      </w:r>
      <w:r w:rsidRPr="00AF3B6B">
        <w:rPr>
          <w:rFonts w:ascii="Times New Roman" w:eastAsia="Times New Roman" w:hAnsi="Times New Roman" w:cs="Times New Roman"/>
          <w:sz w:val="26"/>
          <w:szCs w:val="26"/>
          <w:lang w:eastAsia="ru-RU"/>
        </w:rPr>
        <w:t>. Сроки выполнения отдельных административных процедур и действий:</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 регистрация запроса заявителя либо выдача уведомления об отказе в приеме документов, необходимых для предоставления 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при поступлении запроса заявителя в электронной форме – до восьми часов с момента поступления запроса заявителя (начала рабочего дня – в отношении запросов заявителей, поступивших во внерабочее время);</w:t>
      </w:r>
    </w:p>
    <w:p w:rsidR="00152739" w:rsidRPr="00AF3B6B" w:rsidRDefault="0001089F"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при поступлении запроса заявителя иным способом – до 1 дня с момента поступления запроса заявителя</w:t>
      </w:r>
      <w:r w:rsidR="00152739" w:rsidRPr="00AF3B6B">
        <w:rPr>
          <w:rFonts w:ascii="Times New Roman" w:eastAsia="Times New Roman" w:hAnsi="Times New Roman" w:cs="Times New Roman"/>
          <w:sz w:val="26"/>
          <w:szCs w:val="26"/>
          <w:lang w:eastAsia="ru-RU"/>
        </w:rPr>
        <w:t>;</w:t>
      </w:r>
    </w:p>
    <w:p w:rsidR="00152739" w:rsidRPr="00AF3B6B" w:rsidRDefault="00152739" w:rsidP="00112438">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 рассмотрение вопроса о предоставлении муниципальной услуги и принятие решения о выдаче результата предоставления муниципальной услуги составляет</w:t>
      </w:r>
      <w:r w:rsidR="00112438">
        <w:rPr>
          <w:rFonts w:ascii="Times New Roman" w:eastAsia="Times New Roman" w:hAnsi="Times New Roman" w:cs="Times New Roman"/>
          <w:sz w:val="26"/>
          <w:szCs w:val="26"/>
          <w:lang w:eastAsia="ru-RU"/>
        </w:rPr>
        <w:t xml:space="preserve"> – </w:t>
      </w:r>
      <w:r w:rsidRPr="00AF3B6B">
        <w:rPr>
          <w:rFonts w:ascii="Times New Roman" w:eastAsia="Times New Roman" w:hAnsi="Times New Roman" w:cs="Times New Roman"/>
          <w:sz w:val="26"/>
          <w:szCs w:val="26"/>
          <w:lang w:eastAsia="ru-RU"/>
        </w:rPr>
        <w:t>до 5 рабочих дней со дня поступления запроса заявителя о предоставлении муниципальной услуги;</w:t>
      </w:r>
    </w:p>
    <w:p w:rsidR="00152739" w:rsidRPr="00AF3B6B" w:rsidRDefault="00670615"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152739" w:rsidRPr="00AF3B6B">
        <w:rPr>
          <w:rFonts w:ascii="Times New Roman" w:eastAsia="Times New Roman" w:hAnsi="Times New Roman" w:cs="Times New Roman"/>
          <w:sz w:val="26"/>
          <w:szCs w:val="26"/>
          <w:lang w:eastAsia="ru-RU"/>
        </w:rPr>
        <w:t xml:space="preserve">) выдача заявителю результата предоставления муниципальной услуги осуществляется в течение одного дня после передачи </w:t>
      </w:r>
      <w:r w:rsidR="006331F2" w:rsidRPr="006331F2">
        <w:rPr>
          <w:rFonts w:ascii="Times New Roman" w:eastAsia="Times New Roman" w:hAnsi="Times New Roman" w:cs="Times New Roman"/>
          <w:sz w:val="26"/>
          <w:szCs w:val="26"/>
          <w:lang w:eastAsia="ru-RU"/>
        </w:rPr>
        <w:t xml:space="preserve">документа, предусмотренного пунктом </w:t>
      </w:r>
      <w:r w:rsidR="000D5E0B">
        <w:rPr>
          <w:rFonts w:ascii="Times New Roman" w:eastAsia="Times New Roman" w:hAnsi="Times New Roman" w:cs="Times New Roman"/>
          <w:sz w:val="26"/>
          <w:szCs w:val="26"/>
          <w:lang w:eastAsia="ru-RU"/>
        </w:rPr>
        <w:t>40</w:t>
      </w:r>
      <w:r w:rsidR="006331F2" w:rsidRPr="006331F2">
        <w:rPr>
          <w:rFonts w:ascii="Times New Roman" w:eastAsia="Times New Roman" w:hAnsi="Times New Roman" w:cs="Times New Roman"/>
          <w:sz w:val="26"/>
          <w:szCs w:val="26"/>
          <w:lang w:eastAsia="ru-RU"/>
        </w:rPr>
        <w:t xml:space="preserve"> </w:t>
      </w:r>
      <w:r w:rsidR="00152739" w:rsidRPr="00AF3B6B">
        <w:rPr>
          <w:rFonts w:ascii="Times New Roman" w:eastAsia="Times New Roman" w:hAnsi="Times New Roman" w:cs="Times New Roman"/>
          <w:sz w:val="26"/>
          <w:szCs w:val="26"/>
          <w:lang w:eastAsia="ru-RU"/>
        </w:rPr>
        <w:t>настоящего административного регламента, муниципальному служащему, ответственному за выдачу документов.</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w:t>
      </w:r>
      <w:r w:rsidR="000573AA">
        <w:rPr>
          <w:rFonts w:ascii="Times New Roman" w:eastAsia="Times New Roman" w:hAnsi="Times New Roman" w:cs="Times New Roman"/>
          <w:sz w:val="26"/>
          <w:szCs w:val="26"/>
          <w:lang w:eastAsia="ru-RU"/>
        </w:rPr>
        <w:t>3</w:t>
      </w:r>
      <w:r w:rsidRPr="00AF3B6B">
        <w:rPr>
          <w:rFonts w:ascii="Times New Roman" w:eastAsia="Times New Roman" w:hAnsi="Times New Roman" w:cs="Times New Roman"/>
          <w:sz w:val="26"/>
          <w:szCs w:val="26"/>
          <w:lang w:eastAsia="ru-RU"/>
        </w:rPr>
        <w:t>. Максимальный срок ожидания в очереди: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 при подаче запроса о предоставлении муниципальной услуги – до 15 минут;</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 при получении результата предоставления муниципальной услуги – до 15 минут.</w:t>
      </w:r>
    </w:p>
    <w:p w:rsidR="00152739"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w:t>
      </w:r>
      <w:r w:rsidR="000573AA">
        <w:rPr>
          <w:rFonts w:ascii="Times New Roman" w:eastAsia="Times New Roman" w:hAnsi="Times New Roman" w:cs="Times New Roman"/>
          <w:sz w:val="26"/>
          <w:szCs w:val="26"/>
          <w:lang w:eastAsia="ru-RU"/>
        </w:rPr>
        <w:t>4</w:t>
      </w:r>
      <w:r w:rsidRPr="00AF3B6B">
        <w:rPr>
          <w:rFonts w:ascii="Times New Roman" w:eastAsia="Times New Roman" w:hAnsi="Times New Roman" w:cs="Times New Roman"/>
          <w:sz w:val="26"/>
          <w:szCs w:val="26"/>
          <w:lang w:eastAsia="ru-RU"/>
        </w:rPr>
        <w:t>. Общий срок предоставления муниципальной услуги:</w:t>
      </w:r>
    </w:p>
    <w:p w:rsidR="005B339A" w:rsidRPr="005B339A" w:rsidRDefault="005B339A" w:rsidP="005B339A">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5B339A">
        <w:rPr>
          <w:rFonts w:ascii="Times New Roman" w:eastAsia="Times New Roman" w:hAnsi="Times New Roman" w:cs="Times New Roman"/>
          <w:sz w:val="26"/>
          <w:szCs w:val="26"/>
          <w:lang w:eastAsia="ru-RU"/>
        </w:rPr>
        <w:t>при поступлении запроса заявителя в электронной форме – до 7 рабочих дней со дня поступления запроса;</w:t>
      </w:r>
    </w:p>
    <w:p w:rsidR="005B339A" w:rsidRPr="00AF3B6B" w:rsidRDefault="005B339A" w:rsidP="005B339A">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5B339A">
        <w:rPr>
          <w:rFonts w:ascii="Times New Roman" w:eastAsia="Times New Roman" w:hAnsi="Times New Roman" w:cs="Times New Roman"/>
          <w:sz w:val="26"/>
          <w:szCs w:val="26"/>
          <w:lang w:eastAsia="ru-RU"/>
        </w:rPr>
        <w:t>при поступлении запроса заявителя иным способом – до 7 рабочих дней со дня поступления запроса заявителя.</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2.4. Основания для приостановления или отказа</w:t>
      </w: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в предоставлении 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lastRenderedPageBreak/>
        <w:t>2</w:t>
      </w:r>
      <w:r w:rsidR="000573AA">
        <w:rPr>
          <w:rFonts w:ascii="Times New Roman" w:eastAsia="Times New Roman" w:hAnsi="Times New Roman" w:cs="Times New Roman"/>
          <w:sz w:val="26"/>
          <w:szCs w:val="26"/>
          <w:lang w:eastAsia="ru-RU"/>
        </w:rPr>
        <w:t>5</w:t>
      </w:r>
      <w:r w:rsidRPr="00AF3B6B">
        <w:rPr>
          <w:rFonts w:ascii="Times New Roman" w:eastAsia="Times New Roman" w:hAnsi="Times New Roman" w:cs="Times New Roman"/>
          <w:sz w:val="26"/>
          <w:szCs w:val="26"/>
          <w:lang w:eastAsia="ru-RU"/>
        </w:rPr>
        <w:t>. Основания для приостановления или отказа в предоставлении муниципальной услуги отсутствуют.</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 xml:space="preserve">2.5. Плата, взимаемая с заявителя </w:t>
      </w:r>
      <w:proofErr w:type="gramStart"/>
      <w:r w:rsidRPr="00AF3B6B">
        <w:rPr>
          <w:rFonts w:ascii="Times New Roman" w:eastAsia="Times New Roman" w:hAnsi="Times New Roman" w:cs="Times New Roman"/>
          <w:b/>
          <w:bCs/>
          <w:sz w:val="26"/>
          <w:szCs w:val="26"/>
          <w:lang w:eastAsia="ru-RU"/>
        </w:rPr>
        <w:t>при</w:t>
      </w:r>
      <w:proofErr w:type="gramEnd"/>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proofErr w:type="gramStart"/>
      <w:r w:rsidRPr="00AF3B6B">
        <w:rPr>
          <w:rFonts w:ascii="Times New Roman" w:eastAsia="Times New Roman" w:hAnsi="Times New Roman" w:cs="Times New Roman"/>
          <w:b/>
          <w:bCs/>
          <w:sz w:val="26"/>
          <w:szCs w:val="26"/>
          <w:lang w:eastAsia="ru-RU"/>
        </w:rPr>
        <w:t>предоставлении</w:t>
      </w:r>
      <w:proofErr w:type="gramEnd"/>
      <w:r w:rsidRPr="00AF3B6B">
        <w:rPr>
          <w:rFonts w:ascii="Times New Roman" w:eastAsia="Times New Roman" w:hAnsi="Times New Roman" w:cs="Times New Roman"/>
          <w:b/>
          <w:bCs/>
          <w:sz w:val="26"/>
          <w:szCs w:val="26"/>
          <w:lang w:eastAsia="ru-RU"/>
        </w:rPr>
        <w:t xml:space="preserve"> 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w:t>
      </w:r>
      <w:r w:rsidR="000573AA">
        <w:rPr>
          <w:rFonts w:ascii="Times New Roman" w:eastAsia="Times New Roman" w:hAnsi="Times New Roman" w:cs="Times New Roman"/>
          <w:sz w:val="26"/>
          <w:szCs w:val="26"/>
          <w:lang w:eastAsia="ru-RU"/>
        </w:rPr>
        <w:t>6</w:t>
      </w:r>
      <w:r w:rsidRPr="00AF3B6B">
        <w:rPr>
          <w:rFonts w:ascii="Times New Roman" w:eastAsia="Times New Roman" w:hAnsi="Times New Roman" w:cs="Times New Roman"/>
          <w:sz w:val="26"/>
          <w:szCs w:val="26"/>
          <w:lang w:eastAsia="ru-RU"/>
        </w:rPr>
        <w:t>. Муниципальная услуга предоставляется на безвозмездной основе.</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2.6. Результаты предоставления 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6C177A"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D341EE">
        <w:rPr>
          <w:rFonts w:ascii="Times New Roman" w:eastAsia="Times New Roman" w:hAnsi="Times New Roman" w:cs="Times New Roman"/>
          <w:sz w:val="26"/>
          <w:szCs w:val="26"/>
          <w:lang w:eastAsia="ru-RU"/>
        </w:rPr>
        <w:t>7</w:t>
      </w:r>
      <w:r w:rsidR="00152739" w:rsidRPr="00AF3B6B">
        <w:rPr>
          <w:rFonts w:ascii="Times New Roman" w:eastAsia="Times New Roman" w:hAnsi="Times New Roman" w:cs="Times New Roman"/>
          <w:sz w:val="26"/>
          <w:szCs w:val="26"/>
          <w:lang w:eastAsia="ru-RU"/>
        </w:rPr>
        <w:t>. Результатами предоставления муниципальной услуги являются:</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1) </w:t>
      </w:r>
      <w:r w:rsidR="005D0FEF">
        <w:rPr>
          <w:rFonts w:ascii="Times New Roman" w:eastAsia="Times New Roman" w:hAnsi="Times New Roman" w:cs="Times New Roman"/>
          <w:sz w:val="26"/>
          <w:szCs w:val="26"/>
          <w:lang w:eastAsia="ru-RU"/>
        </w:rPr>
        <w:t xml:space="preserve">уведомление </w:t>
      </w:r>
      <w:r w:rsidR="005D0FEF" w:rsidRPr="005D0FEF">
        <w:rPr>
          <w:rFonts w:ascii="Times New Roman" w:eastAsia="Times New Roman" w:hAnsi="Times New Roman" w:cs="Times New Roman"/>
          <w:sz w:val="26"/>
          <w:szCs w:val="26"/>
          <w:lang w:eastAsia="ru-RU"/>
        </w:rPr>
        <w:t xml:space="preserve">о соответствии </w:t>
      </w:r>
      <w:proofErr w:type="gramStart"/>
      <w:r w:rsidR="005D0FEF" w:rsidRPr="005D0FEF">
        <w:rPr>
          <w:rFonts w:ascii="Times New Roman" w:eastAsia="Times New Roman" w:hAnsi="Times New Roman" w:cs="Times New Roman"/>
          <w:sz w:val="26"/>
          <w:szCs w:val="26"/>
          <w:lang w:eastAsia="ru-RU"/>
        </w:rPr>
        <w:t>построенных</w:t>
      </w:r>
      <w:proofErr w:type="gramEnd"/>
      <w:r w:rsidR="005D0FEF" w:rsidRPr="005D0FEF">
        <w:rPr>
          <w:rFonts w:ascii="Times New Roman" w:eastAsia="Times New Roman" w:hAnsi="Times New Roman" w:cs="Times New Roman"/>
          <w:sz w:val="26"/>
          <w:szCs w:val="26"/>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AF3B6B">
        <w:rPr>
          <w:rFonts w:ascii="Times New Roman" w:eastAsia="Times New Roman" w:hAnsi="Times New Roman" w:cs="Times New Roman"/>
          <w:sz w:val="26"/>
          <w:szCs w:val="26"/>
          <w:lang w:eastAsia="ru-RU"/>
        </w:rPr>
        <w:t>;</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2) </w:t>
      </w:r>
      <w:r w:rsidR="00AE1743" w:rsidRPr="00AF3B6B">
        <w:rPr>
          <w:rFonts w:ascii="Times New Roman" w:eastAsia="Times New Roman" w:hAnsi="Times New Roman" w:cs="Times New Roman"/>
          <w:sz w:val="26"/>
          <w:szCs w:val="26"/>
          <w:lang w:eastAsia="ru-RU"/>
        </w:rPr>
        <w:t>уведомление</w:t>
      </w:r>
      <w:r w:rsidRPr="00AF3B6B">
        <w:rPr>
          <w:rFonts w:ascii="Times New Roman" w:eastAsia="Times New Roman" w:hAnsi="Times New Roman" w:cs="Times New Roman"/>
          <w:sz w:val="26"/>
          <w:szCs w:val="26"/>
          <w:lang w:eastAsia="ru-RU"/>
        </w:rPr>
        <w:t xml:space="preserve"> о несоответствии </w:t>
      </w:r>
      <w:proofErr w:type="gramStart"/>
      <w:r w:rsidR="005D0FEF" w:rsidRPr="005D0FEF">
        <w:rPr>
          <w:rFonts w:ascii="Times New Roman" w:eastAsia="Times New Roman" w:hAnsi="Times New Roman" w:cs="Times New Roman"/>
          <w:sz w:val="26"/>
          <w:szCs w:val="26"/>
          <w:lang w:eastAsia="ru-RU"/>
        </w:rPr>
        <w:t>построенных</w:t>
      </w:r>
      <w:proofErr w:type="gramEnd"/>
      <w:r w:rsidR="005D0FEF" w:rsidRPr="005D0FEF">
        <w:rPr>
          <w:rFonts w:ascii="Times New Roman" w:eastAsia="Times New Roman" w:hAnsi="Times New Roman" w:cs="Times New Roman"/>
          <w:sz w:val="26"/>
          <w:szCs w:val="26"/>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AF3B6B">
        <w:rPr>
          <w:rFonts w:ascii="Times New Roman" w:eastAsia="Times New Roman" w:hAnsi="Times New Roman" w:cs="Times New Roman"/>
          <w:sz w:val="26"/>
          <w:szCs w:val="26"/>
          <w:lang w:eastAsia="ru-RU"/>
        </w:rPr>
        <w:t>.</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2.7. Требования к местам предоставления</w:t>
      </w: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A440E7" w:rsidRPr="00F82E8D" w:rsidRDefault="006C177A" w:rsidP="00A440E7">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D341EE">
        <w:rPr>
          <w:rFonts w:ascii="Times New Roman" w:eastAsia="Times New Roman" w:hAnsi="Times New Roman" w:cs="Times New Roman"/>
          <w:sz w:val="26"/>
          <w:szCs w:val="26"/>
          <w:lang w:eastAsia="ru-RU"/>
        </w:rPr>
        <w:t>8</w:t>
      </w:r>
      <w:r w:rsidR="00152739" w:rsidRPr="00AF3B6B">
        <w:rPr>
          <w:rFonts w:ascii="Times New Roman" w:eastAsia="Times New Roman" w:hAnsi="Times New Roman" w:cs="Times New Roman"/>
          <w:sz w:val="26"/>
          <w:szCs w:val="26"/>
          <w:lang w:eastAsia="ru-RU"/>
        </w:rPr>
        <w:t xml:space="preserve">. </w:t>
      </w:r>
      <w:r w:rsidR="00A440E7" w:rsidRPr="00F82E8D">
        <w:rPr>
          <w:rFonts w:ascii="Times New Roman" w:eastAsia="Times New Roman" w:hAnsi="Times New Roman" w:cs="Times New Roman"/>
          <w:sz w:val="26"/>
          <w:szCs w:val="26"/>
          <w:lang w:eastAsia="ru-RU"/>
        </w:rPr>
        <w:t>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A440E7" w:rsidRPr="00F82E8D" w:rsidRDefault="00A440E7" w:rsidP="00A440E7">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F82E8D">
        <w:rPr>
          <w:rFonts w:ascii="Times New Roman" w:eastAsia="Times New Roman" w:hAnsi="Times New Roman" w:cs="Times New Roman"/>
          <w:sz w:val="26"/>
          <w:szCs w:val="26"/>
          <w:lang w:eastAsia="ru-RU"/>
        </w:rPr>
        <w:t>Прием заявителей осуществляется в рабочих кабинетах администрации.</w:t>
      </w:r>
    </w:p>
    <w:p w:rsidR="00A440E7" w:rsidRPr="00F82E8D" w:rsidRDefault="00A440E7" w:rsidP="00A440E7">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F82E8D">
        <w:rPr>
          <w:rFonts w:ascii="Times New Roman" w:eastAsia="Times New Roman" w:hAnsi="Times New Roman" w:cs="Times New Roman"/>
          <w:sz w:val="26"/>
          <w:szCs w:val="26"/>
          <w:lang w:eastAsia="ru-RU"/>
        </w:rPr>
        <w:t>Для ожидания приема отводятся места, оснащенные стульями и столами для возможности оформления документов.</w:t>
      </w:r>
    </w:p>
    <w:p w:rsidR="00A440E7" w:rsidRPr="00F82E8D" w:rsidRDefault="00A440E7" w:rsidP="00A440E7">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F82E8D">
        <w:rPr>
          <w:rFonts w:ascii="Times New Roman" w:eastAsia="Times New Roman" w:hAnsi="Times New Roman" w:cs="Times New Roman"/>
          <w:sz w:val="26"/>
          <w:szCs w:val="26"/>
          <w:lang w:eastAsia="ru-RU"/>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A440E7" w:rsidRPr="00F82E8D" w:rsidRDefault="00D341EE" w:rsidP="00A440E7">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A440E7" w:rsidRPr="00F82E8D">
        <w:rPr>
          <w:rFonts w:ascii="Times New Roman" w:eastAsia="Times New Roman" w:hAnsi="Times New Roman" w:cs="Times New Roman"/>
          <w:sz w:val="26"/>
          <w:szCs w:val="26"/>
          <w:lang w:eastAsia="ru-RU"/>
        </w:rPr>
        <w:t>.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A440E7" w:rsidRPr="00F82E8D" w:rsidRDefault="00A440E7" w:rsidP="00A440E7">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F82E8D">
        <w:rPr>
          <w:rFonts w:ascii="Times New Roman" w:eastAsia="Times New Roman" w:hAnsi="Times New Roman" w:cs="Times New Roman"/>
          <w:sz w:val="26"/>
          <w:szCs w:val="26"/>
          <w:lang w:eastAsia="ru-RU"/>
        </w:rPr>
        <w:t>условия беспрепятственного доступа к помещениям администрации и предоставляемой в них муниципальной услуге;</w:t>
      </w:r>
    </w:p>
    <w:p w:rsidR="00A440E7" w:rsidRPr="00F82E8D" w:rsidRDefault="00A440E7" w:rsidP="00A440E7">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F82E8D">
        <w:rPr>
          <w:rFonts w:ascii="Times New Roman" w:eastAsia="Times New Roman" w:hAnsi="Times New Roman" w:cs="Times New Roman"/>
          <w:sz w:val="26"/>
          <w:szCs w:val="26"/>
          <w:lang w:eastAsia="ru-RU"/>
        </w:rPr>
        <w:t>возможность самостоятельного или с помощью служащих, организующих предоставление муниципальной услуги,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A440E7" w:rsidRPr="00F82E8D" w:rsidRDefault="00A440E7" w:rsidP="00A440E7">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F82E8D">
        <w:rPr>
          <w:rFonts w:ascii="Times New Roman" w:eastAsia="Times New Roman" w:hAnsi="Times New Roman" w:cs="Times New Roman"/>
          <w:sz w:val="26"/>
          <w:szCs w:val="26"/>
          <w:lang w:eastAsia="ru-RU"/>
        </w:rPr>
        <w:t xml:space="preserve">возможность посадки в транспортное средство и высадки из него перед входом в здание, в котором расположены помещения администрации, </w:t>
      </w:r>
      <w:r w:rsidRPr="00F82E8D">
        <w:rPr>
          <w:rFonts w:ascii="Times New Roman" w:eastAsia="Times New Roman" w:hAnsi="Times New Roman" w:cs="Times New Roman"/>
          <w:sz w:val="26"/>
          <w:szCs w:val="26"/>
          <w:lang w:eastAsia="ru-RU"/>
        </w:rPr>
        <w:lastRenderedPageBreak/>
        <w:t>предназначенные для предоставления муниципальной услуги, в том числе с помощью служащих, организующих предоставление муниципальной услуги;</w:t>
      </w:r>
    </w:p>
    <w:p w:rsidR="00A440E7" w:rsidRPr="00F82E8D" w:rsidRDefault="00A440E7" w:rsidP="00A440E7">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F82E8D">
        <w:rPr>
          <w:rFonts w:ascii="Times New Roman" w:eastAsia="Times New Roman" w:hAnsi="Times New Roman" w:cs="Times New Roman"/>
          <w:sz w:val="26"/>
          <w:szCs w:val="26"/>
          <w:lang w:eastAsia="ru-RU"/>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A440E7" w:rsidRPr="00F82E8D" w:rsidRDefault="00A440E7" w:rsidP="00A440E7">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F82E8D">
        <w:rPr>
          <w:rFonts w:ascii="Times New Roman" w:eastAsia="Times New Roman" w:hAnsi="Times New Roman" w:cs="Times New Roman"/>
          <w:sz w:val="26"/>
          <w:szCs w:val="26"/>
          <w:lang w:eastAsia="ru-RU"/>
        </w:rPr>
        <w:t>надлежащее размещение оборудования и носителей информации,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w:t>
      </w:r>
    </w:p>
    <w:p w:rsidR="00A440E7" w:rsidRPr="00F82E8D" w:rsidRDefault="00A440E7" w:rsidP="00A440E7">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F82E8D">
        <w:rPr>
          <w:rFonts w:ascii="Times New Roman" w:eastAsia="Times New Roman" w:hAnsi="Times New Roman" w:cs="Times New Roman"/>
          <w:sz w:val="26"/>
          <w:szCs w:val="26"/>
          <w:lang w:eastAsia="ru-RU"/>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A440E7" w:rsidRPr="00F82E8D" w:rsidRDefault="00A440E7" w:rsidP="00A440E7">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F82E8D">
        <w:rPr>
          <w:rFonts w:ascii="Times New Roman" w:eastAsia="Times New Roman" w:hAnsi="Times New Roman" w:cs="Times New Roman"/>
          <w:sz w:val="26"/>
          <w:szCs w:val="26"/>
          <w:lang w:eastAsia="ru-RU"/>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A440E7" w:rsidRPr="00F82E8D" w:rsidRDefault="00A440E7" w:rsidP="00A440E7">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F82E8D">
        <w:rPr>
          <w:rFonts w:ascii="Times New Roman" w:eastAsia="Times New Roman" w:hAnsi="Times New Roman" w:cs="Times New Roman"/>
          <w:sz w:val="26"/>
          <w:szCs w:val="26"/>
          <w:lang w:eastAsia="ru-RU"/>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A440E7" w:rsidRPr="00AF3B6B" w:rsidRDefault="00A440E7" w:rsidP="00A440E7">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F82E8D">
        <w:rPr>
          <w:rFonts w:ascii="Times New Roman" w:eastAsia="Times New Roman" w:hAnsi="Times New Roman" w:cs="Times New Roman"/>
          <w:sz w:val="26"/>
          <w:szCs w:val="26"/>
          <w:lang w:eastAsia="ru-RU"/>
        </w:rPr>
        <w:t>3</w:t>
      </w:r>
      <w:r w:rsidR="00D341EE">
        <w:rPr>
          <w:rFonts w:ascii="Times New Roman" w:eastAsia="Times New Roman" w:hAnsi="Times New Roman" w:cs="Times New Roman"/>
          <w:sz w:val="26"/>
          <w:szCs w:val="26"/>
          <w:lang w:eastAsia="ru-RU"/>
        </w:rPr>
        <w:t>0</w:t>
      </w:r>
      <w:r w:rsidRPr="00F82E8D">
        <w:rPr>
          <w:rFonts w:ascii="Times New Roman" w:eastAsia="Times New Roman" w:hAnsi="Times New Roman" w:cs="Times New Roman"/>
          <w:sz w:val="26"/>
          <w:szCs w:val="26"/>
          <w:lang w:eastAsia="ru-RU"/>
        </w:rPr>
        <w:t xml:space="preserve">. </w:t>
      </w:r>
      <w:proofErr w:type="gramStart"/>
      <w:r w:rsidRPr="00F82E8D">
        <w:rPr>
          <w:rFonts w:ascii="Times New Roman" w:eastAsia="Times New Roman" w:hAnsi="Times New Roman" w:cs="Times New Roman"/>
          <w:sz w:val="26"/>
          <w:szCs w:val="26"/>
          <w:lang w:eastAsia="ru-RU"/>
        </w:rPr>
        <w:t>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r w:rsidRPr="00AF3B6B">
        <w:rPr>
          <w:rFonts w:ascii="Times New Roman" w:eastAsia="Times New Roman" w:hAnsi="Times New Roman" w:cs="Times New Roman"/>
          <w:sz w:val="26"/>
          <w:szCs w:val="26"/>
          <w:lang w:eastAsia="ru-RU"/>
        </w:rPr>
        <w:t>.</w:t>
      </w:r>
      <w:proofErr w:type="gramEnd"/>
    </w:p>
    <w:p w:rsidR="00152739" w:rsidRPr="00AF3B6B" w:rsidRDefault="00152739" w:rsidP="00A440E7">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2.8. Показатели доступности и качества</w:t>
      </w: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w:t>
      </w:r>
      <w:r w:rsidR="00D341EE">
        <w:rPr>
          <w:rFonts w:ascii="Times New Roman" w:eastAsia="Times New Roman" w:hAnsi="Times New Roman" w:cs="Times New Roman"/>
          <w:sz w:val="26"/>
          <w:szCs w:val="26"/>
          <w:lang w:eastAsia="ru-RU"/>
        </w:rPr>
        <w:t>1</w:t>
      </w:r>
      <w:r w:rsidRPr="00AF3B6B">
        <w:rPr>
          <w:rFonts w:ascii="Times New Roman" w:eastAsia="Times New Roman" w:hAnsi="Times New Roman" w:cs="Times New Roman"/>
          <w:sz w:val="26"/>
          <w:szCs w:val="26"/>
          <w:lang w:eastAsia="ru-RU"/>
        </w:rPr>
        <w:t>. Показателями доступности муниципальной услуги являются:</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 обеспечение заявителям возможности обращения за предоставлением муниципальной услуги через представителя;</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запись на прием в администрацию для подачи запросов о предоставлении муниципальной услуги (заявлений с прилагаемыми к ним документами);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lastRenderedPageBreak/>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4)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5) безвозмездность предоставления 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w:t>
      </w:r>
      <w:r w:rsidR="00D341EE">
        <w:rPr>
          <w:rFonts w:ascii="Times New Roman" w:eastAsia="Times New Roman" w:hAnsi="Times New Roman" w:cs="Times New Roman"/>
          <w:sz w:val="26"/>
          <w:szCs w:val="26"/>
          <w:lang w:eastAsia="ru-RU"/>
        </w:rPr>
        <w:t>2</w:t>
      </w:r>
      <w:r w:rsidRPr="00AF3B6B">
        <w:rPr>
          <w:rFonts w:ascii="Times New Roman" w:eastAsia="Times New Roman" w:hAnsi="Times New Roman" w:cs="Times New Roman"/>
          <w:sz w:val="26"/>
          <w:szCs w:val="26"/>
          <w:lang w:eastAsia="ru-RU"/>
        </w:rPr>
        <w:t>. Показателями качества муниципальной услуги являются:</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 отсутствие случаев нарушения сроков при предоставлении 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2) отсутствие случаев удовлетворения в судебном порядке заявлений заявителей, оспаривающих решения и действия (бездействие) </w:t>
      </w:r>
      <w:r w:rsidR="0059681F">
        <w:rPr>
          <w:rFonts w:ascii="Times New Roman" w:eastAsia="Times New Roman" w:hAnsi="Times New Roman" w:cs="Times New Roman"/>
          <w:sz w:val="26"/>
          <w:szCs w:val="26"/>
          <w:lang w:eastAsia="ru-RU"/>
        </w:rPr>
        <w:t>администрации</w:t>
      </w:r>
      <w:r w:rsidRPr="00AF3B6B">
        <w:rPr>
          <w:rFonts w:ascii="Times New Roman" w:eastAsia="Times New Roman" w:hAnsi="Times New Roman" w:cs="Times New Roman"/>
          <w:sz w:val="26"/>
          <w:szCs w:val="26"/>
          <w:lang w:eastAsia="ru-RU"/>
        </w:rPr>
        <w:t>, е</w:t>
      </w:r>
      <w:r w:rsidR="0059681F">
        <w:rPr>
          <w:rFonts w:ascii="Times New Roman" w:eastAsia="Times New Roman" w:hAnsi="Times New Roman" w:cs="Times New Roman"/>
          <w:sz w:val="26"/>
          <w:szCs w:val="26"/>
          <w:lang w:eastAsia="ru-RU"/>
        </w:rPr>
        <w:t>ё</w:t>
      </w:r>
      <w:r w:rsidRPr="00AF3B6B">
        <w:rPr>
          <w:rFonts w:ascii="Times New Roman" w:eastAsia="Times New Roman" w:hAnsi="Times New Roman" w:cs="Times New Roman"/>
          <w:sz w:val="26"/>
          <w:szCs w:val="26"/>
          <w:lang w:eastAsia="ru-RU"/>
        </w:rPr>
        <w:t xml:space="preserve"> должностных лиц, муниципальных служащих;</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3) отсутствие случаев назначения административных наказаний в отношении должностных лиц, муниципальных служащих </w:t>
      </w:r>
      <w:r w:rsidR="0036492C">
        <w:rPr>
          <w:rFonts w:ascii="Times New Roman" w:eastAsia="Times New Roman" w:hAnsi="Times New Roman" w:cs="Times New Roman"/>
          <w:sz w:val="26"/>
          <w:szCs w:val="26"/>
          <w:lang w:eastAsia="ru-RU"/>
        </w:rPr>
        <w:t>администрации</w:t>
      </w:r>
      <w:r w:rsidRPr="00AF3B6B">
        <w:rPr>
          <w:rFonts w:ascii="Times New Roman" w:eastAsia="Times New Roman" w:hAnsi="Times New Roman" w:cs="Times New Roman"/>
          <w:sz w:val="26"/>
          <w:szCs w:val="26"/>
          <w:lang w:eastAsia="ru-RU"/>
        </w:rPr>
        <w:t xml:space="preserve"> за нарушение законодательства об организации предоставления государственных и муниципальных услуг.</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val="en-US" w:eastAsia="ru-RU"/>
        </w:rPr>
        <w:t>III</w:t>
      </w:r>
      <w:r w:rsidRPr="00AF3B6B">
        <w:rPr>
          <w:rFonts w:ascii="Times New Roman" w:eastAsia="Times New Roman" w:hAnsi="Times New Roman" w:cs="Times New Roman"/>
          <w:b/>
          <w:bCs/>
          <w:sz w:val="26"/>
          <w:szCs w:val="26"/>
          <w:lang w:eastAsia="ru-RU"/>
        </w:rPr>
        <w:t>. Административные процедуры</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3.1. Регистрация запроса заявителя о предоставлении</w:t>
      </w: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w:t>
      </w:r>
      <w:r w:rsidR="0036492C">
        <w:rPr>
          <w:rFonts w:ascii="Times New Roman" w:eastAsia="Times New Roman" w:hAnsi="Times New Roman" w:cs="Times New Roman"/>
          <w:sz w:val="26"/>
          <w:szCs w:val="26"/>
          <w:lang w:eastAsia="ru-RU"/>
        </w:rPr>
        <w:t>3</w:t>
      </w:r>
      <w:r w:rsidRPr="00AF3B6B">
        <w:rPr>
          <w:rFonts w:ascii="Times New Roman" w:eastAsia="Times New Roman" w:hAnsi="Times New Roman" w:cs="Times New Roman"/>
          <w:sz w:val="26"/>
          <w:szCs w:val="26"/>
          <w:lang w:eastAsia="ru-RU"/>
        </w:rPr>
        <w:t>. Основанием для начала предоставления муниципальной услуги я</w:t>
      </w:r>
      <w:r w:rsidR="000751C5">
        <w:rPr>
          <w:rFonts w:ascii="Times New Roman" w:eastAsia="Times New Roman" w:hAnsi="Times New Roman" w:cs="Times New Roman"/>
          <w:sz w:val="26"/>
          <w:szCs w:val="26"/>
          <w:lang w:eastAsia="ru-RU"/>
        </w:rPr>
        <w:t xml:space="preserve">вляется получение </w:t>
      </w:r>
      <w:r w:rsidR="004939F9">
        <w:rPr>
          <w:rFonts w:ascii="Times New Roman" w:eastAsia="Times New Roman" w:hAnsi="Times New Roman" w:cs="Times New Roman"/>
          <w:sz w:val="26"/>
          <w:szCs w:val="26"/>
          <w:lang w:eastAsia="ru-RU"/>
        </w:rPr>
        <w:t>администрацией</w:t>
      </w:r>
      <w:r w:rsidRPr="00AF3B6B">
        <w:rPr>
          <w:rFonts w:ascii="Times New Roman" w:eastAsia="Times New Roman" w:hAnsi="Times New Roman" w:cs="Times New Roman"/>
          <w:sz w:val="26"/>
          <w:szCs w:val="26"/>
          <w:lang w:eastAsia="ru-RU"/>
        </w:rPr>
        <w:t xml:space="preserve"> запроса заявителя о предоставлении муниципальной услуги (подраздел 2.1 настоящего административного регламента).</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В целях регистрации запроса заявителя муниципальный служащий, ответственный за прием документов, в срок, указанный в подпункте 1 пункта </w:t>
      </w:r>
      <w:r w:rsidR="006D7530">
        <w:rPr>
          <w:rFonts w:ascii="Times New Roman" w:eastAsia="Times New Roman" w:hAnsi="Times New Roman" w:cs="Times New Roman"/>
          <w:color w:val="FF0000"/>
          <w:sz w:val="26"/>
          <w:szCs w:val="26"/>
          <w:lang w:eastAsia="ru-RU"/>
        </w:rPr>
        <w:t>22</w:t>
      </w:r>
      <w:r w:rsidRPr="00AF3B6B">
        <w:rPr>
          <w:rFonts w:ascii="Times New Roman" w:eastAsia="Times New Roman" w:hAnsi="Times New Roman" w:cs="Times New Roman"/>
          <w:sz w:val="26"/>
          <w:szCs w:val="26"/>
          <w:lang w:eastAsia="ru-RU"/>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w:t>
      </w:r>
      <w:r w:rsidR="008E2679">
        <w:rPr>
          <w:rFonts w:ascii="Times New Roman" w:eastAsia="Times New Roman" w:hAnsi="Times New Roman" w:cs="Times New Roman"/>
          <w:color w:val="FF0000"/>
          <w:sz w:val="26"/>
          <w:szCs w:val="26"/>
          <w:lang w:eastAsia="ru-RU"/>
        </w:rPr>
        <w:t>2</w:t>
      </w:r>
      <w:r w:rsidR="006D7530">
        <w:rPr>
          <w:rFonts w:ascii="Times New Roman" w:eastAsia="Times New Roman" w:hAnsi="Times New Roman" w:cs="Times New Roman"/>
          <w:color w:val="FF0000"/>
          <w:sz w:val="26"/>
          <w:szCs w:val="26"/>
          <w:lang w:eastAsia="ru-RU"/>
        </w:rPr>
        <w:t>0</w:t>
      </w:r>
      <w:r w:rsidRPr="00AF3B6B">
        <w:rPr>
          <w:rFonts w:ascii="Times New Roman" w:eastAsia="Times New Roman" w:hAnsi="Times New Roman" w:cs="Times New Roman"/>
          <w:sz w:val="26"/>
          <w:szCs w:val="26"/>
          <w:lang w:eastAsia="ru-RU"/>
        </w:rPr>
        <w:t xml:space="preserve"> настоящего административного регламента).</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Запросы заявителей, поступившие в </w:t>
      </w:r>
      <w:r w:rsidR="006D7530">
        <w:rPr>
          <w:rFonts w:ascii="Times New Roman" w:eastAsia="Times New Roman" w:hAnsi="Times New Roman" w:cs="Times New Roman"/>
          <w:sz w:val="26"/>
          <w:szCs w:val="26"/>
          <w:lang w:eastAsia="ru-RU"/>
        </w:rPr>
        <w:t>администрацию</w:t>
      </w:r>
      <w:r w:rsidRPr="00AF3B6B">
        <w:rPr>
          <w:rFonts w:ascii="Times New Roman" w:eastAsia="Times New Roman" w:hAnsi="Times New Roman" w:cs="Times New Roman"/>
          <w:sz w:val="26"/>
          <w:szCs w:val="26"/>
          <w:lang w:eastAsia="ru-RU"/>
        </w:rPr>
        <w:t xml:space="preserve"> в электронной форме во внерабочее время, подлежат рассмотрению в целях их регистрации или принятия </w:t>
      </w:r>
      <w:r w:rsidRPr="00AF3B6B">
        <w:rPr>
          <w:rFonts w:ascii="Times New Roman" w:eastAsia="Times New Roman" w:hAnsi="Times New Roman" w:cs="Times New Roman"/>
          <w:sz w:val="26"/>
          <w:szCs w:val="26"/>
          <w:lang w:eastAsia="ru-RU"/>
        </w:rPr>
        <w:lastRenderedPageBreak/>
        <w:t>решения об отказе в приеме документов в начале очередного рабочего дня до рассмотрения запросов заявителей, поступающих иными способами.</w:t>
      </w:r>
    </w:p>
    <w:p w:rsidR="003E5670" w:rsidRPr="00AF3B6B" w:rsidRDefault="00152739" w:rsidP="003E5670">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w:t>
      </w:r>
      <w:r w:rsidR="00AE0462">
        <w:rPr>
          <w:rFonts w:ascii="Times New Roman" w:eastAsia="Times New Roman" w:hAnsi="Times New Roman" w:cs="Times New Roman"/>
          <w:sz w:val="26"/>
          <w:szCs w:val="26"/>
          <w:lang w:eastAsia="ru-RU"/>
        </w:rPr>
        <w:t>4</w:t>
      </w:r>
      <w:r w:rsidRPr="00AF3B6B">
        <w:rPr>
          <w:rFonts w:ascii="Times New Roman" w:eastAsia="Times New Roman" w:hAnsi="Times New Roman" w:cs="Times New Roman"/>
          <w:sz w:val="26"/>
          <w:szCs w:val="26"/>
          <w:lang w:eastAsia="ru-RU"/>
        </w:rPr>
        <w:t xml:space="preserve">. В случае наличия оснований для отказа в приеме документов (пункт </w:t>
      </w:r>
      <w:r w:rsidRPr="00FB4FAC">
        <w:rPr>
          <w:rFonts w:ascii="Times New Roman" w:eastAsia="Times New Roman" w:hAnsi="Times New Roman" w:cs="Times New Roman"/>
          <w:color w:val="FF0000"/>
          <w:sz w:val="26"/>
          <w:szCs w:val="26"/>
          <w:lang w:eastAsia="ru-RU"/>
        </w:rPr>
        <w:t>2</w:t>
      </w:r>
      <w:r w:rsidR="003E5670">
        <w:rPr>
          <w:rFonts w:ascii="Times New Roman" w:eastAsia="Times New Roman" w:hAnsi="Times New Roman" w:cs="Times New Roman"/>
          <w:color w:val="FF0000"/>
          <w:sz w:val="26"/>
          <w:szCs w:val="26"/>
          <w:lang w:eastAsia="ru-RU"/>
        </w:rPr>
        <w:t>0</w:t>
      </w:r>
      <w:r w:rsidR="00EE1479">
        <w:rPr>
          <w:rFonts w:ascii="Times New Roman" w:eastAsia="Times New Roman" w:hAnsi="Times New Roman" w:cs="Times New Roman"/>
          <w:color w:val="FF0000"/>
          <w:sz w:val="26"/>
          <w:szCs w:val="26"/>
          <w:lang w:eastAsia="ru-RU"/>
        </w:rPr>
        <w:t xml:space="preserve"> </w:t>
      </w:r>
      <w:r w:rsidRPr="00AF3B6B">
        <w:rPr>
          <w:rFonts w:ascii="Times New Roman" w:eastAsia="Times New Roman" w:hAnsi="Times New Roman" w:cs="Times New Roman"/>
          <w:sz w:val="26"/>
          <w:szCs w:val="26"/>
          <w:lang w:eastAsia="ru-RU"/>
        </w:rPr>
        <w:t xml:space="preserve">настоящего административного регламента) муниципальный служащий, ответственный за прием документов, </w:t>
      </w:r>
      <w:r w:rsidR="003E5670" w:rsidRPr="00AF3B6B">
        <w:rPr>
          <w:rFonts w:ascii="Times New Roman" w:eastAsia="Times New Roman" w:hAnsi="Times New Roman" w:cs="Times New Roman"/>
          <w:sz w:val="26"/>
          <w:szCs w:val="26"/>
          <w:lang w:eastAsia="ru-RU"/>
        </w:rPr>
        <w:t xml:space="preserve">подготавливает </w:t>
      </w:r>
      <w:r w:rsidR="003E5670">
        <w:rPr>
          <w:rFonts w:ascii="Times New Roman" w:eastAsia="Times New Roman" w:hAnsi="Times New Roman" w:cs="Times New Roman"/>
          <w:sz w:val="26"/>
          <w:szCs w:val="26"/>
          <w:lang w:eastAsia="ru-RU"/>
        </w:rPr>
        <w:t xml:space="preserve">решение об этом согласно приложению № 3 к настоящему административному регламенту. </w:t>
      </w:r>
      <w:r w:rsidR="003E5670" w:rsidRPr="00AF3B6B">
        <w:rPr>
          <w:rFonts w:ascii="Times New Roman" w:eastAsia="Times New Roman" w:hAnsi="Times New Roman" w:cs="Times New Roman"/>
          <w:sz w:val="26"/>
          <w:szCs w:val="26"/>
          <w:lang w:eastAsia="ru-RU"/>
        </w:rPr>
        <w:t xml:space="preserve">В </w:t>
      </w:r>
      <w:r w:rsidR="003E5670">
        <w:rPr>
          <w:rFonts w:ascii="Times New Roman" w:eastAsia="Times New Roman" w:hAnsi="Times New Roman" w:cs="Times New Roman"/>
          <w:sz w:val="26"/>
          <w:szCs w:val="26"/>
          <w:lang w:eastAsia="ru-RU"/>
        </w:rPr>
        <w:t>решении</w:t>
      </w:r>
      <w:r w:rsidR="003E5670" w:rsidRPr="00AF3B6B">
        <w:rPr>
          <w:rFonts w:ascii="Times New Roman" w:eastAsia="Times New Roman" w:hAnsi="Times New Roman" w:cs="Times New Roman"/>
          <w:sz w:val="26"/>
          <w:szCs w:val="26"/>
          <w:lang w:eastAsia="ru-RU"/>
        </w:rPr>
        <w:t xml:space="preserve"> указывается конкретное основание для отказа в приеме документов с разъяснением, в чем оно состоит.</w:t>
      </w:r>
      <w:r w:rsidR="003E5670">
        <w:rPr>
          <w:rFonts w:ascii="Times New Roman" w:eastAsia="Times New Roman" w:hAnsi="Times New Roman" w:cs="Times New Roman"/>
          <w:sz w:val="26"/>
          <w:szCs w:val="26"/>
          <w:lang w:eastAsia="ru-RU"/>
        </w:rPr>
        <w:t xml:space="preserve"> </w:t>
      </w:r>
    </w:p>
    <w:p w:rsidR="003E5670" w:rsidRPr="00AF3B6B" w:rsidRDefault="003E5670" w:rsidP="003E5670">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Решение</w:t>
      </w:r>
      <w:r w:rsidRPr="00AF3B6B">
        <w:rPr>
          <w:rFonts w:ascii="Times New Roman" w:eastAsia="Times New Roman" w:hAnsi="Times New Roman" w:cs="Times New Roman"/>
          <w:sz w:val="26"/>
          <w:szCs w:val="26"/>
          <w:lang w:eastAsia="ru-RU"/>
        </w:rPr>
        <w:t xml:space="preserve"> об отказе в приеме документов подписывается </w:t>
      </w:r>
      <w:r>
        <w:rPr>
          <w:rFonts w:ascii="Times New Roman" w:eastAsia="Times New Roman" w:hAnsi="Times New Roman" w:cs="Times New Roman"/>
          <w:sz w:val="26"/>
          <w:szCs w:val="26"/>
          <w:lang w:eastAsia="ru-RU"/>
        </w:rPr>
        <w:t>главой администрации</w:t>
      </w:r>
      <w:r w:rsidRPr="00AF3B6B">
        <w:rPr>
          <w:rFonts w:ascii="Times New Roman" w:eastAsia="Times New Roman" w:hAnsi="Times New Roman" w:cs="Times New Roman"/>
          <w:sz w:val="26"/>
          <w:szCs w:val="26"/>
          <w:lang w:eastAsia="ru-RU"/>
        </w:rPr>
        <w:t xml:space="preserve"> и вручается заявителю лично (в случае его явки) либо направляется заявителю:</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любым из способов, предусмотренных абзацами вторым – пятым настоящего пункта, – если заявитель указал на такой способ в запросе.</w:t>
      </w:r>
    </w:p>
    <w:p w:rsidR="00152739" w:rsidRPr="00AF3B6B" w:rsidRDefault="00152739" w:rsidP="00FB4FAC">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w:t>
      </w:r>
      <w:r w:rsidR="00AE0462">
        <w:rPr>
          <w:rFonts w:ascii="Times New Roman" w:eastAsia="Times New Roman" w:hAnsi="Times New Roman" w:cs="Times New Roman"/>
          <w:sz w:val="26"/>
          <w:szCs w:val="26"/>
          <w:lang w:eastAsia="ru-RU"/>
        </w:rPr>
        <w:t>5</w:t>
      </w:r>
      <w:r w:rsidRPr="00AF3B6B">
        <w:rPr>
          <w:rFonts w:ascii="Times New Roman" w:eastAsia="Times New Roman" w:hAnsi="Times New Roman" w:cs="Times New Roman"/>
          <w:sz w:val="26"/>
          <w:szCs w:val="26"/>
          <w:lang w:eastAsia="ru-RU"/>
        </w:rPr>
        <w:t xml:space="preserve">. </w:t>
      </w:r>
      <w:proofErr w:type="gramStart"/>
      <w:r w:rsidRPr="00AF3B6B">
        <w:rPr>
          <w:rFonts w:ascii="Times New Roman" w:eastAsia="Times New Roman" w:hAnsi="Times New Roman" w:cs="Times New Roman"/>
          <w:sz w:val="26"/>
          <w:szCs w:val="26"/>
          <w:lang w:eastAsia="ru-RU"/>
        </w:rPr>
        <w:t xml:space="preserve">В случае отсутствия оснований для отказа в приеме документов (пункт </w:t>
      </w:r>
      <w:r w:rsidR="00A23049">
        <w:rPr>
          <w:rFonts w:ascii="Times New Roman" w:eastAsia="Times New Roman" w:hAnsi="Times New Roman" w:cs="Times New Roman"/>
          <w:color w:val="FF0000"/>
          <w:sz w:val="26"/>
          <w:szCs w:val="26"/>
          <w:lang w:eastAsia="ru-RU"/>
        </w:rPr>
        <w:t>20</w:t>
      </w:r>
      <w:r w:rsidRPr="00AF3B6B">
        <w:rPr>
          <w:rFonts w:ascii="Times New Roman" w:eastAsia="Times New Roman" w:hAnsi="Times New Roman" w:cs="Times New Roman"/>
          <w:sz w:val="26"/>
          <w:szCs w:val="26"/>
          <w:lang w:eastAsia="ru-RU"/>
        </w:rPr>
        <w:t xml:space="preserve"> настоящего административного регламента) муниципальный служащий,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 ответственному за рассмотрение вопроса о</w:t>
      </w:r>
      <w:r w:rsidR="00FB4FAC" w:rsidRPr="00FB4FAC">
        <w:t xml:space="preserve"> </w:t>
      </w:r>
      <w:r w:rsidR="00FB4FAC">
        <w:rPr>
          <w:rFonts w:ascii="Times New Roman" w:eastAsia="Times New Roman" w:hAnsi="Times New Roman" w:cs="Times New Roman"/>
          <w:sz w:val="26"/>
          <w:szCs w:val="26"/>
          <w:lang w:eastAsia="ru-RU"/>
        </w:rPr>
        <w:t xml:space="preserve">выдаче уведомлений </w:t>
      </w:r>
      <w:r w:rsidR="00FB4FAC" w:rsidRPr="00FB4FAC">
        <w:rPr>
          <w:rFonts w:ascii="Times New Roman" w:eastAsia="Times New Roman" w:hAnsi="Times New Roman" w:cs="Times New Roman"/>
          <w:sz w:val="26"/>
          <w:szCs w:val="26"/>
          <w:lang w:eastAsia="ru-RU"/>
        </w:rPr>
        <w:t>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w:t>
      </w:r>
      <w:proofErr w:type="gramEnd"/>
      <w:r w:rsidR="00FB4FAC" w:rsidRPr="00FB4FAC">
        <w:rPr>
          <w:rFonts w:ascii="Times New Roman" w:eastAsia="Times New Roman" w:hAnsi="Times New Roman" w:cs="Times New Roman"/>
          <w:sz w:val="26"/>
          <w:szCs w:val="26"/>
          <w:lang w:eastAsia="ru-RU"/>
        </w:rPr>
        <w:t xml:space="preserve"> о градо</w:t>
      </w:r>
      <w:r w:rsidR="0088387C">
        <w:rPr>
          <w:rFonts w:ascii="Times New Roman" w:eastAsia="Times New Roman" w:hAnsi="Times New Roman" w:cs="Times New Roman"/>
          <w:sz w:val="26"/>
          <w:szCs w:val="26"/>
          <w:lang w:eastAsia="ru-RU"/>
        </w:rPr>
        <w:t>строительной деятельности.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В случае отсутствия оснований для отказа в приеме документов (пункт </w:t>
      </w:r>
      <w:r w:rsidRPr="00F243E0">
        <w:rPr>
          <w:rFonts w:ascii="Times New Roman" w:eastAsia="Times New Roman" w:hAnsi="Times New Roman" w:cs="Times New Roman"/>
          <w:color w:val="FF0000"/>
          <w:sz w:val="26"/>
          <w:szCs w:val="26"/>
          <w:lang w:eastAsia="ru-RU"/>
        </w:rPr>
        <w:t>2</w:t>
      </w:r>
      <w:r w:rsidR="006515A5">
        <w:rPr>
          <w:rFonts w:ascii="Times New Roman" w:eastAsia="Times New Roman" w:hAnsi="Times New Roman" w:cs="Times New Roman"/>
          <w:color w:val="FF0000"/>
          <w:sz w:val="26"/>
          <w:szCs w:val="26"/>
          <w:lang w:eastAsia="ru-RU"/>
        </w:rPr>
        <w:t>0</w:t>
      </w:r>
      <w:r w:rsidRPr="00AF3B6B">
        <w:rPr>
          <w:rFonts w:ascii="Times New Roman" w:eastAsia="Times New Roman" w:hAnsi="Times New Roman" w:cs="Times New Roman"/>
          <w:sz w:val="26"/>
          <w:szCs w:val="26"/>
          <w:lang w:eastAsia="ru-RU"/>
        </w:rPr>
        <w:t xml:space="preserve"> настоящего административного регламента) муниципальный служащий, ответственный за прием документов:</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roofErr w:type="gramStart"/>
      <w:r w:rsidRPr="00AF3B6B">
        <w:rPr>
          <w:rFonts w:ascii="Times New Roman" w:eastAsia="Times New Roman" w:hAnsi="Times New Roman" w:cs="Times New Roman"/>
          <w:sz w:val="26"/>
          <w:szCs w:val="26"/>
          <w:lang w:eastAsia="ru-RU"/>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roofErr w:type="gramEnd"/>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D654DF" w:rsidRPr="00AF3B6B" w:rsidRDefault="00152739" w:rsidP="00D654DF">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lastRenderedPageBreak/>
        <w:t xml:space="preserve">3.2. Рассмотрение вопроса </w:t>
      </w:r>
      <w:r w:rsidR="00D654DF" w:rsidRPr="00AF3B6B">
        <w:rPr>
          <w:rFonts w:ascii="Times New Roman" w:eastAsia="Times New Roman" w:hAnsi="Times New Roman" w:cs="Times New Roman"/>
          <w:b/>
          <w:bCs/>
          <w:sz w:val="26"/>
          <w:szCs w:val="26"/>
          <w:lang w:eastAsia="ru-RU"/>
        </w:rPr>
        <w:t>о предоставлении</w:t>
      </w:r>
    </w:p>
    <w:p w:rsidR="00D654DF" w:rsidRPr="00AF3B6B" w:rsidRDefault="00D654DF" w:rsidP="00D654DF">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муниципальной услуги</w:t>
      </w: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w:t>
      </w:r>
      <w:r w:rsidR="00292A94">
        <w:rPr>
          <w:rFonts w:ascii="Times New Roman" w:eastAsia="Times New Roman" w:hAnsi="Times New Roman" w:cs="Times New Roman"/>
          <w:sz w:val="26"/>
          <w:szCs w:val="26"/>
          <w:lang w:eastAsia="ru-RU"/>
        </w:rPr>
        <w:t>6</w:t>
      </w:r>
      <w:r w:rsidRPr="00AF3B6B">
        <w:rPr>
          <w:rFonts w:ascii="Times New Roman" w:eastAsia="Times New Roman" w:hAnsi="Times New Roman" w:cs="Times New Roman"/>
          <w:sz w:val="26"/>
          <w:szCs w:val="26"/>
          <w:lang w:eastAsia="ru-RU"/>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152739" w:rsidRPr="00AF3B6B" w:rsidRDefault="00E0188A"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92A94">
        <w:rPr>
          <w:rFonts w:ascii="Times New Roman" w:eastAsia="Times New Roman" w:hAnsi="Times New Roman" w:cs="Times New Roman"/>
          <w:sz w:val="26"/>
          <w:szCs w:val="26"/>
          <w:lang w:eastAsia="ru-RU"/>
        </w:rPr>
        <w:t>7</w:t>
      </w:r>
      <w:r w:rsidR="00152739" w:rsidRPr="00AF3B6B">
        <w:rPr>
          <w:rFonts w:ascii="Times New Roman" w:eastAsia="Times New Roman" w:hAnsi="Times New Roman" w:cs="Times New Roman"/>
          <w:sz w:val="26"/>
          <w:szCs w:val="26"/>
          <w:lang w:eastAsia="ru-RU"/>
        </w:rPr>
        <w:t xml:space="preserve">. Муниципальный служащий, ответственный за рассмотрение вопроса о выдаче уведомления, в срок, предусмотренный подпунктом </w:t>
      </w:r>
      <w:r w:rsidR="00152739" w:rsidRPr="00965964">
        <w:rPr>
          <w:rFonts w:ascii="Times New Roman" w:eastAsia="Times New Roman" w:hAnsi="Times New Roman" w:cs="Times New Roman"/>
          <w:color w:val="FF0000"/>
          <w:sz w:val="26"/>
          <w:szCs w:val="26"/>
          <w:lang w:eastAsia="ru-RU"/>
        </w:rPr>
        <w:t>2</w:t>
      </w:r>
      <w:r w:rsidR="00152739" w:rsidRPr="00AF3B6B">
        <w:rPr>
          <w:rFonts w:ascii="Times New Roman" w:eastAsia="Times New Roman" w:hAnsi="Times New Roman" w:cs="Times New Roman"/>
          <w:sz w:val="26"/>
          <w:szCs w:val="26"/>
          <w:lang w:eastAsia="ru-RU"/>
        </w:rPr>
        <w:t xml:space="preserve"> пункта </w:t>
      </w:r>
      <w:r w:rsidR="00152739" w:rsidRPr="00F243E0">
        <w:rPr>
          <w:rFonts w:ascii="Times New Roman" w:eastAsia="Times New Roman" w:hAnsi="Times New Roman" w:cs="Times New Roman"/>
          <w:color w:val="FF0000"/>
          <w:sz w:val="26"/>
          <w:szCs w:val="26"/>
          <w:lang w:eastAsia="ru-RU"/>
        </w:rPr>
        <w:t>2</w:t>
      </w:r>
      <w:r w:rsidR="000849C8">
        <w:rPr>
          <w:rFonts w:ascii="Times New Roman" w:eastAsia="Times New Roman" w:hAnsi="Times New Roman" w:cs="Times New Roman"/>
          <w:color w:val="FF0000"/>
          <w:sz w:val="26"/>
          <w:szCs w:val="26"/>
          <w:lang w:eastAsia="ru-RU"/>
        </w:rPr>
        <w:t>2</w:t>
      </w:r>
      <w:r w:rsidR="00152739" w:rsidRPr="00AF3B6B">
        <w:rPr>
          <w:rFonts w:ascii="Times New Roman" w:eastAsia="Times New Roman" w:hAnsi="Times New Roman" w:cs="Times New Roman"/>
          <w:sz w:val="26"/>
          <w:szCs w:val="26"/>
          <w:lang w:eastAsia="ru-RU"/>
        </w:rPr>
        <w:t xml:space="preserve"> настоящего </w:t>
      </w:r>
      <w:r w:rsidR="00F243E0">
        <w:rPr>
          <w:rFonts w:ascii="Times New Roman" w:eastAsia="Times New Roman" w:hAnsi="Times New Roman" w:cs="Times New Roman"/>
          <w:sz w:val="26"/>
          <w:szCs w:val="26"/>
          <w:lang w:eastAsia="ru-RU"/>
        </w:rPr>
        <w:t>административного регламента</w:t>
      </w:r>
      <w:r w:rsidR="00152739" w:rsidRPr="00AF3B6B">
        <w:rPr>
          <w:rFonts w:ascii="Times New Roman" w:eastAsia="Times New Roman" w:hAnsi="Times New Roman" w:cs="Times New Roman"/>
          <w:sz w:val="26"/>
          <w:szCs w:val="26"/>
          <w:lang w:eastAsia="ru-RU"/>
        </w:rPr>
        <w:t>:</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 проводит проверку наличия документов, необходимых для принятия решения о выдаче уведомления о соответствии (несоответствии</w:t>
      </w:r>
      <w:r w:rsidR="00165C64" w:rsidRPr="00165C64">
        <w:t xml:space="preserve"> </w:t>
      </w:r>
      <w:r w:rsidR="00165C64" w:rsidRPr="00165C64">
        <w:rPr>
          <w:rFonts w:ascii="Times New Roman" w:eastAsia="Times New Roman" w:hAnsi="Times New Roman" w:cs="Times New Roman"/>
          <w:sz w:val="26"/>
          <w:szCs w:val="26"/>
          <w:lang w:eastAsia="ru-RU"/>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AF3B6B">
        <w:rPr>
          <w:rFonts w:ascii="Times New Roman" w:eastAsia="Times New Roman" w:hAnsi="Times New Roman" w:cs="Times New Roman"/>
          <w:sz w:val="26"/>
          <w:szCs w:val="26"/>
          <w:lang w:eastAsia="ru-RU"/>
        </w:rPr>
        <w:t>;</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2) в случае отсутствия в уведомлении </w:t>
      </w:r>
      <w:r w:rsidR="00165C64">
        <w:rPr>
          <w:rFonts w:ascii="Times New Roman" w:eastAsia="Times New Roman" w:hAnsi="Times New Roman" w:cs="Times New Roman"/>
          <w:sz w:val="26"/>
          <w:szCs w:val="26"/>
          <w:lang w:eastAsia="ru-RU"/>
        </w:rPr>
        <w:t>об окончании строительства</w:t>
      </w:r>
      <w:r w:rsidRPr="00AF3B6B">
        <w:rPr>
          <w:rFonts w:ascii="Times New Roman" w:eastAsia="Times New Roman" w:hAnsi="Times New Roman" w:cs="Times New Roman"/>
          <w:sz w:val="26"/>
          <w:szCs w:val="26"/>
          <w:lang w:eastAsia="ru-RU"/>
        </w:rPr>
        <w:t xml:space="preserve"> сведений, предусмотренных подпунктом</w:t>
      </w:r>
      <w:r w:rsidR="00C85934">
        <w:rPr>
          <w:rFonts w:ascii="Times New Roman" w:eastAsia="Times New Roman" w:hAnsi="Times New Roman" w:cs="Times New Roman"/>
          <w:sz w:val="26"/>
          <w:szCs w:val="26"/>
          <w:lang w:eastAsia="ru-RU"/>
        </w:rPr>
        <w:t xml:space="preserve"> «а» пункта</w:t>
      </w:r>
      <w:r w:rsidRPr="00AF3B6B">
        <w:rPr>
          <w:rFonts w:ascii="Times New Roman" w:eastAsia="Times New Roman" w:hAnsi="Times New Roman" w:cs="Times New Roman"/>
          <w:sz w:val="26"/>
          <w:szCs w:val="26"/>
          <w:lang w:eastAsia="ru-RU"/>
        </w:rPr>
        <w:t xml:space="preserve"> </w:t>
      </w:r>
      <w:r w:rsidR="00C85934" w:rsidRPr="00C85934">
        <w:rPr>
          <w:rFonts w:ascii="Times New Roman" w:eastAsia="Times New Roman" w:hAnsi="Times New Roman" w:cs="Times New Roman"/>
          <w:sz w:val="26"/>
          <w:szCs w:val="26"/>
          <w:lang w:eastAsia="ru-RU"/>
        </w:rPr>
        <w:t>14</w:t>
      </w:r>
      <w:r w:rsidRPr="00AF3B6B">
        <w:rPr>
          <w:rFonts w:ascii="Times New Roman" w:eastAsia="Times New Roman" w:hAnsi="Times New Roman" w:cs="Times New Roman"/>
          <w:sz w:val="26"/>
          <w:szCs w:val="26"/>
          <w:lang w:eastAsia="ru-RU"/>
        </w:rPr>
        <w:t xml:space="preserve"> настоящего административного регламента, или документов, предусмотренных подпункт</w:t>
      </w:r>
      <w:r w:rsidR="00DE2AFD">
        <w:rPr>
          <w:rFonts w:ascii="Times New Roman" w:eastAsia="Times New Roman" w:hAnsi="Times New Roman" w:cs="Times New Roman"/>
          <w:sz w:val="26"/>
          <w:szCs w:val="26"/>
          <w:lang w:eastAsia="ru-RU"/>
        </w:rPr>
        <w:t>ами «в</w:t>
      </w:r>
      <w:proofErr w:type="gramStart"/>
      <w:r w:rsidR="00DE2AFD">
        <w:rPr>
          <w:rFonts w:ascii="Times New Roman" w:eastAsia="Times New Roman" w:hAnsi="Times New Roman" w:cs="Times New Roman"/>
          <w:sz w:val="26"/>
          <w:szCs w:val="26"/>
          <w:lang w:eastAsia="ru-RU"/>
        </w:rPr>
        <w:t>»-</w:t>
      </w:r>
      <w:proofErr w:type="gramEnd"/>
      <w:r w:rsidR="00DE2AFD">
        <w:rPr>
          <w:rFonts w:ascii="Times New Roman" w:eastAsia="Times New Roman" w:hAnsi="Times New Roman" w:cs="Times New Roman"/>
          <w:sz w:val="26"/>
          <w:szCs w:val="26"/>
          <w:lang w:eastAsia="ru-RU"/>
        </w:rPr>
        <w:t>«е»</w:t>
      </w:r>
      <w:r w:rsidRPr="00AF3B6B">
        <w:rPr>
          <w:rFonts w:ascii="Times New Roman" w:eastAsia="Times New Roman" w:hAnsi="Times New Roman" w:cs="Times New Roman"/>
          <w:sz w:val="26"/>
          <w:szCs w:val="26"/>
          <w:lang w:eastAsia="ru-RU"/>
        </w:rPr>
        <w:t xml:space="preserve"> настоящего административного регламента, </w:t>
      </w:r>
      <w:r w:rsidR="000D106E" w:rsidRPr="000D106E">
        <w:rPr>
          <w:rFonts w:ascii="Times New Roman" w:eastAsia="Times New Roman" w:hAnsi="Times New Roman" w:cs="Times New Roman"/>
          <w:sz w:val="26"/>
          <w:szCs w:val="26"/>
          <w:lang w:eastAsia="ru-RU"/>
        </w:rPr>
        <w:t xml:space="preserve">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w:t>
      </w:r>
      <w:r w:rsidR="000D106E" w:rsidRPr="00DE2AFD">
        <w:rPr>
          <w:rFonts w:ascii="Times New Roman" w:eastAsia="Times New Roman" w:hAnsi="Times New Roman" w:cs="Times New Roman"/>
          <w:sz w:val="26"/>
          <w:szCs w:val="26"/>
          <w:lang w:eastAsia="ru-RU"/>
        </w:rPr>
        <w:t xml:space="preserve">в соответствии с которым осуществлялись строительство или реконструкция объекта индивидуального жилищного строительства </w:t>
      </w:r>
      <w:proofErr w:type="gramStart"/>
      <w:r w:rsidR="000D106E" w:rsidRPr="00DE2AFD">
        <w:rPr>
          <w:rFonts w:ascii="Times New Roman" w:eastAsia="Times New Roman" w:hAnsi="Times New Roman" w:cs="Times New Roman"/>
          <w:sz w:val="26"/>
          <w:szCs w:val="26"/>
          <w:lang w:eastAsia="ru-RU"/>
        </w:rPr>
        <w:t>или садового дома</w:t>
      </w:r>
      <w:r w:rsidR="000D106E" w:rsidRPr="000D106E">
        <w:rPr>
          <w:rFonts w:ascii="Times New Roman" w:eastAsia="Times New Roman" w:hAnsi="Times New Roman" w:cs="Times New Roman"/>
          <w:sz w:val="26"/>
          <w:szCs w:val="26"/>
          <w:lang w:eastAsia="ru-RU"/>
        </w:rPr>
        <w:t>,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w:t>
      </w:r>
      <w:r w:rsidR="000D106E">
        <w:rPr>
          <w:rFonts w:ascii="Times New Roman" w:eastAsia="Times New Roman" w:hAnsi="Times New Roman" w:cs="Times New Roman"/>
          <w:sz w:val="26"/>
          <w:szCs w:val="26"/>
          <w:lang w:eastAsia="ru-RU"/>
        </w:rPr>
        <w:t>.</w:t>
      </w:r>
      <w:r w:rsidR="000D106E" w:rsidRPr="000D106E">
        <w:rPr>
          <w:rFonts w:ascii="Times New Roman" w:eastAsia="Times New Roman" w:hAnsi="Times New Roman" w:cs="Times New Roman"/>
          <w:sz w:val="26"/>
          <w:szCs w:val="26"/>
          <w:lang w:eastAsia="ru-RU"/>
        </w:rPr>
        <w:t xml:space="preserve"> 6 ст</w:t>
      </w:r>
      <w:r w:rsidR="000D106E">
        <w:rPr>
          <w:rFonts w:ascii="Times New Roman" w:eastAsia="Times New Roman" w:hAnsi="Times New Roman" w:cs="Times New Roman"/>
          <w:sz w:val="26"/>
          <w:szCs w:val="26"/>
          <w:lang w:eastAsia="ru-RU"/>
        </w:rPr>
        <w:t>.</w:t>
      </w:r>
      <w:r w:rsidR="000D106E" w:rsidRPr="000D106E">
        <w:rPr>
          <w:rFonts w:ascii="Times New Roman" w:eastAsia="Times New Roman" w:hAnsi="Times New Roman" w:cs="Times New Roman"/>
          <w:sz w:val="26"/>
          <w:szCs w:val="26"/>
          <w:lang w:eastAsia="ru-RU"/>
        </w:rPr>
        <w:t xml:space="preserve"> 51.1 </w:t>
      </w:r>
      <w:proofErr w:type="spellStart"/>
      <w:r w:rsidR="000D106E">
        <w:rPr>
          <w:rFonts w:ascii="Times New Roman" w:eastAsia="Times New Roman" w:hAnsi="Times New Roman" w:cs="Times New Roman"/>
          <w:sz w:val="26"/>
          <w:szCs w:val="26"/>
          <w:lang w:eastAsia="ru-RU"/>
        </w:rPr>
        <w:t>ГрК</w:t>
      </w:r>
      <w:proofErr w:type="spellEnd"/>
      <w:r w:rsidR="000D106E">
        <w:rPr>
          <w:rFonts w:ascii="Times New Roman" w:eastAsia="Times New Roman" w:hAnsi="Times New Roman" w:cs="Times New Roman"/>
          <w:sz w:val="26"/>
          <w:szCs w:val="26"/>
          <w:lang w:eastAsia="ru-RU"/>
        </w:rPr>
        <w:t xml:space="preserve"> РФ</w:t>
      </w:r>
      <w:r w:rsidR="000D106E" w:rsidRPr="000D106E">
        <w:rPr>
          <w:rFonts w:ascii="Times New Roman" w:eastAsia="Times New Roman" w:hAnsi="Times New Roman" w:cs="Times New Roman"/>
          <w:sz w:val="26"/>
          <w:szCs w:val="26"/>
          <w:lang w:eastAsia="ru-RU"/>
        </w:rPr>
        <w:t xml:space="preserve">), </w:t>
      </w:r>
      <w:r w:rsidRPr="00AF3B6B">
        <w:rPr>
          <w:rFonts w:ascii="Times New Roman" w:eastAsia="Times New Roman" w:hAnsi="Times New Roman" w:cs="Times New Roman"/>
          <w:sz w:val="26"/>
          <w:szCs w:val="26"/>
          <w:lang w:eastAsia="ru-RU"/>
        </w:rPr>
        <w:t xml:space="preserve">муниципальный служащий, ответственный за рассмотрение вопроса о выдаче уведомления, </w:t>
      </w:r>
      <w:r w:rsidR="00D04601" w:rsidRPr="00AF3B6B">
        <w:rPr>
          <w:rFonts w:ascii="Times New Roman" w:eastAsia="Times New Roman" w:hAnsi="Times New Roman" w:cs="Times New Roman"/>
          <w:sz w:val="26"/>
          <w:szCs w:val="26"/>
          <w:lang w:eastAsia="ru-RU"/>
        </w:rPr>
        <w:t>в течение трех рабочих дней со дня поступления уведомления о планируемом строительстве</w:t>
      </w:r>
      <w:r w:rsidR="00D04601">
        <w:rPr>
          <w:rFonts w:ascii="Times New Roman" w:eastAsia="Times New Roman" w:hAnsi="Times New Roman" w:cs="Times New Roman"/>
          <w:sz w:val="26"/>
          <w:szCs w:val="26"/>
          <w:lang w:eastAsia="ru-RU"/>
        </w:rPr>
        <w:t xml:space="preserve"> готовит</w:t>
      </w:r>
      <w:r w:rsidR="00D04601" w:rsidRPr="00AF3B6B">
        <w:rPr>
          <w:rFonts w:ascii="Times New Roman" w:eastAsia="Times New Roman" w:hAnsi="Times New Roman" w:cs="Times New Roman"/>
          <w:sz w:val="26"/>
          <w:szCs w:val="26"/>
          <w:lang w:eastAsia="ru-RU"/>
        </w:rPr>
        <w:t xml:space="preserve"> </w:t>
      </w:r>
      <w:r w:rsidR="00D04601" w:rsidRPr="00E6322A">
        <w:rPr>
          <w:rFonts w:ascii="Times New Roman" w:eastAsia="Times New Roman" w:hAnsi="Times New Roman" w:cs="Times New Roman"/>
          <w:sz w:val="26"/>
          <w:szCs w:val="26"/>
          <w:lang w:eastAsia="ru-RU"/>
        </w:rPr>
        <w:t>решение</w:t>
      </w:r>
      <w:r w:rsidR="00D04601">
        <w:rPr>
          <w:rFonts w:ascii="Times New Roman" w:eastAsia="Times New Roman" w:hAnsi="Times New Roman" w:cs="Times New Roman"/>
          <w:sz w:val="26"/>
          <w:szCs w:val="26"/>
          <w:lang w:eastAsia="ru-RU"/>
        </w:rPr>
        <w:t xml:space="preserve"> </w:t>
      </w:r>
      <w:r w:rsidR="00D04601" w:rsidRPr="00E6322A">
        <w:rPr>
          <w:rFonts w:ascii="Times New Roman" w:eastAsia="Times New Roman" w:hAnsi="Times New Roman" w:cs="Times New Roman"/>
          <w:sz w:val="26"/>
          <w:szCs w:val="26"/>
          <w:lang w:eastAsia="ru-RU"/>
        </w:rPr>
        <w:t>о возврате документов</w:t>
      </w:r>
      <w:proofErr w:type="gramEnd"/>
      <w:r w:rsidR="00D04601" w:rsidRPr="00E6322A">
        <w:rPr>
          <w:rFonts w:ascii="Times New Roman" w:eastAsia="Times New Roman" w:hAnsi="Times New Roman" w:cs="Times New Roman"/>
          <w:sz w:val="26"/>
          <w:szCs w:val="26"/>
          <w:lang w:eastAsia="ru-RU"/>
        </w:rPr>
        <w:t xml:space="preserve"> без рассмотрения</w:t>
      </w:r>
      <w:r w:rsidR="00D04601">
        <w:rPr>
          <w:rFonts w:ascii="Times New Roman" w:eastAsia="Times New Roman" w:hAnsi="Times New Roman" w:cs="Times New Roman"/>
          <w:sz w:val="26"/>
          <w:szCs w:val="26"/>
          <w:lang w:eastAsia="ru-RU"/>
        </w:rPr>
        <w:t xml:space="preserve"> по форме № 4 к настоящему административному регламенту и </w:t>
      </w:r>
      <w:r w:rsidR="00D04601" w:rsidRPr="00AF3B6B">
        <w:rPr>
          <w:rFonts w:ascii="Times New Roman" w:eastAsia="Times New Roman" w:hAnsi="Times New Roman" w:cs="Times New Roman"/>
          <w:sz w:val="26"/>
          <w:szCs w:val="26"/>
          <w:lang w:eastAsia="ru-RU"/>
        </w:rPr>
        <w:t>передает муниципальному служащему, ответственному за выдачу документов, данное уведомление и прилагаемые к нему документы без рассмотрения с указанием причин возврата, для направления заявителю</w:t>
      </w:r>
      <w:r w:rsidRPr="00AF3B6B">
        <w:rPr>
          <w:rFonts w:ascii="Times New Roman" w:eastAsia="Times New Roman" w:hAnsi="Times New Roman" w:cs="Times New Roman"/>
          <w:sz w:val="26"/>
          <w:szCs w:val="26"/>
          <w:lang w:eastAsia="ru-RU"/>
        </w:rPr>
        <w:t>;</w:t>
      </w:r>
    </w:p>
    <w:p w:rsidR="000D106E" w:rsidRPr="005D1A55" w:rsidRDefault="00152739" w:rsidP="000D106E">
      <w:pPr>
        <w:autoSpaceDE w:val="0"/>
        <w:autoSpaceDN w:val="0"/>
        <w:adjustRightInd w:val="0"/>
        <w:spacing w:before="0"/>
        <w:ind w:firstLine="720"/>
        <w:outlineLvl w:val="2"/>
        <w:rPr>
          <w:rFonts w:ascii="Times New Roman" w:eastAsia="Times New Roman" w:hAnsi="Times New Roman" w:cs="Times New Roman"/>
          <w:sz w:val="26"/>
          <w:szCs w:val="26"/>
          <w:lang w:eastAsia="ru-RU"/>
        </w:rPr>
      </w:pPr>
      <w:proofErr w:type="gramStart"/>
      <w:r w:rsidRPr="005D1A55">
        <w:rPr>
          <w:rFonts w:ascii="Times New Roman" w:eastAsia="Times New Roman" w:hAnsi="Times New Roman" w:cs="Times New Roman"/>
          <w:sz w:val="26"/>
          <w:szCs w:val="26"/>
          <w:lang w:eastAsia="ru-RU"/>
        </w:rPr>
        <w:t xml:space="preserve">3) </w:t>
      </w:r>
      <w:r w:rsidR="000D106E" w:rsidRPr="005D1A55">
        <w:rPr>
          <w:rFonts w:ascii="Times New Roman" w:eastAsia="Times New Roman" w:hAnsi="Times New Roman" w:cs="Times New Roman"/>
          <w:sz w:val="26"/>
          <w:szCs w:val="26"/>
          <w:lang w:eastAsia="ru-RU"/>
        </w:rPr>
        <w:t xml:space="preserve">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proofErr w:type="spellStart"/>
      <w:r w:rsidR="000D106E" w:rsidRPr="005D1A55">
        <w:rPr>
          <w:rFonts w:ascii="Times New Roman" w:eastAsia="Times New Roman" w:hAnsi="Times New Roman" w:cs="Times New Roman"/>
          <w:sz w:val="26"/>
          <w:szCs w:val="26"/>
          <w:lang w:eastAsia="ru-RU"/>
        </w:rPr>
        <w:t>ГрК</w:t>
      </w:r>
      <w:proofErr w:type="spellEnd"/>
      <w:r w:rsidR="000D106E" w:rsidRPr="005D1A55">
        <w:rPr>
          <w:rFonts w:ascii="Times New Roman" w:eastAsia="Times New Roman" w:hAnsi="Times New Roman" w:cs="Times New Roman"/>
          <w:sz w:val="26"/>
          <w:szCs w:val="26"/>
          <w:lang w:eastAsia="ru-RU"/>
        </w:rPr>
        <w:t xml:space="preserve"> РФ, другими федеральными законами</w:t>
      </w:r>
      <w:proofErr w:type="gramEnd"/>
      <w:r w:rsidR="000D106E" w:rsidRPr="005D1A55">
        <w:rPr>
          <w:rFonts w:ascii="Times New Roman" w:eastAsia="Times New Roman" w:hAnsi="Times New Roman" w:cs="Times New Roman"/>
          <w:sz w:val="26"/>
          <w:szCs w:val="26"/>
          <w:lang w:eastAsia="ru-RU"/>
        </w:rPr>
        <w:t xml:space="preserve"> (</w:t>
      </w:r>
      <w:proofErr w:type="gramStart"/>
      <w:r w:rsidR="000D106E" w:rsidRPr="005D1A55">
        <w:rPr>
          <w:rFonts w:ascii="Times New Roman" w:eastAsia="Times New Roman" w:hAnsi="Times New Roman" w:cs="Times New Roman"/>
          <w:sz w:val="26"/>
          <w:szCs w:val="26"/>
          <w:lang w:eastAsia="ru-RU"/>
        </w:rPr>
        <w:t>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w:t>
      </w:r>
      <w:proofErr w:type="gramEnd"/>
      <w:r w:rsidR="000D106E" w:rsidRPr="005D1A55">
        <w:rPr>
          <w:rFonts w:ascii="Times New Roman" w:eastAsia="Times New Roman" w:hAnsi="Times New Roman" w:cs="Times New Roman"/>
          <w:sz w:val="26"/>
          <w:szCs w:val="26"/>
          <w:lang w:eastAsia="ru-RU"/>
        </w:rPr>
        <w:t xml:space="preserve"> уведомления о планируемом строительстве). В случае</w:t>
      </w:r>
      <w:proofErr w:type="gramStart"/>
      <w:r w:rsidR="000D106E" w:rsidRPr="005D1A55">
        <w:rPr>
          <w:rFonts w:ascii="Times New Roman" w:eastAsia="Times New Roman" w:hAnsi="Times New Roman" w:cs="Times New Roman"/>
          <w:sz w:val="26"/>
          <w:szCs w:val="26"/>
          <w:lang w:eastAsia="ru-RU"/>
        </w:rPr>
        <w:t>,</w:t>
      </w:r>
      <w:proofErr w:type="gramEnd"/>
      <w:r w:rsidR="000D106E" w:rsidRPr="005D1A55">
        <w:rPr>
          <w:rFonts w:ascii="Times New Roman" w:eastAsia="Times New Roman" w:hAnsi="Times New Roman" w:cs="Times New Roman"/>
          <w:sz w:val="26"/>
          <w:szCs w:val="26"/>
          <w:lang w:eastAsia="ru-RU"/>
        </w:rPr>
        <w:t xml:space="preserve"> если уведомление об окончании строительства подтверждает соответствие параметров построенных или </w:t>
      </w:r>
      <w:r w:rsidR="000D106E" w:rsidRPr="005D1A55">
        <w:rPr>
          <w:rFonts w:ascii="Times New Roman" w:eastAsia="Times New Roman" w:hAnsi="Times New Roman" w:cs="Times New Roman"/>
          <w:sz w:val="26"/>
          <w:szCs w:val="26"/>
          <w:lang w:eastAsia="ru-RU"/>
        </w:rPr>
        <w:lastRenderedPageBreak/>
        <w:t xml:space="preserve">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w:t>
      </w:r>
      <w:proofErr w:type="gramStart"/>
      <w:r w:rsidR="000D106E" w:rsidRPr="005D1A55">
        <w:rPr>
          <w:rFonts w:ascii="Times New Roman" w:eastAsia="Times New Roman" w:hAnsi="Times New Roman" w:cs="Times New Roman"/>
          <w:sz w:val="26"/>
          <w:szCs w:val="26"/>
          <w:lang w:eastAsia="ru-RU"/>
        </w:rPr>
        <w:t>действующим</w:t>
      </w:r>
      <w:proofErr w:type="gramEnd"/>
      <w:r w:rsidR="000D106E" w:rsidRPr="005D1A55">
        <w:rPr>
          <w:rFonts w:ascii="Times New Roman" w:eastAsia="Times New Roman" w:hAnsi="Times New Roman" w:cs="Times New Roman"/>
          <w:sz w:val="26"/>
          <w:szCs w:val="26"/>
          <w:lang w:eastAsia="ru-RU"/>
        </w:rPr>
        <w:t xml:space="preserve"> на дату поступления уведомления об окончании строительства;</w:t>
      </w:r>
    </w:p>
    <w:p w:rsidR="000D106E" w:rsidRPr="005D1A55" w:rsidRDefault="005D1A55" w:rsidP="000D106E">
      <w:pPr>
        <w:autoSpaceDE w:val="0"/>
        <w:autoSpaceDN w:val="0"/>
        <w:adjustRightInd w:val="0"/>
        <w:spacing w:before="0"/>
        <w:ind w:firstLine="720"/>
        <w:outlineLvl w:val="2"/>
        <w:rPr>
          <w:rFonts w:ascii="Times New Roman" w:eastAsia="Times New Roman" w:hAnsi="Times New Roman" w:cs="Times New Roman"/>
          <w:sz w:val="26"/>
          <w:szCs w:val="26"/>
          <w:lang w:eastAsia="ru-RU"/>
        </w:rPr>
      </w:pPr>
      <w:proofErr w:type="gramStart"/>
      <w:r w:rsidRPr="005D1A55">
        <w:rPr>
          <w:rFonts w:ascii="Times New Roman" w:eastAsia="Times New Roman" w:hAnsi="Times New Roman" w:cs="Times New Roman"/>
          <w:sz w:val="26"/>
          <w:szCs w:val="26"/>
          <w:lang w:eastAsia="ru-RU"/>
        </w:rPr>
        <w:t>4</w:t>
      </w:r>
      <w:r w:rsidR="000D106E" w:rsidRPr="005D1A55">
        <w:rPr>
          <w:rFonts w:ascii="Times New Roman" w:eastAsia="Times New Roman" w:hAnsi="Times New Roman" w:cs="Times New Roman"/>
          <w:sz w:val="26"/>
          <w:szCs w:val="26"/>
          <w:lang w:eastAsia="ru-RU"/>
        </w:rPr>
        <w:t>)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w:t>
      </w:r>
      <w:r w:rsidR="00FE1CED">
        <w:rPr>
          <w:rFonts w:ascii="Times New Roman" w:eastAsia="Times New Roman" w:hAnsi="Times New Roman" w:cs="Times New Roman"/>
          <w:sz w:val="26"/>
          <w:szCs w:val="26"/>
          <w:lang w:eastAsia="ru-RU"/>
        </w:rPr>
        <w:t>.</w:t>
      </w:r>
      <w:r w:rsidR="000D106E" w:rsidRPr="005D1A55">
        <w:rPr>
          <w:rFonts w:ascii="Times New Roman" w:eastAsia="Times New Roman" w:hAnsi="Times New Roman" w:cs="Times New Roman"/>
          <w:sz w:val="26"/>
          <w:szCs w:val="26"/>
          <w:lang w:eastAsia="ru-RU"/>
        </w:rPr>
        <w:t xml:space="preserve"> 3 ч</w:t>
      </w:r>
      <w:r w:rsidR="00FE1CED">
        <w:rPr>
          <w:rFonts w:ascii="Times New Roman" w:eastAsia="Times New Roman" w:hAnsi="Times New Roman" w:cs="Times New Roman"/>
          <w:sz w:val="26"/>
          <w:szCs w:val="26"/>
          <w:lang w:eastAsia="ru-RU"/>
        </w:rPr>
        <w:t>.</w:t>
      </w:r>
      <w:r w:rsidR="000D106E" w:rsidRPr="005D1A55">
        <w:rPr>
          <w:rFonts w:ascii="Times New Roman" w:eastAsia="Times New Roman" w:hAnsi="Times New Roman" w:cs="Times New Roman"/>
          <w:sz w:val="26"/>
          <w:szCs w:val="26"/>
          <w:lang w:eastAsia="ru-RU"/>
        </w:rPr>
        <w:t xml:space="preserve"> 8 ст</w:t>
      </w:r>
      <w:r w:rsidR="00FE1CED">
        <w:rPr>
          <w:rFonts w:ascii="Times New Roman" w:eastAsia="Times New Roman" w:hAnsi="Times New Roman" w:cs="Times New Roman"/>
          <w:sz w:val="26"/>
          <w:szCs w:val="26"/>
          <w:lang w:eastAsia="ru-RU"/>
        </w:rPr>
        <w:t xml:space="preserve">. </w:t>
      </w:r>
      <w:r w:rsidR="000D106E" w:rsidRPr="005D1A55">
        <w:rPr>
          <w:rFonts w:ascii="Times New Roman" w:eastAsia="Times New Roman" w:hAnsi="Times New Roman" w:cs="Times New Roman"/>
          <w:sz w:val="26"/>
          <w:szCs w:val="26"/>
          <w:lang w:eastAsia="ru-RU"/>
        </w:rPr>
        <w:t xml:space="preserve">51.1 </w:t>
      </w:r>
      <w:proofErr w:type="spellStart"/>
      <w:r w:rsidR="00FE1CED">
        <w:rPr>
          <w:rFonts w:ascii="Times New Roman" w:eastAsia="Times New Roman" w:hAnsi="Times New Roman" w:cs="Times New Roman"/>
          <w:sz w:val="26"/>
          <w:szCs w:val="26"/>
          <w:lang w:eastAsia="ru-RU"/>
        </w:rPr>
        <w:t>ГрК</w:t>
      </w:r>
      <w:proofErr w:type="spellEnd"/>
      <w:r w:rsidR="00FE1CED">
        <w:rPr>
          <w:rFonts w:ascii="Times New Roman" w:eastAsia="Times New Roman" w:hAnsi="Times New Roman" w:cs="Times New Roman"/>
          <w:sz w:val="26"/>
          <w:szCs w:val="26"/>
          <w:lang w:eastAsia="ru-RU"/>
        </w:rPr>
        <w:t xml:space="preserve"> РФ</w:t>
      </w:r>
      <w:r w:rsidR="000D106E" w:rsidRPr="005D1A55">
        <w:rPr>
          <w:rFonts w:ascii="Times New Roman" w:eastAsia="Times New Roman" w:hAnsi="Times New Roman" w:cs="Times New Roman"/>
          <w:sz w:val="26"/>
          <w:szCs w:val="26"/>
          <w:lang w:eastAsia="ru-RU"/>
        </w:rPr>
        <w:t>, не направлялось уведомление о несоответствии указанных в уведомлении о планируемом</w:t>
      </w:r>
      <w:proofErr w:type="gramEnd"/>
      <w:r w:rsidR="000D106E" w:rsidRPr="005D1A55">
        <w:rPr>
          <w:rFonts w:ascii="Times New Roman" w:eastAsia="Times New Roman" w:hAnsi="Times New Roman" w:cs="Times New Roman"/>
          <w:sz w:val="26"/>
          <w:szCs w:val="26"/>
          <w:lang w:eastAsia="ru-RU"/>
        </w:rPr>
        <w:t xml:space="preserve"> </w:t>
      </w:r>
      <w:proofErr w:type="gramStart"/>
      <w:r w:rsidR="000D106E" w:rsidRPr="005D1A55">
        <w:rPr>
          <w:rFonts w:ascii="Times New Roman" w:eastAsia="Times New Roman" w:hAnsi="Times New Roman" w:cs="Times New Roman"/>
          <w:sz w:val="26"/>
          <w:szCs w:val="26"/>
          <w:lang w:eastAsia="ru-RU"/>
        </w:rPr>
        <w:t>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w:t>
      </w:r>
      <w:r w:rsidR="007835A0">
        <w:rPr>
          <w:rFonts w:ascii="Times New Roman" w:eastAsia="Times New Roman" w:hAnsi="Times New Roman" w:cs="Times New Roman"/>
          <w:sz w:val="26"/>
          <w:szCs w:val="26"/>
          <w:lang w:eastAsia="ru-RU"/>
        </w:rPr>
        <w:t xml:space="preserve">. </w:t>
      </w:r>
      <w:r w:rsidR="000D106E" w:rsidRPr="005D1A55">
        <w:rPr>
          <w:rFonts w:ascii="Times New Roman" w:eastAsia="Times New Roman" w:hAnsi="Times New Roman" w:cs="Times New Roman"/>
          <w:sz w:val="26"/>
          <w:szCs w:val="26"/>
          <w:lang w:eastAsia="ru-RU"/>
        </w:rPr>
        <w:t>4 ч</w:t>
      </w:r>
      <w:r w:rsidR="007835A0">
        <w:rPr>
          <w:rFonts w:ascii="Times New Roman" w:eastAsia="Times New Roman" w:hAnsi="Times New Roman" w:cs="Times New Roman"/>
          <w:sz w:val="26"/>
          <w:szCs w:val="26"/>
          <w:lang w:eastAsia="ru-RU"/>
        </w:rPr>
        <w:t>.</w:t>
      </w:r>
      <w:r w:rsidR="000D106E" w:rsidRPr="005D1A55">
        <w:rPr>
          <w:rFonts w:ascii="Times New Roman" w:eastAsia="Times New Roman" w:hAnsi="Times New Roman" w:cs="Times New Roman"/>
          <w:sz w:val="26"/>
          <w:szCs w:val="26"/>
          <w:lang w:eastAsia="ru-RU"/>
        </w:rPr>
        <w:t xml:space="preserve"> 10 ст</w:t>
      </w:r>
      <w:r w:rsidR="007835A0">
        <w:rPr>
          <w:rFonts w:ascii="Times New Roman" w:eastAsia="Times New Roman" w:hAnsi="Times New Roman" w:cs="Times New Roman"/>
          <w:sz w:val="26"/>
          <w:szCs w:val="26"/>
          <w:lang w:eastAsia="ru-RU"/>
        </w:rPr>
        <w:t>.</w:t>
      </w:r>
      <w:r w:rsidR="000D106E" w:rsidRPr="005D1A55">
        <w:rPr>
          <w:rFonts w:ascii="Times New Roman" w:eastAsia="Times New Roman" w:hAnsi="Times New Roman" w:cs="Times New Roman"/>
          <w:sz w:val="26"/>
          <w:szCs w:val="26"/>
          <w:lang w:eastAsia="ru-RU"/>
        </w:rPr>
        <w:t xml:space="preserve"> 51.1</w:t>
      </w:r>
      <w:r w:rsidR="007835A0">
        <w:rPr>
          <w:rFonts w:ascii="Times New Roman" w:eastAsia="Times New Roman" w:hAnsi="Times New Roman" w:cs="Times New Roman"/>
          <w:sz w:val="26"/>
          <w:szCs w:val="26"/>
          <w:lang w:eastAsia="ru-RU"/>
        </w:rPr>
        <w:t xml:space="preserve"> </w:t>
      </w:r>
      <w:proofErr w:type="spellStart"/>
      <w:r w:rsidR="007835A0">
        <w:rPr>
          <w:rFonts w:ascii="Times New Roman" w:eastAsia="Times New Roman" w:hAnsi="Times New Roman" w:cs="Times New Roman"/>
          <w:sz w:val="26"/>
          <w:szCs w:val="26"/>
          <w:lang w:eastAsia="ru-RU"/>
        </w:rPr>
        <w:t>ГрК</w:t>
      </w:r>
      <w:proofErr w:type="spellEnd"/>
      <w:r w:rsidR="007835A0">
        <w:rPr>
          <w:rFonts w:ascii="Times New Roman" w:eastAsia="Times New Roman" w:hAnsi="Times New Roman" w:cs="Times New Roman"/>
          <w:sz w:val="26"/>
          <w:szCs w:val="26"/>
          <w:lang w:eastAsia="ru-RU"/>
        </w:rPr>
        <w:t xml:space="preserve"> РФ</w:t>
      </w:r>
      <w:r w:rsidR="000D106E" w:rsidRPr="005D1A55">
        <w:rPr>
          <w:rFonts w:ascii="Times New Roman" w:eastAsia="Times New Roman" w:hAnsi="Times New Roman" w:cs="Times New Roman"/>
          <w:sz w:val="26"/>
          <w:szCs w:val="26"/>
          <w:lang w:eastAsia="ru-RU"/>
        </w:rPr>
        <w:t>),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w:t>
      </w:r>
      <w:proofErr w:type="gramEnd"/>
      <w:r w:rsidR="000D106E" w:rsidRPr="005D1A55">
        <w:rPr>
          <w:rFonts w:ascii="Times New Roman" w:eastAsia="Times New Roman" w:hAnsi="Times New Roman" w:cs="Times New Roman"/>
          <w:sz w:val="26"/>
          <w:szCs w:val="26"/>
          <w:lang w:eastAsia="ru-RU"/>
        </w:rPr>
        <w:t xml:space="preserve"> </w:t>
      </w:r>
      <w:proofErr w:type="gramStart"/>
      <w:r w:rsidR="000D106E" w:rsidRPr="005D1A55">
        <w:rPr>
          <w:rFonts w:ascii="Times New Roman" w:eastAsia="Times New Roman" w:hAnsi="Times New Roman" w:cs="Times New Roman"/>
          <w:sz w:val="26"/>
          <w:szCs w:val="26"/>
          <w:lang w:eastAsia="ru-RU"/>
        </w:rPr>
        <w:t>границах</w:t>
      </w:r>
      <w:proofErr w:type="gramEnd"/>
      <w:r w:rsidR="000D106E" w:rsidRPr="005D1A55">
        <w:rPr>
          <w:rFonts w:ascii="Times New Roman" w:eastAsia="Times New Roman" w:hAnsi="Times New Roman" w:cs="Times New Roman"/>
          <w:sz w:val="26"/>
          <w:szCs w:val="26"/>
          <w:lang w:eastAsia="ru-RU"/>
        </w:rPr>
        <w:t xml:space="preserve"> исторического поселения федерального или регионального значения;</w:t>
      </w:r>
    </w:p>
    <w:p w:rsidR="000D106E" w:rsidRPr="005D1A55" w:rsidRDefault="005D1A55" w:rsidP="000D106E">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5D1A55">
        <w:rPr>
          <w:rFonts w:ascii="Times New Roman" w:eastAsia="Times New Roman" w:hAnsi="Times New Roman" w:cs="Times New Roman"/>
          <w:sz w:val="26"/>
          <w:szCs w:val="26"/>
          <w:lang w:eastAsia="ru-RU"/>
        </w:rPr>
        <w:t>5</w:t>
      </w:r>
      <w:r w:rsidR="000D106E" w:rsidRPr="005D1A55">
        <w:rPr>
          <w:rFonts w:ascii="Times New Roman" w:eastAsia="Times New Roman" w:hAnsi="Times New Roman" w:cs="Times New Roman"/>
          <w:sz w:val="26"/>
          <w:szCs w:val="26"/>
          <w:lang w:eastAsia="ru-RU"/>
        </w:rPr>
        <w:t>)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0D106E" w:rsidRPr="005D1A55" w:rsidRDefault="005D1A55" w:rsidP="000D106E">
      <w:pPr>
        <w:autoSpaceDE w:val="0"/>
        <w:autoSpaceDN w:val="0"/>
        <w:adjustRightInd w:val="0"/>
        <w:spacing w:before="0"/>
        <w:ind w:firstLine="720"/>
        <w:outlineLvl w:val="2"/>
        <w:rPr>
          <w:rFonts w:ascii="Times New Roman" w:eastAsia="Times New Roman" w:hAnsi="Times New Roman" w:cs="Times New Roman"/>
          <w:sz w:val="26"/>
          <w:szCs w:val="26"/>
          <w:lang w:eastAsia="ru-RU"/>
        </w:rPr>
      </w:pPr>
      <w:proofErr w:type="gramStart"/>
      <w:r w:rsidRPr="005D1A55">
        <w:rPr>
          <w:rFonts w:ascii="Times New Roman" w:eastAsia="Times New Roman" w:hAnsi="Times New Roman" w:cs="Times New Roman"/>
          <w:sz w:val="26"/>
          <w:szCs w:val="26"/>
          <w:lang w:eastAsia="ru-RU"/>
        </w:rPr>
        <w:t>6</w:t>
      </w:r>
      <w:r w:rsidR="000D106E" w:rsidRPr="005D1A55">
        <w:rPr>
          <w:rFonts w:ascii="Times New Roman" w:eastAsia="Times New Roman" w:hAnsi="Times New Roman" w:cs="Times New Roman"/>
          <w:sz w:val="26"/>
          <w:szCs w:val="26"/>
          <w:lang w:eastAsia="ru-RU"/>
        </w:rPr>
        <w:t>)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000D106E" w:rsidRPr="005D1A55">
        <w:rPr>
          <w:rFonts w:ascii="Times New Roman" w:eastAsia="Times New Roman" w:hAnsi="Times New Roman" w:cs="Times New Roman"/>
          <w:sz w:val="26"/>
          <w:szCs w:val="26"/>
          <w:lang w:eastAsia="ru-RU"/>
        </w:rPr>
        <w:t xml:space="preserve"> и такой объект капитального строительства не введен в эксплуатацию.</w:t>
      </w:r>
    </w:p>
    <w:p w:rsidR="00152739" w:rsidRPr="00E0188A" w:rsidRDefault="00292A94"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00152739" w:rsidRPr="00E0188A">
        <w:rPr>
          <w:rFonts w:ascii="Times New Roman" w:eastAsia="Times New Roman" w:hAnsi="Times New Roman" w:cs="Times New Roman"/>
          <w:sz w:val="26"/>
          <w:szCs w:val="26"/>
          <w:lang w:eastAsia="ru-RU"/>
        </w:rPr>
        <w:t xml:space="preserve">. </w:t>
      </w:r>
      <w:proofErr w:type="gramStart"/>
      <w:r w:rsidR="00152739" w:rsidRPr="00E0188A">
        <w:rPr>
          <w:rFonts w:ascii="Times New Roman" w:eastAsia="Times New Roman" w:hAnsi="Times New Roman" w:cs="Times New Roman"/>
          <w:sz w:val="26"/>
          <w:szCs w:val="26"/>
          <w:lang w:eastAsia="ru-RU"/>
        </w:rPr>
        <w:t>В случае непредставления заявителем документов, которые заявитель вправе представить по собственной инициативе (</w:t>
      </w:r>
      <w:r w:rsidR="006331F2">
        <w:rPr>
          <w:rFonts w:ascii="Times New Roman" w:eastAsia="Times New Roman" w:hAnsi="Times New Roman" w:cs="Times New Roman"/>
          <w:sz w:val="26"/>
          <w:szCs w:val="26"/>
          <w:lang w:eastAsia="ru-RU"/>
        </w:rPr>
        <w:t>пункт 1</w:t>
      </w:r>
      <w:r w:rsidR="00720699">
        <w:rPr>
          <w:rFonts w:ascii="Times New Roman" w:eastAsia="Times New Roman" w:hAnsi="Times New Roman" w:cs="Times New Roman"/>
          <w:sz w:val="26"/>
          <w:szCs w:val="26"/>
          <w:lang w:eastAsia="ru-RU"/>
        </w:rPr>
        <w:t>5</w:t>
      </w:r>
      <w:r w:rsidR="00152739" w:rsidRPr="00E0188A">
        <w:rPr>
          <w:rFonts w:ascii="Times New Roman" w:eastAsia="Times New Roman" w:hAnsi="Times New Roman" w:cs="Times New Roman"/>
          <w:sz w:val="26"/>
          <w:szCs w:val="26"/>
          <w:lang w:eastAsia="ru-RU"/>
        </w:rPr>
        <w:t xml:space="preserve"> настоящего административного регламента), муниципальный служащий, ответственный за рассмотрение вопроса о выдаче уведомления,  направляет межведомственные информационные запросы в органы государственной власти, иные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информация, необходимые для предоставления муниципальной</w:t>
      </w:r>
      <w:proofErr w:type="gramEnd"/>
      <w:r w:rsidR="00152739" w:rsidRPr="00E0188A">
        <w:rPr>
          <w:rFonts w:ascii="Times New Roman" w:eastAsia="Times New Roman" w:hAnsi="Times New Roman" w:cs="Times New Roman"/>
          <w:sz w:val="26"/>
          <w:szCs w:val="26"/>
          <w:lang w:eastAsia="ru-RU"/>
        </w:rPr>
        <w:t xml:space="preserve"> услуги 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w:t>
      </w:r>
    </w:p>
    <w:p w:rsidR="00152739" w:rsidRPr="00E0188A"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E0188A">
        <w:rPr>
          <w:rFonts w:ascii="Times New Roman" w:eastAsia="Times New Roman" w:hAnsi="Times New Roman" w:cs="Times New Roman"/>
          <w:sz w:val="26"/>
          <w:szCs w:val="26"/>
          <w:lang w:eastAsia="ru-RU"/>
        </w:rPr>
        <w:t xml:space="preserve">Указанные межведомственные информационные запросы направляются </w:t>
      </w:r>
      <w:r w:rsidR="009F26A3">
        <w:rPr>
          <w:rFonts w:ascii="Times New Roman" w:eastAsia="Times New Roman" w:hAnsi="Times New Roman" w:cs="Times New Roman"/>
          <w:sz w:val="26"/>
          <w:szCs w:val="26"/>
          <w:lang w:eastAsia="ru-RU"/>
        </w:rPr>
        <w:t>администрацией</w:t>
      </w:r>
      <w:r w:rsidR="000751C5">
        <w:rPr>
          <w:rFonts w:ascii="Times New Roman" w:eastAsia="Times New Roman" w:hAnsi="Times New Roman" w:cs="Times New Roman"/>
          <w:sz w:val="26"/>
          <w:szCs w:val="26"/>
          <w:lang w:eastAsia="ru-RU"/>
        </w:rPr>
        <w:t xml:space="preserve"> </w:t>
      </w:r>
      <w:r w:rsidRPr="00E0188A">
        <w:rPr>
          <w:rFonts w:ascii="Times New Roman" w:eastAsia="Times New Roman" w:hAnsi="Times New Roman" w:cs="Times New Roman"/>
          <w:sz w:val="26"/>
          <w:szCs w:val="26"/>
          <w:lang w:eastAsia="ru-RU"/>
        </w:rPr>
        <w:t xml:space="preserve">через единую систему межведомственного электронного </w:t>
      </w:r>
      <w:r w:rsidRPr="00E0188A">
        <w:rPr>
          <w:rFonts w:ascii="Times New Roman" w:eastAsia="Times New Roman" w:hAnsi="Times New Roman" w:cs="Times New Roman"/>
          <w:sz w:val="26"/>
          <w:szCs w:val="26"/>
          <w:lang w:eastAsia="ru-RU"/>
        </w:rPr>
        <w:lastRenderedPageBreak/>
        <w:t>взаимодействия, Архангельскую региональную систему межведомственного электронного взаимодействия или иным способом.</w:t>
      </w:r>
    </w:p>
    <w:p w:rsidR="00152739" w:rsidRPr="00AF3B6B" w:rsidRDefault="00292A94"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00152739" w:rsidRPr="00AF3B6B">
        <w:rPr>
          <w:rFonts w:ascii="Times New Roman" w:eastAsia="Times New Roman" w:hAnsi="Times New Roman" w:cs="Times New Roman"/>
          <w:sz w:val="26"/>
          <w:szCs w:val="26"/>
          <w:lang w:eastAsia="ru-RU"/>
        </w:rPr>
        <w:t xml:space="preserve">. По результатам рассмотрения уведомления </w:t>
      </w:r>
      <w:r w:rsidR="000D106E">
        <w:rPr>
          <w:rFonts w:ascii="Times New Roman" w:eastAsia="Times New Roman" w:hAnsi="Times New Roman" w:cs="Times New Roman"/>
          <w:sz w:val="26"/>
          <w:szCs w:val="26"/>
          <w:lang w:eastAsia="ru-RU"/>
        </w:rPr>
        <w:t>об окончании</w:t>
      </w:r>
      <w:r w:rsidR="00152739" w:rsidRPr="00AF3B6B">
        <w:rPr>
          <w:rFonts w:ascii="Times New Roman" w:eastAsia="Times New Roman" w:hAnsi="Times New Roman" w:cs="Times New Roman"/>
          <w:sz w:val="26"/>
          <w:szCs w:val="26"/>
          <w:lang w:eastAsia="ru-RU"/>
        </w:rPr>
        <w:t xml:space="preserve"> строительств</w:t>
      </w:r>
      <w:r w:rsidR="00940EBE">
        <w:rPr>
          <w:rFonts w:ascii="Times New Roman" w:eastAsia="Times New Roman" w:hAnsi="Times New Roman" w:cs="Times New Roman"/>
          <w:sz w:val="26"/>
          <w:szCs w:val="26"/>
          <w:lang w:eastAsia="ru-RU"/>
        </w:rPr>
        <w:t>а, муниципальный служащий</w:t>
      </w:r>
      <w:r w:rsidR="00152739" w:rsidRPr="00AF3B6B">
        <w:rPr>
          <w:rFonts w:ascii="Times New Roman" w:eastAsia="Times New Roman" w:hAnsi="Times New Roman" w:cs="Times New Roman"/>
          <w:sz w:val="26"/>
          <w:szCs w:val="26"/>
          <w:lang w:eastAsia="ru-RU"/>
        </w:rPr>
        <w:t xml:space="preserve">, ответственный за рассмотрение вопроса о выдаче уведомления, подготавливает уведомление о соответствии (несоответствии) </w:t>
      </w:r>
      <w:proofErr w:type="gramStart"/>
      <w:r w:rsidR="00940EBE" w:rsidRPr="00940EBE">
        <w:rPr>
          <w:rFonts w:ascii="Times New Roman" w:eastAsia="Times New Roman" w:hAnsi="Times New Roman" w:cs="Times New Roman"/>
          <w:sz w:val="26"/>
          <w:szCs w:val="26"/>
          <w:lang w:eastAsia="ru-RU"/>
        </w:rPr>
        <w:t>построенных</w:t>
      </w:r>
      <w:proofErr w:type="gramEnd"/>
      <w:r w:rsidR="00940EBE" w:rsidRPr="00940EBE">
        <w:rPr>
          <w:rFonts w:ascii="Times New Roman" w:eastAsia="Times New Roman" w:hAnsi="Times New Roman" w:cs="Times New Roman"/>
          <w:sz w:val="26"/>
          <w:szCs w:val="26"/>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152739" w:rsidRPr="00AF3B6B">
        <w:rPr>
          <w:rFonts w:ascii="Times New Roman" w:eastAsia="Times New Roman" w:hAnsi="Times New Roman" w:cs="Times New Roman"/>
          <w:sz w:val="26"/>
          <w:szCs w:val="26"/>
          <w:lang w:eastAsia="ru-RU"/>
        </w:rPr>
        <w:t xml:space="preserve">. </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В уведомлении </w:t>
      </w:r>
      <w:r w:rsidR="00940EBE" w:rsidRPr="00940EBE">
        <w:rPr>
          <w:rFonts w:ascii="Times New Roman" w:eastAsia="Times New Roman" w:hAnsi="Times New Roman" w:cs="Times New Roman"/>
          <w:sz w:val="26"/>
          <w:szCs w:val="26"/>
          <w:lang w:eastAsia="ru-RU"/>
        </w:rPr>
        <w:t xml:space="preserve">о несоответствии </w:t>
      </w:r>
      <w:proofErr w:type="gramStart"/>
      <w:r w:rsidR="00940EBE" w:rsidRPr="00940EBE">
        <w:rPr>
          <w:rFonts w:ascii="Times New Roman" w:eastAsia="Times New Roman" w:hAnsi="Times New Roman" w:cs="Times New Roman"/>
          <w:sz w:val="26"/>
          <w:szCs w:val="26"/>
          <w:lang w:eastAsia="ru-RU"/>
        </w:rPr>
        <w:t>построенных</w:t>
      </w:r>
      <w:proofErr w:type="gramEnd"/>
      <w:r w:rsidR="00940EBE" w:rsidRPr="00940EBE">
        <w:rPr>
          <w:rFonts w:ascii="Times New Roman" w:eastAsia="Times New Roman" w:hAnsi="Times New Roman" w:cs="Times New Roman"/>
          <w:sz w:val="26"/>
          <w:szCs w:val="26"/>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AF3B6B">
        <w:rPr>
          <w:rFonts w:ascii="Times New Roman" w:eastAsia="Times New Roman" w:hAnsi="Times New Roman" w:cs="Times New Roman"/>
          <w:sz w:val="26"/>
          <w:szCs w:val="26"/>
          <w:lang w:eastAsia="ru-RU"/>
        </w:rPr>
        <w:t>указывается конкретное основание направления застройщику такого уведомления и в чем оно состоит.</w:t>
      </w:r>
    </w:p>
    <w:p w:rsidR="00152739" w:rsidRPr="00AF3B6B" w:rsidRDefault="00292A94"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152739" w:rsidRPr="00AF3B6B">
        <w:rPr>
          <w:rFonts w:ascii="Times New Roman" w:eastAsia="Times New Roman" w:hAnsi="Times New Roman" w:cs="Times New Roman"/>
          <w:sz w:val="26"/>
          <w:szCs w:val="26"/>
          <w:lang w:eastAsia="ru-RU"/>
        </w:rPr>
        <w:t xml:space="preserve"> Уведомление о соответствии (несоответствии) </w:t>
      </w:r>
      <w:r w:rsidR="00150197" w:rsidRPr="00150197">
        <w:rPr>
          <w:rFonts w:ascii="Times New Roman" w:eastAsia="Times New Roman" w:hAnsi="Times New Roman" w:cs="Times New Roman"/>
          <w:sz w:val="26"/>
          <w:szCs w:val="26"/>
          <w:lang w:eastAsia="ru-RU"/>
        </w:rPr>
        <w:t xml:space="preserve">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00152739" w:rsidRPr="00AF3B6B">
        <w:rPr>
          <w:rFonts w:ascii="Times New Roman" w:eastAsia="Times New Roman" w:hAnsi="Times New Roman" w:cs="Times New Roman"/>
          <w:sz w:val="26"/>
          <w:szCs w:val="26"/>
          <w:lang w:eastAsia="ru-RU"/>
        </w:rPr>
        <w:t xml:space="preserve">подписывается Главой </w:t>
      </w:r>
      <w:r w:rsidR="0072167D">
        <w:rPr>
          <w:rFonts w:ascii="Times New Roman" w:eastAsia="Times New Roman" w:hAnsi="Times New Roman" w:cs="Times New Roman"/>
          <w:sz w:val="26"/>
          <w:szCs w:val="26"/>
          <w:lang w:eastAsia="ru-RU"/>
        </w:rPr>
        <w:t>Устьянского муниципального округа</w:t>
      </w:r>
      <w:r w:rsidR="00152739" w:rsidRPr="00AF3B6B">
        <w:rPr>
          <w:rFonts w:ascii="Times New Roman" w:eastAsia="Times New Roman" w:hAnsi="Times New Roman" w:cs="Times New Roman"/>
          <w:sz w:val="26"/>
          <w:szCs w:val="26"/>
          <w:lang w:eastAsia="ru-RU"/>
        </w:rPr>
        <w:t xml:space="preserve"> и передается муниципальному служащему, ответственному за выдачу документов, в срок, предусмотренный подпунктом </w:t>
      </w:r>
      <w:r w:rsidR="000E5085">
        <w:rPr>
          <w:rFonts w:ascii="Times New Roman" w:eastAsia="Times New Roman" w:hAnsi="Times New Roman" w:cs="Times New Roman"/>
          <w:color w:val="FF0000"/>
          <w:sz w:val="26"/>
          <w:szCs w:val="26"/>
          <w:lang w:eastAsia="ru-RU"/>
        </w:rPr>
        <w:t>2</w:t>
      </w:r>
      <w:r w:rsidR="00152739" w:rsidRPr="00AF3B6B">
        <w:rPr>
          <w:rFonts w:ascii="Times New Roman" w:eastAsia="Times New Roman" w:hAnsi="Times New Roman" w:cs="Times New Roman"/>
          <w:sz w:val="26"/>
          <w:szCs w:val="26"/>
          <w:lang w:eastAsia="ru-RU"/>
        </w:rPr>
        <w:t xml:space="preserve"> пункта </w:t>
      </w:r>
      <w:r w:rsidR="00152739" w:rsidRPr="00150197">
        <w:rPr>
          <w:rFonts w:ascii="Times New Roman" w:eastAsia="Times New Roman" w:hAnsi="Times New Roman" w:cs="Times New Roman"/>
          <w:color w:val="FF0000"/>
          <w:sz w:val="26"/>
          <w:szCs w:val="26"/>
          <w:lang w:eastAsia="ru-RU"/>
        </w:rPr>
        <w:t>2</w:t>
      </w:r>
      <w:r w:rsidR="000E5085">
        <w:rPr>
          <w:rFonts w:ascii="Times New Roman" w:eastAsia="Times New Roman" w:hAnsi="Times New Roman" w:cs="Times New Roman"/>
          <w:color w:val="FF0000"/>
          <w:sz w:val="26"/>
          <w:szCs w:val="26"/>
          <w:lang w:eastAsia="ru-RU"/>
        </w:rPr>
        <w:t>2</w:t>
      </w:r>
      <w:r w:rsidR="00152739" w:rsidRPr="00AF3B6B">
        <w:rPr>
          <w:rFonts w:ascii="Times New Roman" w:eastAsia="Times New Roman" w:hAnsi="Times New Roman" w:cs="Times New Roman"/>
          <w:sz w:val="26"/>
          <w:szCs w:val="26"/>
          <w:lang w:eastAsia="ru-RU"/>
        </w:rPr>
        <w:t xml:space="preserve"> настоящего административного регламента.</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eastAsia="ru-RU"/>
        </w:rPr>
        <w:t>3.4. Выдача заявителю результата предоставления</w:t>
      </w: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eastAsia="ru-RU"/>
        </w:rPr>
        <w:t>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523764"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292A94">
        <w:rPr>
          <w:rFonts w:ascii="Times New Roman" w:eastAsia="Times New Roman" w:hAnsi="Times New Roman" w:cs="Times New Roman"/>
          <w:sz w:val="26"/>
          <w:szCs w:val="26"/>
          <w:lang w:eastAsia="ru-RU"/>
        </w:rPr>
        <w:t>1</w:t>
      </w:r>
      <w:r w:rsidR="00152739" w:rsidRPr="00AF3B6B">
        <w:rPr>
          <w:rFonts w:ascii="Times New Roman" w:eastAsia="Times New Roman" w:hAnsi="Times New Roman" w:cs="Times New Roman"/>
          <w:sz w:val="26"/>
          <w:szCs w:val="26"/>
          <w:lang w:eastAsia="ru-RU"/>
        </w:rPr>
        <w:t>. Основанием для начала выполнения административной процедуры является подготовка и подписание документов</w:t>
      </w:r>
      <w:r w:rsidR="000B398E">
        <w:rPr>
          <w:rFonts w:ascii="Times New Roman" w:eastAsia="Times New Roman" w:hAnsi="Times New Roman" w:cs="Times New Roman"/>
          <w:sz w:val="26"/>
          <w:szCs w:val="26"/>
          <w:lang w:eastAsia="ru-RU"/>
        </w:rPr>
        <w:t xml:space="preserve">, предусмотренных пунктом </w:t>
      </w:r>
      <w:r w:rsidR="000B398E" w:rsidRPr="000B398E">
        <w:rPr>
          <w:rFonts w:ascii="Times New Roman" w:eastAsia="Times New Roman" w:hAnsi="Times New Roman" w:cs="Times New Roman"/>
          <w:color w:val="FF0000"/>
          <w:sz w:val="26"/>
          <w:szCs w:val="26"/>
          <w:lang w:eastAsia="ru-RU"/>
        </w:rPr>
        <w:t>4</w:t>
      </w:r>
      <w:r w:rsidR="00CA597D">
        <w:rPr>
          <w:rFonts w:ascii="Times New Roman" w:eastAsia="Times New Roman" w:hAnsi="Times New Roman" w:cs="Times New Roman"/>
          <w:color w:val="FF0000"/>
          <w:sz w:val="26"/>
          <w:szCs w:val="26"/>
          <w:lang w:eastAsia="ru-RU"/>
        </w:rPr>
        <w:t>0</w:t>
      </w:r>
      <w:r w:rsidR="000B398E">
        <w:rPr>
          <w:rFonts w:ascii="Times New Roman" w:eastAsia="Times New Roman" w:hAnsi="Times New Roman" w:cs="Times New Roman"/>
          <w:sz w:val="26"/>
          <w:szCs w:val="26"/>
          <w:lang w:eastAsia="ru-RU"/>
        </w:rPr>
        <w:t xml:space="preserve"> </w:t>
      </w:r>
      <w:r w:rsidR="00152739" w:rsidRPr="00AF3B6B">
        <w:rPr>
          <w:rFonts w:ascii="Times New Roman" w:eastAsia="Times New Roman" w:hAnsi="Times New Roman" w:cs="Times New Roman"/>
          <w:sz w:val="26"/>
          <w:szCs w:val="26"/>
          <w:lang w:eastAsia="ru-RU"/>
        </w:rPr>
        <w:t>настоящего административного регламента (далее – результат предоставления 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электронного документа, подписанного главой администрации с использованием усиленной квалифицированной электронной подписи;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документа на бумажном носителе, подтверждающего содержание электронного документа, направленного администрацией, в многофункциональном центре предоставления государственных и муниципальных услуг и (или) привлекаемых им организациях.</w:t>
      </w:r>
    </w:p>
    <w:p w:rsidR="00152739" w:rsidRPr="00AF3B6B" w:rsidRDefault="00523764"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292A94">
        <w:rPr>
          <w:rFonts w:ascii="Times New Roman" w:eastAsia="Times New Roman" w:hAnsi="Times New Roman" w:cs="Times New Roman"/>
          <w:sz w:val="26"/>
          <w:szCs w:val="26"/>
          <w:lang w:eastAsia="ru-RU"/>
        </w:rPr>
        <w:t>2</w:t>
      </w:r>
      <w:r w:rsidR="00152739" w:rsidRPr="00AF3B6B">
        <w:rPr>
          <w:rFonts w:ascii="Times New Roman" w:eastAsia="Times New Roman" w:hAnsi="Times New Roman" w:cs="Times New Roman"/>
          <w:sz w:val="26"/>
          <w:szCs w:val="26"/>
          <w:lang w:eastAsia="ru-RU"/>
        </w:rPr>
        <w:t xml:space="preserve">. Муниципальный служащий, ответственный за прием документов, в срок, предусмотренный подпунктом </w:t>
      </w:r>
      <w:r w:rsidR="0086479E">
        <w:rPr>
          <w:rFonts w:ascii="Times New Roman" w:eastAsia="Times New Roman" w:hAnsi="Times New Roman" w:cs="Times New Roman"/>
          <w:sz w:val="26"/>
          <w:szCs w:val="26"/>
          <w:lang w:eastAsia="ru-RU"/>
        </w:rPr>
        <w:t>3</w:t>
      </w:r>
      <w:r w:rsidR="00152739" w:rsidRPr="00AF3B6B">
        <w:rPr>
          <w:rFonts w:ascii="Times New Roman" w:eastAsia="Times New Roman" w:hAnsi="Times New Roman" w:cs="Times New Roman"/>
          <w:sz w:val="26"/>
          <w:szCs w:val="26"/>
          <w:lang w:eastAsia="ru-RU"/>
        </w:rPr>
        <w:t xml:space="preserve"> пункта </w:t>
      </w:r>
      <w:r w:rsidR="00152739" w:rsidRPr="000B398E">
        <w:rPr>
          <w:rFonts w:ascii="Times New Roman" w:eastAsia="Times New Roman" w:hAnsi="Times New Roman" w:cs="Times New Roman"/>
          <w:color w:val="FF0000"/>
          <w:sz w:val="26"/>
          <w:szCs w:val="26"/>
          <w:lang w:eastAsia="ru-RU"/>
        </w:rPr>
        <w:t>2</w:t>
      </w:r>
      <w:r w:rsidR="0086479E">
        <w:rPr>
          <w:rFonts w:ascii="Times New Roman" w:eastAsia="Times New Roman" w:hAnsi="Times New Roman" w:cs="Times New Roman"/>
          <w:color w:val="FF0000"/>
          <w:sz w:val="26"/>
          <w:szCs w:val="26"/>
          <w:lang w:eastAsia="ru-RU"/>
        </w:rPr>
        <w:t>2</w:t>
      </w:r>
      <w:r w:rsidR="00152739" w:rsidRPr="00AF3B6B">
        <w:rPr>
          <w:rFonts w:ascii="Times New Roman" w:eastAsia="Times New Roman" w:hAnsi="Times New Roman" w:cs="Times New Roman"/>
          <w:sz w:val="26"/>
          <w:szCs w:val="26"/>
          <w:lang w:eastAsia="ru-RU"/>
        </w:rPr>
        <w:t xml:space="preserve">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w:t>
      </w:r>
      <w:r w:rsidRPr="00AF3B6B">
        <w:rPr>
          <w:rFonts w:ascii="Times New Roman" w:eastAsia="Times New Roman" w:hAnsi="Times New Roman" w:cs="Times New Roman"/>
          <w:sz w:val="26"/>
          <w:szCs w:val="26"/>
          <w:lang w:eastAsia="ru-RU"/>
        </w:rPr>
        <w:lastRenderedPageBreak/>
        <w:t>государственных и муниципальных услуг (функций) или Единый портал государственных и муниципальных услуг (функций);</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любым из способов, предусмотренных абзацами </w:t>
      </w:r>
      <w:r w:rsidRPr="000B398E">
        <w:rPr>
          <w:rFonts w:ascii="Times New Roman" w:eastAsia="Times New Roman" w:hAnsi="Times New Roman" w:cs="Times New Roman"/>
          <w:color w:val="FF0000"/>
          <w:sz w:val="26"/>
          <w:szCs w:val="26"/>
          <w:lang w:eastAsia="ru-RU"/>
        </w:rPr>
        <w:t>первым – четвертым</w:t>
      </w:r>
      <w:r w:rsidRPr="00AF3B6B">
        <w:rPr>
          <w:rFonts w:ascii="Times New Roman" w:eastAsia="Times New Roman" w:hAnsi="Times New Roman" w:cs="Times New Roman"/>
          <w:sz w:val="26"/>
          <w:szCs w:val="26"/>
          <w:lang w:eastAsia="ru-RU"/>
        </w:rPr>
        <w:t xml:space="preserve"> настоящего пункта, – если заявитель указал на такой способ в запросе.</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roofErr w:type="gramStart"/>
      <w:r w:rsidRPr="00AF3B6B">
        <w:rPr>
          <w:rFonts w:ascii="Times New Roman" w:eastAsia="Times New Roman" w:hAnsi="Times New Roman" w:cs="Times New Roman"/>
          <w:sz w:val="26"/>
          <w:szCs w:val="26"/>
          <w:lang w:eastAsia="ru-RU"/>
        </w:rPr>
        <w:t xml:space="preserve">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 организации или в запросе указал на такой способ получения результата предоставления муниципальной услуги, муниципальный служащий, ответственный за прием документов, в срок, предусмотренный подпунктом </w:t>
      </w:r>
      <w:r w:rsidR="00264605">
        <w:rPr>
          <w:rFonts w:ascii="Times New Roman" w:eastAsia="Times New Roman" w:hAnsi="Times New Roman" w:cs="Times New Roman"/>
          <w:color w:val="FF0000"/>
          <w:sz w:val="26"/>
          <w:szCs w:val="26"/>
          <w:lang w:eastAsia="ru-RU"/>
        </w:rPr>
        <w:t>4</w:t>
      </w:r>
      <w:r w:rsidRPr="00AF3B6B">
        <w:rPr>
          <w:rFonts w:ascii="Times New Roman" w:eastAsia="Times New Roman" w:hAnsi="Times New Roman" w:cs="Times New Roman"/>
          <w:sz w:val="26"/>
          <w:szCs w:val="26"/>
          <w:lang w:eastAsia="ru-RU"/>
        </w:rPr>
        <w:t xml:space="preserve"> пункта </w:t>
      </w:r>
      <w:r w:rsidR="0093327A">
        <w:rPr>
          <w:rFonts w:ascii="Times New Roman" w:eastAsia="Times New Roman" w:hAnsi="Times New Roman" w:cs="Times New Roman"/>
          <w:color w:val="FF0000"/>
          <w:sz w:val="26"/>
          <w:szCs w:val="26"/>
          <w:lang w:eastAsia="ru-RU"/>
        </w:rPr>
        <w:t>23</w:t>
      </w:r>
      <w:r w:rsidRPr="00AF3B6B">
        <w:rPr>
          <w:rFonts w:ascii="Times New Roman" w:eastAsia="Times New Roman" w:hAnsi="Times New Roman" w:cs="Times New Roman"/>
          <w:sz w:val="26"/>
          <w:szCs w:val="26"/>
          <w:lang w:eastAsia="ru-RU"/>
        </w:rPr>
        <w:t xml:space="preserve"> настоящего административного регламента, направляет результат предоставления услуги в многофункциональный центр предоставления государственных и муниципальных услуг</w:t>
      </w:r>
      <w:proofErr w:type="gramEnd"/>
      <w:r w:rsidRPr="00AF3B6B">
        <w:rPr>
          <w:rFonts w:ascii="Times New Roman" w:eastAsia="Times New Roman" w:hAnsi="Times New Roman" w:cs="Times New Roman"/>
          <w:sz w:val="26"/>
          <w:szCs w:val="26"/>
          <w:lang w:eastAsia="ru-RU"/>
        </w:rPr>
        <w:t xml:space="preserve"> и (или) привлекаемые им организации. Результат предоставления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При неявке заявителя результат предоставления государственной услуги хранится в многофункциональном центре предоставления государственных и муниципальных услуг  (или) привлекаемой им организации в течение 14 дней со дня поступления, после чего возвращается в орган.</w:t>
      </w:r>
    </w:p>
    <w:p w:rsidR="00152739" w:rsidRPr="00AF3B6B" w:rsidRDefault="00523764" w:rsidP="00152739">
      <w:pPr>
        <w:autoSpaceDE w:val="0"/>
        <w:autoSpaceDN w:val="0"/>
        <w:adjustRightInd w:val="0"/>
        <w:spacing w:before="0"/>
        <w:ind w:firstLine="72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292A94">
        <w:rPr>
          <w:rFonts w:ascii="Times New Roman" w:eastAsia="Times New Roman" w:hAnsi="Times New Roman" w:cs="Times New Roman"/>
          <w:sz w:val="26"/>
          <w:szCs w:val="26"/>
          <w:lang w:eastAsia="ru-RU"/>
        </w:rPr>
        <w:t>3</w:t>
      </w:r>
      <w:r w:rsidR="00152739" w:rsidRPr="00AF3B6B">
        <w:rPr>
          <w:rFonts w:ascii="Times New Roman" w:eastAsia="Times New Roman" w:hAnsi="Times New Roman" w:cs="Times New Roman"/>
          <w:sz w:val="26"/>
          <w:szCs w:val="26"/>
          <w:lang w:eastAsia="ru-RU"/>
        </w:rPr>
        <w:t xml:space="preserve">. В случае выявления заявителем в полученных документах опечаток и (или) ошибок заявитель представляет в </w:t>
      </w:r>
      <w:r w:rsidR="000108FC">
        <w:rPr>
          <w:rFonts w:ascii="Times New Roman" w:eastAsia="Times New Roman" w:hAnsi="Times New Roman" w:cs="Times New Roman"/>
          <w:sz w:val="26"/>
          <w:szCs w:val="26"/>
          <w:lang w:eastAsia="ru-RU"/>
        </w:rPr>
        <w:t>администрацию</w:t>
      </w:r>
      <w:r w:rsidR="00152739" w:rsidRPr="00AF3B6B">
        <w:rPr>
          <w:rFonts w:ascii="Times New Roman" w:eastAsia="Times New Roman" w:hAnsi="Times New Roman" w:cs="Times New Roman"/>
          <w:sz w:val="26"/>
          <w:szCs w:val="26"/>
          <w:lang w:eastAsia="ru-RU"/>
        </w:rPr>
        <w:t xml:space="preserve"> одним из способов, предусмотренных пунктом</w:t>
      </w:r>
      <w:r w:rsidR="00152739" w:rsidRPr="000B398E">
        <w:rPr>
          <w:rFonts w:ascii="Times New Roman" w:eastAsia="Times New Roman" w:hAnsi="Times New Roman" w:cs="Times New Roman"/>
          <w:color w:val="FF0000"/>
          <w:sz w:val="26"/>
          <w:szCs w:val="26"/>
          <w:lang w:eastAsia="ru-RU"/>
        </w:rPr>
        <w:t xml:space="preserve"> 22</w:t>
      </w:r>
      <w:r w:rsidR="00152739" w:rsidRPr="00AF3B6B">
        <w:rPr>
          <w:rFonts w:ascii="Times New Roman" w:eastAsia="Times New Roman" w:hAnsi="Times New Roman" w:cs="Times New Roman"/>
          <w:sz w:val="26"/>
          <w:szCs w:val="26"/>
          <w:lang w:eastAsia="ru-RU"/>
        </w:rPr>
        <w:t xml:space="preserve"> настоящего административного регламента, заявление в свободной форме об исправлении таких опечаток и (или) ошибок.</w:t>
      </w:r>
    </w:p>
    <w:p w:rsidR="00152739" w:rsidRPr="00AF3B6B" w:rsidRDefault="00152739" w:rsidP="00152739">
      <w:pPr>
        <w:autoSpaceDE w:val="0"/>
        <w:autoSpaceDN w:val="0"/>
        <w:adjustRightInd w:val="0"/>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Муниципальный служащий, ответственный за рассмотрение вопроса о выдаче уведомления, в срок, не превышающий двух рабочих дней со дня поступления соответствующего заявления, проводит проверку указанных в заявлении сведений.</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roofErr w:type="gramStart"/>
      <w:r w:rsidRPr="00AF3B6B">
        <w:rPr>
          <w:rFonts w:ascii="Times New Roman" w:eastAsia="Times New Roman" w:hAnsi="Times New Roman" w:cs="Times New Roman"/>
          <w:sz w:val="26"/>
          <w:szCs w:val="26"/>
          <w:lang w:eastAsia="ru-RU"/>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ответственный за рассмотрение вопроса о выдаче уведомления, осуществляет их замену в срок, не превышающий пяти рабочих дней со дня поступления соответствующего заявления.</w:t>
      </w:r>
      <w:proofErr w:type="gramEnd"/>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widowControl w:val="0"/>
        <w:autoSpaceDE w:val="0"/>
        <w:autoSpaceDN w:val="0"/>
        <w:adjustRightInd w:val="0"/>
        <w:spacing w:before="0"/>
        <w:jc w:val="center"/>
        <w:outlineLvl w:val="1"/>
        <w:rPr>
          <w:rFonts w:ascii="Times New Roman" w:eastAsia="Calibri" w:hAnsi="Times New Roman" w:cs="Times New Roman"/>
          <w:b/>
          <w:sz w:val="26"/>
          <w:szCs w:val="26"/>
        </w:rPr>
      </w:pPr>
      <w:r w:rsidRPr="00AF3B6B">
        <w:rPr>
          <w:rFonts w:ascii="Times New Roman" w:eastAsia="Calibri" w:hAnsi="Times New Roman" w:cs="Times New Roman"/>
          <w:b/>
          <w:sz w:val="26"/>
          <w:szCs w:val="26"/>
        </w:rPr>
        <w:t>IV. Контроль над исполнением административного регламента</w:t>
      </w:r>
    </w:p>
    <w:p w:rsidR="00523764" w:rsidRDefault="00523764" w:rsidP="00152739">
      <w:pPr>
        <w:widowControl w:val="0"/>
        <w:autoSpaceDE w:val="0"/>
        <w:autoSpaceDN w:val="0"/>
        <w:adjustRightInd w:val="0"/>
        <w:spacing w:before="0"/>
        <w:ind w:firstLine="540"/>
        <w:rPr>
          <w:rFonts w:ascii="Times New Roman" w:eastAsia="Calibri" w:hAnsi="Times New Roman" w:cs="Times New Roman"/>
          <w:sz w:val="26"/>
          <w:szCs w:val="26"/>
        </w:rPr>
      </w:pPr>
    </w:p>
    <w:p w:rsidR="00FE0AE7" w:rsidRPr="005D1311" w:rsidRDefault="00292A94" w:rsidP="00FE0AE7">
      <w:pPr>
        <w:widowControl w:val="0"/>
        <w:autoSpaceDE w:val="0"/>
        <w:autoSpaceDN w:val="0"/>
        <w:adjustRightInd w:val="0"/>
        <w:spacing w:before="0"/>
        <w:ind w:firstLine="540"/>
        <w:rPr>
          <w:rFonts w:ascii="Times New Roman" w:eastAsia="Calibri" w:hAnsi="Times New Roman" w:cs="Times New Roman"/>
          <w:sz w:val="26"/>
          <w:szCs w:val="26"/>
        </w:rPr>
      </w:pPr>
      <w:r>
        <w:rPr>
          <w:rFonts w:ascii="Times New Roman" w:eastAsia="Calibri" w:hAnsi="Times New Roman" w:cs="Times New Roman"/>
          <w:sz w:val="26"/>
          <w:szCs w:val="26"/>
        </w:rPr>
        <w:t>44</w:t>
      </w:r>
      <w:r w:rsidR="00FE0AE7" w:rsidRPr="00AF3B6B">
        <w:rPr>
          <w:rFonts w:ascii="Times New Roman" w:eastAsia="Calibri" w:hAnsi="Times New Roman" w:cs="Times New Roman"/>
          <w:sz w:val="26"/>
          <w:szCs w:val="26"/>
        </w:rPr>
        <w:t xml:space="preserve">. </w:t>
      </w:r>
      <w:proofErr w:type="gramStart"/>
      <w:r w:rsidR="00FE0AE7" w:rsidRPr="005D1311">
        <w:rPr>
          <w:rFonts w:ascii="Times New Roman" w:eastAsia="Calibri" w:hAnsi="Times New Roman" w:cs="Times New Roman"/>
          <w:sz w:val="26"/>
          <w:szCs w:val="26"/>
        </w:rPr>
        <w:t>Контроль за</w:t>
      </w:r>
      <w:proofErr w:type="gramEnd"/>
      <w:r w:rsidR="00FE0AE7" w:rsidRPr="005D1311">
        <w:rPr>
          <w:rFonts w:ascii="Times New Roman" w:eastAsia="Calibri" w:hAnsi="Times New Roman" w:cs="Times New Roman"/>
          <w:sz w:val="26"/>
          <w:szCs w:val="26"/>
        </w:rPr>
        <w:t xml:space="preserve"> исполнением настоящего административного регламента осуществляется главой администрации Устьянского муниципального округа в следующих формах:</w:t>
      </w:r>
    </w:p>
    <w:p w:rsidR="00FE0AE7" w:rsidRPr="005D1311" w:rsidRDefault="00FE0AE7" w:rsidP="00FE0AE7">
      <w:pPr>
        <w:widowControl w:val="0"/>
        <w:autoSpaceDE w:val="0"/>
        <w:autoSpaceDN w:val="0"/>
        <w:adjustRightInd w:val="0"/>
        <w:spacing w:before="0"/>
        <w:ind w:firstLine="540"/>
        <w:rPr>
          <w:rFonts w:ascii="Times New Roman" w:eastAsia="Calibri" w:hAnsi="Times New Roman" w:cs="Times New Roman"/>
          <w:sz w:val="26"/>
          <w:szCs w:val="26"/>
        </w:rPr>
      </w:pPr>
      <w:r w:rsidRPr="005D1311">
        <w:rPr>
          <w:rFonts w:ascii="Times New Roman" w:eastAsia="Calibri" w:hAnsi="Times New Roman" w:cs="Times New Roman"/>
          <w:sz w:val="26"/>
          <w:szCs w:val="26"/>
        </w:rPr>
        <w:t>текущее наблюдение за выполнением муниципальными служащими администрации административных действий при предоставлении муниципальной услуги;</w:t>
      </w:r>
    </w:p>
    <w:p w:rsidR="00FE0AE7" w:rsidRPr="005D1311" w:rsidRDefault="00FE0AE7" w:rsidP="00FE0AE7">
      <w:pPr>
        <w:widowControl w:val="0"/>
        <w:autoSpaceDE w:val="0"/>
        <w:autoSpaceDN w:val="0"/>
        <w:adjustRightInd w:val="0"/>
        <w:spacing w:before="0"/>
        <w:ind w:firstLine="540"/>
        <w:rPr>
          <w:rFonts w:ascii="Times New Roman" w:eastAsia="Calibri" w:hAnsi="Times New Roman" w:cs="Times New Roman"/>
          <w:sz w:val="26"/>
          <w:szCs w:val="26"/>
        </w:rPr>
      </w:pPr>
      <w:r w:rsidRPr="005D1311">
        <w:rPr>
          <w:rFonts w:ascii="Times New Roman" w:eastAsia="Calibri" w:hAnsi="Times New Roman" w:cs="Times New Roman"/>
          <w:sz w:val="26"/>
          <w:szCs w:val="26"/>
        </w:rPr>
        <w:t xml:space="preserve">рассмотрение жалоб на решения, действия (бездействие) должностных лиц, муниципальных служащих администрации, выполняющих административные </w:t>
      </w:r>
      <w:r w:rsidRPr="005D1311">
        <w:rPr>
          <w:rFonts w:ascii="Times New Roman" w:eastAsia="Calibri" w:hAnsi="Times New Roman" w:cs="Times New Roman"/>
          <w:sz w:val="26"/>
          <w:szCs w:val="26"/>
        </w:rPr>
        <w:lastRenderedPageBreak/>
        <w:t>действия при предоставлении муниципальной услуги.</w:t>
      </w:r>
    </w:p>
    <w:p w:rsidR="00FE0AE7" w:rsidRPr="005D1311" w:rsidRDefault="00292A94" w:rsidP="00FE0AE7">
      <w:pPr>
        <w:widowControl w:val="0"/>
        <w:autoSpaceDE w:val="0"/>
        <w:autoSpaceDN w:val="0"/>
        <w:adjustRightInd w:val="0"/>
        <w:spacing w:before="0"/>
        <w:ind w:firstLine="540"/>
        <w:rPr>
          <w:rFonts w:ascii="Times New Roman" w:eastAsia="Calibri" w:hAnsi="Times New Roman" w:cs="Times New Roman"/>
          <w:sz w:val="26"/>
          <w:szCs w:val="26"/>
        </w:rPr>
      </w:pPr>
      <w:r>
        <w:rPr>
          <w:rFonts w:ascii="Times New Roman" w:eastAsia="Calibri" w:hAnsi="Times New Roman" w:cs="Times New Roman"/>
          <w:sz w:val="26"/>
          <w:szCs w:val="26"/>
        </w:rPr>
        <w:t>4</w:t>
      </w:r>
      <w:r w:rsidR="00FE0AE7">
        <w:rPr>
          <w:rFonts w:ascii="Times New Roman" w:eastAsia="Calibri" w:hAnsi="Times New Roman" w:cs="Times New Roman"/>
          <w:sz w:val="26"/>
          <w:szCs w:val="26"/>
        </w:rPr>
        <w:t>5</w:t>
      </w:r>
      <w:r w:rsidR="00FE0AE7" w:rsidRPr="005D1311">
        <w:rPr>
          <w:rFonts w:ascii="Times New Roman" w:eastAsia="Calibri" w:hAnsi="Times New Roman" w:cs="Times New Roman"/>
          <w:sz w:val="26"/>
          <w:szCs w:val="26"/>
        </w:rPr>
        <w:t>.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FE0AE7" w:rsidRDefault="00292A94" w:rsidP="00FE0AE7">
      <w:pPr>
        <w:widowControl w:val="0"/>
        <w:autoSpaceDE w:val="0"/>
        <w:autoSpaceDN w:val="0"/>
        <w:adjustRightInd w:val="0"/>
        <w:spacing w:before="0"/>
        <w:ind w:firstLine="540"/>
        <w:rPr>
          <w:rFonts w:ascii="Times New Roman" w:eastAsia="Calibri" w:hAnsi="Times New Roman" w:cs="Times New Roman"/>
          <w:sz w:val="26"/>
          <w:szCs w:val="26"/>
        </w:rPr>
      </w:pPr>
      <w:r>
        <w:rPr>
          <w:rFonts w:ascii="Times New Roman" w:eastAsia="Calibri" w:hAnsi="Times New Roman" w:cs="Times New Roman"/>
          <w:sz w:val="26"/>
          <w:szCs w:val="26"/>
        </w:rPr>
        <w:t>4</w:t>
      </w:r>
      <w:r w:rsidR="00FE0AE7">
        <w:rPr>
          <w:rFonts w:ascii="Times New Roman" w:eastAsia="Calibri" w:hAnsi="Times New Roman" w:cs="Times New Roman"/>
          <w:sz w:val="26"/>
          <w:szCs w:val="26"/>
        </w:rPr>
        <w:t>6</w:t>
      </w:r>
      <w:r w:rsidR="00FE0AE7" w:rsidRPr="005D1311">
        <w:rPr>
          <w:rFonts w:ascii="Times New Roman" w:eastAsia="Calibri" w:hAnsi="Times New Roman" w:cs="Times New Roman"/>
          <w:sz w:val="26"/>
          <w:szCs w:val="26"/>
        </w:rPr>
        <w:t>. Решения главы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152739" w:rsidRPr="00AF3B6B" w:rsidRDefault="00152739" w:rsidP="00FE0AE7">
      <w:pPr>
        <w:widowControl w:val="0"/>
        <w:autoSpaceDE w:val="0"/>
        <w:autoSpaceDN w:val="0"/>
        <w:adjustRightInd w:val="0"/>
        <w:spacing w:before="0"/>
        <w:ind w:firstLine="540"/>
        <w:rPr>
          <w:rFonts w:ascii="Times New Roman" w:eastAsia="Calibri" w:hAnsi="Times New Roman" w:cs="Times New Roman"/>
          <w:sz w:val="26"/>
          <w:szCs w:val="26"/>
        </w:rPr>
      </w:pPr>
    </w:p>
    <w:p w:rsidR="00152739" w:rsidRPr="00AF3B6B" w:rsidRDefault="00152739" w:rsidP="00152739">
      <w:pPr>
        <w:autoSpaceDE w:val="0"/>
        <w:autoSpaceDN w:val="0"/>
        <w:adjustRightInd w:val="0"/>
        <w:spacing w:before="0"/>
        <w:jc w:val="center"/>
        <w:outlineLvl w:val="1"/>
        <w:rPr>
          <w:rFonts w:ascii="Times New Roman" w:eastAsia="Times New Roman" w:hAnsi="Times New Roman" w:cs="Times New Roman"/>
          <w:b/>
          <w:bCs/>
          <w:sz w:val="26"/>
          <w:szCs w:val="26"/>
          <w:lang w:eastAsia="ru-RU"/>
        </w:rPr>
      </w:pPr>
      <w:bookmarkStart w:id="0" w:name="Par317"/>
      <w:bookmarkEnd w:id="0"/>
      <w:r w:rsidRPr="00AF3B6B">
        <w:rPr>
          <w:rFonts w:ascii="Times New Roman" w:eastAsia="Times New Roman" w:hAnsi="Times New Roman" w:cs="Times New Roman"/>
          <w:b/>
          <w:bCs/>
          <w:sz w:val="26"/>
          <w:szCs w:val="26"/>
          <w:lang w:val="en-US" w:eastAsia="ru-RU"/>
        </w:rPr>
        <w:t>V</w:t>
      </w:r>
      <w:r w:rsidRPr="00AF3B6B">
        <w:rPr>
          <w:rFonts w:ascii="Times New Roman" w:eastAsia="Times New Roman" w:hAnsi="Times New Roman" w:cs="Times New Roman"/>
          <w:b/>
          <w:bCs/>
          <w:sz w:val="26"/>
          <w:szCs w:val="26"/>
          <w:lang w:eastAsia="ru-RU"/>
        </w:rPr>
        <w:t>. Досудебный (внесудебный) порядок обжалования</w:t>
      </w:r>
    </w:p>
    <w:p w:rsidR="00152739" w:rsidRPr="00AF3B6B" w:rsidRDefault="00152739" w:rsidP="00152739">
      <w:pPr>
        <w:autoSpaceDE w:val="0"/>
        <w:autoSpaceDN w:val="0"/>
        <w:adjustRightInd w:val="0"/>
        <w:spacing w:before="0"/>
        <w:jc w:val="center"/>
        <w:outlineLvl w:val="1"/>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 xml:space="preserve">решений и действий (бездействия) </w:t>
      </w:r>
      <w:r w:rsidR="001E141A">
        <w:rPr>
          <w:rFonts w:ascii="Times New Roman" w:eastAsia="Times New Roman" w:hAnsi="Times New Roman" w:cs="Times New Roman"/>
          <w:b/>
          <w:bCs/>
          <w:sz w:val="26"/>
          <w:szCs w:val="26"/>
          <w:lang w:eastAsia="ru-RU"/>
        </w:rPr>
        <w:t>администрации</w:t>
      </w:r>
      <w:r w:rsidR="00EC1250">
        <w:rPr>
          <w:rFonts w:ascii="Times New Roman" w:eastAsia="Times New Roman" w:hAnsi="Times New Roman" w:cs="Times New Roman"/>
          <w:b/>
          <w:bCs/>
          <w:sz w:val="26"/>
          <w:szCs w:val="26"/>
          <w:lang w:eastAsia="ru-RU"/>
        </w:rPr>
        <w:t xml:space="preserve">, </w:t>
      </w:r>
      <w:r w:rsidR="001E141A">
        <w:rPr>
          <w:rFonts w:ascii="Times New Roman" w:eastAsia="Times New Roman" w:hAnsi="Times New Roman" w:cs="Times New Roman"/>
          <w:b/>
          <w:bCs/>
          <w:sz w:val="26"/>
          <w:szCs w:val="26"/>
          <w:lang w:eastAsia="ru-RU"/>
        </w:rPr>
        <w:t>её</w:t>
      </w:r>
      <w:r w:rsidR="00EC1250">
        <w:rPr>
          <w:rFonts w:ascii="Times New Roman" w:eastAsia="Times New Roman" w:hAnsi="Times New Roman" w:cs="Times New Roman"/>
          <w:b/>
          <w:bCs/>
          <w:sz w:val="26"/>
          <w:szCs w:val="26"/>
          <w:lang w:eastAsia="ru-RU"/>
        </w:rPr>
        <w:t xml:space="preserve"> </w:t>
      </w:r>
      <w:r w:rsidRPr="00AF3B6B">
        <w:rPr>
          <w:rFonts w:ascii="Times New Roman" w:eastAsia="Times New Roman" w:hAnsi="Times New Roman" w:cs="Times New Roman"/>
          <w:b/>
          <w:bCs/>
          <w:sz w:val="26"/>
          <w:szCs w:val="26"/>
          <w:lang w:eastAsia="ru-RU"/>
        </w:rPr>
        <w:t>должностных лиц, муниципальных служащих, а также многофункционального центра предоставления государственных и муниципальных услуг и</w:t>
      </w:r>
      <w:r w:rsidR="008349B2" w:rsidRPr="00AF3B6B">
        <w:rPr>
          <w:rFonts w:ascii="Times New Roman" w:eastAsia="Times New Roman" w:hAnsi="Times New Roman" w:cs="Times New Roman"/>
          <w:b/>
          <w:bCs/>
          <w:sz w:val="26"/>
          <w:szCs w:val="26"/>
          <w:lang w:eastAsia="ru-RU"/>
        </w:rPr>
        <w:t xml:space="preserve"> </w:t>
      </w:r>
      <w:r w:rsidRPr="00AF3B6B">
        <w:rPr>
          <w:rFonts w:ascii="Times New Roman" w:eastAsia="Times New Roman" w:hAnsi="Times New Roman" w:cs="Times New Roman"/>
          <w:b/>
          <w:bCs/>
          <w:sz w:val="26"/>
          <w:szCs w:val="26"/>
          <w:lang w:eastAsia="ru-RU"/>
        </w:rPr>
        <w:t xml:space="preserve">привлекаемых им организаций, их работников </w:t>
      </w:r>
    </w:p>
    <w:p w:rsidR="00152739" w:rsidRPr="00AF3B6B" w:rsidRDefault="00152739" w:rsidP="00152739">
      <w:pPr>
        <w:autoSpaceDE w:val="0"/>
        <w:autoSpaceDN w:val="0"/>
        <w:adjustRightInd w:val="0"/>
        <w:spacing w:before="0"/>
        <w:jc w:val="center"/>
        <w:outlineLvl w:val="1"/>
        <w:rPr>
          <w:rFonts w:ascii="Times New Roman" w:eastAsia="Times New Roman" w:hAnsi="Times New Roman" w:cs="Times New Roman"/>
          <w:b/>
          <w:bCs/>
          <w:sz w:val="26"/>
          <w:szCs w:val="26"/>
          <w:lang w:eastAsia="ru-RU"/>
        </w:rPr>
      </w:pPr>
    </w:p>
    <w:p w:rsidR="00FE0AE7" w:rsidRPr="005D1311" w:rsidRDefault="00292A94" w:rsidP="00FE0AE7">
      <w:pPr>
        <w:spacing w:before="0"/>
        <w:ind w:firstLine="709"/>
        <w:rPr>
          <w:rFonts w:ascii="Times New Roman" w:eastAsia="Times New Roman" w:hAnsi="Times New Roman" w:cs="Times New Roman"/>
          <w:bCs/>
          <w:sz w:val="26"/>
          <w:szCs w:val="26"/>
          <w:lang w:eastAsia="ru-RU"/>
        </w:rPr>
      </w:pPr>
      <w:r>
        <w:rPr>
          <w:rFonts w:ascii="Times New Roman" w:eastAsia="Times New Roman" w:hAnsi="Times New Roman" w:cs="Times New Roman"/>
          <w:sz w:val="26"/>
          <w:szCs w:val="26"/>
          <w:lang w:eastAsia="ru-RU"/>
        </w:rPr>
        <w:t>47</w:t>
      </w:r>
      <w:r w:rsidR="00FE0AE7" w:rsidRPr="005D1311">
        <w:rPr>
          <w:rFonts w:ascii="Times New Roman" w:eastAsia="Times New Roman" w:hAnsi="Times New Roman" w:cs="Times New Roman"/>
          <w:bCs/>
          <w:sz w:val="26"/>
          <w:szCs w:val="26"/>
          <w:lang w:eastAsia="ru-RU"/>
        </w:rPr>
        <w:t>. Заявитель вправе в досудебном (внесудебном) порядке обратиться с жалобой на решения и действия (бездействие) администрации, её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FE0AE7" w:rsidRPr="005D1311" w:rsidRDefault="00292A94" w:rsidP="00FE0AE7">
      <w:pPr>
        <w:spacing w:before="0"/>
        <w:ind w:firstLine="709"/>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48</w:t>
      </w:r>
      <w:r w:rsidR="00FE0AE7" w:rsidRPr="005D1311">
        <w:rPr>
          <w:rFonts w:ascii="Times New Roman" w:eastAsia="Times New Roman" w:hAnsi="Times New Roman" w:cs="Times New Roman"/>
          <w:bCs/>
          <w:sz w:val="26"/>
          <w:szCs w:val="26"/>
          <w:lang w:eastAsia="ru-RU"/>
        </w:rPr>
        <w:t>. Жалобы подаются:</w:t>
      </w:r>
    </w:p>
    <w:p w:rsidR="00FE0AE7" w:rsidRPr="005D1311" w:rsidRDefault="00FE0AE7" w:rsidP="00FE0AE7">
      <w:pPr>
        <w:spacing w:before="0"/>
        <w:ind w:firstLine="709"/>
        <w:rPr>
          <w:rFonts w:ascii="Times New Roman" w:eastAsia="Times New Roman" w:hAnsi="Times New Roman" w:cs="Times New Roman"/>
          <w:bCs/>
          <w:sz w:val="26"/>
          <w:szCs w:val="26"/>
          <w:lang w:eastAsia="ru-RU"/>
        </w:rPr>
      </w:pPr>
      <w:r w:rsidRPr="005D1311">
        <w:rPr>
          <w:rFonts w:ascii="Times New Roman" w:eastAsia="Times New Roman" w:hAnsi="Times New Roman" w:cs="Times New Roman"/>
          <w:bCs/>
          <w:sz w:val="26"/>
          <w:szCs w:val="26"/>
          <w:lang w:eastAsia="ru-RU"/>
        </w:rPr>
        <w:t>1) на решения и действия (бездействие) муниципальных служащих администрации – главе администрации Устьянского муниципального округа;</w:t>
      </w:r>
    </w:p>
    <w:p w:rsidR="00FE0AE7" w:rsidRPr="005D1311" w:rsidRDefault="00FE0AE7" w:rsidP="00FE0AE7">
      <w:pPr>
        <w:spacing w:before="0"/>
        <w:ind w:firstLine="709"/>
        <w:rPr>
          <w:rFonts w:ascii="Times New Roman" w:eastAsia="Times New Roman" w:hAnsi="Times New Roman" w:cs="Times New Roman"/>
          <w:bCs/>
          <w:sz w:val="26"/>
          <w:szCs w:val="26"/>
          <w:lang w:eastAsia="ru-RU"/>
        </w:rPr>
      </w:pPr>
      <w:r w:rsidRPr="005D1311">
        <w:rPr>
          <w:rFonts w:ascii="Times New Roman" w:eastAsia="Times New Roman" w:hAnsi="Times New Roman" w:cs="Times New Roman"/>
          <w:bCs/>
          <w:sz w:val="26"/>
          <w:szCs w:val="26"/>
          <w:lang w:eastAsia="ru-RU"/>
        </w:rPr>
        <w:t>2)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FE0AE7" w:rsidRPr="005D1311" w:rsidRDefault="00FE0AE7" w:rsidP="00FE0AE7">
      <w:pPr>
        <w:spacing w:before="0"/>
        <w:ind w:firstLine="709"/>
        <w:rPr>
          <w:rFonts w:ascii="Times New Roman" w:eastAsia="Times New Roman" w:hAnsi="Times New Roman" w:cs="Times New Roman"/>
          <w:bCs/>
          <w:sz w:val="26"/>
          <w:szCs w:val="26"/>
          <w:lang w:eastAsia="ru-RU"/>
        </w:rPr>
      </w:pPr>
      <w:r w:rsidRPr="005D1311">
        <w:rPr>
          <w:rFonts w:ascii="Times New Roman" w:eastAsia="Times New Roman" w:hAnsi="Times New Roman" w:cs="Times New Roman"/>
          <w:bCs/>
          <w:sz w:val="26"/>
          <w:szCs w:val="26"/>
          <w:lang w:eastAsia="ru-RU"/>
        </w:rPr>
        <w:t>3)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FE0AE7" w:rsidRPr="005D1311" w:rsidRDefault="00FE0AE7" w:rsidP="00FE0AE7">
      <w:pPr>
        <w:spacing w:before="0"/>
        <w:ind w:firstLine="709"/>
        <w:rPr>
          <w:rFonts w:ascii="Times New Roman" w:eastAsia="Times New Roman" w:hAnsi="Times New Roman" w:cs="Times New Roman"/>
          <w:bCs/>
          <w:sz w:val="26"/>
          <w:szCs w:val="26"/>
          <w:lang w:eastAsia="ru-RU"/>
        </w:rPr>
      </w:pPr>
      <w:r w:rsidRPr="005D1311">
        <w:rPr>
          <w:rFonts w:ascii="Times New Roman" w:eastAsia="Times New Roman" w:hAnsi="Times New Roman" w:cs="Times New Roman"/>
          <w:bCs/>
          <w:sz w:val="26"/>
          <w:szCs w:val="26"/>
          <w:lang w:eastAsia="ru-RU"/>
        </w:rPr>
        <w:t>4)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FE0AE7" w:rsidRPr="005D1311" w:rsidRDefault="00292A94" w:rsidP="00FE0AE7">
      <w:pPr>
        <w:spacing w:before="0"/>
        <w:ind w:firstLine="709"/>
        <w:rPr>
          <w:rFonts w:ascii="Times New Roman" w:eastAsia="Times New Roman" w:hAnsi="Times New Roman" w:cs="Times New Roman"/>
          <w:sz w:val="26"/>
          <w:szCs w:val="26"/>
          <w:lang w:eastAsia="ru-RU"/>
        </w:rPr>
      </w:pPr>
      <w:r>
        <w:rPr>
          <w:rFonts w:ascii="Times New Roman" w:eastAsia="Times New Roman" w:hAnsi="Times New Roman" w:cs="Times New Roman"/>
          <w:bCs/>
          <w:sz w:val="26"/>
          <w:szCs w:val="26"/>
          <w:lang w:eastAsia="ru-RU"/>
        </w:rPr>
        <w:t>49</w:t>
      </w:r>
      <w:r w:rsidR="00FE0AE7" w:rsidRPr="005D1311">
        <w:rPr>
          <w:rFonts w:ascii="Times New Roman" w:eastAsia="Times New Roman" w:hAnsi="Times New Roman" w:cs="Times New Roman"/>
          <w:bCs/>
          <w:sz w:val="26"/>
          <w:szCs w:val="26"/>
          <w:lang w:eastAsia="ru-RU"/>
        </w:rPr>
        <w:t xml:space="preserve">. </w:t>
      </w:r>
      <w:proofErr w:type="gramStart"/>
      <w:r w:rsidR="00FE0AE7" w:rsidRPr="005D1311">
        <w:rPr>
          <w:rFonts w:ascii="Times New Roman" w:eastAsia="Times New Roman" w:hAnsi="Times New Roman" w:cs="Times New Roman"/>
          <w:bCs/>
          <w:sz w:val="26"/>
          <w:szCs w:val="26"/>
          <w:lang w:eastAsia="ru-RU"/>
        </w:rPr>
        <w:t>Жалобы рассматриваются должностными лицами, указанными в пункте 68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Устьянский муниципальный район» от 08 ноября 2018 года № 1322 «Об особенностях подачи и рассмотрения жалоб на решения и действия (бездействие) администрации Устьянского муниципального района и её должностных</w:t>
      </w:r>
      <w:proofErr w:type="gramEnd"/>
      <w:r w:rsidR="00FE0AE7" w:rsidRPr="005D1311">
        <w:rPr>
          <w:rFonts w:ascii="Times New Roman" w:eastAsia="Times New Roman" w:hAnsi="Times New Roman" w:cs="Times New Roman"/>
          <w:bCs/>
          <w:sz w:val="26"/>
          <w:szCs w:val="26"/>
          <w:lang w:eastAsia="ru-RU"/>
        </w:rPr>
        <w:t xml:space="preserve">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и настоящим административным регламентом.</w:t>
      </w:r>
    </w:p>
    <w:p w:rsidR="004D396D" w:rsidRDefault="00F440C3">
      <w:pPr>
        <w:rPr>
          <w:rFonts w:ascii="Times New Roman" w:eastAsia="Times New Roman" w:hAnsi="Times New Roman" w:cs="Times New Roman"/>
          <w:lang w:eastAsia="ru-RU"/>
        </w:rPr>
      </w:pPr>
      <w:r w:rsidRPr="00F440C3">
        <w:rPr>
          <w:rFonts w:ascii="Times New Roman" w:eastAsia="Times New Roman" w:hAnsi="Times New Roman" w:cs="Times New Roman"/>
          <w:noProof/>
          <w:sz w:val="26"/>
          <w:szCs w:val="26"/>
          <w:lang w:eastAsia="ru-RU"/>
        </w:rPr>
        <w:pict>
          <v:shapetype id="_x0000_t32" coordsize="21600,21600" o:spt="32" o:oned="t" path="m,l21600,21600e" filled="f">
            <v:path arrowok="t" fillok="f" o:connecttype="none"/>
            <o:lock v:ext="edit" shapetype="t"/>
          </v:shapetype>
          <v:shape id="_x0000_s1030" type="#_x0000_t32" style="position:absolute;left:0;text-align:left;margin-left:177.45pt;margin-top:8.05pt;width:108pt;height:0;z-index:251662336" o:connectortype="straight"/>
        </w:pict>
      </w:r>
      <w:r w:rsidR="004D396D">
        <w:rPr>
          <w:rFonts w:ascii="Times New Roman" w:eastAsia="Times New Roman" w:hAnsi="Times New Roman" w:cs="Times New Roman"/>
          <w:lang w:eastAsia="ru-RU"/>
        </w:rPr>
        <w:br w:type="page"/>
      </w:r>
    </w:p>
    <w:p w:rsidR="007A729B" w:rsidRPr="00B5601F" w:rsidRDefault="00C05E51" w:rsidP="007A729B">
      <w:pPr>
        <w:autoSpaceDE w:val="0"/>
        <w:autoSpaceDN w:val="0"/>
        <w:spacing w:before="0"/>
        <w:ind w:left="4248"/>
        <w:jc w:val="center"/>
        <w:rPr>
          <w:rFonts w:ascii="Times New Roman" w:eastAsia="Times New Roman" w:hAnsi="Times New Roman" w:cs="Times New Roman"/>
          <w:lang w:eastAsia="ru-RU"/>
        </w:rPr>
      </w:pPr>
      <w:r w:rsidRPr="00B5601F">
        <w:rPr>
          <w:rFonts w:ascii="Times New Roman" w:eastAsia="Times New Roman" w:hAnsi="Times New Roman" w:cs="Times New Roman"/>
          <w:lang w:eastAsia="ru-RU"/>
        </w:rPr>
        <w:lastRenderedPageBreak/>
        <w:t>Приложение № 1</w:t>
      </w:r>
    </w:p>
    <w:p w:rsidR="007A729B" w:rsidRPr="00B5601F" w:rsidRDefault="007A729B" w:rsidP="007A729B">
      <w:pPr>
        <w:autoSpaceDE w:val="0"/>
        <w:autoSpaceDN w:val="0"/>
        <w:spacing w:before="0"/>
        <w:ind w:left="4248"/>
        <w:jc w:val="center"/>
        <w:rPr>
          <w:rFonts w:ascii="Times New Roman" w:eastAsia="Times New Roman" w:hAnsi="Times New Roman" w:cs="Times New Roman"/>
          <w:lang w:eastAsia="ru-RU"/>
        </w:rPr>
      </w:pPr>
      <w:r w:rsidRPr="00B5601F">
        <w:rPr>
          <w:rFonts w:ascii="Times New Roman" w:eastAsia="Times New Roman" w:hAnsi="Times New Roman" w:cs="Times New Roman"/>
          <w:lang w:eastAsia="ru-RU"/>
        </w:rPr>
        <w:t xml:space="preserve">к административному регламенту </w:t>
      </w:r>
    </w:p>
    <w:p w:rsidR="007A729B" w:rsidRPr="00B5601F" w:rsidRDefault="007A729B" w:rsidP="007A729B">
      <w:pPr>
        <w:autoSpaceDE w:val="0"/>
        <w:autoSpaceDN w:val="0"/>
        <w:spacing w:before="0"/>
        <w:ind w:left="4248"/>
        <w:jc w:val="center"/>
        <w:rPr>
          <w:rFonts w:ascii="Times New Roman" w:eastAsia="Times New Roman" w:hAnsi="Times New Roman" w:cs="Times New Roman"/>
          <w:lang w:eastAsia="ru-RU"/>
        </w:rPr>
      </w:pPr>
      <w:r w:rsidRPr="00B5601F">
        <w:rPr>
          <w:rFonts w:ascii="Times New Roman" w:eastAsia="Times New Roman" w:hAnsi="Times New Roman" w:cs="Times New Roman"/>
          <w:lang w:eastAsia="ru-RU"/>
        </w:rPr>
        <w:t>предоставления муниципальной услуги</w:t>
      </w:r>
    </w:p>
    <w:p w:rsidR="007A729B" w:rsidRPr="00B5601F" w:rsidRDefault="00686198" w:rsidP="007A729B">
      <w:pPr>
        <w:autoSpaceDE w:val="0"/>
        <w:autoSpaceDN w:val="0"/>
        <w:spacing w:before="0"/>
        <w:ind w:left="4248"/>
        <w:jc w:val="center"/>
        <w:rPr>
          <w:rFonts w:ascii="Times New Roman" w:eastAsia="Times New Roman" w:hAnsi="Times New Roman" w:cs="Times New Roman"/>
          <w:lang w:eastAsia="ru-RU"/>
        </w:rPr>
      </w:pPr>
      <w:r w:rsidRPr="00B5601F">
        <w:rPr>
          <w:rFonts w:ascii="Times New Roman" w:eastAsia="Times New Roman" w:hAnsi="Times New Roman" w:cs="Times New Roman"/>
          <w:lang w:eastAsia="ru-RU"/>
        </w:rPr>
        <w:t>«Выдача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Устьянского муниципального округа Архангельской области»</w:t>
      </w:r>
    </w:p>
    <w:p w:rsidR="00686198" w:rsidRPr="007A729B" w:rsidRDefault="00686198" w:rsidP="007A729B">
      <w:pPr>
        <w:autoSpaceDE w:val="0"/>
        <w:autoSpaceDN w:val="0"/>
        <w:spacing w:before="0"/>
        <w:ind w:left="4248"/>
        <w:jc w:val="center"/>
        <w:rPr>
          <w:rFonts w:ascii="Times New Roman" w:eastAsia="Times New Roman" w:hAnsi="Times New Roman" w:cs="Times New Roman"/>
          <w:sz w:val="26"/>
          <w:szCs w:val="26"/>
          <w:lang w:eastAsia="ru-RU"/>
        </w:rPr>
      </w:pPr>
    </w:p>
    <w:p w:rsidR="00895729" w:rsidRPr="00895729" w:rsidRDefault="00895729" w:rsidP="00895729">
      <w:pPr>
        <w:autoSpaceDE w:val="0"/>
        <w:autoSpaceDN w:val="0"/>
        <w:spacing w:before="0"/>
        <w:jc w:val="center"/>
        <w:rPr>
          <w:rFonts w:ascii="Times New Roman" w:eastAsia="Times New Roman" w:hAnsi="Times New Roman" w:cs="Times New Roman"/>
          <w:b/>
          <w:sz w:val="26"/>
          <w:szCs w:val="26"/>
          <w:lang w:eastAsia="ru-RU"/>
        </w:rPr>
      </w:pPr>
      <w:r w:rsidRPr="00895729">
        <w:rPr>
          <w:rFonts w:ascii="Times New Roman" w:eastAsia="Times New Roman" w:hAnsi="Times New Roman" w:cs="Times New Roman"/>
          <w:b/>
          <w:sz w:val="26"/>
          <w:szCs w:val="26"/>
          <w:lang w:eastAsia="ru-RU"/>
        </w:rPr>
        <w:t>Уведомление об окончании строительства или реконструкции объекта индивидуального жилищного строительства или садового дома</w:t>
      </w:r>
    </w:p>
    <w:p w:rsidR="00895729" w:rsidRPr="00895729" w:rsidRDefault="00895729" w:rsidP="00895729">
      <w:pPr>
        <w:autoSpaceDE w:val="0"/>
        <w:autoSpaceDN w:val="0"/>
        <w:spacing w:before="0"/>
        <w:jc w:val="center"/>
        <w:rPr>
          <w:rFonts w:ascii="Times New Roman" w:eastAsia="Times New Roman" w:hAnsi="Times New Roman" w:cs="Times New Roman"/>
          <w:b/>
          <w:sz w:val="26"/>
          <w:szCs w:val="26"/>
          <w:lang w:eastAsia="ru-RU"/>
        </w:rPr>
      </w:pP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895729" w:rsidRPr="00895729" w:rsidTr="00FA2129">
        <w:trPr>
          <w:jc w:val="right"/>
        </w:trPr>
        <w:tc>
          <w:tcPr>
            <w:tcW w:w="198" w:type="dxa"/>
            <w:tcBorders>
              <w:top w:val="nil"/>
              <w:left w:val="nil"/>
              <w:bottom w:val="nil"/>
              <w:right w:val="nil"/>
            </w:tcBorders>
            <w:vAlign w:val="bottom"/>
          </w:tcPr>
          <w:p w:rsidR="00895729" w:rsidRPr="00895729" w:rsidRDefault="00895729" w:rsidP="00895729">
            <w:pPr>
              <w:autoSpaceDE w:val="0"/>
              <w:autoSpaceDN w:val="0"/>
              <w:spacing w:before="0"/>
              <w:jc w:val="right"/>
              <w:rPr>
                <w:rFonts w:ascii="Times New Roman" w:eastAsia="Times New Roman" w:hAnsi="Times New Roman" w:cs="Times New Roman"/>
                <w:b/>
                <w:sz w:val="24"/>
                <w:szCs w:val="24"/>
                <w:lang w:eastAsia="ru-RU"/>
              </w:rPr>
            </w:pPr>
            <w:bookmarkStart w:id="1" w:name="OLE_LINK5"/>
            <w:r w:rsidRPr="00895729">
              <w:rPr>
                <w:rFonts w:ascii="Times New Roman" w:eastAsia="Times New Roman" w:hAnsi="Times New Roman" w:cs="Times New Roman"/>
                <w:b/>
                <w:sz w:val="24"/>
                <w:szCs w:val="24"/>
                <w:lang w:eastAsia="ru-RU"/>
              </w:rPr>
              <w:t>«</w:t>
            </w:r>
          </w:p>
        </w:tc>
        <w:tc>
          <w:tcPr>
            <w:tcW w:w="397" w:type="dxa"/>
            <w:tcBorders>
              <w:top w:val="nil"/>
              <w:left w:val="nil"/>
              <w:bottom w:val="single" w:sz="4" w:space="0" w:color="auto"/>
              <w:right w:val="nil"/>
            </w:tcBorders>
            <w:vAlign w:val="bottom"/>
          </w:tcPr>
          <w:p w:rsidR="00895729" w:rsidRPr="00895729" w:rsidRDefault="00895729" w:rsidP="00895729">
            <w:pPr>
              <w:autoSpaceDE w:val="0"/>
              <w:autoSpaceDN w:val="0"/>
              <w:spacing w:before="0"/>
              <w:jc w:val="center"/>
              <w:rPr>
                <w:rFonts w:ascii="Times New Roman" w:eastAsia="Times New Roman" w:hAnsi="Times New Roman" w:cs="Times New Roman"/>
                <w:b/>
                <w:sz w:val="24"/>
                <w:szCs w:val="24"/>
                <w:lang w:eastAsia="ru-RU"/>
              </w:rPr>
            </w:pPr>
          </w:p>
        </w:tc>
        <w:tc>
          <w:tcPr>
            <w:tcW w:w="255" w:type="dxa"/>
            <w:tcBorders>
              <w:top w:val="nil"/>
              <w:left w:val="nil"/>
              <w:bottom w:val="nil"/>
              <w:right w:val="nil"/>
            </w:tcBorders>
            <w:vAlign w:val="bottom"/>
          </w:tcPr>
          <w:p w:rsidR="00895729" w:rsidRPr="00895729" w:rsidRDefault="00895729" w:rsidP="00895729">
            <w:pPr>
              <w:autoSpaceDE w:val="0"/>
              <w:autoSpaceDN w:val="0"/>
              <w:spacing w:before="0"/>
              <w:jc w:val="left"/>
              <w:rPr>
                <w:rFonts w:ascii="Times New Roman" w:eastAsia="Times New Roman" w:hAnsi="Times New Roman" w:cs="Times New Roman"/>
                <w:b/>
                <w:sz w:val="24"/>
                <w:szCs w:val="24"/>
                <w:lang w:eastAsia="ru-RU"/>
              </w:rPr>
            </w:pPr>
            <w:r w:rsidRPr="00895729">
              <w:rPr>
                <w:rFonts w:ascii="Times New Roman" w:eastAsia="Times New Roman" w:hAnsi="Times New Roman" w:cs="Times New Roman"/>
                <w:b/>
                <w:sz w:val="24"/>
                <w:szCs w:val="24"/>
                <w:lang w:eastAsia="ru-RU"/>
              </w:rPr>
              <w:t>»</w:t>
            </w:r>
          </w:p>
        </w:tc>
        <w:tc>
          <w:tcPr>
            <w:tcW w:w="1418" w:type="dxa"/>
            <w:tcBorders>
              <w:top w:val="nil"/>
              <w:left w:val="nil"/>
              <w:bottom w:val="single" w:sz="4" w:space="0" w:color="auto"/>
              <w:right w:val="nil"/>
            </w:tcBorders>
            <w:vAlign w:val="bottom"/>
          </w:tcPr>
          <w:p w:rsidR="00895729" w:rsidRPr="00895729" w:rsidRDefault="00895729" w:rsidP="00895729">
            <w:pPr>
              <w:autoSpaceDE w:val="0"/>
              <w:autoSpaceDN w:val="0"/>
              <w:spacing w:before="0"/>
              <w:jc w:val="center"/>
              <w:rPr>
                <w:rFonts w:ascii="Times New Roman" w:eastAsia="Times New Roman" w:hAnsi="Times New Roman" w:cs="Times New Roman"/>
                <w:b/>
                <w:sz w:val="24"/>
                <w:szCs w:val="24"/>
                <w:lang w:eastAsia="ru-RU"/>
              </w:rPr>
            </w:pPr>
          </w:p>
        </w:tc>
        <w:tc>
          <w:tcPr>
            <w:tcW w:w="369" w:type="dxa"/>
            <w:tcBorders>
              <w:top w:val="nil"/>
              <w:left w:val="nil"/>
              <w:bottom w:val="nil"/>
              <w:right w:val="nil"/>
            </w:tcBorders>
            <w:vAlign w:val="bottom"/>
          </w:tcPr>
          <w:p w:rsidR="00895729" w:rsidRPr="00895729" w:rsidRDefault="00895729" w:rsidP="00895729">
            <w:pPr>
              <w:autoSpaceDE w:val="0"/>
              <w:autoSpaceDN w:val="0"/>
              <w:spacing w:before="0"/>
              <w:jc w:val="right"/>
              <w:rPr>
                <w:rFonts w:ascii="Times New Roman" w:eastAsia="Times New Roman" w:hAnsi="Times New Roman" w:cs="Times New Roman"/>
                <w:b/>
                <w:sz w:val="24"/>
                <w:szCs w:val="24"/>
                <w:lang w:eastAsia="ru-RU"/>
              </w:rPr>
            </w:pPr>
            <w:r w:rsidRPr="00895729">
              <w:rPr>
                <w:rFonts w:ascii="Times New Roman" w:eastAsia="Times New Roman" w:hAnsi="Times New Roman" w:cs="Times New Roman"/>
                <w:b/>
                <w:sz w:val="24"/>
                <w:szCs w:val="24"/>
                <w:lang w:eastAsia="ru-RU"/>
              </w:rPr>
              <w:t>20</w:t>
            </w:r>
          </w:p>
        </w:tc>
        <w:tc>
          <w:tcPr>
            <w:tcW w:w="369" w:type="dxa"/>
            <w:tcBorders>
              <w:top w:val="nil"/>
              <w:left w:val="nil"/>
              <w:bottom w:val="single" w:sz="4" w:space="0" w:color="auto"/>
              <w:right w:val="nil"/>
            </w:tcBorders>
            <w:vAlign w:val="bottom"/>
          </w:tcPr>
          <w:p w:rsidR="00895729" w:rsidRPr="00895729" w:rsidRDefault="00895729" w:rsidP="00895729">
            <w:pPr>
              <w:autoSpaceDE w:val="0"/>
              <w:autoSpaceDN w:val="0"/>
              <w:spacing w:before="0"/>
              <w:jc w:val="left"/>
              <w:rPr>
                <w:rFonts w:ascii="Times New Roman" w:eastAsia="Times New Roman" w:hAnsi="Times New Roman" w:cs="Times New Roman"/>
                <w:b/>
                <w:sz w:val="24"/>
                <w:szCs w:val="24"/>
                <w:lang w:eastAsia="ru-RU"/>
              </w:rPr>
            </w:pPr>
          </w:p>
        </w:tc>
        <w:tc>
          <w:tcPr>
            <w:tcW w:w="312" w:type="dxa"/>
            <w:tcBorders>
              <w:top w:val="nil"/>
              <w:left w:val="nil"/>
              <w:bottom w:val="nil"/>
              <w:right w:val="nil"/>
            </w:tcBorders>
            <w:vAlign w:val="bottom"/>
          </w:tcPr>
          <w:p w:rsidR="00895729" w:rsidRPr="00895729" w:rsidRDefault="00895729" w:rsidP="00895729">
            <w:pPr>
              <w:autoSpaceDE w:val="0"/>
              <w:autoSpaceDN w:val="0"/>
              <w:spacing w:before="0"/>
              <w:ind w:left="57"/>
              <w:jc w:val="left"/>
              <w:rPr>
                <w:rFonts w:ascii="Times New Roman" w:eastAsia="Times New Roman" w:hAnsi="Times New Roman" w:cs="Times New Roman"/>
                <w:b/>
                <w:sz w:val="24"/>
                <w:szCs w:val="24"/>
                <w:lang w:eastAsia="ru-RU"/>
              </w:rPr>
            </w:pPr>
            <w:proofErr w:type="gramStart"/>
            <w:r w:rsidRPr="00895729">
              <w:rPr>
                <w:rFonts w:ascii="Times New Roman" w:eastAsia="Times New Roman" w:hAnsi="Times New Roman" w:cs="Times New Roman"/>
                <w:b/>
                <w:sz w:val="24"/>
                <w:szCs w:val="24"/>
                <w:lang w:eastAsia="ru-RU"/>
              </w:rPr>
              <w:t>г</w:t>
            </w:r>
            <w:proofErr w:type="gramEnd"/>
            <w:r w:rsidRPr="00895729">
              <w:rPr>
                <w:rFonts w:ascii="Times New Roman" w:eastAsia="Times New Roman" w:hAnsi="Times New Roman" w:cs="Times New Roman"/>
                <w:b/>
                <w:sz w:val="24"/>
                <w:szCs w:val="24"/>
                <w:lang w:eastAsia="ru-RU"/>
              </w:rPr>
              <w:t>.</w:t>
            </w:r>
          </w:p>
        </w:tc>
      </w:tr>
      <w:bookmarkEnd w:id="1"/>
    </w:tbl>
    <w:p w:rsidR="00895729" w:rsidRDefault="00895729" w:rsidP="00895729">
      <w:pPr>
        <w:autoSpaceDE w:val="0"/>
        <w:autoSpaceDN w:val="0"/>
        <w:spacing w:before="0"/>
        <w:jc w:val="left"/>
        <w:rPr>
          <w:rFonts w:ascii="Times New Roman" w:eastAsia="Times New Roman" w:hAnsi="Times New Roman" w:cs="Times New Roman"/>
          <w:b/>
          <w:i/>
          <w:sz w:val="24"/>
          <w:szCs w:val="24"/>
          <w:lang w:eastAsia="ru-RU"/>
        </w:rPr>
      </w:pPr>
    </w:p>
    <w:p w:rsidR="00686198" w:rsidRPr="00895729" w:rsidRDefault="00686198" w:rsidP="00895729">
      <w:pPr>
        <w:autoSpaceDE w:val="0"/>
        <w:autoSpaceDN w:val="0"/>
        <w:spacing w:before="0"/>
        <w:jc w:val="left"/>
        <w:rPr>
          <w:rFonts w:ascii="Times New Roman" w:eastAsia="Times New Roman" w:hAnsi="Times New Roman" w:cs="Times New Roman"/>
          <w:sz w:val="24"/>
          <w:szCs w:val="24"/>
          <w:lang w:eastAsia="ru-RU"/>
        </w:rPr>
      </w:pPr>
    </w:p>
    <w:p w:rsidR="00895729" w:rsidRPr="00895729" w:rsidRDefault="00895729" w:rsidP="00895729">
      <w:pPr>
        <w:pBdr>
          <w:top w:val="single" w:sz="4" w:space="1" w:color="auto"/>
        </w:pBdr>
        <w:autoSpaceDE w:val="0"/>
        <w:autoSpaceDN w:val="0"/>
        <w:spacing w:before="0" w:after="360"/>
        <w:jc w:val="center"/>
        <w:rPr>
          <w:rFonts w:ascii="Times New Roman" w:eastAsia="Times New Roman" w:hAnsi="Times New Roman" w:cs="Times New Roman"/>
          <w:sz w:val="20"/>
          <w:szCs w:val="20"/>
          <w:lang w:eastAsia="ru-RU"/>
        </w:rPr>
      </w:pPr>
      <w:r w:rsidRPr="00895729">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895729" w:rsidRPr="00895729" w:rsidRDefault="00895729" w:rsidP="00895729">
      <w:pPr>
        <w:autoSpaceDE w:val="0"/>
        <w:autoSpaceDN w:val="0"/>
        <w:spacing w:before="0" w:after="240"/>
        <w:jc w:val="center"/>
        <w:rPr>
          <w:rFonts w:ascii="Times New Roman" w:eastAsia="Times New Roman" w:hAnsi="Times New Roman" w:cs="Times New Roman"/>
          <w:b/>
          <w:sz w:val="24"/>
          <w:szCs w:val="24"/>
          <w:lang w:eastAsia="ru-RU"/>
        </w:rPr>
      </w:pPr>
      <w:r w:rsidRPr="00895729">
        <w:rPr>
          <w:rFonts w:ascii="Times New Roman" w:eastAsia="Times New Roman" w:hAnsi="Times New Roman" w:cs="Times New Roman"/>
          <w:b/>
          <w:sz w:val="24"/>
          <w:szCs w:val="24"/>
          <w:lang w:eastAsia="ru-RU"/>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1.1</w:t>
            </w:r>
          </w:p>
        </w:tc>
        <w:tc>
          <w:tcPr>
            <w:tcW w:w="4423" w:type="dxa"/>
          </w:tcPr>
          <w:p w:rsidR="00895729" w:rsidRPr="00895729" w:rsidRDefault="00895729" w:rsidP="00895729">
            <w:pPr>
              <w:autoSpaceDE w:val="0"/>
              <w:autoSpaceDN w:val="0"/>
              <w:spacing w:before="0"/>
              <w:ind w:left="57" w:right="57"/>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Сведения о физическом лице, в случае если застройщиком является физическое лицо:</w:t>
            </w:r>
          </w:p>
        </w:tc>
        <w:tc>
          <w:tcPr>
            <w:tcW w:w="4706" w:type="dxa"/>
          </w:tcPr>
          <w:p w:rsidR="00895729" w:rsidRPr="00895729" w:rsidRDefault="00895729" w:rsidP="00895729">
            <w:pPr>
              <w:autoSpaceDE w:val="0"/>
              <w:autoSpaceDN w:val="0"/>
              <w:spacing w:before="0"/>
              <w:ind w:left="57" w:right="57"/>
              <w:rPr>
                <w:rFonts w:ascii="Times New Roman" w:eastAsia="Times New Roman" w:hAnsi="Times New Roman" w:cs="Times New Roman"/>
                <w:sz w:val="24"/>
                <w:szCs w:val="24"/>
                <w:lang w:eastAsia="ru-RU"/>
              </w:rPr>
            </w:pP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1.1.1</w:t>
            </w:r>
          </w:p>
        </w:tc>
        <w:tc>
          <w:tcPr>
            <w:tcW w:w="4423" w:type="dxa"/>
          </w:tcPr>
          <w:p w:rsidR="00895729" w:rsidRPr="00895729" w:rsidRDefault="00895729" w:rsidP="00895729">
            <w:pPr>
              <w:autoSpaceDE w:val="0"/>
              <w:autoSpaceDN w:val="0"/>
              <w:spacing w:before="0"/>
              <w:ind w:left="57" w:right="57"/>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Фамилия, имя, отчество (при наличии)</w:t>
            </w:r>
          </w:p>
        </w:tc>
        <w:tc>
          <w:tcPr>
            <w:tcW w:w="4706" w:type="dxa"/>
          </w:tcPr>
          <w:p w:rsid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p>
          <w:p w:rsidR="00895729" w:rsidRP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Иванов Иван Иванович</w:t>
            </w:r>
          </w:p>
        </w:tc>
      </w:tr>
      <w:tr w:rsidR="00895729" w:rsidRPr="00895729" w:rsidTr="00895729">
        <w:trPr>
          <w:trHeight w:val="485"/>
        </w:trPr>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1.1.2</w:t>
            </w:r>
          </w:p>
        </w:tc>
        <w:tc>
          <w:tcPr>
            <w:tcW w:w="4423" w:type="dxa"/>
          </w:tcPr>
          <w:p w:rsidR="00895729" w:rsidRPr="00895729" w:rsidRDefault="00895729" w:rsidP="00895729">
            <w:pPr>
              <w:autoSpaceDE w:val="0"/>
              <w:autoSpaceDN w:val="0"/>
              <w:spacing w:before="0"/>
              <w:ind w:left="57" w:right="57"/>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Место жительства</w:t>
            </w:r>
          </w:p>
        </w:tc>
        <w:tc>
          <w:tcPr>
            <w:tcW w:w="4706" w:type="dxa"/>
          </w:tcPr>
          <w:p w:rsidR="00895729" w:rsidRP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1.1.3</w:t>
            </w:r>
          </w:p>
        </w:tc>
        <w:tc>
          <w:tcPr>
            <w:tcW w:w="4423" w:type="dxa"/>
          </w:tcPr>
          <w:p w:rsidR="00895729" w:rsidRPr="00895729" w:rsidRDefault="00895729" w:rsidP="00895729">
            <w:pPr>
              <w:autoSpaceDE w:val="0"/>
              <w:autoSpaceDN w:val="0"/>
              <w:spacing w:before="0"/>
              <w:ind w:left="57" w:right="57"/>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Реквизиты документа, удостоверяющего личность</w:t>
            </w:r>
          </w:p>
        </w:tc>
        <w:tc>
          <w:tcPr>
            <w:tcW w:w="4706" w:type="dxa"/>
          </w:tcPr>
          <w:p w:rsidR="00895729" w:rsidRP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 16.04.2010.</w:t>
            </w: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1.2</w:t>
            </w:r>
          </w:p>
        </w:tc>
        <w:tc>
          <w:tcPr>
            <w:tcW w:w="4423" w:type="dxa"/>
          </w:tcPr>
          <w:p w:rsidR="00895729" w:rsidRPr="00895729" w:rsidRDefault="00895729" w:rsidP="00895729">
            <w:pPr>
              <w:autoSpaceDE w:val="0"/>
              <w:autoSpaceDN w:val="0"/>
              <w:spacing w:before="0"/>
              <w:ind w:left="57" w:right="57"/>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Сведения о юридическом лице, в случае если застройщиком является юридическое лицо:</w:t>
            </w:r>
          </w:p>
        </w:tc>
        <w:tc>
          <w:tcPr>
            <w:tcW w:w="4706" w:type="dxa"/>
          </w:tcPr>
          <w:p w:rsidR="00895729" w:rsidRP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Заполняется в случае обращения юридического лица или индивидуального предпринимателя</w:t>
            </w: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1.2.1</w:t>
            </w:r>
          </w:p>
        </w:tc>
        <w:tc>
          <w:tcPr>
            <w:tcW w:w="4423" w:type="dxa"/>
          </w:tcPr>
          <w:p w:rsidR="00895729" w:rsidRPr="00895729" w:rsidRDefault="00895729" w:rsidP="00895729">
            <w:pPr>
              <w:autoSpaceDE w:val="0"/>
              <w:autoSpaceDN w:val="0"/>
              <w:spacing w:before="0"/>
              <w:ind w:left="57" w:right="57"/>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Наименование</w:t>
            </w:r>
          </w:p>
        </w:tc>
        <w:tc>
          <w:tcPr>
            <w:tcW w:w="4706" w:type="dxa"/>
          </w:tcPr>
          <w:p w:rsidR="00895729" w:rsidRPr="00895729" w:rsidRDefault="00895729" w:rsidP="00A4145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1.2.2</w:t>
            </w:r>
          </w:p>
        </w:tc>
        <w:tc>
          <w:tcPr>
            <w:tcW w:w="4423" w:type="dxa"/>
          </w:tcPr>
          <w:p w:rsidR="00895729" w:rsidRPr="00895729" w:rsidRDefault="00895729" w:rsidP="00895729">
            <w:pPr>
              <w:autoSpaceDE w:val="0"/>
              <w:autoSpaceDN w:val="0"/>
              <w:spacing w:before="0"/>
              <w:ind w:left="57" w:right="57"/>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Место нахождения</w:t>
            </w:r>
          </w:p>
        </w:tc>
        <w:tc>
          <w:tcPr>
            <w:tcW w:w="4706" w:type="dxa"/>
          </w:tcPr>
          <w:p w:rsidR="00895729" w:rsidRP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 xml:space="preserve">п. Октябрьский, ул. </w:t>
            </w:r>
            <w:proofErr w:type="gramStart"/>
            <w:r w:rsidRPr="00895729">
              <w:rPr>
                <w:rFonts w:ascii="Times New Roman" w:eastAsia="Times New Roman" w:hAnsi="Times New Roman" w:cs="Times New Roman"/>
                <w:b/>
                <w:i/>
                <w:color w:val="FFFFFF" w:themeColor="background1"/>
                <w:sz w:val="24"/>
                <w:szCs w:val="24"/>
                <w:lang w:eastAsia="ru-RU"/>
              </w:rPr>
              <w:t>Заводская</w:t>
            </w:r>
            <w:proofErr w:type="gramEnd"/>
            <w:r w:rsidRPr="00895729">
              <w:rPr>
                <w:rFonts w:ascii="Times New Roman" w:eastAsia="Times New Roman" w:hAnsi="Times New Roman" w:cs="Times New Roman"/>
                <w:b/>
                <w:i/>
                <w:color w:val="FFFFFF" w:themeColor="background1"/>
                <w:sz w:val="24"/>
                <w:szCs w:val="24"/>
                <w:lang w:eastAsia="ru-RU"/>
              </w:rPr>
              <w:t>, д. 17а, офис 14</w:t>
            </w: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1.2.3</w:t>
            </w:r>
          </w:p>
        </w:tc>
        <w:tc>
          <w:tcPr>
            <w:tcW w:w="4423" w:type="dxa"/>
          </w:tcPr>
          <w:p w:rsidR="00895729" w:rsidRPr="00895729" w:rsidRDefault="00895729" w:rsidP="00895729">
            <w:pPr>
              <w:autoSpaceDE w:val="0"/>
              <w:autoSpaceDN w:val="0"/>
              <w:spacing w:before="0"/>
              <w:ind w:left="57" w:right="57"/>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895729" w:rsidRPr="00895729" w:rsidRDefault="00895729" w:rsidP="00895729">
            <w:pPr>
              <w:autoSpaceDE w:val="0"/>
              <w:autoSpaceDN w:val="0"/>
              <w:spacing w:before="0"/>
              <w:ind w:left="57" w:right="57"/>
              <w:rPr>
                <w:rFonts w:ascii="Times New Roman" w:eastAsia="Times New Roman" w:hAnsi="Times New Roman" w:cs="Times New Roman"/>
                <w:i/>
                <w:color w:val="FFFFFF" w:themeColor="background1"/>
                <w:sz w:val="24"/>
                <w:szCs w:val="24"/>
                <w:lang w:eastAsia="ru-RU"/>
              </w:rPr>
            </w:pPr>
            <w:r w:rsidRPr="00895729">
              <w:rPr>
                <w:rFonts w:ascii="Times New Roman" w:eastAsia="Times New Roman" w:hAnsi="Times New Roman" w:cs="Times New Roman"/>
                <w:i/>
                <w:color w:val="FFFFFF" w:themeColor="background1"/>
                <w:sz w:val="24"/>
                <w:szCs w:val="24"/>
                <w:lang w:eastAsia="ru-RU"/>
              </w:rPr>
              <w:t>Для юридических лиц:</w:t>
            </w:r>
          </w:p>
          <w:p w:rsidR="00895729" w:rsidRP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ОГРН – 123456789</w:t>
            </w:r>
          </w:p>
          <w:p w:rsidR="00895729" w:rsidRPr="00895729" w:rsidRDefault="00895729" w:rsidP="00895729">
            <w:pPr>
              <w:autoSpaceDE w:val="0"/>
              <w:autoSpaceDN w:val="0"/>
              <w:spacing w:before="0"/>
              <w:ind w:left="57" w:right="57"/>
              <w:rPr>
                <w:rFonts w:ascii="Times New Roman" w:eastAsia="Times New Roman" w:hAnsi="Times New Roman" w:cs="Times New Roman"/>
                <w:i/>
                <w:color w:val="FFFFFF" w:themeColor="background1"/>
                <w:sz w:val="24"/>
                <w:szCs w:val="24"/>
                <w:lang w:eastAsia="ru-RU"/>
              </w:rPr>
            </w:pPr>
          </w:p>
          <w:p w:rsidR="00895729" w:rsidRPr="00895729" w:rsidRDefault="00895729" w:rsidP="00895729">
            <w:pPr>
              <w:autoSpaceDE w:val="0"/>
              <w:autoSpaceDN w:val="0"/>
              <w:spacing w:before="0"/>
              <w:ind w:left="57" w:right="57"/>
              <w:rPr>
                <w:rFonts w:ascii="Times New Roman" w:eastAsia="Times New Roman" w:hAnsi="Times New Roman" w:cs="Times New Roman"/>
                <w:i/>
                <w:color w:val="FFFFFF" w:themeColor="background1"/>
                <w:sz w:val="24"/>
                <w:szCs w:val="24"/>
                <w:lang w:eastAsia="ru-RU"/>
              </w:rPr>
            </w:pPr>
            <w:r w:rsidRPr="00895729">
              <w:rPr>
                <w:rFonts w:ascii="Times New Roman" w:eastAsia="Times New Roman" w:hAnsi="Times New Roman" w:cs="Times New Roman"/>
                <w:i/>
                <w:color w:val="FFFFFF" w:themeColor="background1"/>
                <w:sz w:val="24"/>
                <w:szCs w:val="24"/>
                <w:lang w:eastAsia="ru-RU"/>
              </w:rPr>
              <w:t>Для индивидуального предпринимателя:</w:t>
            </w:r>
          </w:p>
          <w:p w:rsidR="00895729" w:rsidRP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ОГРНИП – 123456789</w:t>
            </w: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1.2.4</w:t>
            </w:r>
          </w:p>
        </w:tc>
        <w:tc>
          <w:tcPr>
            <w:tcW w:w="4423" w:type="dxa"/>
          </w:tcPr>
          <w:p w:rsidR="00895729" w:rsidRPr="00895729" w:rsidRDefault="00895729" w:rsidP="00895729">
            <w:pPr>
              <w:autoSpaceDE w:val="0"/>
              <w:autoSpaceDN w:val="0"/>
              <w:spacing w:before="0"/>
              <w:ind w:left="57" w:right="57"/>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895729" w:rsidRPr="00895729" w:rsidRDefault="00895729" w:rsidP="00895729">
            <w:pPr>
              <w:autoSpaceDE w:val="0"/>
              <w:autoSpaceDN w:val="0"/>
              <w:spacing w:before="0"/>
              <w:ind w:left="57" w:right="57"/>
              <w:rPr>
                <w:rFonts w:ascii="Times New Roman" w:eastAsia="Times New Roman" w:hAnsi="Times New Roman" w:cs="Times New Roman"/>
                <w:i/>
                <w:color w:val="FFFFFF" w:themeColor="background1"/>
                <w:sz w:val="24"/>
                <w:szCs w:val="24"/>
                <w:lang w:eastAsia="ru-RU"/>
              </w:rPr>
            </w:pPr>
            <w:r w:rsidRPr="00895729">
              <w:rPr>
                <w:rFonts w:ascii="Times New Roman" w:eastAsia="Times New Roman" w:hAnsi="Times New Roman" w:cs="Times New Roman"/>
                <w:i/>
                <w:color w:val="FFFFFF" w:themeColor="background1"/>
                <w:sz w:val="24"/>
                <w:szCs w:val="24"/>
                <w:lang w:eastAsia="ru-RU"/>
              </w:rPr>
              <w:t>Для юридических лиц:</w:t>
            </w:r>
          </w:p>
          <w:p w:rsidR="00895729" w:rsidRP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ИН – 123456789</w:t>
            </w:r>
          </w:p>
          <w:p w:rsidR="00895729" w:rsidRPr="00895729" w:rsidRDefault="00895729" w:rsidP="00895729">
            <w:pPr>
              <w:autoSpaceDE w:val="0"/>
              <w:autoSpaceDN w:val="0"/>
              <w:spacing w:before="0"/>
              <w:ind w:left="57" w:right="57"/>
              <w:rPr>
                <w:rFonts w:ascii="Times New Roman" w:eastAsia="Times New Roman" w:hAnsi="Times New Roman" w:cs="Times New Roman"/>
                <w:i/>
                <w:color w:val="FFFFFF" w:themeColor="background1"/>
                <w:sz w:val="24"/>
                <w:szCs w:val="24"/>
                <w:lang w:eastAsia="ru-RU"/>
              </w:rPr>
            </w:pPr>
          </w:p>
          <w:p w:rsidR="00895729" w:rsidRP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p>
        </w:tc>
      </w:tr>
    </w:tbl>
    <w:p w:rsidR="00895729" w:rsidRDefault="00895729" w:rsidP="0025499C">
      <w:pPr>
        <w:pStyle w:val="aa"/>
        <w:spacing w:before="120" w:after="120"/>
        <w:jc w:val="center"/>
        <w:rPr>
          <w:rFonts w:ascii="Times New Roman" w:hAnsi="Times New Roman" w:cs="Times New Roman"/>
          <w:b/>
          <w:sz w:val="24"/>
          <w:lang w:eastAsia="ru-RU"/>
        </w:rPr>
      </w:pPr>
      <w:r w:rsidRPr="000B4167">
        <w:rPr>
          <w:rFonts w:ascii="Times New Roman" w:hAnsi="Times New Roman" w:cs="Times New Roman"/>
          <w:b/>
          <w:sz w:val="24"/>
          <w:lang w:eastAsia="ru-RU"/>
        </w:rPr>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2.1</w:t>
            </w:r>
          </w:p>
        </w:tc>
        <w:tc>
          <w:tcPr>
            <w:tcW w:w="4423" w:type="dxa"/>
          </w:tcPr>
          <w:p w:rsidR="00895729" w:rsidRPr="00895729" w:rsidRDefault="00895729" w:rsidP="00895729">
            <w:pPr>
              <w:autoSpaceDE w:val="0"/>
              <w:autoSpaceDN w:val="0"/>
              <w:spacing w:before="0"/>
              <w:ind w:left="57" w:right="57"/>
              <w:jc w:val="left"/>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Кадастровый номер земельного участка (при наличии)</w:t>
            </w:r>
          </w:p>
        </w:tc>
        <w:tc>
          <w:tcPr>
            <w:tcW w:w="4706" w:type="dxa"/>
          </w:tcPr>
          <w:p w:rsidR="00895729" w:rsidRP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29:18:110100:140</w:t>
            </w: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lastRenderedPageBreak/>
              <w:t>2.2</w:t>
            </w:r>
          </w:p>
        </w:tc>
        <w:tc>
          <w:tcPr>
            <w:tcW w:w="4423" w:type="dxa"/>
          </w:tcPr>
          <w:p w:rsidR="00895729" w:rsidRPr="00895729" w:rsidRDefault="00895729" w:rsidP="00895729">
            <w:pPr>
              <w:autoSpaceDE w:val="0"/>
              <w:autoSpaceDN w:val="0"/>
              <w:spacing w:before="0"/>
              <w:ind w:left="57" w:right="57"/>
              <w:jc w:val="left"/>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Адрес или описание местоположения земельного участка</w:t>
            </w:r>
          </w:p>
        </w:tc>
        <w:tc>
          <w:tcPr>
            <w:tcW w:w="4706" w:type="dxa"/>
          </w:tcPr>
          <w:p w:rsidR="00895729" w:rsidRP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 xml:space="preserve">примерно в 160 м на северо-запад от ориентира жилой дом, адрес ориентира: </w:t>
            </w: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2.3</w:t>
            </w:r>
          </w:p>
        </w:tc>
        <w:tc>
          <w:tcPr>
            <w:tcW w:w="4423" w:type="dxa"/>
          </w:tcPr>
          <w:p w:rsidR="00895729" w:rsidRPr="00895729" w:rsidRDefault="00895729" w:rsidP="00895729">
            <w:pPr>
              <w:autoSpaceDE w:val="0"/>
              <w:autoSpaceDN w:val="0"/>
              <w:spacing w:before="0"/>
              <w:ind w:left="57" w:right="57"/>
              <w:jc w:val="left"/>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Сведения о праве застройщика на земельный участок (правоустанавливающие документы)</w:t>
            </w:r>
          </w:p>
        </w:tc>
        <w:tc>
          <w:tcPr>
            <w:tcW w:w="4706" w:type="dxa"/>
          </w:tcPr>
          <w:p w:rsidR="00895729" w:rsidRPr="00895729" w:rsidRDefault="00895729" w:rsidP="00895729">
            <w:pPr>
              <w:autoSpaceDE w:val="0"/>
              <w:autoSpaceDN w:val="0"/>
              <w:spacing w:before="0"/>
              <w:ind w:left="57" w:right="57"/>
              <w:rPr>
                <w:rFonts w:ascii="Times New Roman" w:eastAsia="Times New Roman" w:hAnsi="Times New Roman" w:cs="Times New Roman"/>
                <w:i/>
                <w:color w:val="FFFFFF" w:themeColor="background1"/>
                <w:sz w:val="24"/>
                <w:szCs w:val="24"/>
                <w:lang w:eastAsia="ru-RU"/>
              </w:rPr>
            </w:pPr>
            <w:r w:rsidRPr="00895729">
              <w:rPr>
                <w:rFonts w:ascii="Times New Roman" w:eastAsia="Times New Roman" w:hAnsi="Times New Roman" w:cs="Times New Roman"/>
                <w:i/>
                <w:color w:val="FFFFFF" w:themeColor="background1"/>
                <w:sz w:val="24"/>
                <w:szCs w:val="24"/>
                <w:lang w:eastAsia="ru-RU"/>
              </w:rPr>
              <w:t>В случае аренды земельного участка:</w:t>
            </w:r>
          </w:p>
          <w:p w:rsidR="00895729" w:rsidRP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 xml:space="preserve">Договор аренды земельного участка </w:t>
            </w:r>
          </w:p>
          <w:p w:rsidR="00895729" w:rsidRPr="00895729" w:rsidRDefault="00895729" w:rsidP="00895729">
            <w:pPr>
              <w:autoSpaceDE w:val="0"/>
              <w:autoSpaceDN w:val="0"/>
              <w:spacing w:before="0"/>
              <w:ind w:left="57" w:right="57"/>
              <w:rPr>
                <w:rFonts w:ascii="Times New Roman" w:eastAsia="Times New Roman" w:hAnsi="Times New Roman" w:cs="Times New Roman"/>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-АК 817253 от 14.03.2013г</w:t>
            </w: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2.4</w:t>
            </w:r>
          </w:p>
        </w:tc>
        <w:tc>
          <w:tcPr>
            <w:tcW w:w="4423" w:type="dxa"/>
          </w:tcPr>
          <w:p w:rsidR="00895729" w:rsidRPr="00895729" w:rsidRDefault="00895729" w:rsidP="00895729">
            <w:pPr>
              <w:autoSpaceDE w:val="0"/>
              <w:autoSpaceDN w:val="0"/>
              <w:spacing w:before="0"/>
              <w:ind w:left="57" w:right="57"/>
              <w:jc w:val="left"/>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Сведения о наличии прав иных лиц на земельный участок (при наличии)</w:t>
            </w:r>
          </w:p>
        </w:tc>
        <w:tc>
          <w:tcPr>
            <w:tcW w:w="4706" w:type="dxa"/>
          </w:tcPr>
          <w:p w:rsidR="00895729" w:rsidRP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i/>
                <w:color w:val="FFFFFF" w:themeColor="background1"/>
                <w:sz w:val="24"/>
                <w:szCs w:val="24"/>
                <w:lang w:eastAsia="ru-RU"/>
              </w:rPr>
              <w:t xml:space="preserve">Иванова Мария Ивановна. Общая долевая </w:t>
            </w:r>
          </w:p>
          <w:p w:rsidR="00895729" w:rsidRPr="00895729" w:rsidRDefault="00895729" w:rsidP="00895729">
            <w:pPr>
              <w:autoSpaceDE w:val="0"/>
              <w:autoSpaceDN w:val="0"/>
              <w:spacing w:before="0"/>
              <w:ind w:left="57" w:right="57"/>
              <w:rPr>
                <w:rFonts w:ascii="Times New Roman" w:eastAsia="Times New Roman" w:hAnsi="Times New Roman" w:cs="Times New Roman"/>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о 2013г</w:t>
            </w: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2.5</w:t>
            </w:r>
          </w:p>
        </w:tc>
        <w:tc>
          <w:tcPr>
            <w:tcW w:w="4423" w:type="dxa"/>
          </w:tcPr>
          <w:p w:rsidR="00895729" w:rsidRPr="00895729" w:rsidRDefault="00895729" w:rsidP="00895729">
            <w:pPr>
              <w:autoSpaceDE w:val="0"/>
              <w:autoSpaceDN w:val="0"/>
              <w:spacing w:before="0"/>
              <w:ind w:left="57" w:right="57"/>
              <w:jc w:val="left"/>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Сведения о виде разрешенного использования земельного участка</w:t>
            </w:r>
          </w:p>
        </w:tc>
        <w:tc>
          <w:tcPr>
            <w:tcW w:w="4706" w:type="dxa"/>
          </w:tcPr>
          <w:p w:rsidR="00895729" w:rsidRPr="00895729" w:rsidRDefault="00895729" w:rsidP="00895729">
            <w:pPr>
              <w:autoSpaceDE w:val="0"/>
              <w:autoSpaceDN w:val="0"/>
              <w:spacing w:before="0"/>
              <w:ind w:left="57" w:right="57"/>
              <w:rPr>
                <w:rFonts w:ascii="Times New Roman" w:eastAsia="Times New Roman" w:hAnsi="Times New Roman" w:cs="Times New Roman"/>
                <w:i/>
                <w:color w:val="FFFFFF" w:themeColor="background1"/>
                <w:sz w:val="24"/>
                <w:szCs w:val="24"/>
                <w:lang w:eastAsia="ru-RU"/>
              </w:rPr>
            </w:pPr>
            <w:r w:rsidRPr="00895729">
              <w:rPr>
                <w:rFonts w:ascii="Times New Roman" w:eastAsia="Times New Roman" w:hAnsi="Times New Roman" w:cs="Times New Roman"/>
                <w:i/>
                <w:color w:val="FFFFFF" w:themeColor="background1"/>
                <w:sz w:val="24"/>
                <w:szCs w:val="24"/>
                <w:lang w:eastAsia="ru-RU"/>
              </w:rPr>
              <w:t xml:space="preserve">Информация содержится в свидетельстве </w:t>
            </w:r>
          </w:p>
        </w:tc>
      </w:tr>
    </w:tbl>
    <w:p w:rsidR="00895729" w:rsidRPr="00895729" w:rsidRDefault="00895729" w:rsidP="00895729">
      <w:pPr>
        <w:autoSpaceDE w:val="0"/>
        <w:autoSpaceDN w:val="0"/>
        <w:spacing w:after="240"/>
        <w:jc w:val="center"/>
        <w:rPr>
          <w:rFonts w:ascii="Times New Roman" w:eastAsia="Times New Roman" w:hAnsi="Times New Roman" w:cs="Times New Roman"/>
          <w:b/>
          <w:sz w:val="24"/>
          <w:szCs w:val="24"/>
          <w:lang w:eastAsia="ru-RU"/>
        </w:rPr>
      </w:pPr>
      <w:r w:rsidRPr="00895729">
        <w:rPr>
          <w:rFonts w:ascii="Times New Roman" w:eastAsia="Times New Roman" w:hAnsi="Times New Roman" w:cs="Times New Roman"/>
          <w:b/>
          <w:sz w:val="24"/>
          <w:szCs w:val="24"/>
          <w:lang w:eastAsia="ru-RU"/>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3.1</w:t>
            </w:r>
          </w:p>
        </w:tc>
        <w:tc>
          <w:tcPr>
            <w:tcW w:w="4423" w:type="dxa"/>
          </w:tcPr>
          <w:p w:rsidR="00895729" w:rsidRPr="00895729" w:rsidRDefault="00895729" w:rsidP="00895729">
            <w:pPr>
              <w:autoSpaceDE w:val="0"/>
              <w:autoSpaceDN w:val="0"/>
              <w:spacing w:before="0"/>
              <w:ind w:left="57" w:right="57"/>
              <w:jc w:val="left"/>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895729" w:rsidRPr="00895729" w:rsidRDefault="00895729" w:rsidP="00895729">
            <w:pPr>
              <w:autoSpaceDE w:val="0"/>
              <w:autoSpaceDN w:val="0"/>
              <w:adjustRightInd w:val="0"/>
              <w:spacing w:before="0"/>
              <w:contextualSpacing/>
              <w:rPr>
                <w:rFonts w:ascii="Times New Roman" w:eastAsia="Times New Roman" w:hAnsi="Times New Roman" w:cs="Times New Roman"/>
                <w:i/>
                <w:color w:val="FFFFFF" w:themeColor="background1"/>
                <w:sz w:val="24"/>
                <w:szCs w:val="24"/>
                <w:lang w:eastAsia="ru-RU"/>
              </w:rPr>
            </w:pPr>
            <w:r w:rsidRPr="00895729">
              <w:rPr>
                <w:rFonts w:ascii="Times New Roman" w:eastAsia="Times New Roman" w:hAnsi="Times New Roman" w:cs="Times New Roman"/>
                <w:i/>
                <w:color w:val="FFFFFF" w:themeColor="background1"/>
                <w:sz w:val="24"/>
                <w:szCs w:val="24"/>
                <w:lang w:eastAsia="ru-RU"/>
              </w:rPr>
              <w:t>Вписывается один из вариантов:</w:t>
            </w:r>
          </w:p>
          <w:p w:rsidR="00895729" w:rsidRPr="00895729" w:rsidRDefault="00895729" w:rsidP="00895729">
            <w:pPr>
              <w:autoSpaceDE w:val="0"/>
              <w:autoSpaceDN w:val="0"/>
              <w:adjustRightInd w:val="0"/>
              <w:spacing w:before="0"/>
              <w:contextualSpacing/>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объект индивидуального жилищного строительства</w:t>
            </w: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3.2</w:t>
            </w:r>
          </w:p>
        </w:tc>
        <w:tc>
          <w:tcPr>
            <w:tcW w:w="4423" w:type="dxa"/>
          </w:tcPr>
          <w:p w:rsidR="00895729" w:rsidRPr="00895729" w:rsidRDefault="00895729" w:rsidP="00895729">
            <w:pPr>
              <w:autoSpaceDE w:val="0"/>
              <w:autoSpaceDN w:val="0"/>
              <w:spacing w:before="0"/>
              <w:ind w:left="57" w:right="57"/>
              <w:jc w:val="left"/>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Цель подачи уведомления (строительство или реконструкция)</w:t>
            </w:r>
          </w:p>
        </w:tc>
        <w:tc>
          <w:tcPr>
            <w:tcW w:w="4706" w:type="dxa"/>
            <w:vAlign w:val="center"/>
          </w:tcPr>
          <w:p w:rsidR="00895729" w:rsidRPr="00895729" w:rsidRDefault="00895729" w:rsidP="00895729">
            <w:pPr>
              <w:autoSpaceDE w:val="0"/>
              <w:autoSpaceDN w:val="0"/>
              <w:adjustRightInd w:val="0"/>
              <w:spacing w:before="0"/>
              <w:contextualSpacing/>
              <w:rPr>
                <w:rFonts w:ascii="Times New Roman" w:eastAsia="Times New Roman" w:hAnsi="Times New Roman" w:cs="Times New Roman"/>
                <w:i/>
                <w:color w:val="FFFFFF" w:themeColor="background1"/>
                <w:sz w:val="24"/>
                <w:szCs w:val="24"/>
                <w:lang w:eastAsia="ru-RU"/>
              </w:rPr>
            </w:pPr>
            <w:r w:rsidRPr="00895729">
              <w:rPr>
                <w:rFonts w:ascii="Times New Roman" w:eastAsia="Times New Roman" w:hAnsi="Times New Roman" w:cs="Times New Roman"/>
                <w:i/>
                <w:color w:val="FFFFFF" w:themeColor="background1"/>
                <w:sz w:val="24"/>
                <w:szCs w:val="24"/>
                <w:lang w:eastAsia="ru-RU"/>
              </w:rPr>
              <w:t>Вписывается один из вариантов:</w:t>
            </w:r>
          </w:p>
          <w:p w:rsidR="00895729" w:rsidRPr="00895729" w:rsidRDefault="00895729" w:rsidP="00895729">
            <w:pPr>
              <w:autoSpaceDE w:val="0"/>
              <w:autoSpaceDN w:val="0"/>
              <w:adjustRightInd w:val="0"/>
              <w:spacing w:before="0"/>
              <w:contextualSpacing/>
              <w:rPr>
                <w:rFonts w:ascii="Times New Roman" w:eastAsia="Times New Roman" w:hAnsi="Times New Roman" w:cs="Times New Roman"/>
                <w:i/>
                <w:color w:val="FFFFFF" w:themeColor="background1"/>
                <w:sz w:val="24"/>
                <w:szCs w:val="24"/>
                <w:lang w:eastAsia="ru-RU"/>
              </w:rPr>
            </w:pP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3.3</w:t>
            </w:r>
          </w:p>
        </w:tc>
        <w:tc>
          <w:tcPr>
            <w:tcW w:w="4423" w:type="dxa"/>
          </w:tcPr>
          <w:p w:rsidR="00895729" w:rsidRPr="00895729" w:rsidRDefault="00895729" w:rsidP="00895729">
            <w:pPr>
              <w:autoSpaceDE w:val="0"/>
              <w:autoSpaceDN w:val="0"/>
              <w:spacing w:before="0"/>
              <w:ind w:left="57" w:right="57"/>
              <w:jc w:val="left"/>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Сведения о параметрах:</w:t>
            </w:r>
          </w:p>
        </w:tc>
        <w:tc>
          <w:tcPr>
            <w:tcW w:w="4706" w:type="dxa"/>
          </w:tcPr>
          <w:p w:rsidR="00895729" w:rsidRPr="00895729" w:rsidRDefault="00895729" w:rsidP="00895729">
            <w:pPr>
              <w:autoSpaceDE w:val="0"/>
              <w:autoSpaceDN w:val="0"/>
              <w:spacing w:before="0"/>
              <w:ind w:left="57" w:right="57"/>
              <w:rPr>
                <w:rFonts w:ascii="Times New Roman" w:eastAsia="Times New Roman" w:hAnsi="Times New Roman" w:cs="Times New Roman"/>
                <w:i/>
                <w:color w:val="FFFFFF" w:themeColor="background1"/>
                <w:sz w:val="24"/>
                <w:szCs w:val="24"/>
                <w:lang w:eastAsia="ru-RU"/>
              </w:rPr>
            </w:pP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3.3.1</w:t>
            </w:r>
          </w:p>
        </w:tc>
        <w:tc>
          <w:tcPr>
            <w:tcW w:w="4423" w:type="dxa"/>
          </w:tcPr>
          <w:p w:rsidR="00895729" w:rsidRPr="00895729" w:rsidRDefault="00895729" w:rsidP="00895729">
            <w:pPr>
              <w:autoSpaceDE w:val="0"/>
              <w:autoSpaceDN w:val="0"/>
              <w:spacing w:before="0"/>
              <w:ind w:left="57"/>
              <w:jc w:val="left"/>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Количество надземных этажей</w:t>
            </w:r>
          </w:p>
        </w:tc>
        <w:tc>
          <w:tcPr>
            <w:tcW w:w="4706" w:type="dxa"/>
          </w:tcPr>
          <w:p w:rsidR="00895729" w:rsidRP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2</w:t>
            </w: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3.3.2</w:t>
            </w:r>
          </w:p>
        </w:tc>
        <w:tc>
          <w:tcPr>
            <w:tcW w:w="4423" w:type="dxa"/>
          </w:tcPr>
          <w:p w:rsidR="00895729" w:rsidRPr="00895729" w:rsidRDefault="00895729" w:rsidP="00895729">
            <w:pPr>
              <w:autoSpaceDE w:val="0"/>
              <w:autoSpaceDN w:val="0"/>
              <w:spacing w:before="0"/>
              <w:ind w:left="57" w:right="57"/>
              <w:jc w:val="left"/>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Высота</w:t>
            </w:r>
          </w:p>
        </w:tc>
        <w:tc>
          <w:tcPr>
            <w:tcW w:w="4706" w:type="dxa"/>
          </w:tcPr>
          <w:p w:rsidR="00895729" w:rsidRP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9 метров</w:t>
            </w: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3.3.3</w:t>
            </w:r>
          </w:p>
        </w:tc>
        <w:tc>
          <w:tcPr>
            <w:tcW w:w="4423" w:type="dxa"/>
          </w:tcPr>
          <w:p w:rsidR="00895729" w:rsidRPr="00895729" w:rsidRDefault="00895729" w:rsidP="00895729">
            <w:pPr>
              <w:autoSpaceDE w:val="0"/>
              <w:autoSpaceDN w:val="0"/>
              <w:spacing w:before="0"/>
              <w:ind w:left="57" w:right="57"/>
              <w:jc w:val="left"/>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Сведения об отступах от границ земельного участка</w:t>
            </w:r>
          </w:p>
        </w:tc>
        <w:tc>
          <w:tcPr>
            <w:tcW w:w="4706" w:type="dxa"/>
          </w:tcPr>
          <w:p w:rsidR="00895729" w:rsidRPr="00895729" w:rsidRDefault="00895729" w:rsidP="00895729">
            <w:pPr>
              <w:autoSpaceDE w:val="0"/>
              <w:autoSpaceDN w:val="0"/>
              <w:adjustRightInd w:val="0"/>
              <w:spacing w:before="0"/>
              <w:contextualSpacing/>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 xml:space="preserve">Прилагаю схему с отступами от границ </w:t>
            </w: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3.3.4</w:t>
            </w:r>
          </w:p>
        </w:tc>
        <w:tc>
          <w:tcPr>
            <w:tcW w:w="4423" w:type="dxa"/>
          </w:tcPr>
          <w:p w:rsidR="00895729" w:rsidRPr="00895729" w:rsidRDefault="00895729" w:rsidP="00895729">
            <w:pPr>
              <w:autoSpaceDE w:val="0"/>
              <w:autoSpaceDN w:val="0"/>
              <w:spacing w:before="0"/>
              <w:ind w:left="57" w:right="57"/>
              <w:jc w:val="left"/>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Площадь застройки</w:t>
            </w:r>
          </w:p>
        </w:tc>
        <w:tc>
          <w:tcPr>
            <w:tcW w:w="4706" w:type="dxa"/>
          </w:tcPr>
          <w:p w:rsidR="00895729" w:rsidRPr="00895729" w:rsidRDefault="00895729" w:rsidP="00895729">
            <w:pPr>
              <w:autoSpaceDE w:val="0"/>
              <w:autoSpaceDN w:val="0"/>
              <w:adjustRightInd w:val="0"/>
              <w:spacing w:before="0"/>
              <w:contextualSpacing/>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 xml:space="preserve">120 кв.м. </w:t>
            </w:r>
          </w:p>
        </w:tc>
      </w:tr>
    </w:tbl>
    <w:p w:rsidR="000B4167" w:rsidRDefault="000B4167" w:rsidP="000B4167">
      <w:pPr>
        <w:pStyle w:val="aa"/>
      </w:pPr>
    </w:p>
    <w:tbl>
      <w:tblPr>
        <w:tblStyle w:val="a9"/>
        <w:tblpPr w:leftFromText="180" w:rightFromText="180" w:vertAnchor="text" w:horzAnchor="margin" w:tblpY="739"/>
        <w:tblW w:w="9509" w:type="dxa"/>
        <w:tblLayout w:type="fixed"/>
        <w:tblCellMar>
          <w:left w:w="28" w:type="dxa"/>
          <w:right w:w="28" w:type="dxa"/>
        </w:tblCellMar>
        <w:tblLook w:val="01E0"/>
      </w:tblPr>
      <w:tblGrid>
        <w:gridCol w:w="9509"/>
      </w:tblGrid>
      <w:tr w:rsidR="00A41459" w:rsidRPr="00895729" w:rsidTr="00A41459">
        <w:trPr>
          <w:trHeight w:val="4603"/>
        </w:trPr>
        <w:tc>
          <w:tcPr>
            <w:tcW w:w="9509" w:type="dxa"/>
          </w:tcPr>
          <w:p w:rsidR="00A41459" w:rsidRPr="00895729" w:rsidRDefault="00A41459" w:rsidP="00A41459">
            <w:pPr>
              <w:jc w:val="center"/>
              <w:rPr>
                <w:rFonts w:eastAsiaTheme="minorEastAsia"/>
                <w:sz w:val="24"/>
                <w:szCs w:val="24"/>
              </w:rPr>
            </w:pPr>
          </w:p>
          <w:p w:rsidR="00A41459" w:rsidRPr="00895729" w:rsidRDefault="00A41459" w:rsidP="00A41459">
            <w:pPr>
              <w:jc w:val="center"/>
              <w:rPr>
                <w:rFonts w:eastAsiaTheme="minorEastAsia"/>
                <w:sz w:val="24"/>
                <w:szCs w:val="24"/>
              </w:rPr>
            </w:pPr>
          </w:p>
          <w:p w:rsidR="00A41459" w:rsidRPr="00895729" w:rsidRDefault="00A41459" w:rsidP="00A41459">
            <w:pPr>
              <w:jc w:val="center"/>
              <w:rPr>
                <w:rFonts w:eastAsiaTheme="minorEastAsia"/>
                <w:color w:val="FFFFFF" w:themeColor="background1"/>
                <w:sz w:val="24"/>
                <w:szCs w:val="24"/>
              </w:rPr>
            </w:pPr>
            <w:r w:rsidRPr="00895729">
              <w:rPr>
                <w:rFonts w:eastAsiaTheme="minorEastAsia"/>
                <w:b/>
                <w:i/>
                <w:color w:val="FFFFFF" w:themeColor="background1"/>
                <w:sz w:val="24"/>
                <w:szCs w:val="24"/>
              </w:rPr>
              <w:t>(выполняется в свободной форме)</w:t>
            </w:r>
          </w:p>
        </w:tc>
      </w:tr>
    </w:tbl>
    <w:p w:rsidR="00895729" w:rsidRPr="000B4167" w:rsidRDefault="00895729" w:rsidP="000B4167">
      <w:pPr>
        <w:pStyle w:val="aa"/>
        <w:jc w:val="center"/>
        <w:rPr>
          <w:rFonts w:ascii="Times New Roman" w:hAnsi="Times New Roman" w:cs="Times New Roman"/>
          <w:b/>
          <w:sz w:val="24"/>
          <w:szCs w:val="24"/>
          <w:lang w:eastAsia="ru-RU"/>
        </w:rPr>
      </w:pPr>
      <w:r w:rsidRPr="000B4167">
        <w:rPr>
          <w:rFonts w:ascii="Times New Roman" w:hAnsi="Times New Roman" w:cs="Times New Roman"/>
          <w:b/>
          <w:sz w:val="24"/>
          <w:szCs w:val="24"/>
        </w:rPr>
        <w:t>4. Схематичное изображение построенного или реконструированного объекта</w:t>
      </w:r>
      <w:r w:rsidRPr="000B4167">
        <w:rPr>
          <w:rFonts w:ascii="Times New Roman" w:hAnsi="Times New Roman" w:cs="Times New Roman"/>
          <w:b/>
          <w:sz w:val="24"/>
          <w:szCs w:val="24"/>
          <w:lang w:eastAsia="ru-RU"/>
        </w:rPr>
        <w:t xml:space="preserve"> капитального строительства на земельном участке</w:t>
      </w:r>
    </w:p>
    <w:p w:rsidR="00895729" w:rsidRPr="000B4167" w:rsidRDefault="00895729" w:rsidP="000B4167">
      <w:pPr>
        <w:pStyle w:val="aa"/>
        <w:rPr>
          <w:rFonts w:ascii="Times New Roman" w:hAnsi="Times New Roman" w:cs="Times New Roman"/>
          <w:sz w:val="24"/>
          <w:lang w:eastAsia="ru-RU"/>
        </w:rPr>
      </w:pPr>
      <w:r w:rsidRPr="000B4167">
        <w:rPr>
          <w:rFonts w:ascii="Times New Roman" w:hAnsi="Times New Roman" w:cs="Times New Roman"/>
          <w:sz w:val="24"/>
          <w:lang w:eastAsia="ru-RU"/>
        </w:rPr>
        <w:t>Почтовый адрес и (или) адрес электронной почты для связи:</w:t>
      </w:r>
    </w:p>
    <w:p w:rsidR="00895729" w:rsidRPr="00895729" w:rsidRDefault="00895729" w:rsidP="00895729">
      <w:pPr>
        <w:autoSpaceDE w:val="0"/>
        <w:autoSpaceDN w:val="0"/>
        <w:spacing w:before="0"/>
        <w:jc w:val="left"/>
        <w:rPr>
          <w:rFonts w:ascii="Times New Roman" w:eastAsia="Times New Roman" w:hAnsi="Times New Roman" w:cs="Times New Roman"/>
          <w:b/>
          <w:i/>
          <w:color w:val="FFFFFF" w:themeColor="background1"/>
          <w:sz w:val="24"/>
          <w:szCs w:val="24"/>
          <w:lang w:eastAsia="ru-RU"/>
        </w:rPr>
      </w:pPr>
      <w:proofErr w:type="gramStart"/>
      <w:r w:rsidRPr="00895729">
        <w:rPr>
          <w:rFonts w:ascii="Times New Roman" w:eastAsia="Times New Roman" w:hAnsi="Times New Roman" w:cs="Times New Roman"/>
          <w:b/>
          <w:i/>
          <w:color w:val="FFFFFF" w:themeColor="background1"/>
          <w:sz w:val="24"/>
          <w:szCs w:val="24"/>
          <w:lang w:eastAsia="ru-RU"/>
        </w:rPr>
        <w:t>165230, Архангельская область, Устьянский район, с. Шангалы, ул. Ленина, д. 3, кв. 5</w:t>
      </w:r>
      <w:proofErr w:type="gramEnd"/>
    </w:p>
    <w:p w:rsidR="00895729" w:rsidRPr="00895729" w:rsidRDefault="00895729" w:rsidP="00895729">
      <w:pPr>
        <w:pBdr>
          <w:top w:val="single" w:sz="4" w:space="1" w:color="auto"/>
        </w:pBdr>
        <w:autoSpaceDE w:val="0"/>
        <w:autoSpaceDN w:val="0"/>
        <w:spacing w:before="0"/>
        <w:jc w:val="left"/>
        <w:rPr>
          <w:rFonts w:ascii="Times New Roman" w:eastAsia="Times New Roman" w:hAnsi="Times New Roman" w:cs="Times New Roman"/>
          <w:sz w:val="2"/>
          <w:szCs w:val="2"/>
          <w:lang w:eastAsia="ru-RU"/>
        </w:rPr>
      </w:pPr>
    </w:p>
    <w:p w:rsidR="00895729" w:rsidRPr="00895729" w:rsidRDefault="00895729" w:rsidP="00895729">
      <w:pPr>
        <w:autoSpaceDE w:val="0"/>
        <w:autoSpaceDN w:val="0"/>
        <w:ind w:firstLine="567"/>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 xml:space="preserve">Уведомление о соответствии </w:t>
      </w:r>
      <w:proofErr w:type="gramStart"/>
      <w:r w:rsidRPr="00895729">
        <w:rPr>
          <w:rFonts w:ascii="Times New Roman" w:eastAsia="Times New Roman" w:hAnsi="Times New Roman" w:cs="Times New Roman"/>
          <w:sz w:val="24"/>
          <w:szCs w:val="24"/>
          <w:lang w:eastAsia="ru-RU"/>
        </w:rPr>
        <w:t>построенных</w:t>
      </w:r>
      <w:proofErr w:type="gramEnd"/>
      <w:r w:rsidRPr="00895729">
        <w:rPr>
          <w:rFonts w:ascii="Times New Roman" w:eastAsia="Times New Roman" w:hAnsi="Times New Roman" w:cs="Times New Roman"/>
          <w:sz w:val="24"/>
          <w:szCs w:val="24"/>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w:t>
      </w:r>
      <w:r w:rsidRPr="00895729">
        <w:rPr>
          <w:rFonts w:ascii="Times New Roman" w:eastAsia="Times New Roman" w:hAnsi="Times New Roman" w:cs="Times New Roman"/>
          <w:sz w:val="24"/>
          <w:szCs w:val="24"/>
          <w:lang w:eastAsia="ru-RU"/>
        </w:rPr>
        <w:lastRenderedPageBreak/>
        <w:t xml:space="preserve">садового дома требованиям законодательства о градостроительной деятельности прошу направить следующим способом:   </w:t>
      </w:r>
      <w:r w:rsidRPr="00895729">
        <w:rPr>
          <w:rFonts w:ascii="Times New Roman" w:eastAsia="Times New Roman" w:hAnsi="Times New Roman" w:cs="Times New Roman"/>
          <w:b/>
          <w:i/>
          <w:color w:val="FFFFFF" w:themeColor="background1"/>
          <w:sz w:val="24"/>
          <w:szCs w:val="24"/>
          <w:lang w:eastAsia="ru-RU"/>
        </w:rPr>
        <w:t>путем направления на почтовый адрес</w:t>
      </w:r>
    </w:p>
    <w:p w:rsidR="00895729" w:rsidRPr="00895729" w:rsidRDefault="00895729" w:rsidP="00895729">
      <w:pPr>
        <w:pBdr>
          <w:top w:val="single" w:sz="4" w:space="1" w:color="auto"/>
        </w:pBdr>
        <w:autoSpaceDE w:val="0"/>
        <w:autoSpaceDN w:val="0"/>
        <w:spacing w:before="0"/>
        <w:ind w:left="1148"/>
        <w:jc w:val="left"/>
        <w:rPr>
          <w:rFonts w:ascii="Times New Roman" w:eastAsia="Times New Roman" w:hAnsi="Times New Roman" w:cs="Times New Roman"/>
          <w:sz w:val="2"/>
          <w:szCs w:val="2"/>
          <w:lang w:eastAsia="ru-RU"/>
        </w:rPr>
      </w:pPr>
    </w:p>
    <w:p w:rsidR="00895729" w:rsidRPr="00895729" w:rsidRDefault="00895729" w:rsidP="00895729">
      <w:pPr>
        <w:autoSpaceDE w:val="0"/>
        <w:autoSpaceDN w:val="0"/>
        <w:spacing w:before="0"/>
        <w:jc w:val="left"/>
        <w:rPr>
          <w:rFonts w:ascii="Times New Roman" w:eastAsia="Times New Roman" w:hAnsi="Times New Roman" w:cs="Times New Roman"/>
          <w:sz w:val="24"/>
          <w:szCs w:val="24"/>
          <w:lang w:eastAsia="ru-RU"/>
        </w:rPr>
      </w:pPr>
    </w:p>
    <w:p w:rsidR="00895729" w:rsidRPr="00895729" w:rsidRDefault="00895729" w:rsidP="00895729">
      <w:pPr>
        <w:pBdr>
          <w:top w:val="single" w:sz="4" w:space="1" w:color="auto"/>
        </w:pBdr>
        <w:autoSpaceDE w:val="0"/>
        <w:autoSpaceDN w:val="0"/>
        <w:spacing w:before="0" w:after="480"/>
        <w:rPr>
          <w:rFonts w:ascii="Times New Roman" w:eastAsia="Times New Roman" w:hAnsi="Times New Roman" w:cs="Times New Roman"/>
          <w:spacing w:val="-2"/>
          <w:sz w:val="20"/>
          <w:szCs w:val="20"/>
          <w:lang w:eastAsia="ru-RU"/>
        </w:rPr>
      </w:pPr>
      <w:r w:rsidRPr="00895729">
        <w:rPr>
          <w:rFonts w:ascii="Times New Roman" w:eastAsia="Times New Roman" w:hAnsi="Times New Roman" w:cs="Times New Roman"/>
          <w:spacing w:val="-2"/>
          <w:sz w:val="20"/>
          <w:szCs w:val="20"/>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895729" w:rsidRPr="00895729" w:rsidRDefault="00F440C3" w:rsidP="00895729">
      <w:pPr>
        <w:autoSpaceDE w:val="0"/>
        <w:autoSpaceDN w:val="0"/>
        <w:spacing w:before="0"/>
        <w:ind w:left="567"/>
        <w:jc w:val="left"/>
        <w:rPr>
          <w:rFonts w:ascii="Times New Roman" w:eastAsia="Times New Roman" w:hAnsi="Times New Roman" w:cs="Times New Roman"/>
          <w:b/>
          <w:i/>
          <w:sz w:val="24"/>
          <w:szCs w:val="24"/>
          <w:lang w:eastAsia="ru-RU"/>
        </w:rPr>
      </w:pPr>
      <w:r w:rsidRPr="00F440C3">
        <w:rPr>
          <w:rFonts w:ascii="Times New Roman" w:eastAsia="Times New Roman" w:hAnsi="Times New Roman" w:cs="Times New Roman"/>
          <w:noProof/>
          <w:sz w:val="20"/>
          <w:szCs w:val="20"/>
          <w:lang w:eastAsia="ru-RU"/>
        </w:rPr>
        <w:pict>
          <v:shape id="_x0000_s1034" type="#_x0000_t32" style="position:absolute;left:0;text-align:left;margin-left:278.95pt;margin-top:12.75pt;width:215.6pt;height:0;z-index:251665408" o:connectortype="straight" strokeweight=".5pt"/>
        </w:pict>
      </w:r>
      <w:r w:rsidR="00895729" w:rsidRPr="00895729">
        <w:rPr>
          <w:rFonts w:ascii="Times New Roman" w:eastAsia="Times New Roman" w:hAnsi="Times New Roman" w:cs="Times New Roman"/>
          <w:b/>
          <w:sz w:val="24"/>
          <w:szCs w:val="24"/>
          <w:lang w:eastAsia="ru-RU"/>
        </w:rPr>
        <w:t xml:space="preserve">Настоящим уведомлением подтверждаю, что   </w:t>
      </w:r>
      <w:r w:rsidR="00895729" w:rsidRPr="00895729">
        <w:rPr>
          <w:rFonts w:ascii="Times New Roman" w:eastAsia="Times New Roman" w:hAnsi="Times New Roman" w:cs="Times New Roman"/>
          <w:b/>
          <w:i/>
          <w:color w:val="FFFFFF" w:themeColor="background1"/>
          <w:sz w:val="24"/>
          <w:szCs w:val="24"/>
          <w:lang w:eastAsia="ru-RU"/>
        </w:rPr>
        <w:t>объект индивидуального жилищного</w:t>
      </w:r>
    </w:p>
    <w:p w:rsidR="00895729" w:rsidRPr="00895729" w:rsidRDefault="00F440C3" w:rsidP="00895729">
      <w:pPr>
        <w:autoSpaceDE w:val="0"/>
        <w:autoSpaceDN w:val="0"/>
        <w:spacing w:before="0"/>
        <w:jc w:val="left"/>
        <w:rPr>
          <w:rFonts w:ascii="Times New Roman" w:eastAsia="Times New Roman" w:hAnsi="Times New Roman" w:cs="Times New Roman"/>
          <w:b/>
          <w:i/>
          <w:color w:val="FFFFFF" w:themeColor="background1"/>
          <w:sz w:val="24"/>
          <w:szCs w:val="24"/>
          <w:lang w:eastAsia="ru-RU"/>
        </w:rPr>
      </w:pPr>
      <w:r w:rsidRPr="00F440C3">
        <w:rPr>
          <w:rFonts w:ascii="Times New Roman" w:eastAsia="Times New Roman" w:hAnsi="Times New Roman" w:cs="Times New Roman"/>
          <w:noProof/>
          <w:sz w:val="20"/>
          <w:szCs w:val="20"/>
          <w:lang w:eastAsia="ru-RU"/>
        </w:rPr>
        <w:pict>
          <v:shape id="_x0000_s1033" type="#_x0000_t32" style="position:absolute;margin-left:5.3pt;margin-top:12.45pt;width:489.4pt;height:0;z-index:251664384" o:connectortype="straight" strokeweight=".5pt"/>
        </w:pict>
      </w:r>
      <w:r w:rsidR="00895729" w:rsidRPr="00895729">
        <w:rPr>
          <w:rFonts w:ascii="Times New Roman" w:eastAsia="Times New Roman" w:hAnsi="Times New Roman" w:cs="Times New Roman"/>
          <w:b/>
          <w:i/>
          <w:color w:val="FFFFFF" w:themeColor="background1"/>
          <w:sz w:val="24"/>
          <w:szCs w:val="24"/>
          <w:lang w:eastAsia="ru-RU"/>
        </w:rPr>
        <w:t xml:space="preserve">  строительства</w:t>
      </w:r>
    </w:p>
    <w:p w:rsidR="00895729" w:rsidRPr="00895729" w:rsidRDefault="00895729" w:rsidP="00895729">
      <w:pPr>
        <w:autoSpaceDE w:val="0"/>
        <w:autoSpaceDN w:val="0"/>
        <w:spacing w:before="0"/>
        <w:jc w:val="right"/>
        <w:rPr>
          <w:rFonts w:ascii="Times New Roman" w:eastAsia="Times New Roman" w:hAnsi="Times New Roman" w:cs="Times New Roman"/>
          <w:sz w:val="20"/>
          <w:szCs w:val="20"/>
          <w:lang w:eastAsia="ru-RU"/>
        </w:rPr>
      </w:pPr>
      <w:r w:rsidRPr="00895729">
        <w:rPr>
          <w:rFonts w:ascii="Times New Roman" w:eastAsia="Times New Roman" w:hAnsi="Times New Roman" w:cs="Times New Roman"/>
          <w:sz w:val="20"/>
          <w:szCs w:val="20"/>
          <w:lang w:eastAsia="ru-RU"/>
        </w:rPr>
        <w:t xml:space="preserve"> (объект индивидуального жилищного строительства или садовый дом)</w:t>
      </w:r>
    </w:p>
    <w:p w:rsidR="00895729" w:rsidRPr="00895729" w:rsidRDefault="00895729" w:rsidP="00895729">
      <w:pPr>
        <w:autoSpaceDE w:val="0"/>
        <w:autoSpaceDN w:val="0"/>
        <w:spacing w:before="0"/>
        <w:rPr>
          <w:rFonts w:ascii="Times New Roman" w:eastAsia="Times New Roman" w:hAnsi="Times New Roman" w:cs="Times New Roman"/>
          <w:b/>
          <w:sz w:val="2"/>
          <w:szCs w:val="2"/>
          <w:lang w:eastAsia="ru-RU"/>
        </w:rPr>
      </w:pPr>
      <w:r w:rsidRPr="00895729">
        <w:rPr>
          <w:rFonts w:ascii="Times New Roman" w:eastAsia="Times New Roman" w:hAnsi="Times New Roman" w:cs="Times New Roman"/>
          <w:b/>
          <w:sz w:val="24"/>
          <w:szCs w:val="24"/>
          <w:lang w:eastAsia="ru-RU"/>
        </w:rPr>
        <w:t xml:space="preserve">не </w:t>
      </w:r>
      <w:proofErr w:type="gramStart"/>
      <w:r w:rsidRPr="00895729">
        <w:rPr>
          <w:rFonts w:ascii="Times New Roman" w:eastAsia="Times New Roman" w:hAnsi="Times New Roman" w:cs="Times New Roman"/>
          <w:b/>
          <w:sz w:val="24"/>
          <w:szCs w:val="24"/>
          <w:lang w:eastAsia="ru-RU"/>
        </w:rPr>
        <w:t>предназначен</w:t>
      </w:r>
      <w:proofErr w:type="gramEnd"/>
      <w:r w:rsidRPr="00895729">
        <w:rPr>
          <w:rFonts w:ascii="Times New Roman" w:eastAsia="Times New Roman" w:hAnsi="Times New Roman" w:cs="Times New Roman"/>
          <w:b/>
          <w:sz w:val="24"/>
          <w:szCs w:val="24"/>
          <w:lang w:eastAsia="ru-RU"/>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895729">
        <w:rPr>
          <w:rFonts w:ascii="Times New Roman" w:eastAsia="Times New Roman" w:hAnsi="Times New Roman" w:cs="Times New Roman"/>
          <w:b/>
          <w:sz w:val="24"/>
          <w:szCs w:val="24"/>
          <w:lang w:eastAsia="ru-RU"/>
        </w:rPr>
        <w:br/>
      </w:r>
    </w:p>
    <w:p w:rsidR="00895729" w:rsidRPr="00895729" w:rsidRDefault="00895729" w:rsidP="00895729">
      <w:pPr>
        <w:tabs>
          <w:tab w:val="right" w:pos="9923"/>
        </w:tabs>
        <w:autoSpaceDE w:val="0"/>
        <w:autoSpaceDN w:val="0"/>
        <w:spacing w:before="0"/>
        <w:rPr>
          <w:rFonts w:ascii="Times New Roman" w:eastAsia="Times New Roman" w:hAnsi="Times New Roman" w:cs="Times New Roman"/>
          <w:b/>
          <w:sz w:val="24"/>
          <w:szCs w:val="24"/>
          <w:lang w:eastAsia="ru-RU"/>
        </w:rPr>
      </w:pPr>
      <w:r w:rsidRPr="00895729">
        <w:rPr>
          <w:rFonts w:ascii="Times New Roman" w:eastAsia="Times New Roman" w:hAnsi="Times New Roman" w:cs="Times New Roman"/>
          <w:b/>
          <w:sz w:val="24"/>
          <w:szCs w:val="24"/>
          <w:lang w:eastAsia="ru-RU"/>
        </w:rPr>
        <w:tab/>
        <w:t>.</w:t>
      </w:r>
    </w:p>
    <w:p w:rsidR="00895729" w:rsidRPr="00895729" w:rsidRDefault="00895729" w:rsidP="00895729">
      <w:pPr>
        <w:pBdr>
          <w:top w:val="single" w:sz="4" w:space="1" w:color="auto"/>
        </w:pBdr>
        <w:autoSpaceDE w:val="0"/>
        <w:autoSpaceDN w:val="0"/>
        <w:spacing w:before="0" w:after="480"/>
        <w:ind w:right="113"/>
        <w:jc w:val="center"/>
        <w:rPr>
          <w:rFonts w:ascii="Times New Roman" w:eastAsia="Times New Roman" w:hAnsi="Times New Roman" w:cs="Times New Roman"/>
          <w:sz w:val="20"/>
          <w:szCs w:val="20"/>
          <w:lang w:eastAsia="ru-RU"/>
        </w:rPr>
      </w:pPr>
      <w:r w:rsidRPr="00895729">
        <w:rPr>
          <w:rFonts w:ascii="Times New Roman" w:eastAsia="Times New Roman" w:hAnsi="Times New Roman" w:cs="Times New Roman"/>
          <w:sz w:val="20"/>
          <w:szCs w:val="20"/>
          <w:lang w:eastAsia="ru-RU"/>
        </w:rPr>
        <w:t>(реквизиты платежного документа)</w:t>
      </w:r>
    </w:p>
    <w:p w:rsidR="00895729" w:rsidRPr="00895729" w:rsidRDefault="00895729" w:rsidP="00895729">
      <w:pPr>
        <w:autoSpaceDE w:val="0"/>
        <w:autoSpaceDN w:val="0"/>
        <w:spacing w:before="0"/>
        <w:ind w:left="567"/>
        <w:jc w:val="left"/>
        <w:rPr>
          <w:rFonts w:ascii="Times New Roman" w:eastAsia="Times New Roman" w:hAnsi="Times New Roman" w:cs="Times New Roman"/>
          <w:b/>
          <w:sz w:val="24"/>
          <w:szCs w:val="24"/>
          <w:lang w:eastAsia="ru-RU"/>
        </w:rPr>
      </w:pPr>
      <w:r w:rsidRPr="00895729">
        <w:rPr>
          <w:rFonts w:ascii="Times New Roman" w:eastAsia="Times New Roman" w:hAnsi="Times New Roman" w:cs="Times New Roman"/>
          <w:b/>
          <w:sz w:val="24"/>
          <w:szCs w:val="24"/>
          <w:lang w:eastAsia="ru-RU"/>
        </w:rPr>
        <w:t xml:space="preserve">Настоящим уведомлением я      </w:t>
      </w:r>
      <w:r w:rsidRPr="00895729">
        <w:rPr>
          <w:rFonts w:ascii="Times New Roman" w:eastAsia="Times New Roman" w:hAnsi="Times New Roman" w:cs="Times New Roman"/>
          <w:b/>
          <w:i/>
          <w:color w:val="FFFFFF" w:themeColor="background1"/>
          <w:sz w:val="24"/>
          <w:szCs w:val="24"/>
          <w:lang w:eastAsia="ru-RU"/>
        </w:rPr>
        <w:t>Иванов Иван Иванович</w:t>
      </w:r>
    </w:p>
    <w:p w:rsidR="00895729" w:rsidRPr="00895729" w:rsidRDefault="00895729" w:rsidP="00895729">
      <w:pPr>
        <w:pBdr>
          <w:top w:val="single" w:sz="4" w:space="1" w:color="auto"/>
        </w:pBdr>
        <w:autoSpaceDE w:val="0"/>
        <w:autoSpaceDN w:val="0"/>
        <w:spacing w:before="0"/>
        <w:ind w:left="3765"/>
        <w:jc w:val="left"/>
        <w:rPr>
          <w:rFonts w:ascii="Times New Roman" w:eastAsia="Times New Roman" w:hAnsi="Times New Roman" w:cs="Times New Roman"/>
          <w:sz w:val="2"/>
          <w:szCs w:val="2"/>
          <w:lang w:eastAsia="ru-RU"/>
        </w:rPr>
      </w:pPr>
    </w:p>
    <w:p w:rsidR="00895729" w:rsidRPr="00895729" w:rsidRDefault="00895729" w:rsidP="00895729">
      <w:pPr>
        <w:autoSpaceDE w:val="0"/>
        <w:autoSpaceDN w:val="0"/>
        <w:spacing w:before="0"/>
        <w:jc w:val="left"/>
        <w:rPr>
          <w:rFonts w:ascii="Times New Roman" w:eastAsia="Times New Roman" w:hAnsi="Times New Roman" w:cs="Times New Roman"/>
          <w:b/>
          <w:sz w:val="24"/>
          <w:szCs w:val="24"/>
          <w:lang w:eastAsia="ru-RU"/>
        </w:rPr>
      </w:pPr>
    </w:p>
    <w:p w:rsidR="00895729" w:rsidRPr="00895729" w:rsidRDefault="00895729" w:rsidP="00895729">
      <w:pPr>
        <w:pBdr>
          <w:top w:val="single" w:sz="4" w:space="1" w:color="auto"/>
        </w:pBdr>
        <w:autoSpaceDE w:val="0"/>
        <w:autoSpaceDN w:val="0"/>
        <w:spacing w:before="0"/>
        <w:jc w:val="center"/>
        <w:rPr>
          <w:rFonts w:ascii="Times New Roman" w:eastAsia="Times New Roman" w:hAnsi="Times New Roman" w:cs="Times New Roman"/>
          <w:sz w:val="20"/>
          <w:szCs w:val="20"/>
          <w:lang w:eastAsia="ru-RU"/>
        </w:rPr>
      </w:pPr>
      <w:proofErr w:type="gramStart"/>
      <w:r w:rsidRPr="00895729">
        <w:rPr>
          <w:rFonts w:ascii="Times New Roman" w:eastAsia="Times New Roman" w:hAnsi="Times New Roman" w:cs="Times New Roman"/>
          <w:sz w:val="20"/>
          <w:szCs w:val="20"/>
          <w:lang w:eastAsia="ru-RU"/>
        </w:rPr>
        <w:t>(фамилия, имя, отчество (при наличии)</w:t>
      </w:r>
      <w:proofErr w:type="gramEnd"/>
    </w:p>
    <w:p w:rsidR="00895729" w:rsidRPr="00895729" w:rsidRDefault="00895729" w:rsidP="00895729">
      <w:pPr>
        <w:autoSpaceDE w:val="0"/>
        <w:autoSpaceDN w:val="0"/>
        <w:spacing w:before="0" w:after="720"/>
        <w:rPr>
          <w:rFonts w:ascii="Times New Roman" w:eastAsia="Times New Roman" w:hAnsi="Times New Roman" w:cs="Times New Roman"/>
          <w:b/>
          <w:sz w:val="24"/>
          <w:szCs w:val="24"/>
          <w:lang w:eastAsia="ru-RU"/>
        </w:rPr>
      </w:pPr>
      <w:r w:rsidRPr="00895729">
        <w:rPr>
          <w:rFonts w:ascii="Times New Roman" w:eastAsia="Times New Roman" w:hAnsi="Times New Roman" w:cs="Times New Roman"/>
          <w:b/>
          <w:sz w:val="24"/>
          <w:szCs w:val="24"/>
          <w:lang w:eastAsia="ru-RU"/>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895729" w:rsidRPr="00895729" w:rsidTr="00FA2129">
        <w:trPr>
          <w:cantSplit/>
        </w:trPr>
        <w:tc>
          <w:tcPr>
            <w:tcW w:w="3119" w:type="dxa"/>
            <w:tcBorders>
              <w:top w:val="nil"/>
              <w:left w:val="nil"/>
              <w:bottom w:val="single" w:sz="4" w:space="0" w:color="auto"/>
              <w:right w:val="nil"/>
            </w:tcBorders>
            <w:vAlign w:val="bottom"/>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895729" w:rsidRPr="00895729" w:rsidRDefault="00895729" w:rsidP="00895729">
            <w:pPr>
              <w:autoSpaceDE w:val="0"/>
              <w:autoSpaceDN w:val="0"/>
              <w:spacing w:before="0"/>
              <w:jc w:val="left"/>
              <w:rPr>
                <w:rFonts w:ascii="Times New Roman" w:eastAsia="Times New Roman" w:hAnsi="Times New Roman" w:cs="Times New Roman"/>
                <w:sz w:val="24"/>
                <w:szCs w:val="24"/>
                <w:lang w:eastAsia="ru-RU"/>
              </w:rPr>
            </w:pPr>
          </w:p>
        </w:tc>
        <w:tc>
          <w:tcPr>
            <w:tcW w:w="1985" w:type="dxa"/>
            <w:tcBorders>
              <w:top w:val="nil"/>
              <w:left w:val="nil"/>
              <w:bottom w:val="single" w:sz="4" w:space="0" w:color="auto"/>
              <w:right w:val="nil"/>
            </w:tcBorders>
            <w:vAlign w:val="bottom"/>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p>
        </w:tc>
        <w:tc>
          <w:tcPr>
            <w:tcW w:w="2892" w:type="dxa"/>
            <w:tcBorders>
              <w:top w:val="nil"/>
              <w:left w:val="nil"/>
              <w:bottom w:val="single" w:sz="4" w:space="0" w:color="auto"/>
              <w:right w:val="nil"/>
            </w:tcBorders>
            <w:vAlign w:val="bottom"/>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b/>
                <w:i/>
                <w:color w:val="FFFFFF" w:themeColor="background1"/>
                <w:sz w:val="24"/>
                <w:szCs w:val="24"/>
                <w:lang w:eastAsia="ru-RU"/>
              </w:rPr>
              <w:t>Иванов И.И.</w:t>
            </w:r>
          </w:p>
        </w:tc>
      </w:tr>
      <w:tr w:rsidR="00895729" w:rsidRPr="00895729" w:rsidTr="00FA2129">
        <w:trPr>
          <w:cantSplit/>
        </w:trPr>
        <w:tc>
          <w:tcPr>
            <w:tcW w:w="3119" w:type="dxa"/>
            <w:tcBorders>
              <w:top w:val="nil"/>
              <w:left w:val="nil"/>
              <w:bottom w:val="nil"/>
              <w:right w:val="nil"/>
            </w:tcBorders>
          </w:tcPr>
          <w:p w:rsidR="00895729" w:rsidRPr="00895729" w:rsidRDefault="00895729" w:rsidP="00895729">
            <w:pPr>
              <w:autoSpaceDE w:val="0"/>
              <w:autoSpaceDN w:val="0"/>
              <w:spacing w:before="0"/>
              <w:jc w:val="center"/>
              <w:rPr>
                <w:rFonts w:ascii="Times New Roman" w:eastAsia="Times New Roman" w:hAnsi="Times New Roman" w:cs="Times New Roman"/>
                <w:sz w:val="20"/>
                <w:szCs w:val="20"/>
                <w:lang w:eastAsia="ru-RU"/>
              </w:rPr>
            </w:pPr>
            <w:r w:rsidRPr="00895729">
              <w:rPr>
                <w:rFonts w:ascii="Times New Roman" w:eastAsia="Times New Roman" w:hAnsi="Times New Roman" w:cs="Times New Roman"/>
                <w:sz w:val="20"/>
                <w:szCs w:val="20"/>
                <w:lang w:eastAsia="ru-RU"/>
              </w:rPr>
              <w:t>(должность, в случае если застройщиком является юридическое лицо)</w:t>
            </w:r>
          </w:p>
        </w:tc>
        <w:tc>
          <w:tcPr>
            <w:tcW w:w="680" w:type="dxa"/>
            <w:tcBorders>
              <w:top w:val="nil"/>
              <w:left w:val="nil"/>
              <w:bottom w:val="nil"/>
              <w:right w:val="nil"/>
            </w:tcBorders>
          </w:tcPr>
          <w:p w:rsidR="00895729" w:rsidRPr="00895729" w:rsidRDefault="00895729" w:rsidP="00895729">
            <w:pPr>
              <w:autoSpaceDE w:val="0"/>
              <w:autoSpaceDN w:val="0"/>
              <w:spacing w:before="0"/>
              <w:jc w:val="left"/>
              <w:rPr>
                <w:rFonts w:ascii="Times New Roman" w:eastAsia="Times New Roman" w:hAnsi="Times New Roman" w:cs="Times New Roman"/>
                <w:sz w:val="20"/>
                <w:szCs w:val="20"/>
                <w:lang w:eastAsia="ru-RU"/>
              </w:rPr>
            </w:pPr>
          </w:p>
        </w:tc>
        <w:tc>
          <w:tcPr>
            <w:tcW w:w="1985" w:type="dxa"/>
            <w:tcBorders>
              <w:top w:val="nil"/>
              <w:left w:val="nil"/>
              <w:bottom w:val="nil"/>
              <w:right w:val="nil"/>
            </w:tcBorders>
          </w:tcPr>
          <w:p w:rsidR="00895729" w:rsidRPr="00895729" w:rsidRDefault="00895729" w:rsidP="00895729">
            <w:pPr>
              <w:autoSpaceDE w:val="0"/>
              <w:autoSpaceDN w:val="0"/>
              <w:spacing w:before="0"/>
              <w:jc w:val="center"/>
              <w:rPr>
                <w:rFonts w:ascii="Times New Roman" w:eastAsia="Times New Roman" w:hAnsi="Times New Roman" w:cs="Times New Roman"/>
                <w:sz w:val="20"/>
                <w:szCs w:val="20"/>
                <w:lang w:eastAsia="ru-RU"/>
              </w:rPr>
            </w:pPr>
            <w:r w:rsidRPr="00895729">
              <w:rPr>
                <w:rFonts w:ascii="Times New Roman" w:eastAsia="Times New Roman" w:hAnsi="Times New Roman" w:cs="Times New Roman"/>
                <w:sz w:val="20"/>
                <w:szCs w:val="20"/>
                <w:lang w:eastAsia="ru-RU"/>
              </w:rPr>
              <w:t>(подпись)</w:t>
            </w:r>
          </w:p>
        </w:tc>
        <w:tc>
          <w:tcPr>
            <w:tcW w:w="680" w:type="dxa"/>
            <w:tcBorders>
              <w:top w:val="nil"/>
              <w:left w:val="nil"/>
              <w:bottom w:val="nil"/>
              <w:right w:val="nil"/>
            </w:tcBorders>
          </w:tcPr>
          <w:p w:rsidR="00895729" w:rsidRPr="00895729" w:rsidRDefault="00895729" w:rsidP="00895729">
            <w:pPr>
              <w:autoSpaceDE w:val="0"/>
              <w:autoSpaceDN w:val="0"/>
              <w:spacing w:before="0"/>
              <w:jc w:val="center"/>
              <w:rPr>
                <w:rFonts w:ascii="Times New Roman" w:eastAsia="Times New Roman" w:hAnsi="Times New Roman" w:cs="Times New Roman"/>
                <w:sz w:val="20"/>
                <w:szCs w:val="20"/>
                <w:lang w:eastAsia="ru-RU"/>
              </w:rPr>
            </w:pPr>
          </w:p>
        </w:tc>
        <w:tc>
          <w:tcPr>
            <w:tcW w:w="2892" w:type="dxa"/>
            <w:tcBorders>
              <w:top w:val="nil"/>
              <w:left w:val="nil"/>
              <w:bottom w:val="nil"/>
              <w:right w:val="nil"/>
            </w:tcBorders>
          </w:tcPr>
          <w:p w:rsidR="00895729" w:rsidRPr="00895729" w:rsidRDefault="00895729" w:rsidP="00895729">
            <w:pPr>
              <w:autoSpaceDE w:val="0"/>
              <w:autoSpaceDN w:val="0"/>
              <w:spacing w:before="0"/>
              <w:jc w:val="center"/>
              <w:rPr>
                <w:rFonts w:ascii="Times New Roman" w:eastAsia="Times New Roman" w:hAnsi="Times New Roman" w:cs="Times New Roman"/>
                <w:sz w:val="20"/>
                <w:szCs w:val="20"/>
                <w:lang w:eastAsia="ru-RU"/>
              </w:rPr>
            </w:pPr>
            <w:r w:rsidRPr="00895729">
              <w:rPr>
                <w:rFonts w:ascii="Times New Roman" w:eastAsia="Times New Roman" w:hAnsi="Times New Roman" w:cs="Times New Roman"/>
                <w:sz w:val="20"/>
                <w:szCs w:val="20"/>
                <w:lang w:eastAsia="ru-RU"/>
              </w:rPr>
              <w:t>(расшифровка подписи)</w:t>
            </w:r>
          </w:p>
        </w:tc>
      </w:tr>
    </w:tbl>
    <w:p w:rsidR="00895729" w:rsidRPr="00895729" w:rsidRDefault="00895729" w:rsidP="00895729">
      <w:pPr>
        <w:autoSpaceDE w:val="0"/>
        <w:autoSpaceDN w:val="0"/>
        <w:spacing w:before="360" w:after="480"/>
        <w:ind w:left="567" w:right="6237"/>
        <w:jc w:val="center"/>
        <w:rPr>
          <w:rFonts w:ascii="Times New Roman" w:eastAsia="Times New Roman" w:hAnsi="Times New Roman" w:cs="Times New Roman"/>
          <w:sz w:val="20"/>
          <w:szCs w:val="20"/>
          <w:lang w:eastAsia="ru-RU"/>
        </w:rPr>
      </w:pPr>
      <w:r w:rsidRPr="00895729">
        <w:rPr>
          <w:rFonts w:ascii="Times New Roman" w:eastAsia="Times New Roman" w:hAnsi="Times New Roman" w:cs="Times New Roman"/>
          <w:sz w:val="20"/>
          <w:szCs w:val="20"/>
          <w:lang w:eastAsia="ru-RU"/>
        </w:rPr>
        <w:t>М.П.</w:t>
      </w:r>
      <w:r w:rsidRPr="00895729">
        <w:rPr>
          <w:rFonts w:ascii="Times New Roman" w:eastAsia="Times New Roman" w:hAnsi="Times New Roman" w:cs="Times New Roman"/>
          <w:sz w:val="20"/>
          <w:szCs w:val="20"/>
          <w:lang w:eastAsia="ru-RU"/>
        </w:rPr>
        <w:br/>
        <w:t>(при наличии)</w:t>
      </w:r>
    </w:p>
    <w:p w:rsidR="00895729" w:rsidRPr="00895729" w:rsidRDefault="00895729" w:rsidP="00895729">
      <w:pPr>
        <w:autoSpaceDE w:val="0"/>
        <w:autoSpaceDN w:val="0"/>
        <w:spacing w:before="0"/>
        <w:jc w:val="left"/>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К настоящему уведомлению прилагается:</w:t>
      </w:r>
    </w:p>
    <w:tbl>
      <w:tblPr>
        <w:tblW w:w="10173" w:type="dxa"/>
        <w:tblBorders>
          <w:insideH w:val="single" w:sz="4" w:space="0" w:color="000000" w:themeColor="text1"/>
          <w:insideV w:val="single" w:sz="4" w:space="0" w:color="000000" w:themeColor="text1"/>
        </w:tblBorders>
        <w:tblLook w:val="04A0"/>
      </w:tblPr>
      <w:tblGrid>
        <w:gridCol w:w="10173"/>
      </w:tblGrid>
      <w:tr w:rsidR="00895729" w:rsidRPr="00895729" w:rsidTr="00FA2129">
        <w:trPr>
          <w:trHeight w:val="273"/>
        </w:trPr>
        <w:tc>
          <w:tcPr>
            <w:tcW w:w="10173" w:type="dxa"/>
          </w:tcPr>
          <w:p w:rsidR="00895729" w:rsidRPr="00895729" w:rsidRDefault="00895729" w:rsidP="00895729">
            <w:pPr>
              <w:spacing w:before="0"/>
              <w:jc w:val="left"/>
              <w:rPr>
                <w:rFonts w:ascii="Times New Roman" w:eastAsia="Times New Roman" w:hAnsi="Times New Roman" w:cs="Times New Roman"/>
                <w:color w:val="FFFFFF" w:themeColor="background1"/>
                <w:sz w:val="24"/>
                <w:szCs w:val="24"/>
              </w:rPr>
            </w:pPr>
            <w:r w:rsidRPr="00895729">
              <w:rPr>
                <w:rFonts w:ascii="Times New Roman" w:eastAsia="Times New Roman" w:hAnsi="Times New Roman" w:cs="Times New Roman"/>
                <w:color w:val="FFFFFF" w:themeColor="background1"/>
                <w:sz w:val="24"/>
                <w:szCs w:val="24"/>
              </w:rPr>
              <w:t xml:space="preserve">1) документ, подтверждающий полномочия представителя застройщика, в случае, если </w:t>
            </w:r>
          </w:p>
        </w:tc>
      </w:tr>
      <w:tr w:rsidR="00895729" w:rsidRPr="00895729" w:rsidTr="00FA2129">
        <w:trPr>
          <w:trHeight w:val="241"/>
        </w:trPr>
        <w:tc>
          <w:tcPr>
            <w:tcW w:w="10173" w:type="dxa"/>
          </w:tcPr>
          <w:p w:rsidR="00895729" w:rsidRPr="00895729" w:rsidRDefault="00895729" w:rsidP="00895729">
            <w:pPr>
              <w:spacing w:before="0"/>
              <w:jc w:val="left"/>
              <w:rPr>
                <w:rFonts w:ascii="Times New Roman" w:eastAsia="Times New Roman" w:hAnsi="Times New Roman" w:cs="Times New Roman"/>
                <w:color w:val="FFFFFF" w:themeColor="background1"/>
                <w:sz w:val="24"/>
                <w:szCs w:val="24"/>
                <w:lang w:eastAsia="ru-RU"/>
              </w:rPr>
            </w:pPr>
            <w:r w:rsidRPr="00895729">
              <w:rPr>
                <w:rFonts w:ascii="Times New Roman" w:eastAsia="Times New Roman" w:hAnsi="Times New Roman" w:cs="Times New Roman"/>
                <w:color w:val="FFFFFF" w:themeColor="background1"/>
                <w:sz w:val="24"/>
                <w:szCs w:val="24"/>
                <w:lang w:eastAsia="ru-RU"/>
              </w:rPr>
              <w:t>2) технический план объекта индивидуального жилищного строительства или садового дома;</w:t>
            </w:r>
            <w:bookmarkStart w:id="2" w:name="dst2657"/>
            <w:bookmarkEnd w:id="2"/>
          </w:p>
        </w:tc>
      </w:tr>
      <w:tr w:rsidR="00895729" w:rsidRPr="00895729" w:rsidTr="00FA2129">
        <w:trPr>
          <w:trHeight w:val="273"/>
        </w:trPr>
        <w:tc>
          <w:tcPr>
            <w:tcW w:w="10173" w:type="dxa"/>
          </w:tcPr>
          <w:p w:rsidR="00895729" w:rsidRPr="00895729" w:rsidRDefault="00895729" w:rsidP="00895729">
            <w:pPr>
              <w:spacing w:before="0"/>
              <w:jc w:val="left"/>
              <w:rPr>
                <w:rFonts w:ascii="Times New Roman" w:eastAsia="Times New Roman" w:hAnsi="Times New Roman" w:cs="Times New Roman"/>
                <w:color w:val="FFFFFF" w:themeColor="background1"/>
                <w:sz w:val="24"/>
                <w:szCs w:val="24"/>
              </w:rPr>
            </w:pPr>
            <w:r w:rsidRPr="00895729">
              <w:rPr>
                <w:rFonts w:ascii="Times New Roman" w:eastAsia="Times New Roman" w:hAnsi="Times New Roman" w:cs="Times New Roman"/>
                <w:color w:val="FFFFFF" w:themeColor="background1"/>
                <w:sz w:val="24"/>
                <w:szCs w:val="24"/>
              </w:rPr>
              <w:t xml:space="preserve">3) заключенное между правообладателями земельного участка соглашение об определении их </w:t>
            </w:r>
          </w:p>
        </w:tc>
      </w:tr>
    </w:tbl>
    <w:p w:rsidR="00FA2129" w:rsidRDefault="00895729" w:rsidP="00895729">
      <w:pPr>
        <w:pBdr>
          <w:top w:val="single" w:sz="4" w:space="1" w:color="auto"/>
        </w:pBdr>
        <w:autoSpaceDE w:val="0"/>
        <w:autoSpaceDN w:val="0"/>
        <w:spacing w:before="0"/>
        <w:rPr>
          <w:rFonts w:ascii="Times New Roman" w:eastAsia="Times New Roman" w:hAnsi="Times New Roman" w:cs="Times New Roman"/>
          <w:sz w:val="20"/>
          <w:szCs w:val="20"/>
          <w:lang w:eastAsia="ru-RU"/>
        </w:rPr>
      </w:pPr>
      <w:r w:rsidRPr="00895729">
        <w:rPr>
          <w:rFonts w:ascii="Times New Roman" w:eastAsia="Times New Roman" w:hAnsi="Times New Roman" w:cs="Times New Roman"/>
          <w:sz w:val="20"/>
          <w:szCs w:val="20"/>
          <w:lang w:eastAsia="ru-RU"/>
        </w:rPr>
        <w:t xml:space="preserve"> </w:t>
      </w:r>
      <w:proofErr w:type="gramStart"/>
      <w:r w:rsidRPr="00895729">
        <w:rPr>
          <w:rFonts w:ascii="Times New Roman" w:eastAsia="Times New Roman" w:hAnsi="Times New Roman" w:cs="Times New Roman"/>
          <w:sz w:val="20"/>
          <w:szCs w:val="20"/>
          <w:lang w:eastAsia="ru-RU"/>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w:t>
      </w:r>
      <w:proofErr w:type="gramEnd"/>
      <w:r w:rsidRPr="00895729">
        <w:rPr>
          <w:rFonts w:ascii="Times New Roman" w:eastAsia="Times New Roman" w:hAnsi="Times New Roman" w:cs="Times New Roman"/>
          <w:sz w:val="20"/>
          <w:szCs w:val="20"/>
          <w:lang w:eastAsia="ru-RU"/>
        </w:rPr>
        <w:t xml:space="preserve"> № </w:t>
      </w:r>
      <w:proofErr w:type="gramStart"/>
      <w:r w:rsidRPr="00895729">
        <w:rPr>
          <w:rFonts w:ascii="Times New Roman" w:eastAsia="Times New Roman" w:hAnsi="Times New Roman" w:cs="Times New Roman"/>
          <w:sz w:val="20"/>
          <w:szCs w:val="20"/>
          <w:lang w:eastAsia="ru-RU"/>
        </w:rPr>
        <w:t>49, ст. 7015; 2012, № 26, ст. 3446; 2014, № 43, ст. 5799; 2015, № 29, ст. 4342, 4378; 2016, № 1, ст. 79; 2016, № 26, ст. 3867; 2016, № 27, ст. 4294, 4303, 4305, 4306; 2016, № 52, ст. 7494; 2018, № 32, ст. 5133, 5134, 5135)</w:t>
      </w:r>
      <w:proofErr w:type="gramEnd"/>
    </w:p>
    <w:p w:rsidR="004A6568" w:rsidRPr="00B5601F" w:rsidRDefault="00FA2129" w:rsidP="004A6568">
      <w:pPr>
        <w:autoSpaceDE w:val="0"/>
        <w:autoSpaceDN w:val="0"/>
        <w:spacing w:before="0"/>
        <w:ind w:left="4248"/>
        <w:jc w:val="center"/>
        <w:rPr>
          <w:rFonts w:ascii="Times New Roman" w:eastAsia="Times New Roman" w:hAnsi="Times New Roman" w:cs="Times New Roman"/>
          <w:lang w:eastAsia="ru-RU"/>
        </w:rPr>
      </w:pPr>
      <w:r>
        <w:rPr>
          <w:rFonts w:ascii="Times New Roman" w:eastAsia="Times New Roman" w:hAnsi="Times New Roman" w:cs="Times New Roman"/>
          <w:sz w:val="20"/>
          <w:szCs w:val="20"/>
          <w:lang w:eastAsia="ru-RU"/>
        </w:rPr>
        <w:br w:type="page"/>
      </w:r>
      <w:r w:rsidR="00BA7363" w:rsidRPr="00B5601F">
        <w:rPr>
          <w:rFonts w:ascii="Times New Roman" w:eastAsia="Times New Roman" w:hAnsi="Times New Roman" w:cs="Times New Roman"/>
          <w:lang w:eastAsia="ru-RU"/>
        </w:rPr>
        <w:lastRenderedPageBreak/>
        <w:t>Приложение № 2</w:t>
      </w:r>
    </w:p>
    <w:p w:rsidR="004A6568" w:rsidRPr="00B5601F" w:rsidRDefault="004A6568" w:rsidP="004A6568">
      <w:pPr>
        <w:autoSpaceDE w:val="0"/>
        <w:autoSpaceDN w:val="0"/>
        <w:spacing w:before="0"/>
        <w:ind w:left="4248"/>
        <w:jc w:val="center"/>
        <w:rPr>
          <w:rFonts w:ascii="Times New Roman" w:eastAsia="Times New Roman" w:hAnsi="Times New Roman" w:cs="Times New Roman"/>
          <w:lang w:eastAsia="ru-RU"/>
        </w:rPr>
      </w:pPr>
      <w:r w:rsidRPr="00B5601F">
        <w:rPr>
          <w:rFonts w:ascii="Times New Roman" w:eastAsia="Times New Roman" w:hAnsi="Times New Roman" w:cs="Times New Roman"/>
          <w:lang w:eastAsia="ru-RU"/>
        </w:rPr>
        <w:t xml:space="preserve">к административному регламенту </w:t>
      </w:r>
    </w:p>
    <w:p w:rsidR="004A6568" w:rsidRPr="00B5601F" w:rsidRDefault="004A6568" w:rsidP="004A6568">
      <w:pPr>
        <w:autoSpaceDE w:val="0"/>
        <w:autoSpaceDN w:val="0"/>
        <w:spacing w:before="0"/>
        <w:ind w:left="4248"/>
        <w:jc w:val="center"/>
        <w:rPr>
          <w:rFonts w:ascii="Times New Roman" w:eastAsia="Times New Roman" w:hAnsi="Times New Roman" w:cs="Times New Roman"/>
          <w:lang w:eastAsia="ru-RU"/>
        </w:rPr>
      </w:pPr>
      <w:r w:rsidRPr="00B5601F">
        <w:rPr>
          <w:rFonts w:ascii="Times New Roman" w:eastAsia="Times New Roman" w:hAnsi="Times New Roman" w:cs="Times New Roman"/>
          <w:lang w:eastAsia="ru-RU"/>
        </w:rPr>
        <w:t>предоставления муниципальной услуги</w:t>
      </w:r>
    </w:p>
    <w:p w:rsidR="00510723" w:rsidRPr="00B5601F" w:rsidRDefault="00510723" w:rsidP="00510723">
      <w:pPr>
        <w:autoSpaceDE w:val="0"/>
        <w:autoSpaceDN w:val="0"/>
        <w:spacing w:before="0"/>
        <w:ind w:left="4248"/>
        <w:jc w:val="center"/>
        <w:rPr>
          <w:rFonts w:ascii="Times New Roman" w:eastAsia="Times New Roman" w:hAnsi="Times New Roman" w:cs="Times New Roman"/>
          <w:lang w:eastAsia="ru-RU"/>
        </w:rPr>
      </w:pPr>
      <w:r w:rsidRPr="00B5601F">
        <w:rPr>
          <w:rFonts w:ascii="Times New Roman" w:eastAsia="Times New Roman" w:hAnsi="Times New Roman" w:cs="Times New Roman"/>
          <w:lang w:eastAsia="ru-RU"/>
        </w:rPr>
        <w:t>«Выдача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Устьянского муниципального округа Архангельской области»</w:t>
      </w:r>
    </w:p>
    <w:p w:rsidR="00C050F0" w:rsidRDefault="00510723" w:rsidP="00C050F0">
      <w:pPr>
        <w:ind w:left="6372"/>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(рекомендуемая форма)</w:t>
      </w:r>
    </w:p>
    <w:p w:rsidR="00C050F0" w:rsidRPr="00625480" w:rsidRDefault="00C050F0" w:rsidP="00625480">
      <w:pPr>
        <w:jc w:val="center"/>
        <w:rPr>
          <w:rFonts w:ascii="Times New Roman" w:eastAsia="Times New Roman" w:hAnsi="Times New Roman" w:cs="Times New Roman"/>
          <w:b/>
          <w:sz w:val="24"/>
          <w:szCs w:val="20"/>
          <w:lang w:eastAsia="ru-RU"/>
        </w:rPr>
      </w:pPr>
      <w:r w:rsidRPr="00625480">
        <w:rPr>
          <w:rFonts w:ascii="Times New Roman" w:eastAsia="Times New Roman" w:hAnsi="Times New Roman" w:cs="Times New Roman"/>
          <w:b/>
          <w:sz w:val="24"/>
          <w:szCs w:val="20"/>
          <w:lang w:eastAsia="ru-RU"/>
        </w:rPr>
        <w:t>СОГЛАШЕНИЕ ОБ ОПРЕДЕЛЕНИИ ДОЛЕЙ В ПРАВЕ ДОЛЕВОЙ СОБСТВЕННОСТИ</w:t>
      </w:r>
    </w:p>
    <w:p w:rsidR="00C050F0" w:rsidRPr="00C050F0" w:rsidRDefault="00C050F0" w:rsidP="00C050F0">
      <w:pPr>
        <w:jc w:val="left"/>
        <w:rPr>
          <w:rFonts w:ascii="Times New Roman" w:eastAsia="Times New Roman" w:hAnsi="Times New Roman" w:cs="Times New Roman"/>
          <w:sz w:val="24"/>
          <w:szCs w:val="20"/>
          <w:lang w:eastAsia="ru-RU"/>
        </w:rPr>
      </w:pPr>
      <w:proofErr w:type="gramStart"/>
      <w:r w:rsidRPr="00C050F0">
        <w:rPr>
          <w:rFonts w:ascii="Times New Roman" w:eastAsia="Times New Roman" w:hAnsi="Times New Roman" w:cs="Times New Roman"/>
          <w:sz w:val="24"/>
          <w:szCs w:val="20"/>
          <w:lang w:eastAsia="ru-RU"/>
        </w:rPr>
        <w:t>г</w:t>
      </w:r>
      <w:proofErr w:type="gramEnd"/>
      <w:r w:rsidRPr="00C050F0">
        <w:rPr>
          <w:rFonts w:ascii="Times New Roman" w:eastAsia="Times New Roman" w:hAnsi="Times New Roman" w:cs="Times New Roman"/>
          <w:sz w:val="24"/>
          <w:szCs w:val="20"/>
          <w:lang w:eastAsia="ru-RU"/>
        </w:rPr>
        <w:t>. _______________</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«_____» _______________ 20</w:t>
      </w:r>
      <w:r w:rsidR="00BC61A8">
        <w:rPr>
          <w:rFonts w:ascii="Times New Roman" w:eastAsia="Times New Roman" w:hAnsi="Times New Roman" w:cs="Times New Roman"/>
          <w:sz w:val="24"/>
          <w:szCs w:val="20"/>
          <w:lang w:eastAsia="ru-RU"/>
        </w:rPr>
        <w:t>__</w:t>
      </w:r>
      <w:r w:rsidRPr="00C050F0">
        <w:rPr>
          <w:rFonts w:ascii="Times New Roman" w:eastAsia="Times New Roman" w:hAnsi="Times New Roman" w:cs="Times New Roman"/>
          <w:sz w:val="24"/>
          <w:szCs w:val="20"/>
          <w:lang w:eastAsia="ru-RU"/>
        </w:rPr>
        <w:t xml:space="preserve"> г.</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Гражданин ____________________, именуемый в дальнейшем «Сторона 1», и Гражданин ____________________, именуемый в дальнейшем «Сторона 2», а вместе именуемые «Стороны», заключили настоящее Соглашение о нижеследующем:</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1.</w:t>
      </w:r>
      <w:r w:rsidRPr="00C050F0">
        <w:rPr>
          <w:rFonts w:ascii="Times New Roman" w:eastAsia="Times New Roman" w:hAnsi="Times New Roman" w:cs="Times New Roman"/>
          <w:sz w:val="24"/>
          <w:szCs w:val="20"/>
          <w:lang w:eastAsia="ru-RU"/>
        </w:rPr>
        <w:tab/>
        <w:t>Сторонами определен режим долевой собственности на имущество, указанное в п.2 настоящего Соглашения.</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 xml:space="preserve">В перечень имущества, принадлежащего Сторонам на праве долевой собственности, входит: </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2.</w:t>
      </w:r>
      <w:r w:rsidRPr="00C050F0">
        <w:rPr>
          <w:rFonts w:ascii="Times New Roman" w:eastAsia="Times New Roman" w:hAnsi="Times New Roman" w:cs="Times New Roman"/>
          <w:sz w:val="24"/>
          <w:szCs w:val="20"/>
          <w:lang w:eastAsia="ru-RU"/>
        </w:rPr>
        <w:tab/>
        <w:t xml:space="preserve">На момент заключения настоящего Соглашения Стороны определяют следующее распределение долей в имуществе, принадлежащем Сторонам на праве долевой собственности: </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1.</w:t>
      </w:r>
      <w:r w:rsidRPr="00C050F0">
        <w:rPr>
          <w:rFonts w:ascii="Times New Roman" w:eastAsia="Times New Roman" w:hAnsi="Times New Roman" w:cs="Times New Roman"/>
          <w:sz w:val="24"/>
          <w:szCs w:val="20"/>
          <w:lang w:eastAsia="ru-RU"/>
        </w:rPr>
        <w:tab/>
        <w:t>доля в праве долевой собственности Стороны 1 составляет __________%;</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2.</w:t>
      </w:r>
      <w:r w:rsidRPr="00C050F0">
        <w:rPr>
          <w:rFonts w:ascii="Times New Roman" w:eastAsia="Times New Roman" w:hAnsi="Times New Roman" w:cs="Times New Roman"/>
          <w:sz w:val="24"/>
          <w:szCs w:val="20"/>
          <w:lang w:eastAsia="ru-RU"/>
        </w:rPr>
        <w:tab/>
        <w:t>доля в праве долевой собственности Стороны 2 составляет __________%.</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Размеры долей, установленные настоящим Соглашением, могут быть изменены при обоюдном согласии Сторон.</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3.</w:t>
      </w:r>
      <w:r w:rsidRPr="00C050F0">
        <w:rPr>
          <w:rFonts w:ascii="Times New Roman" w:eastAsia="Times New Roman" w:hAnsi="Times New Roman" w:cs="Times New Roman"/>
          <w:sz w:val="24"/>
          <w:szCs w:val="20"/>
          <w:lang w:eastAsia="ru-RU"/>
        </w:rPr>
        <w:tab/>
        <w:t>В период действия настоящего Соглашения Стороны вправе производить любые улучшения общего имущества.</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4.</w:t>
      </w:r>
      <w:r w:rsidRPr="00C050F0">
        <w:rPr>
          <w:rFonts w:ascii="Times New Roman" w:eastAsia="Times New Roman" w:hAnsi="Times New Roman" w:cs="Times New Roman"/>
          <w:sz w:val="24"/>
          <w:szCs w:val="20"/>
          <w:lang w:eastAsia="ru-RU"/>
        </w:rPr>
        <w:tab/>
        <w:t>Любые улучшения имущества (отделимые и неотделимые), произведенные Сторонами в рамках осуществления настоящего Соглашения, поступают в долевую собственность Сторон.</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5.</w:t>
      </w:r>
      <w:r w:rsidRPr="00C050F0">
        <w:rPr>
          <w:rFonts w:ascii="Times New Roman" w:eastAsia="Times New Roman" w:hAnsi="Times New Roman" w:cs="Times New Roman"/>
          <w:sz w:val="24"/>
          <w:szCs w:val="20"/>
          <w:lang w:eastAsia="ru-RU"/>
        </w:rPr>
        <w:tab/>
        <w:t>Сторона, осуществившая за свой счет значительные вложения в имущество, принадлежащее Сторонам на праве долевой собственности, имеет право на соответствующее увеличение своей доли в праве на общее имущество.</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6.</w:t>
      </w:r>
      <w:r w:rsidRPr="00C050F0">
        <w:rPr>
          <w:rFonts w:ascii="Times New Roman" w:eastAsia="Times New Roman" w:hAnsi="Times New Roman" w:cs="Times New Roman"/>
          <w:sz w:val="24"/>
          <w:szCs w:val="20"/>
          <w:lang w:eastAsia="ru-RU"/>
        </w:rPr>
        <w:tab/>
        <w:t>Доходы от использования имущества, находящегося в долевой собственности, распределяются между Сторонами ______________________________.</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lastRenderedPageBreak/>
        <w:t>7.</w:t>
      </w:r>
      <w:r w:rsidRPr="00C050F0">
        <w:rPr>
          <w:rFonts w:ascii="Times New Roman" w:eastAsia="Times New Roman" w:hAnsi="Times New Roman" w:cs="Times New Roman"/>
          <w:sz w:val="24"/>
          <w:szCs w:val="20"/>
          <w:lang w:eastAsia="ru-RU"/>
        </w:rPr>
        <w:tab/>
        <w:t>Сторона вправе осуществлять распоряжение имуществом, принадлежащим Сторонам на праве долевой собственности, только с согласия другой Стороны.</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8.</w:t>
      </w:r>
      <w:r w:rsidRPr="00C050F0">
        <w:rPr>
          <w:rFonts w:ascii="Times New Roman" w:eastAsia="Times New Roman" w:hAnsi="Times New Roman" w:cs="Times New Roman"/>
          <w:sz w:val="24"/>
          <w:szCs w:val="20"/>
          <w:lang w:eastAsia="ru-RU"/>
        </w:rPr>
        <w:tab/>
        <w:t>Каждая из Сторон имеет преимущественное право покупки при продаже другой Стороной своей доли. Преимущественное право покупки доли осуществляется в порядке, предусмотренном ГК РФ.</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9.</w:t>
      </w:r>
      <w:r w:rsidRPr="00C050F0">
        <w:rPr>
          <w:rFonts w:ascii="Times New Roman" w:eastAsia="Times New Roman" w:hAnsi="Times New Roman" w:cs="Times New Roman"/>
          <w:sz w:val="24"/>
          <w:szCs w:val="20"/>
          <w:lang w:eastAsia="ru-RU"/>
        </w:rPr>
        <w:tab/>
        <w:t xml:space="preserve">Настоящее Соглашение может быть расторгнуто каждой из Сторон в одностороннем порядке. При этом Сторона, выступающая с инициативой о расторжении настоящего Соглашения, обязана уведомить об этом другую Сторону </w:t>
      </w:r>
      <w:proofErr w:type="gramStart"/>
      <w:r w:rsidRPr="00C050F0">
        <w:rPr>
          <w:rFonts w:ascii="Times New Roman" w:eastAsia="Times New Roman" w:hAnsi="Times New Roman" w:cs="Times New Roman"/>
          <w:sz w:val="24"/>
          <w:szCs w:val="20"/>
          <w:lang w:eastAsia="ru-RU"/>
        </w:rPr>
        <w:t>за</w:t>
      </w:r>
      <w:proofErr w:type="gramEnd"/>
      <w:r w:rsidRPr="00C050F0">
        <w:rPr>
          <w:rFonts w:ascii="Times New Roman" w:eastAsia="Times New Roman" w:hAnsi="Times New Roman" w:cs="Times New Roman"/>
          <w:sz w:val="24"/>
          <w:szCs w:val="20"/>
          <w:lang w:eastAsia="ru-RU"/>
        </w:rPr>
        <w:t xml:space="preserve"> __________ </w:t>
      </w:r>
      <w:proofErr w:type="gramStart"/>
      <w:r w:rsidRPr="00C050F0">
        <w:rPr>
          <w:rFonts w:ascii="Times New Roman" w:eastAsia="Times New Roman" w:hAnsi="Times New Roman" w:cs="Times New Roman"/>
          <w:sz w:val="24"/>
          <w:szCs w:val="20"/>
          <w:lang w:eastAsia="ru-RU"/>
        </w:rPr>
        <w:t>дней</w:t>
      </w:r>
      <w:proofErr w:type="gramEnd"/>
      <w:r w:rsidRPr="00C050F0">
        <w:rPr>
          <w:rFonts w:ascii="Times New Roman" w:eastAsia="Times New Roman" w:hAnsi="Times New Roman" w:cs="Times New Roman"/>
          <w:sz w:val="24"/>
          <w:szCs w:val="20"/>
          <w:lang w:eastAsia="ru-RU"/>
        </w:rPr>
        <w:t xml:space="preserve"> до даты расторжения настоящего Соглашения.</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10.</w:t>
      </w:r>
      <w:r w:rsidRPr="00C050F0">
        <w:rPr>
          <w:rFonts w:ascii="Times New Roman" w:eastAsia="Times New Roman" w:hAnsi="Times New Roman" w:cs="Times New Roman"/>
          <w:sz w:val="24"/>
          <w:szCs w:val="20"/>
          <w:lang w:eastAsia="ru-RU"/>
        </w:rPr>
        <w:tab/>
        <w:t>При расторжении настоящего Соглашения происходит выдел имущества в натуре в размере, соответствующем доле Стороны в праве долевой собственности.</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11.</w:t>
      </w:r>
      <w:r w:rsidRPr="00C050F0">
        <w:rPr>
          <w:rFonts w:ascii="Times New Roman" w:eastAsia="Times New Roman" w:hAnsi="Times New Roman" w:cs="Times New Roman"/>
          <w:sz w:val="24"/>
          <w:szCs w:val="20"/>
          <w:lang w:eastAsia="ru-RU"/>
        </w:rPr>
        <w:tab/>
        <w:t>Выдел имущества в натуре может быть заменен денежной компенсацией, соответствующей размеру доли в праве долевой собственности. Для определения размера доли в денежном выражении может быть привлечен независимый оценщик.</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12.</w:t>
      </w:r>
      <w:r w:rsidRPr="00C050F0">
        <w:rPr>
          <w:rFonts w:ascii="Times New Roman" w:eastAsia="Times New Roman" w:hAnsi="Times New Roman" w:cs="Times New Roman"/>
          <w:sz w:val="24"/>
          <w:szCs w:val="20"/>
          <w:lang w:eastAsia="ru-RU"/>
        </w:rPr>
        <w:tab/>
        <w:t>Настоящее Соглашение вступает в силу с момента его подписания и действует неограниченный срок.</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АДРЕСА И РЕКВИЗИТЫ СТОРОН</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 xml:space="preserve">Сторона 1Адрес регистрации:________________________________________ Почтовый адрес:________________________________________ Паспорт серия, номер:____________________ Кем </w:t>
      </w:r>
      <w:proofErr w:type="gramStart"/>
      <w:r w:rsidRPr="00C050F0">
        <w:rPr>
          <w:rFonts w:ascii="Times New Roman" w:eastAsia="Times New Roman" w:hAnsi="Times New Roman" w:cs="Times New Roman"/>
          <w:sz w:val="24"/>
          <w:szCs w:val="20"/>
          <w:lang w:eastAsia="ru-RU"/>
        </w:rPr>
        <w:t>выдан</w:t>
      </w:r>
      <w:proofErr w:type="gramEnd"/>
      <w:r w:rsidRPr="00C050F0">
        <w:rPr>
          <w:rFonts w:ascii="Times New Roman" w:eastAsia="Times New Roman" w:hAnsi="Times New Roman" w:cs="Times New Roman"/>
          <w:sz w:val="24"/>
          <w:szCs w:val="20"/>
          <w:lang w:eastAsia="ru-RU"/>
        </w:rPr>
        <w:t xml:space="preserve">:________________________________________ Когда выдан:_______________ Контактный телефон:____________________  </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 xml:space="preserve">Сторона 2Адрес регистрации:________________________________________ Почтовый адрес:________________________________________ Паспорт серия, номер:____________________ Кем </w:t>
      </w:r>
      <w:proofErr w:type="gramStart"/>
      <w:r w:rsidRPr="00C050F0">
        <w:rPr>
          <w:rFonts w:ascii="Times New Roman" w:eastAsia="Times New Roman" w:hAnsi="Times New Roman" w:cs="Times New Roman"/>
          <w:sz w:val="24"/>
          <w:szCs w:val="20"/>
          <w:lang w:eastAsia="ru-RU"/>
        </w:rPr>
        <w:t>выдан</w:t>
      </w:r>
      <w:proofErr w:type="gramEnd"/>
      <w:r w:rsidRPr="00C050F0">
        <w:rPr>
          <w:rFonts w:ascii="Times New Roman" w:eastAsia="Times New Roman" w:hAnsi="Times New Roman" w:cs="Times New Roman"/>
          <w:sz w:val="24"/>
          <w:szCs w:val="20"/>
          <w:lang w:eastAsia="ru-RU"/>
        </w:rPr>
        <w:t xml:space="preserve">:________________________________________ Когда выдан:_______________ Контактный телефон:____________________  </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ПОДПИСИ СТОРОН</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Сторона 1 _________________</w:t>
      </w:r>
    </w:p>
    <w:p w:rsidR="00FA4C4F"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Сторона 2 _________________</w:t>
      </w:r>
    </w:p>
    <w:p w:rsidR="00FA4C4F" w:rsidRDefault="00FA4C4F">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rsidR="00FA4C4F" w:rsidRPr="00B5601F" w:rsidRDefault="00FA4C4F" w:rsidP="00FA4C4F">
      <w:pPr>
        <w:autoSpaceDE w:val="0"/>
        <w:autoSpaceDN w:val="0"/>
        <w:spacing w:before="0"/>
        <w:ind w:left="4248"/>
        <w:jc w:val="center"/>
        <w:rPr>
          <w:rFonts w:ascii="Times New Roman" w:eastAsia="Times New Roman" w:hAnsi="Times New Roman" w:cs="Times New Roman"/>
          <w:lang w:eastAsia="ru-RU"/>
        </w:rPr>
      </w:pPr>
      <w:r w:rsidRPr="00B5601F">
        <w:rPr>
          <w:rFonts w:ascii="Times New Roman" w:eastAsia="Times New Roman" w:hAnsi="Times New Roman" w:cs="Times New Roman"/>
          <w:lang w:eastAsia="ru-RU"/>
        </w:rPr>
        <w:lastRenderedPageBreak/>
        <w:t>Приложение № 3</w:t>
      </w:r>
    </w:p>
    <w:p w:rsidR="00FA4C4F" w:rsidRPr="00B5601F" w:rsidRDefault="00FA4C4F" w:rsidP="00FA4C4F">
      <w:pPr>
        <w:autoSpaceDE w:val="0"/>
        <w:autoSpaceDN w:val="0"/>
        <w:spacing w:before="0"/>
        <w:ind w:left="4248"/>
        <w:jc w:val="center"/>
        <w:rPr>
          <w:rFonts w:ascii="Times New Roman" w:eastAsia="Times New Roman" w:hAnsi="Times New Roman" w:cs="Times New Roman"/>
          <w:lang w:eastAsia="ru-RU"/>
        </w:rPr>
      </w:pPr>
      <w:r w:rsidRPr="00B5601F">
        <w:rPr>
          <w:rFonts w:ascii="Times New Roman" w:eastAsia="Times New Roman" w:hAnsi="Times New Roman" w:cs="Times New Roman"/>
          <w:lang w:eastAsia="ru-RU"/>
        </w:rPr>
        <w:t xml:space="preserve">к административному регламенту </w:t>
      </w:r>
    </w:p>
    <w:p w:rsidR="00FA4C4F" w:rsidRPr="00B5601F" w:rsidRDefault="00FA4C4F" w:rsidP="00FA4C4F">
      <w:pPr>
        <w:autoSpaceDE w:val="0"/>
        <w:autoSpaceDN w:val="0"/>
        <w:spacing w:before="0"/>
        <w:ind w:left="4248"/>
        <w:jc w:val="center"/>
        <w:rPr>
          <w:rFonts w:ascii="Times New Roman" w:eastAsia="Times New Roman" w:hAnsi="Times New Roman" w:cs="Times New Roman"/>
          <w:lang w:eastAsia="ru-RU"/>
        </w:rPr>
      </w:pPr>
      <w:r w:rsidRPr="00B5601F">
        <w:rPr>
          <w:rFonts w:ascii="Times New Roman" w:eastAsia="Times New Roman" w:hAnsi="Times New Roman" w:cs="Times New Roman"/>
          <w:lang w:eastAsia="ru-RU"/>
        </w:rPr>
        <w:t>предоставления муниципальной услуги</w:t>
      </w:r>
    </w:p>
    <w:p w:rsidR="00FA4C4F" w:rsidRPr="00B5601F" w:rsidRDefault="00FA4C4F" w:rsidP="00FA4C4F">
      <w:pPr>
        <w:autoSpaceDE w:val="0"/>
        <w:autoSpaceDN w:val="0"/>
        <w:spacing w:before="0"/>
        <w:ind w:left="4248"/>
        <w:jc w:val="center"/>
        <w:rPr>
          <w:rFonts w:ascii="Times New Roman" w:eastAsia="Times New Roman" w:hAnsi="Times New Roman" w:cs="Times New Roman"/>
          <w:lang w:eastAsia="ru-RU"/>
        </w:rPr>
      </w:pPr>
      <w:r w:rsidRPr="00B5601F">
        <w:rPr>
          <w:rFonts w:ascii="Times New Roman" w:eastAsia="Times New Roman" w:hAnsi="Times New Roman" w:cs="Times New Roman"/>
          <w:lang w:eastAsia="ru-RU"/>
        </w:rPr>
        <w:t>«Выдача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Устьянского муниципального округа Архангельской области»</w:t>
      </w:r>
    </w:p>
    <w:p w:rsidR="00133714" w:rsidRDefault="00133714" w:rsidP="00133714">
      <w:pPr>
        <w:spacing w:before="0" w:line="240" w:lineRule="atLeast"/>
        <w:jc w:val="center"/>
        <w:rPr>
          <w:rFonts w:ascii="Times New Roman" w:eastAsia="Times New Roman" w:hAnsi="Times New Roman" w:cs="Times New Roman"/>
          <w:b/>
          <w:sz w:val="24"/>
          <w:szCs w:val="24"/>
          <w:lang w:eastAsia="ru-RU"/>
        </w:rPr>
      </w:pPr>
    </w:p>
    <w:tbl>
      <w:tblPr>
        <w:tblW w:w="9889" w:type="dxa"/>
        <w:tblLook w:val="01E0"/>
      </w:tblPr>
      <w:tblGrid>
        <w:gridCol w:w="4385"/>
        <w:gridCol w:w="5504"/>
      </w:tblGrid>
      <w:tr w:rsidR="000D6E75" w:rsidRPr="004030EE" w:rsidTr="00C01B60">
        <w:tc>
          <w:tcPr>
            <w:tcW w:w="4385" w:type="dxa"/>
            <w:hideMark/>
          </w:tcPr>
          <w:p w:rsidR="000D6E75" w:rsidRPr="004030EE" w:rsidRDefault="000D6E75" w:rsidP="00C01B60">
            <w:pPr>
              <w:spacing w:before="0"/>
              <w:ind w:left="-142" w:right="-108"/>
              <w:jc w:val="center"/>
              <w:rPr>
                <w:rFonts w:ascii="Times New Roman" w:eastAsia="Times New Roman" w:hAnsi="Times New Roman" w:cs="Times New Roman"/>
                <w:sz w:val="26"/>
                <w:szCs w:val="26"/>
                <w:lang w:eastAsia="ru-RU"/>
              </w:rPr>
            </w:pPr>
            <w:r w:rsidRPr="004030EE">
              <w:rPr>
                <w:rFonts w:ascii="Times New Roman" w:eastAsia="Times New Roman" w:hAnsi="Times New Roman" w:cs="Times New Roman"/>
                <w:sz w:val="26"/>
                <w:szCs w:val="26"/>
                <w:lang w:eastAsia="ru-RU"/>
              </w:rPr>
              <w:t xml:space="preserve">Бланк  </w:t>
            </w:r>
          </w:p>
        </w:tc>
        <w:tc>
          <w:tcPr>
            <w:tcW w:w="5504" w:type="dxa"/>
          </w:tcPr>
          <w:p w:rsidR="000D6E75" w:rsidRPr="004030EE" w:rsidRDefault="000D6E75" w:rsidP="00C01B60">
            <w:pPr>
              <w:spacing w:before="0"/>
              <w:jc w:val="center"/>
              <w:rPr>
                <w:rFonts w:ascii="Times New Roman" w:eastAsia="Times New Roman" w:hAnsi="Times New Roman" w:cs="Times New Roman"/>
                <w:sz w:val="26"/>
                <w:szCs w:val="26"/>
                <w:lang w:eastAsia="ru-RU"/>
              </w:rPr>
            </w:pPr>
            <w:r w:rsidRPr="004030EE">
              <w:rPr>
                <w:rFonts w:ascii="Times New Roman" w:eastAsia="Times New Roman" w:hAnsi="Times New Roman" w:cs="Times New Roman"/>
                <w:sz w:val="26"/>
                <w:szCs w:val="26"/>
                <w:lang w:eastAsia="ru-RU"/>
              </w:rPr>
              <w:t>Адресат</w:t>
            </w:r>
          </w:p>
          <w:p w:rsidR="000D6E75" w:rsidRPr="004030EE" w:rsidRDefault="000D6E75" w:rsidP="00C01B60">
            <w:pPr>
              <w:spacing w:before="0"/>
              <w:jc w:val="left"/>
              <w:rPr>
                <w:rFonts w:ascii="Times New Roman" w:eastAsia="Times New Roman" w:hAnsi="Times New Roman" w:cs="Times New Roman"/>
                <w:sz w:val="26"/>
                <w:szCs w:val="26"/>
                <w:lang w:eastAsia="ru-RU"/>
              </w:rPr>
            </w:pPr>
          </w:p>
        </w:tc>
      </w:tr>
    </w:tbl>
    <w:p w:rsidR="00133714" w:rsidRDefault="00133714" w:rsidP="00133714">
      <w:pPr>
        <w:spacing w:before="0" w:line="240" w:lineRule="atLeast"/>
        <w:jc w:val="center"/>
        <w:rPr>
          <w:rFonts w:ascii="Times New Roman" w:eastAsia="Times New Roman" w:hAnsi="Times New Roman" w:cs="Times New Roman"/>
          <w:b/>
          <w:sz w:val="24"/>
          <w:szCs w:val="24"/>
          <w:lang w:eastAsia="ru-RU"/>
        </w:rPr>
      </w:pPr>
    </w:p>
    <w:p w:rsidR="00133714" w:rsidRPr="00133714" w:rsidRDefault="00133714" w:rsidP="00133714">
      <w:pPr>
        <w:spacing w:before="0" w:line="240" w:lineRule="atLeast"/>
        <w:jc w:val="center"/>
        <w:rPr>
          <w:rFonts w:ascii="Times New Roman" w:eastAsia="Times New Roman" w:hAnsi="Times New Roman" w:cs="Times New Roman"/>
          <w:b/>
          <w:sz w:val="24"/>
          <w:szCs w:val="24"/>
          <w:lang w:eastAsia="ru-RU"/>
        </w:rPr>
      </w:pPr>
      <w:proofErr w:type="gramStart"/>
      <w:r w:rsidRPr="00133714">
        <w:rPr>
          <w:rFonts w:ascii="Times New Roman" w:eastAsia="Times New Roman" w:hAnsi="Times New Roman" w:cs="Times New Roman"/>
          <w:b/>
          <w:sz w:val="24"/>
          <w:szCs w:val="24"/>
          <w:lang w:eastAsia="ru-RU"/>
        </w:rPr>
        <w:t>Р</w:t>
      </w:r>
      <w:proofErr w:type="gramEnd"/>
      <w:r w:rsidRPr="00133714">
        <w:rPr>
          <w:rFonts w:ascii="Times New Roman" w:eastAsia="Times New Roman" w:hAnsi="Times New Roman" w:cs="Times New Roman"/>
          <w:b/>
          <w:sz w:val="24"/>
          <w:szCs w:val="24"/>
          <w:lang w:eastAsia="ru-RU"/>
        </w:rPr>
        <w:t xml:space="preserve"> Е Ш Е Н И Е</w:t>
      </w:r>
    </w:p>
    <w:p w:rsidR="00133714" w:rsidRPr="00133714" w:rsidRDefault="00133714" w:rsidP="00133714">
      <w:pPr>
        <w:spacing w:before="0" w:line="120" w:lineRule="exact"/>
        <w:jc w:val="center"/>
        <w:rPr>
          <w:rFonts w:ascii="Times New Roman" w:eastAsia="Times New Roman" w:hAnsi="Times New Roman" w:cs="Times New Roman"/>
          <w:b/>
          <w:sz w:val="24"/>
          <w:szCs w:val="24"/>
          <w:lang w:eastAsia="ru-RU"/>
        </w:rPr>
      </w:pPr>
    </w:p>
    <w:p w:rsidR="00133714" w:rsidRPr="00133714" w:rsidRDefault="00133714" w:rsidP="00133714">
      <w:pPr>
        <w:spacing w:before="0" w:line="240" w:lineRule="atLeast"/>
        <w:jc w:val="center"/>
        <w:rPr>
          <w:rFonts w:ascii="Times New Roman" w:eastAsia="Times New Roman" w:hAnsi="Times New Roman" w:cs="Times New Roman"/>
          <w:b/>
          <w:sz w:val="24"/>
          <w:szCs w:val="24"/>
          <w:lang w:eastAsia="ru-RU"/>
        </w:rPr>
      </w:pPr>
      <w:r w:rsidRPr="00133714">
        <w:rPr>
          <w:rFonts w:ascii="Times New Roman" w:eastAsia="Times New Roman" w:hAnsi="Times New Roman" w:cs="Times New Roman"/>
          <w:b/>
          <w:sz w:val="24"/>
          <w:szCs w:val="24"/>
          <w:lang w:eastAsia="ru-RU"/>
        </w:rPr>
        <w:t xml:space="preserve">об отказе в приеме документов </w:t>
      </w:r>
    </w:p>
    <w:p w:rsidR="00133714" w:rsidRPr="00133714" w:rsidRDefault="00133714" w:rsidP="00133714">
      <w:pPr>
        <w:spacing w:before="0" w:line="240" w:lineRule="atLeast"/>
        <w:jc w:val="center"/>
        <w:rPr>
          <w:rFonts w:ascii="Times New Roman" w:eastAsia="Times New Roman" w:hAnsi="Times New Roman" w:cs="Times New Roman"/>
          <w:b/>
          <w:sz w:val="24"/>
          <w:szCs w:val="24"/>
          <w:lang w:eastAsia="ru-RU"/>
        </w:rPr>
      </w:pPr>
    </w:p>
    <w:p w:rsidR="00133714" w:rsidRPr="00133714" w:rsidRDefault="00133714" w:rsidP="00133714">
      <w:pPr>
        <w:spacing w:before="0"/>
        <w:ind w:firstLine="567"/>
        <w:rPr>
          <w:rFonts w:ascii="Times New Roman" w:eastAsia="Times New Roman" w:hAnsi="Times New Roman" w:cs="Times New Roman"/>
          <w:sz w:val="24"/>
          <w:szCs w:val="24"/>
          <w:lang w:eastAsia="ru-RU"/>
        </w:rPr>
      </w:pPr>
      <w:r w:rsidRPr="00133714">
        <w:rPr>
          <w:rFonts w:ascii="Times New Roman" w:eastAsia="Times New Roman" w:hAnsi="Times New Roman" w:cs="Times New Roman"/>
          <w:sz w:val="24"/>
          <w:szCs w:val="24"/>
          <w:lang w:eastAsia="ru-RU"/>
        </w:rPr>
        <w:t xml:space="preserve">В приеме документов для предоставления услуги </w:t>
      </w:r>
      <w:r w:rsidR="000D6E75">
        <w:rPr>
          <w:rFonts w:ascii="Times New Roman" w:eastAsia="Calibri" w:hAnsi="Times New Roman" w:cs="Times New Roman"/>
          <w:sz w:val="24"/>
          <w:szCs w:val="24"/>
          <w:lang w:eastAsia="ru-RU"/>
        </w:rPr>
        <w:t>«</w:t>
      </w:r>
      <w:r w:rsidR="000D6E75" w:rsidRPr="000D6E75">
        <w:rPr>
          <w:rFonts w:ascii="Times New Roman" w:eastAsia="Calibri" w:hAnsi="Times New Roman" w:cs="Times New Roman"/>
          <w:sz w:val="24"/>
          <w:szCs w:val="24"/>
          <w:lang w:eastAsia="ru-RU"/>
        </w:rPr>
        <w:t>Выдача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Устьянского муниципального округа Архангельской области»</w:t>
      </w:r>
      <w:r w:rsidRPr="00133714">
        <w:rPr>
          <w:rFonts w:ascii="Times New Roman" w:eastAsia="Calibri" w:hAnsi="Times New Roman" w:cs="Times New Roman"/>
          <w:sz w:val="24"/>
          <w:szCs w:val="24"/>
          <w:lang w:eastAsia="ru-RU"/>
        </w:rPr>
        <w:t xml:space="preserve"> </w:t>
      </w:r>
      <w:r w:rsidRPr="00133714">
        <w:rPr>
          <w:rFonts w:ascii="Times New Roman" w:eastAsia="Times New Roman" w:hAnsi="Times New Roman" w:cs="Times New Roman"/>
          <w:sz w:val="24"/>
          <w:szCs w:val="24"/>
          <w:lang w:eastAsia="ru-RU"/>
        </w:rPr>
        <w:t>Вам отказано по следующим</w:t>
      </w:r>
      <w:r w:rsidRPr="00133714">
        <w:rPr>
          <w:rFonts w:ascii="Times New Roman" w:eastAsia="Times New Roman" w:hAnsi="Times New Roman" w:cs="Times New Roman"/>
          <w:i/>
          <w:sz w:val="24"/>
          <w:szCs w:val="24"/>
          <w:lang w:eastAsia="ru-RU"/>
        </w:rPr>
        <w:t xml:space="preserve"> </w:t>
      </w:r>
      <w:r w:rsidRPr="00133714">
        <w:rPr>
          <w:rFonts w:ascii="Times New Roman" w:eastAsia="Times New Roman" w:hAnsi="Times New Roman" w:cs="Times New Roman"/>
          <w:sz w:val="24"/>
          <w:szCs w:val="24"/>
          <w:lang w:eastAsia="ru-RU"/>
        </w:rPr>
        <w:t>основаниям:</w:t>
      </w:r>
    </w:p>
    <w:p w:rsidR="00133714" w:rsidRPr="00133714" w:rsidRDefault="00133714" w:rsidP="00133714">
      <w:pPr>
        <w:spacing w:before="0"/>
        <w:jc w:val="left"/>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2"/>
        <w:gridCol w:w="4085"/>
        <w:gridCol w:w="3614"/>
      </w:tblGrid>
      <w:tr w:rsidR="00133714" w:rsidRPr="00133714" w:rsidTr="00C01B60">
        <w:trPr>
          <w:tblHeader/>
        </w:trPr>
        <w:tc>
          <w:tcPr>
            <w:tcW w:w="2002" w:type="dxa"/>
            <w:shd w:val="clear" w:color="auto" w:fill="auto"/>
            <w:vAlign w:val="center"/>
          </w:tcPr>
          <w:p w:rsidR="00133714" w:rsidRPr="00133714" w:rsidRDefault="00133714" w:rsidP="00133714">
            <w:pPr>
              <w:spacing w:before="0" w:line="240" w:lineRule="atLeast"/>
              <w:jc w:val="center"/>
              <w:rPr>
                <w:rFonts w:ascii="Times New Roman" w:eastAsia="Times New Roman" w:hAnsi="Times New Roman" w:cs="Times New Roman"/>
                <w:sz w:val="24"/>
                <w:szCs w:val="24"/>
                <w:lang w:eastAsia="ru-RU"/>
              </w:rPr>
            </w:pPr>
            <w:r w:rsidRPr="00133714">
              <w:rPr>
                <w:rFonts w:ascii="Times New Roman" w:eastAsia="Times New Roman" w:hAnsi="Times New Roman" w:cs="Times New Roman"/>
                <w:sz w:val="24"/>
                <w:szCs w:val="24"/>
                <w:lang w:eastAsia="ru-RU"/>
              </w:rPr>
              <w:t>№ пункта</w:t>
            </w:r>
          </w:p>
          <w:p w:rsidR="00133714" w:rsidRPr="00133714" w:rsidRDefault="00133714" w:rsidP="00133714">
            <w:pPr>
              <w:spacing w:before="0" w:line="240" w:lineRule="atLeast"/>
              <w:jc w:val="center"/>
              <w:rPr>
                <w:rFonts w:ascii="Times New Roman" w:eastAsia="Times New Roman" w:hAnsi="Times New Roman" w:cs="Times New Roman"/>
                <w:sz w:val="24"/>
                <w:szCs w:val="24"/>
                <w:lang w:eastAsia="ru-RU"/>
              </w:rPr>
            </w:pPr>
            <w:r w:rsidRPr="00133714">
              <w:rPr>
                <w:rFonts w:ascii="Times New Roman" w:eastAsia="Times New Roman" w:hAnsi="Times New Roman" w:cs="Times New Roman"/>
                <w:sz w:val="24"/>
                <w:szCs w:val="24"/>
                <w:lang w:eastAsia="ru-RU"/>
              </w:rPr>
              <w:t>Административного регламента</w:t>
            </w:r>
          </w:p>
        </w:tc>
        <w:tc>
          <w:tcPr>
            <w:tcW w:w="4393" w:type="dxa"/>
            <w:shd w:val="clear" w:color="auto" w:fill="auto"/>
            <w:vAlign w:val="center"/>
          </w:tcPr>
          <w:p w:rsidR="00133714" w:rsidRPr="00133714" w:rsidRDefault="00133714" w:rsidP="00133714">
            <w:pPr>
              <w:spacing w:before="0" w:line="240" w:lineRule="atLeast"/>
              <w:jc w:val="center"/>
              <w:rPr>
                <w:rFonts w:ascii="Times New Roman" w:eastAsia="Times New Roman" w:hAnsi="Times New Roman" w:cs="Times New Roman"/>
                <w:sz w:val="24"/>
                <w:szCs w:val="24"/>
                <w:lang w:eastAsia="ru-RU"/>
              </w:rPr>
            </w:pPr>
            <w:r w:rsidRPr="00133714">
              <w:rPr>
                <w:rFonts w:ascii="Times New Roman" w:eastAsia="Times New Roman" w:hAnsi="Times New Roman" w:cs="Times New Roman"/>
                <w:sz w:val="24"/>
                <w:szCs w:val="24"/>
                <w:lang w:eastAsia="ru-RU"/>
              </w:rPr>
              <w:t>Наименование основания для отказа в соответствии с Административным регламентом</w:t>
            </w:r>
          </w:p>
        </w:tc>
        <w:tc>
          <w:tcPr>
            <w:tcW w:w="3884" w:type="dxa"/>
            <w:shd w:val="clear" w:color="auto" w:fill="auto"/>
            <w:vAlign w:val="center"/>
          </w:tcPr>
          <w:p w:rsidR="00133714" w:rsidRPr="00133714" w:rsidRDefault="00133714" w:rsidP="00133714">
            <w:pPr>
              <w:spacing w:before="0" w:line="240" w:lineRule="atLeast"/>
              <w:jc w:val="center"/>
              <w:rPr>
                <w:rFonts w:ascii="Times New Roman" w:eastAsia="Times New Roman" w:hAnsi="Times New Roman" w:cs="Times New Roman"/>
                <w:sz w:val="24"/>
                <w:szCs w:val="24"/>
                <w:lang w:eastAsia="ru-RU"/>
              </w:rPr>
            </w:pPr>
            <w:r w:rsidRPr="00133714">
              <w:rPr>
                <w:rFonts w:ascii="Times New Roman" w:eastAsia="Times New Roman" w:hAnsi="Times New Roman" w:cs="Times New Roman"/>
                <w:sz w:val="24"/>
                <w:szCs w:val="24"/>
                <w:lang w:eastAsia="ru-RU"/>
              </w:rPr>
              <w:t>Разъяснение причин отказа</w:t>
            </w:r>
          </w:p>
          <w:p w:rsidR="00133714" w:rsidRPr="00133714" w:rsidRDefault="00133714" w:rsidP="00133714">
            <w:pPr>
              <w:spacing w:before="0" w:line="240" w:lineRule="atLeast"/>
              <w:jc w:val="center"/>
              <w:rPr>
                <w:rFonts w:ascii="Times New Roman" w:eastAsia="Times New Roman" w:hAnsi="Times New Roman" w:cs="Times New Roman"/>
                <w:sz w:val="24"/>
                <w:szCs w:val="24"/>
                <w:lang w:eastAsia="ru-RU"/>
              </w:rPr>
            </w:pPr>
            <w:r w:rsidRPr="00133714">
              <w:rPr>
                <w:rFonts w:ascii="Times New Roman" w:eastAsia="Times New Roman" w:hAnsi="Times New Roman" w:cs="Times New Roman"/>
                <w:sz w:val="24"/>
                <w:szCs w:val="24"/>
                <w:lang w:eastAsia="ru-RU"/>
              </w:rPr>
              <w:t>в приеме документов</w:t>
            </w:r>
          </w:p>
        </w:tc>
      </w:tr>
      <w:tr w:rsidR="00133714" w:rsidRPr="00133714" w:rsidTr="00C01B60">
        <w:tc>
          <w:tcPr>
            <w:tcW w:w="2002" w:type="dxa"/>
            <w:shd w:val="clear" w:color="auto" w:fill="auto"/>
          </w:tcPr>
          <w:p w:rsidR="00133714" w:rsidRPr="00133714" w:rsidRDefault="00133714" w:rsidP="00DF34D6">
            <w:pPr>
              <w:spacing w:before="0" w:after="120" w:line="240" w:lineRule="atLeast"/>
              <w:jc w:val="left"/>
              <w:rPr>
                <w:rFonts w:ascii="Times New Roman" w:eastAsia="Times New Roman" w:hAnsi="Times New Roman" w:cs="Times New Roman"/>
                <w:sz w:val="24"/>
                <w:szCs w:val="24"/>
                <w:lang w:eastAsia="ru-RU"/>
              </w:rPr>
            </w:pPr>
            <w:r w:rsidRPr="00133714">
              <w:rPr>
                <w:rFonts w:ascii="Times New Roman" w:eastAsia="Times New Roman" w:hAnsi="Times New Roman" w:cs="Times New Roman"/>
                <w:sz w:val="24"/>
                <w:szCs w:val="24"/>
                <w:lang w:eastAsia="ru-RU"/>
              </w:rPr>
              <w:t>подпункт "а" пункта 2</w:t>
            </w:r>
            <w:r w:rsidR="00DF34D6">
              <w:rPr>
                <w:rFonts w:ascii="Times New Roman" w:eastAsia="Times New Roman" w:hAnsi="Times New Roman" w:cs="Times New Roman"/>
                <w:sz w:val="24"/>
                <w:szCs w:val="24"/>
                <w:lang w:eastAsia="ru-RU"/>
              </w:rPr>
              <w:t>0</w:t>
            </w:r>
            <w:r w:rsidRPr="00133714">
              <w:rPr>
                <w:rFonts w:ascii="Times New Roman" w:eastAsia="Times New Roman" w:hAnsi="Times New Roman" w:cs="Times New Roman"/>
                <w:sz w:val="24"/>
                <w:szCs w:val="24"/>
                <w:lang w:eastAsia="ru-RU"/>
              </w:rPr>
              <w:t xml:space="preserve"> </w:t>
            </w:r>
          </w:p>
        </w:tc>
        <w:tc>
          <w:tcPr>
            <w:tcW w:w="4393" w:type="dxa"/>
            <w:shd w:val="clear" w:color="auto" w:fill="auto"/>
          </w:tcPr>
          <w:p w:rsidR="00133714" w:rsidRPr="00133714" w:rsidRDefault="00133714" w:rsidP="00DF34D6">
            <w:pPr>
              <w:spacing w:before="0" w:after="120" w:line="240" w:lineRule="atLeast"/>
              <w:jc w:val="left"/>
              <w:rPr>
                <w:rFonts w:ascii="Times New Roman" w:eastAsia="Times New Roman" w:hAnsi="Times New Roman" w:cs="Times New Roman"/>
                <w:sz w:val="24"/>
                <w:szCs w:val="24"/>
                <w:lang w:eastAsia="ru-RU"/>
              </w:rPr>
            </w:pPr>
            <w:r w:rsidRPr="00133714">
              <w:rPr>
                <w:rFonts w:ascii="Times New Roman" w:eastAsia="Calibri" w:hAnsi="Times New Roman" w:cs="Times New Roman"/>
                <w:sz w:val="24"/>
                <w:szCs w:val="24"/>
                <w:lang w:eastAsia="ru-RU"/>
              </w:rPr>
              <w:t xml:space="preserve">уведомление об окончании строительства </w:t>
            </w:r>
            <w:r w:rsidRPr="00133714">
              <w:rPr>
                <w:rFonts w:ascii="Times New Roman" w:eastAsia="Times New Roman" w:hAnsi="Times New Roman" w:cs="Times New Roman"/>
                <w:sz w:val="24"/>
                <w:szCs w:val="24"/>
                <w:lang w:eastAsia="ru-RU"/>
              </w:rPr>
              <w:t>представлено в орган местного самоуправления, в полномочия котор</w:t>
            </w:r>
            <w:r w:rsidR="00DF34D6">
              <w:rPr>
                <w:rFonts w:ascii="Times New Roman" w:eastAsia="Times New Roman" w:hAnsi="Times New Roman" w:cs="Times New Roman"/>
                <w:sz w:val="24"/>
                <w:szCs w:val="24"/>
                <w:lang w:eastAsia="ru-RU"/>
              </w:rPr>
              <w:t>ого</w:t>
            </w:r>
            <w:r w:rsidRPr="00133714">
              <w:rPr>
                <w:rFonts w:ascii="Times New Roman" w:eastAsia="Times New Roman" w:hAnsi="Times New Roman" w:cs="Times New Roman"/>
                <w:sz w:val="24"/>
                <w:szCs w:val="24"/>
                <w:lang w:eastAsia="ru-RU"/>
              </w:rPr>
              <w:t xml:space="preserve"> не входит предоставление услуги</w:t>
            </w:r>
          </w:p>
        </w:tc>
        <w:tc>
          <w:tcPr>
            <w:tcW w:w="3884" w:type="dxa"/>
            <w:shd w:val="clear" w:color="auto" w:fill="auto"/>
          </w:tcPr>
          <w:p w:rsidR="00133714" w:rsidRPr="00133714" w:rsidRDefault="00133714" w:rsidP="00133714">
            <w:pPr>
              <w:spacing w:before="0" w:after="120" w:line="240" w:lineRule="atLeast"/>
              <w:jc w:val="left"/>
              <w:rPr>
                <w:rFonts w:ascii="Times New Roman" w:eastAsia="Times New Roman" w:hAnsi="Times New Roman" w:cs="Times New Roman"/>
                <w:i/>
                <w:sz w:val="24"/>
                <w:szCs w:val="24"/>
                <w:lang w:eastAsia="ru-RU"/>
              </w:rPr>
            </w:pPr>
            <w:r w:rsidRPr="00133714">
              <w:rPr>
                <w:rFonts w:ascii="Times New Roman" w:eastAsia="Times New Roman" w:hAnsi="Times New Roman" w:cs="Times New Roman"/>
                <w:i/>
                <w:sz w:val="24"/>
                <w:szCs w:val="24"/>
                <w:lang w:eastAsia="ru-RU"/>
              </w:rPr>
              <w:t>Указывается, какое ведомство предоставляет услугу, информация о его местонахождении</w:t>
            </w:r>
          </w:p>
        </w:tc>
      </w:tr>
      <w:tr w:rsidR="00133714" w:rsidRPr="00133714" w:rsidTr="00C01B60">
        <w:tc>
          <w:tcPr>
            <w:tcW w:w="2002" w:type="dxa"/>
            <w:shd w:val="clear" w:color="auto" w:fill="auto"/>
          </w:tcPr>
          <w:p w:rsidR="00133714" w:rsidRPr="00133714" w:rsidRDefault="00133714" w:rsidP="00DF34D6">
            <w:pPr>
              <w:spacing w:before="0" w:after="120" w:line="240" w:lineRule="atLeast"/>
              <w:jc w:val="left"/>
              <w:rPr>
                <w:rFonts w:ascii="Times New Roman" w:eastAsia="Times New Roman" w:hAnsi="Times New Roman" w:cs="Times New Roman"/>
                <w:sz w:val="24"/>
                <w:szCs w:val="24"/>
                <w:lang w:eastAsia="ru-RU"/>
              </w:rPr>
            </w:pPr>
            <w:r w:rsidRPr="00133714">
              <w:rPr>
                <w:rFonts w:ascii="Times New Roman" w:eastAsia="Times New Roman" w:hAnsi="Times New Roman" w:cs="Times New Roman"/>
                <w:sz w:val="24"/>
                <w:szCs w:val="24"/>
                <w:lang w:eastAsia="ru-RU"/>
              </w:rPr>
              <w:t xml:space="preserve">подпункт "б" пункта </w:t>
            </w:r>
            <w:r w:rsidR="00DF34D6">
              <w:rPr>
                <w:rFonts w:ascii="Times New Roman" w:eastAsia="Times New Roman" w:hAnsi="Times New Roman" w:cs="Times New Roman"/>
                <w:sz w:val="24"/>
                <w:szCs w:val="24"/>
                <w:lang w:eastAsia="ru-RU"/>
              </w:rPr>
              <w:t>20</w:t>
            </w:r>
            <w:r w:rsidRPr="00133714">
              <w:rPr>
                <w:rFonts w:ascii="Times New Roman" w:eastAsia="Times New Roman" w:hAnsi="Times New Roman" w:cs="Times New Roman"/>
                <w:sz w:val="24"/>
                <w:szCs w:val="24"/>
                <w:lang w:eastAsia="ru-RU"/>
              </w:rPr>
              <w:t xml:space="preserve"> </w:t>
            </w:r>
          </w:p>
        </w:tc>
        <w:tc>
          <w:tcPr>
            <w:tcW w:w="4393" w:type="dxa"/>
            <w:shd w:val="clear" w:color="auto" w:fill="auto"/>
          </w:tcPr>
          <w:p w:rsidR="00133714" w:rsidRPr="00133714" w:rsidRDefault="00133714" w:rsidP="00133714">
            <w:pPr>
              <w:spacing w:before="0" w:after="120" w:line="240" w:lineRule="atLeast"/>
              <w:jc w:val="left"/>
              <w:rPr>
                <w:rFonts w:ascii="Times New Roman" w:eastAsia="Times New Roman" w:hAnsi="Times New Roman" w:cs="Times New Roman"/>
                <w:sz w:val="24"/>
                <w:szCs w:val="24"/>
                <w:lang w:eastAsia="ru-RU"/>
              </w:rPr>
            </w:pPr>
            <w:r w:rsidRPr="00133714">
              <w:rPr>
                <w:rFonts w:ascii="Times New Roman" w:eastAsia="Times New Roman" w:hAnsi="Times New Roman" w:cs="Times New Roman"/>
                <w:sz w:val="24"/>
                <w:szCs w:val="24"/>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4" w:type="dxa"/>
            <w:shd w:val="clear" w:color="auto" w:fill="auto"/>
          </w:tcPr>
          <w:p w:rsidR="00133714" w:rsidRPr="00133714" w:rsidRDefault="00133714" w:rsidP="00133714">
            <w:pPr>
              <w:spacing w:before="0" w:after="120" w:line="240" w:lineRule="atLeast"/>
              <w:jc w:val="left"/>
              <w:rPr>
                <w:rFonts w:ascii="Times New Roman" w:eastAsia="Times New Roman" w:hAnsi="Times New Roman" w:cs="Times New Roman"/>
                <w:i/>
                <w:sz w:val="24"/>
                <w:szCs w:val="24"/>
                <w:lang w:eastAsia="ru-RU"/>
              </w:rPr>
            </w:pPr>
            <w:r w:rsidRPr="00133714">
              <w:rPr>
                <w:rFonts w:ascii="Times New Roman" w:eastAsia="Times New Roman" w:hAnsi="Times New Roman" w:cs="Times New Roman"/>
                <w:i/>
                <w:sz w:val="24"/>
                <w:szCs w:val="24"/>
                <w:lang w:eastAsia="ru-RU"/>
              </w:rPr>
              <w:t>Указывается исчерпывающий перечень документов, утративших силу</w:t>
            </w:r>
          </w:p>
        </w:tc>
      </w:tr>
      <w:tr w:rsidR="00133714" w:rsidRPr="00133714" w:rsidTr="00C01B60">
        <w:tc>
          <w:tcPr>
            <w:tcW w:w="2002" w:type="dxa"/>
            <w:shd w:val="clear" w:color="auto" w:fill="auto"/>
          </w:tcPr>
          <w:p w:rsidR="00133714" w:rsidRPr="00133714" w:rsidRDefault="00133714" w:rsidP="00DF34D6">
            <w:pPr>
              <w:spacing w:before="0" w:after="120" w:line="240" w:lineRule="atLeast"/>
              <w:jc w:val="left"/>
              <w:rPr>
                <w:rFonts w:ascii="Times New Roman" w:eastAsia="Times New Roman" w:hAnsi="Times New Roman" w:cs="Times New Roman"/>
                <w:sz w:val="24"/>
                <w:szCs w:val="24"/>
                <w:lang w:eastAsia="ru-RU"/>
              </w:rPr>
            </w:pPr>
            <w:r w:rsidRPr="00133714">
              <w:rPr>
                <w:rFonts w:ascii="Times New Roman" w:eastAsia="Times New Roman" w:hAnsi="Times New Roman" w:cs="Times New Roman"/>
                <w:sz w:val="24"/>
                <w:szCs w:val="24"/>
                <w:lang w:eastAsia="ru-RU"/>
              </w:rPr>
              <w:t>подпункт "в" пункта 2</w:t>
            </w:r>
            <w:r w:rsidR="00DF34D6">
              <w:rPr>
                <w:rFonts w:ascii="Times New Roman" w:eastAsia="Times New Roman" w:hAnsi="Times New Roman" w:cs="Times New Roman"/>
                <w:sz w:val="24"/>
                <w:szCs w:val="24"/>
                <w:lang w:eastAsia="ru-RU"/>
              </w:rPr>
              <w:t>0</w:t>
            </w:r>
            <w:r w:rsidRPr="00133714">
              <w:rPr>
                <w:rFonts w:ascii="Times New Roman" w:eastAsia="Times New Roman" w:hAnsi="Times New Roman" w:cs="Times New Roman"/>
                <w:sz w:val="24"/>
                <w:szCs w:val="24"/>
                <w:lang w:eastAsia="ru-RU"/>
              </w:rPr>
              <w:t xml:space="preserve"> </w:t>
            </w:r>
          </w:p>
        </w:tc>
        <w:tc>
          <w:tcPr>
            <w:tcW w:w="4393" w:type="dxa"/>
            <w:shd w:val="clear" w:color="auto" w:fill="auto"/>
          </w:tcPr>
          <w:p w:rsidR="00133714" w:rsidRPr="00133714" w:rsidRDefault="00133714" w:rsidP="00133714">
            <w:pPr>
              <w:spacing w:before="0" w:after="120" w:line="240" w:lineRule="atLeast"/>
              <w:jc w:val="left"/>
              <w:rPr>
                <w:rFonts w:ascii="Times New Roman" w:eastAsia="Times New Roman" w:hAnsi="Times New Roman" w:cs="Times New Roman"/>
                <w:sz w:val="24"/>
                <w:szCs w:val="24"/>
                <w:lang w:eastAsia="ru-RU"/>
              </w:rPr>
            </w:pPr>
            <w:r w:rsidRPr="00133714">
              <w:rPr>
                <w:rFonts w:ascii="Times New Roman" w:eastAsia="Times New Roman" w:hAnsi="Times New Roman" w:cs="Times New Roman"/>
                <w:sz w:val="24"/>
                <w:szCs w:val="24"/>
                <w:lang w:eastAsia="ru-RU"/>
              </w:rPr>
              <w:t>представленные документы содержат подчистки и исправления текста</w:t>
            </w:r>
          </w:p>
        </w:tc>
        <w:tc>
          <w:tcPr>
            <w:tcW w:w="3884" w:type="dxa"/>
            <w:shd w:val="clear" w:color="auto" w:fill="auto"/>
          </w:tcPr>
          <w:p w:rsidR="00133714" w:rsidRPr="00133714" w:rsidRDefault="00133714" w:rsidP="00133714">
            <w:pPr>
              <w:spacing w:before="0" w:after="120" w:line="240" w:lineRule="atLeast"/>
              <w:jc w:val="left"/>
              <w:rPr>
                <w:rFonts w:ascii="Times New Roman" w:eastAsia="Times New Roman" w:hAnsi="Times New Roman" w:cs="Times New Roman"/>
                <w:i/>
                <w:sz w:val="24"/>
                <w:szCs w:val="24"/>
                <w:lang w:eastAsia="ru-RU"/>
              </w:rPr>
            </w:pPr>
            <w:r w:rsidRPr="00133714">
              <w:rPr>
                <w:rFonts w:ascii="Times New Roman" w:eastAsia="Times New Roman" w:hAnsi="Times New Roman" w:cs="Times New Roman"/>
                <w:i/>
                <w:sz w:val="24"/>
                <w:szCs w:val="24"/>
                <w:lang w:eastAsia="ru-RU"/>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133714" w:rsidRPr="00133714" w:rsidTr="00C01B60">
        <w:tc>
          <w:tcPr>
            <w:tcW w:w="2002" w:type="dxa"/>
            <w:shd w:val="clear" w:color="auto" w:fill="auto"/>
          </w:tcPr>
          <w:p w:rsidR="00133714" w:rsidRPr="00133714" w:rsidRDefault="00133714" w:rsidP="00DF34D6">
            <w:pPr>
              <w:spacing w:before="0" w:after="120" w:line="240" w:lineRule="atLeast"/>
              <w:jc w:val="left"/>
              <w:rPr>
                <w:rFonts w:ascii="Times New Roman" w:eastAsia="Times New Roman" w:hAnsi="Times New Roman" w:cs="Times New Roman"/>
                <w:sz w:val="24"/>
                <w:szCs w:val="24"/>
                <w:lang w:eastAsia="ru-RU"/>
              </w:rPr>
            </w:pPr>
            <w:r w:rsidRPr="00133714">
              <w:rPr>
                <w:rFonts w:ascii="Times New Roman" w:eastAsia="Times New Roman" w:hAnsi="Times New Roman" w:cs="Times New Roman"/>
                <w:sz w:val="24"/>
                <w:szCs w:val="24"/>
                <w:lang w:eastAsia="ru-RU"/>
              </w:rPr>
              <w:t>подпункт "г" пункта 2</w:t>
            </w:r>
            <w:r w:rsidR="00DF34D6">
              <w:rPr>
                <w:rFonts w:ascii="Times New Roman" w:eastAsia="Times New Roman" w:hAnsi="Times New Roman" w:cs="Times New Roman"/>
                <w:sz w:val="24"/>
                <w:szCs w:val="24"/>
                <w:lang w:eastAsia="ru-RU"/>
              </w:rPr>
              <w:t>0</w:t>
            </w:r>
            <w:r w:rsidRPr="00133714">
              <w:rPr>
                <w:rFonts w:ascii="Times New Roman" w:eastAsia="Times New Roman" w:hAnsi="Times New Roman" w:cs="Times New Roman"/>
                <w:sz w:val="24"/>
                <w:szCs w:val="24"/>
                <w:lang w:eastAsia="ru-RU"/>
              </w:rPr>
              <w:t xml:space="preserve"> </w:t>
            </w:r>
          </w:p>
        </w:tc>
        <w:tc>
          <w:tcPr>
            <w:tcW w:w="4393" w:type="dxa"/>
            <w:shd w:val="clear" w:color="auto" w:fill="auto"/>
          </w:tcPr>
          <w:p w:rsidR="00133714" w:rsidRPr="00133714" w:rsidRDefault="00133714" w:rsidP="00133714">
            <w:pPr>
              <w:spacing w:before="0" w:after="120" w:line="240" w:lineRule="atLeast"/>
              <w:jc w:val="left"/>
              <w:rPr>
                <w:rFonts w:ascii="Times New Roman" w:eastAsia="Times New Roman" w:hAnsi="Times New Roman" w:cs="Times New Roman"/>
                <w:sz w:val="24"/>
                <w:szCs w:val="24"/>
                <w:lang w:eastAsia="ru-RU"/>
              </w:rPr>
            </w:pPr>
            <w:r w:rsidRPr="00133714">
              <w:rPr>
                <w:rFonts w:ascii="Times New Roman" w:eastAsia="Times New Roman" w:hAnsi="Times New Roman" w:cs="Times New Roman"/>
                <w:sz w:val="24"/>
                <w:szCs w:val="24"/>
                <w:lang w:eastAsia="ru-RU"/>
              </w:rPr>
              <w:t xml:space="preserve">представленные в электронном виде документы содержат повреждения, </w:t>
            </w:r>
            <w:r w:rsidRPr="00133714">
              <w:rPr>
                <w:rFonts w:ascii="Times New Roman" w:eastAsia="Times New Roman" w:hAnsi="Times New Roman" w:cs="Times New Roman"/>
                <w:sz w:val="24"/>
                <w:szCs w:val="24"/>
                <w:lang w:eastAsia="ru-RU"/>
              </w:rPr>
              <w:lastRenderedPageBreak/>
              <w:t>наличие которых не позволяет в полном объеме использовать информацию и сведения, содержащиеся в документах для предоставления услуги</w:t>
            </w:r>
          </w:p>
          <w:p w:rsidR="00133714" w:rsidRPr="00133714" w:rsidRDefault="00133714" w:rsidP="00133714">
            <w:pPr>
              <w:spacing w:before="0" w:after="120" w:line="240" w:lineRule="atLeast"/>
              <w:jc w:val="left"/>
              <w:rPr>
                <w:rFonts w:ascii="Times New Roman" w:eastAsia="Times New Roman" w:hAnsi="Times New Roman" w:cs="Times New Roman"/>
                <w:sz w:val="24"/>
                <w:szCs w:val="24"/>
                <w:lang w:eastAsia="ru-RU"/>
              </w:rPr>
            </w:pPr>
          </w:p>
        </w:tc>
        <w:tc>
          <w:tcPr>
            <w:tcW w:w="3884" w:type="dxa"/>
            <w:shd w:val="clear" w:color="auto" w:fill="auto"/>
          </w:tcPr>
          <w:p w:rsidR="00133714" w:rsidRPr="00133714" w:rsidRDefault="00133714" w:rsidP="00133714">
            <w:pPr>
              <w:spacing w:before="0" w:after="120" w:line="240" w:lineRule="atLeast"/>
              <w:jc w:val="left"/>
              <w:rPr>
                <w:rFonts w:ascii="Times New Roman" w:eastAsia="Times New Roman" w:hAnsi="Times New Roman" w:cs="Times New Roman"/>
                <w:i/>
                <w:sz w:val="24"/>
                <w:szCs w:val="24"/>
                <w:lang w:eastAsia="ru-RU"/>
              </w:rPr>
            </w:pPr>
            <w:r w:rsidRPr="00133714">
              <w:rPr>
                <w:rFonts w:ascii="Times New Roman" w:eastAsia="Times New Roman" w:hAnsi="Times New Roman" w:cs="Times New Roman"/>
                <w:i/>
                <w:sz w:val="24"/>
                <w:szCs w:val="24"/>
                <w:lang w:eastAsia="ru-RU"/>
              </w:rPr>
              <w:lastRenderedPageBreak/>
              <w:t xml:space="preserve">Указывается исчерпывающий перечень документов, </w:t>
            </w:r>
            <w:r w:rsidRPr="00133714">
              <w:rPr>
                <w:rFonts w:ascii="Times New Roman" w:eastAsia="Times New Roman" w:hAnsi="Times New Roman" w:cs="Times New Roman"/>
                <w:i/>
                <w:sz w:val="24"/>
                <w:szCs w:val="24"/>
                <w:lang w:eastAsia="ru-RU"/>
              </w:rPr>
              <w:lastRenderedPageBreak/>
              <w:t>содержащих повреждения</w:t>
            </w:r>
          </w:p>
        </w:tc>
      </w:tr>
      <w:tr w:rsidR="00133714" w:rsidRPr="00133714" w:rsidTr="00C01B60">
        <w:tc>
          <w:tcPr>
            <w:tcW w:w="2002" w:type="dxa"/>
            <w:shd w:val="clear" w:color="auto" w:fill="auto"/>
          </w:tcPr>
          <w:p w:rsidR="00133714" w:rsidRPr="00133714" w:rsidRDefault="00133714" w:rsidP="00DF34D6">
            <w:pPr>
              <w:spacing w:before="0" w:after="120" w:line="240" w:lineRule="atLeast"/>
              <w:jc w:val="left"/>
              <w:rPr>
                <w:rFonts w:ascii="Times New Roman" w:eastAsia="Times New Roman" w:hAnsi="Times New Roman" w:cs="Times New Roman"/>
                <w:sz w:val="24"/>
                <w:szCs w:val="24"/>
                <w:lang w:eastAsia="ru-RU"/>
              </w:rPr>
            </w:pPr>
            <w:r w:rsidRPr="00133714">
              <w:rPr>
                <w:rFonts w:ascii="Times New Roman" w:eastAsia="Times New Roman" w:hAnsi="Times New Roman" w:cs="Times New Roman"/>
                <w:sz w:val="24"/>
                <w:szCs w:val="24"/>
                <w:lang w:eastAsia="ru-RU"/>
              </w:rPr>
              <w:lastRenderedPageBreak/>
              <w:t>подпункт "</w:t>
            </w:r>
            <w:proofErr w:type="spellStart"/>
            <w:r w:rsidRPr="00133714">
              <w:rPr>
                <w:rFonts w:ascii="Times New Roman" w:eastAsia="Times New Roman" w:hAnsi="Times New Roman" w:cs="Times New Roman"/>
                <w:sz w:val="24"/>
                <w:szCs w:val="24"/>
                <w:lang w:eastAsia="ru-RU"/>
              </w:rPr>
              <w:t>д</w:t>
            </w:r>
            <w:proofErr w:type="spellEnd"/>
            <w:r w:rsidRPr="00133714">
              <w:rPr>
                <w:rFonts w:ascii="Times New Roman" w:eastAsia="Times New Roman" w:hAnsi="Times New Roman" w:cs="Times New Roman"/>
                <w:sz w:val="24"/>
                <w:szCs w:val="24"/>
                <w:lang w:eastAsia="ru-RU"/>
              </w:rPr>
              <w:t>" пункта 2</w:t>
            </w:r>
            <w:r w:rsidR="00DF34D6">
              <w:rPr>
                <w:rFonts w:ascii="Times New Roman" w:eastAsia="Times New Roman" w:hAnsi="Times New Roman" w:cs="Times New Roman"/>
                <w:sz w:val="24"/>
                <w:szCs w:val="24"/>
                <w:lang w:eastAsia="ru-RU"/>
              </w:rPr>
              <w:t>0</w:t>
            </w:r>
            <w:r w:rsidRPr="00133714">
              <w:rPr>
                <w:rFonts w:ascii="Times New Roman" w:eastAsia="Times New Roman" w:hAnsi="Times New Roman" w:cs="Times New Roman"/>
                <w:sz w:val="24"/>
                <w:szCs w:val="24"/>
                <w:lang w:eastAsia="ru-RU"/>
              </w:rPr>
              <w:t xml:space="preserve"> </w:t>
            </w:r>
          </w:p>
        </w:tc>
        <w:tc>
          <w:tcPr>
            <w:tcW w:w="4393" w:type="dxa"/>
            <w:tcBorders>
              <w:top w:val="nil"/>
            </w:tcBorders>
            <w:shd w:val="clear" w:color="auto" w:fill="auto"/>
          </w:tcPr>
          <w:p w:rsidR="00133714" w:rsidRPr="00133714" w:rsidRDefault="00133714" w:rsidP="00133714">
            <w:pPr>
              <w:spacing w:before="0" w:after="120" w:line="240" w:lineRule="atLeast"/>
              <w:jc w:val="left"/>
              <w:rPr>
                <w:rFonts w:ascii="Times New Roman" w:eastAsia="Times New Roman" w:hAnsi="Times New Roman" w:cs="Times New Roman"/>
                <w:sz w:val="24"/>
                <w:szCs w:val="24"/>
                <w:lang w:eastAsia="ru-RU"/>
              </w:rPr>
            </w:pPr>
            <w:r w:rsidRPr="00133714">
              <w:rPr>
                <w:rFonts w:ascii="Times New Roman" w:eastAsia="Times New Roman" w:hAnsi="Times New Roman" w:cs="Times New Roman"/>
                <w:sz w:val="24"/>
                <w:szCs w:val="24"/>
                <w:lang w:eastAsia="ru-RU"/>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84" w:type="dxa"/>
            <w:shd w:val="clear" w:color="auto" w:fill="auto"/>
          </w:tcPr>
          <w:p w:rsidR="00133714" w:rsidRPr="00133714" w:rsidRDefault="00133714" w:rsidP="00133714">
            <w:pPr>
              <w:spacing w:before="0" w:after="120" w:line="240" w:lineRule="atLeast"/>
              <w:jc w:val="left"/>
              <w:rPr>
                <w:rFonts w:ascii="Times New Roman" w:eastAsia="Times New Roman" w:hAnsi="Times New Roman" w:cs="Times New Roman"/>
                <w:i/>
                <w:sz w:val="24"/>
                <w:szCs w:val="24"/>
                <w:lang w:eastAsia="ru-RU"/>
              </w:rPr>
            </w:pPr>
            <w:r w:rsidRPr="00133714">
              <w:rPr>
                <w:rFonts w:ascii="Times New Roman" w:eastAsia="Times New Roman" w:hAnsi="Times New Roman" w:cs="Times New Roman"/>
                <w:i/>
                <w:sz w:val="24"/>
                <w:szCs w:val="24"/>
                <w:lang w:eastAsia="ru-RU"/>
              </w:rPr>
              <w:t>Указывается исчерпывающий перечень электронных документов, не соответствующих указанному критерию</w:t>
            </w:r>
          </w:p>
        </w:tc>
      </w:tr>
    </w:tbl>
    <w:p w:rsidR="00133714" w:rsidRPr="00133714" w:rsidRDefault="00133714" w:rsidP="00133714">
      <w:pPr>
        <w:spacing w:before="0"/>
        <w:jc w:val="left"/>
        <w:rPr>
          <w:rFonts w:ascii="Times New Roman" w:eastAsia="Times New Roman" w:hAnsi="Times New Roman" w:cs="Times New Roman"/>
          <w:sz w:val="24"/>
          <w:szCs w:val="24"/>
          <w:lang w:eastAsia="ru-RU"/>
        </w:rPr>
      </w:pPr>
    </w:p>
    <w:p w:rsidR="00133714" w:rsidRPr="00133714" w:rsidRDefault="00133714" w:rsidP="00133714">
      <w:pPr>
        <w:tabs>
          <w:tab w:val="right" w:leader="underscore" w:pos="9071"/>
        </w:tabs>
        <w:spacing w:before="0"/>
        <w:jc w:val="left"/>
        <w:rPr>
          <w:rFonts w:ascii="Times New Roman" w:eastAsia="Times New Roman" w:hAnsi="Times New Roman" w:cs="Times New Roman"/>
          <w:sz w:val="24"/>
          <w:szCs w:val="24"/>
          <w:lang w:eastAsia="ru-RU"/>
        </w:rPr>
      </w:pPr>
      <w:r w:rsidRPr="00133714">
        <w:rPr>
          <w:rFonts w:ascii="Times New Roman" w:eastAsia="Times New Roman" w:hAnsi="Times New Roman" w:cs="Times New Roman"/>
          <w:sz w:val="24"/>
          <w:szCs w:val="24"/>
          <w:lang w:eastAsia="ru-RU"/>
        </w:rPr>
        <w:t xml:space="preserve">Дополнительно информируем: </w:t>
      </w:r>
      <w:r w:rsidRPr="00133714">
        <w:rPr>
          <w:rFonts w:ascii="Times New Roman" w:eastAsia="Times New Roman" w:hAnsi="Times New Roman" w:cs="Times New Roman"/>
          <w:sz w:val="24"/>
          <w:szCs w:val="24"/>
          <w:lang w:eastAsia="ru-RU"/>
        </w:rPr>
        <w:tab/>
        <w:t>_________________________________________________________</w:t>
      </w:r>
    </w:p>
    <w:p w:rsidR="00133714" w:rsidRPr="00133714" w:rsidRDefault="00133714" w:rsidP="00133714">
      <w:pPr>
        <w:tabs>
          <w:tab w:val="right" w:leader="underscore" w:pos="9071"/>
        </w:tabs>
        <w:spacing w:before="0"/>
        <w:jc w:val="left"/>
        <w:rPr>
          <w:rFonts w:ascii="Times New Roman" w:eastAsia="Times New Roman" w:hAnsi="Times New Roman" w:cs="Times New Roman"/>
          <w:sz w:val="24"/>
          <w:szCs w:val="24"/>
          <w:lang w:eastAsia="ru-RU"/>
        </w:rPr>
      </w:pPr>
      <w:r w:rsidRPr="00133714">
        <w:rPr>
          <w:rFonts w:ascii="Times New Roman" w:eastAsia="Times New Roman" w:hAnsi="Times New Roman" w:cs="Times New Roman"/>
          <w:sz w:val="24"/>
          <w:szCs w:val="24"/>
          <w:lang w:eastAsia="ru-RU"/>
        </w:rPr>
        <w:tab/>
        <w:t>_____________________________________________________________________________</w:t>
      </w:r>
    </w:p>
    <w:p w:rsidR="00133714" w:rsidRPr="00133714" w:rsidRDefault="00133714" w:rsidP="00133714">
      <w:pPr>
        <w:tabs>
          <w:tab w:val="right" w:leader="underscore" w:pos="9071"/>
        </w:tabs>
        <w:spacing w:before="0" w:line="240" w:lineRule="atLeast"/>
        <w:jc w:val="center"/>
        <w:rPr>
          <w:rFonts w:ascii="Times New Roman" w:eastAsia="Times New Roman" w:hAnsi="Times New Roman" w:cs="Times New Roman"/>
          <w:sz w:val="20"/>
          <w:szCs w:val="24"/>
          <w:lang w:eastAsia="ru-RU"/>
        </w:rPr>
      </w:pPr>
      <w:r w:rsidRPr="00133714">
        <w:rPr>
          <w:rFonts w:ascii="Times New Roman" w:eastAsia="Times New Roman" w:hAnsi="Times New Roman" w:cs="Times New Roman"/>
          <w:sz w:val="20"/>
          <w:szCs w:val="24"/>
          <w:lang w:eastAsia="ru-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133714" w:rsidRPr="00133714" w:rsidRDefault="00133714" w:rsidP="00133714">
      <w:pPr>
        <w:tabs>
          <w:tab w:val="right" w:leader="underscore" w:pos="9071"/>
        </w:tabs>
        <w:spacing w:before="0" w:line="120" w:lineRule="exact"/>
        <w:jc w:val="left"/>
        <w:rPr>
          <w:rFonts w:ascii="Times New Roman" w:eastAsia="Times New Roman" w:hAnsi="Times New Roman" w:cs="Times New Roman"/>
          <w:sz w:val="24"/>
          <w:szCs w:val="24"/>
          <w:lang w:eastAsia="ru-RU"/>
        </w:rPr>
      </w:pPr>
    </w:p>
    <w:p w:rsidR="00133714" w:rsidRPr="00133714" w:rsidRDefault="00133714" w:rsidP="00133714">
      <w:pPr>
        <w:tabs>
          <w:tab w:val="right" w:leader="underscore" w:pos="9071"/>
        </w:tabs>
        <w:spacing w:before="0"/>
        <w:jc w:val="left"/>
        <w:rPr>
          <w:rFonts w:ascii="Times New Roman" w:eastAsia="Times New Roman" w:hAnsi="Times New Roman" w:cs="Times New Roman"/>
          <w:sz w:val="24"/>
          <w:szCs w:val="24"/>
          <w:lang w:eastAsia="ru-RU"/>
        </w:rPr>
      </w:pPr>
      <w:r w:rsidRPr="00133714">
        <w:rPr>
          <w:rFonts w:ascii="Times New Roman" w:eastAsia="Times New Roman" w:hAnsi="Times New Roman" w:cs="Times New Roman"/>
          <w:sz w:val="24"/>
          <w:szCs w:val="24"/>
          <w:lang w:eastAsia="ru-RU"/>
        </w:rPr>
        <w:t>Приложение: _______________________________________________________________________</w:t>
      </w:r>
    </w:p>
    <w:p w:rsidR="00133714" w:rsidRPr="00133714" w:rsidRDefault="00133714" w:rsidP="00133714">
      <w:pPr>
        <w:tabs>
          <w:tab w:val="right" w:leader="underscore" w:pos="9071"/>
        </w:tabs>
        <w:spacing w:before="0"/>
        <w:jc w:val="left"/>
        <w:rPr>
          <w:rFonts w:ascii="Times New Roman" w:eastAsia="Times New Roman" w:hAnsi="Times New Roman" w:cs="Times New Roman"/>
          <w:sz w:val="24"/>
          <w:szCs w:val="24"/>
          <w:lang w:eastAsia="ru-RU"/>
        </w:rPr>
      </w:pPr>
      <w:r w:rsidRPr="00133714">
        <w:rPr>
          <w:rFonts w:ascii="Times New Roman" w:eastAsia="Times New Roman" w:hAnsi="Times New Roman" w:cs="Times New Roman"/>
          <w:sz w:val="24"/>
          <w:szCs w:val="24"/>
          <w:lang w:eastAsia="ru-RU"/>
        </w:rPr>
        <w:tab/>
        <w:t>_____________________________________________________________________________</w:t>
      </w:r>
    </w:p>
    <w:p w:rsidR="00133714" w:rsidRPr="00133714" w:rsidRDefault="00133714" w:rsidP="00133714">
      <w:pPr>
        <w:tabs>
          <w:tab w:val="right" w:leader="underscore" w:pos="9071"/>
        </w:tabs>
        <w:spacing w:before="0" w:line="240" w:lineRule="atLeast"/>
        <w:jc w:val="center"/>
        <w:rPr>
          <w:rFonts w:ascii="Times New Roman" w:eastAsia="Times New Roman" w:hAnsi="Times New Roman" w:cs="Times New Roman"/>
          <w:sz w:val="20"/>
          <w:szCs w:val="24"/>
          <w:lang w:eastAsia="ru-RU"/>
        </w:rPr>
      </w:pPr>
      <w:r w:rsidRPr="00133714">
        <w:rPr>
          <w:rFonts w:ascii="Times New Roman" w:eastAsia="Times New Roman" w:hAnsi="Times New Roman" w:cs="Times New Roman"/>
          <w:sz w:val="20"/>
          <w:szCs w:val="24"/>
          <w:lang w:eastAsia="ru-RU"/>
        </w:rPr>
        <w:t>(прилагаются документы, представленные заявителем)</w:t>
      </w:r>
    </w:p>
    <w:p w:rsidR="00133714" w:rsidRPr="00133714" w:rsidRDefault="00133714" w:rsidP="00133714">
      <w:pPr>
        <w:spacing w:before="0"/>
        <w:jc w:val="left"/>
        <w:rPr>
          <w:rFonts w:ascii="Times New Roman" w:eastAsia="Times New Roman" w:hAnsi="Times New Roman" w:cs="Times New Roman"/>
          <w:sz w:val="24"/>
          <w:szCs w:val="24"/>
          <w:lang w:eastAsia="ru-RU"/>
        </w:rPr>
      </w:pPr>
    </w:p>
    <w:tbl>
      <w:tblPr>
        <w:tblW w:w="9470" w:type="dxa"/>
        <w:tblLayout w:type="fixed"/>
        <w:tblCellMar>
          <w:left w:w="28" w:type="dxa"/>
          <w:right w:w="28" w:type="dxa"/>
        </w:tblCellMar>
        <w:tblLook w:val="0000"/>
      </w:tblPr>
      <w:tblGrid>
        <w:gridCol w:w="3119"/>
        <w:gridCol w:w="595"/>
        <w:gridCol w:w="1957"/>
        <w:gridCol w:w="594"/>
        <w:gridCol w:w="3205"/>
      </w:tblGrid>
      <w:tr w:rsidR="00133714" w:rsidRPr="00133714" w:rsidTr="00C01B60">
        <w:trPr>
          <w:trHeight w:val="70"/>
        </w:trPr>
        <w:tc>
          <w:tcPr>
            <w:tcW w:w="3119" w:type="dxa"/>
            <w:tcBorders>
              <w:top w:val="nil"/>
              <w:left w:val="nil"/>
              <w:bottom w:val="single" w:sz="4" w:space="0" w:color="auto"/>
              <w:right w:val="nil"/>
            </w:tcBorders>
            <w:vAlign w:val="bottom"/>
          </w:tcPr>
          <w:p w:rsidR="00133714" w:rsidRPr="00133714" w:rsidRDefault="00133714" w:rsidP="00133714">
            <w:pPr>
              <w:spacing w:before="0"/>
              <w:jc w:val="left"/>
              <w:rPr>
                <w:rFonts w:ascii="Times New Roman" w:eastAsia="Times New Roman" w:hAnsi="Times New Roman" w:cs="Times New Roman"/>
                <w:sz w:val="24"/>
                <w:szCs w:val="24"/>
                <w:lang w:eastAsia="ru-RU"/>
              </w:rPr>
            </w:pPr>
          </w:p>
        </w:tc>
        <w:tc>
          <w:tcPr>
            <w:tcW w:w="595" w:type="dxa"/>
            <w:tcBorders>
              <w:top w:val="nil"/>
              <w:left w:val="nil"/>
              <w:bottom w:val="nil"/>
              <w:right w:val="nil"/>
            </w:tcBorders>
            <w:vAlign w:val="bottom"/>
          </w:tcPr>
          <w:p w:rsidR="00133714" w:rsidRPr="00133714" w:rsidRDefault="00133714" w:rsidP="00133714">
            <w:pPr>
              <w:spacing w:before="0"/>
              <w:jc w:val="left"/>
              <w:rPr>
                <w:rFonts w:ascii="Times New Roman" w:eastAsia="Times New Roman" w:hAnsi="Times New Roman" w:cs="Times New Roman"/>
                <w:sz w:val="24"/>
                <w:szCs w:val="24"/>
                <w:lang w:eastAsia="ru-RU"/>
              </w:rPr>
            </w:pPr>
          </w:p>
        </w:tc>
        <w:tc>
          <w:tcPr>
            <w:tcW w:w="1957" w:type="dxa"/>
            <w:tcBorders>
              <w:top w:val="nil"/>
              <w:left w:val="nil"/>
              <w:bottom w:val="single" w:sz="4" w:space="0" w:color="auto"/>
              <w:right w:val="nil"/>
            </w:tcBorders>
            <w:vAlign w:val="bottom"/>
          </w:tcPr>
          <w:p w:rsidR="00133714" w:rsidRPr="00133714" w:rsidRDefault="00133714" w:rsidP="00133714">
            <w:pPr>
              <w:spacing w:before="0"/>
              <w:jc w:val="left"/>
              <w:rPr>
                <w:rFonts w:ascii="Times New Roman" w:eastAsia="Times New Roman" w:hAnsi="Times New Roman" w:cs="Times New Roman"/>
                <w:sz w:val="24"/>
                <w:szCs w:val="24"/>
                <w:lang w:eastAsia="ru-RU"/>
              </w:rPr>
            </w:pPr>
          </w:p>
        </w:tc>
        <w:tc>
          <w:tcPr>
            <w:tcW w:w="594" w:type="dxa"/>
            <w:tcBorders>
              <w:top w:val="nil"/>
              <w:left w:val="nil"/>
              <w:bottom w:val="nil"/>
              <w:right w:val="nil"/>
            </w:tcBorders>
            <w:vAlign w:val="bottom"/>
          </w:tcPr>
          <w:p w:rsidR="00133714" w:rsidRPr="00133714" w:rsidRDefault="00133714" w:rsidP="00133714">
            <w:pPr>
              <w:spacing w:before="0"/>
              <w:jc w:val="left"/>
              <w:rPr>
                <w:rFonts w:ascii="Times New Roman" w:eastAsia="Times New Roman" w:hAnsi="Times New Roman" w:cs="Times New Roman"/>
                <w:sz w:val="24"/>
                <w:szCs w:val="24"/>
                <w:lang w:eastAsia="ru-RU"/>
              </w:rPr>
            </w:pPr>
          </w:p>
        </w:tc>
        <w:tc>
          <w:tcPr>
            <w:tcW w:w="3205" w:type="dxa"/>
            <w:tcBorders>
              <w:top w:val="nil"/>
              <w:left w:val="nil"/>
              <w:bottom w:val="single" w:sz="4" w:space="0" w:color="auto"/>
              <w:right w:val="nil"/>
            </w:tcBorders>
            <w:vAlign w:val="bottom"/>
          </w:tcPr>
          <w:p w:rsidR="00133714" w:rsidRPr="00133714" w:rsidRDefault="00133714" w:rsidP="00133714">
            <w:pPr>
              <w:spacing w:before="0"/>
              <w:jc w:val="left"/>
              <w:rPr>
                <w:rFonts w:ascii="Times New Roman" w:eastAsia="Times New Roman" w:hAnsi="Times New Roman" w:cs="Times New Roman"/>
                <w:sz w:val="24"/>
                <w:szCs w:val="24"/>
                <w:lang w:eastAsia="ru-RU"/>
              </w:rPr>
            </w:pPr>
          </w:p>
        </w:tc>
      </w:tr>
      <w:tr w:rsidR="00133714" w:rsidRPr="00133714" w:rsidTr="00C01B60">
        <w:tc>
          <w:tcPr>
            <w:tcW w:w="3119" w:type="dxa"/>
            <w:tcBorders>
              <w:top w:val="nil"/>
              <w:left w:val="nil"/>
              <w:bottom w:val="nil"/>
              <w:right w:val="nil"/>
            </w:tcBorders>
          </w:tcPr>
          <w:p w:rsidR="00133714" w:rsidRPr="00133714" w:rsidRDefault="00133714" w:rsidP="00133714">
            <w:pPr>
              <w:spacing w:before="0" w:line="240" w:lineRule="atLeast"/>
              <w:jc w:val="center"/>
              <w:rPr>
                <w:rFonts w:ascii="Times New Roman" w:eastAsia="Times New Roman" w:hAnsi="Times New Roman" w:cs="Times New Roman"/>
                <w:sz w:val="20"/>
                <w:szCs w:val="24"/>
                <w:lang w:eastAsia="ru-RU"/>
              </w:rPr>
            </w:pPr>
            <w:r w:rsidRPr="00133714">
              <w:rPr>
                <w:rFonts w:ascii="Times New Roman" w:eastAsia="Times New Roman" w:hAnsi="Times New Roman" w:cs="Times New Roman"/>
                <w:sz w:val="20"/>
                <w:szCs w:val="24"/>
                <w:lang w:eastAsia="ru-RU"/>
              </w:rPr>
              <w:t>(должность)</w:t>
            </w:r>
          </w:p>
        </w:tc>
        <w:tc>
          <w:tcPr>
            <w:tcW w:w="595" w:type="dxa"/>
            <w:tcBorders>
              <w:top w:val="nil"/>
              <w:left w:val="nil"/>
              <w:bottom w:val="nil"/>
              <w:right w:val="nil"/>
            </w:tcBorders>
          </w:tcPr>
          <w:p w:rsidR="00133714" w:rsidRPr="00133714" w:rsidRDefault="00133714" w:rsidP="00133714">
            <w:pPr>
              <w:spacing w:before="0" w:line="240" w:lineRule="atLeast"/>
              <w:jc w:val="center"/>
              <w:rPr>
                <w:rFonts w:ascii="Times New Roman" w:eastAsia="Times New Roman" w:hAnsi="Times New Roman" w:cs="Times New Roman"/>
                <w:sz w:val="20"/>
                <w:szCs w:val="24"/>
                <w:lang w:eastAsia="ru-RU"/>
              </w:rPr>
            </w:pPr>
          </w:p>
        </w:tc>
        <w:tc>
          <w:tcPr>
            <w:tcW w:w="1957" w:type="dxa"/>
            <w:tcBorders>
              <w:top w:val="nil"/>
              <w:left w:val="nil"/>
              <w:bottom w:val="nil"/>
              <w:right w:val="nil"/>
            </w:tcBorders>
          </w:tcPr>
          <w:p w:rsidR="00133714" w:rsidRPr="00133714" w:rsidRDefault="00133714" w:rsidP="00133714">
            <w:pPr>
              <w:spacing w:before="0" w:line="240" w:lineRule="atLeast"/>
              <w:jc w:val="center"/>
              <w:rPr>
                <w:rFonts w:ascii="Times New Roman" w:eastAsia="Times New Roman" w:hAnsi="Times New Roman" w:cs="Times New Roman"/>
                <w:sz w:val="20"/>
                <w:szCs w:val="24"/>
                <w:lang w:eastAsia="ru-RU"/>
              </w:rPr>
            </w:pPr>
            <w:r w:rsidRPr="00133714">
              <w:rPr>
                <w:rFonts w:ascii="Times New Roman" w:eastAsia="Times New Roman" w:hAnsi="Times New Roman" w:cs="Times New Roman"/>
                <w:sz w:val="20"/>
                <w:szCs w:val="24"/>
                <w:lang w:eastAsia="ru-RU"/>
              </w:rPr>
              <w:t>(подпись)</w:t>
            </w:r>
          </w:p>
        </w:tc>
        <w:tc>
          <w:tcPr>
            <w:tcW w:w="594" w:type="dxa"/>
            <w:tcBorders>
              <w:top w:val="nil"/>
              <w:left w:val="nil"/>
              <w:bottom w:val="nil"/>
              <w:right w:val="nil"/>
            </w:tcBorders>
          </w:tcPr>
          <w:p w:rsidR="00133714" w:rsidRPr="00133714" w:rsidRDefault="00133714" w:rsidP="00133714">
            <w:pPr>
              <w:spacing w:before="0" w:line="240" w:lineRule="atLeast"/>
              <w:jc w:val="center"/>
              <w:rPr>
                <w:rFonts w:ascii="Times New Roman" w:eastAsia="Times New Roman" w:hAnsi="Times New Roman" w:cs="Times New Roman"/>
                <w:sz w:val="20"/>
                <w:szCs w:val="24"/>
                <w:lang w:eastAsia="ru-RU"/>
              </w:rPr>
            </w:pPr>
          </w:p>
        </w:tc>
        <w:tc>
          <w:tcPr>
            <w:tcW w:w="3205" w:type="dxa"/>
            <w:tcBorders>
              <w:top w:val="nil"/>
              <w:left w:val="nil"/>
              <w:bottom w:val="nil"/>
              <w:right w:val="nil"/>
            </w:tcBorders>
          </w:tcPr>
          <w:p w:rsidR="00133714" w:rsidRPr="00133714" w:rsidRDefault="00133714" w:rsidP="00133714">
            <w:pPr>
              <w:spacing w:before="0" w:line="240" w:lineRule="atLeast"/>
              <w:jc w:val="center"/>
              <w:rPr>
                <w:rFonts w:ascii="Times New Roman" w:eastAsia="Times New Roman" w:hAnsi="Times New Roman" w:cs="Times New Roman"/>
                <w:sz w:val="20"/>
                <w:szCs w:val="24"/>
                <w:lang w:eastAsia="ru-RU"/>
              </w:rPr>
            </w:pPr>
            <w:proofErr w:type="gramStart"/>
            <w:r w:rsidRPr="00133714">
              <w:rPr>
                <w:rFonts w:ascii="Times New Roman" w:eastAsia="Times New Roman" w:hAnsi="Times New Roman" w:cs="Times New Roman"/>
                <w:sz w:val="20"/>
                <w:szCs w:val="24"/>
                <w:lang w:eastAsia="ru-RU"/>
              </w:rPr>
              <w:t>(фамилия, имя, отчество</w:t>
            </w:r>
            <w:r w:rsidRPr="00133714">
              <w:rPr>
                <w:rFonts w:ascii="Times New Roman" w:eastAsia="Times New Roman" w:hAnsi="Times New Roman" w:cs="Times New Roman"/>
                <w:sz w:val="20"/>
                <w:szCs w:val="24"/>
                <w:lang w:eastAsia="ru-RU"/>
              </w:rPr>
              <w:br/>
              <w:t>(при наличии)</w:t>
            </w:r>
            <w:proofErr w:type="gramEnd"/>
          </w:p>
        </w:tc>
      </w:tr>
    </w:tbl>
    <w:p w:rsidR="00133714" w:rsidRPr="00133714" w:rsidRDefault="00133714" w:rsidP="00133714">
      <w:pPr>
        <w:spacing w:before="0" w:line="240" w:lineRule="atLeast"/>
        <w:jc w:val="left"/>
        <w:rPr>
          <w:rFonts w:ascii="Times New Roman" w:eastAsia="Times New Roman" w:hAnsi="Times New Roman" w:cs="Times New Roman"/>
          <w:sz w:val="24"/>
          <w:szCs w:val="28"/>
          <w:lang w:eastAsia="ru-RU"/>
        </w:rPr>
      </w:pPr>
    </w:p>
    <w:p w:rsidR="00133714" w:rsidRPr="00133714" w:rsidRDefault="00133714" w:rsidP="00133714">
      <w:pPr>
        <w:spacing w:before="0" w:line="240" w:lineRule="atLeast"/>
        <w:jc w:val="left"/>
        <w:rPr>
          <w:rFonts w:ascii="Times New Roman" w:eastAsia="Times New Roman" w:hAnsi="Times New Roman" w:cs="Times New Roman"/>
          <w:sz w:val="24"/>
          <w:szCs w:val="28"/>
          <w:lang w:eastAsia="ru-RU"/>
        </w:rPr>
      </w:pPr>
      <w:r w:rsidRPr="00133714">
        <w:rPr>
          <w:rFonts w:ascii="Times New Roman" w:eastAsia="Times New Roman" w:hAnsi="Times New Roman" w:cs="Times New Roman"/>
          <w:sz w:val="24"/>
          <w:szCs w:val="28"/>
          <w:lang w:eastAsia="ru-RU"/>
        </w:rPr>
        <w:t>Дата</w:t>
      </w:r>
    </w:p>
    <w:p w:rsidR="00133714" w:rsidRPr="00133714" w:rsidRDefault="00133714" w:rsidP="00133714">
      <w:pPr>
        <w:spacing w:before="0" w:line="240" w:lineRule="atLeast"/>
        <w:jc w:val="left"/>
        <w:rPr>
          <w:rFonts w:ascii="Times New Roman" w:eastAsia="Times New Roman" w:hAnsi="Times New Roman" w:cs="Times New Roman"/>
          <w:sz w:val="24"/>
          <w:szCs w:val="28"/>
          <w:lang w:eastAsia="ru-RU"/>
        </w:rPr>
      </w:pPr>
    </w:p>
    <w:p w:rsidR="00133714" w:rsidRPr="00133714" w:rsidRDefault="00133714" w:rsidP="00133714">
      <w:pPr>
        <w:spacing w:before="0" w:line="240" w:lineRule="atLeast"/>
        <w:jc w:val="left"/>
        <w:rPr>
          <w:rFonts w:ascii="Times New Roman" w:eastAsia="Times New Roman" w:hAnsi="Times New Roman" w:cs="Times New Roman"/>
          <w:sz w:val="24"/>
          <w:szCs w:val="28"/>
          <w:lang w:eastAsia="ru-RU"/>
        </w:rPr>
      </w:pPr>
    </w:p>
    <w:p w:rsidR="00133714" w:rsidRDefault="00133714" w:rsidP="00133714">
      <w:pPr>
        <w:jc w:val="left"/>
        <w:rPr>
          <w:rFonts w:ascii="Times New Roman" w:eastAsia="Times New Roman" w:hAnsi="Times New Roman" w:cs="Times New Roman"/>
          <w:sz w:val="24"/>
          <w:szCs w:val="24"/>
          <w:lang w:eastAsia="ru-RU"/>
        </w:rPr>
      </w:pPr>
      <w:r w:rsidRPr="00133714">
        <w:rPr>
          <w:rFonts w:ascii="Times New Roman" w:eastAsia="Times New Roman" w:hAnsi="Times New Roman" w:cs="Times New Roman"/>
          <w:sz w:val="24"/>
          <w:szCs w:val="24"/>
          <w:lang w:eastAsia="ru-RU"/>
        </w:rPr>
        <w:t>*Сведения об ИНН в отношении иностранного юридического лица не указываются</w:t>
      </w:r>
    </w:p>
    <w:p w:rsidR="00133714" w:rsidRDefault="0013371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133714" w:rsidRPr="00B5601F" w:rsidRDefault="00133714" w:rsidP="00133714">
      <w:pPr>
        <w:autoSpaceDE w:val="0"/>
        <w:autoSpaceDN w:val="0"/>
        <w:spacing w:before="0"/>
        <w:ind w:left="4248"/>
        <w:jc w:val="center"/>
        <w:rPr>
          <w:rFonts w:ascii="Times New Roman" w:eastAsia="Times New Roman" w:hAnsi="Times New Roman" w:cs="Times New Roman"/>
          <w:lang w:eastAsia="ru-RU"/>
        </w:rPr>
      </w:pPr>
      <w:r w:rsidRPr="00B5601F">
        <w:rPr>
          <w:rFonts w:ascii="Times New Roman" w:eastAsia="Times New Roman" w:hAnsi="Times New Roman" w:cs="Times New Roman"/>
          <w:lang w:eastAsia="ru-RU"/>
        </w:rPr>
        <w:lastRenderedPageBreak/>
        <w:t>Приложение № 4</w:t>
      </w:r>
    </w:p>
    <w:p w:rsidR="00133714" w:rsidRPr="00B5601F" w:rsidRDefault="00133714" w:rsidP="00133714">
      <w:pPr>
        <w:autoSpaceDE w:val="0"/>
        <w:autoSpaceDN w:val="0"/>
        <w:spacing w:before="0"/>
        <w:ind w:left="4248"/>
        <w:jc w:val="center"/>
        <w:rPr>
          <w:rFonts w:ascii="Times New Roman" w:eastAsia="Times New Roman" w:hAnsi="Times New Roman" w:cs="Times New Roman"/>
          <w:lang w:eastAsia="ru-RU"/>
        </w:rPr>
      </w:pPr>
      <w:r w:rsidRPr="00B5601F">
        <w:rPr>
          <w:rFonts w:ascii="Times New Roman" w:eastAsia="Times New Roman" w:hAnsi="Times New Roman" w:cs="Times New Roman"/>
          <w:lang w:eastAsia="ru-RU"/>
        </w:rPr>
        <w:t xml:space="preserve">к административному регламенту </w:t>
      </w:r>
    </w:p>
    <w:p w:rsidR="00133714" w:rsidRPr="00B5601F" w:rsidRDefault="00133714" w:rsidP="00133714">
      <w:pPr>
        <w:autoSpaceDE w:val="0"/>
        <w:autoSpaceDN w:val="0"/>
        <w:spacing w:before="0"/>
        <w:ind w:left="4248"/>
        <w:jc w:val="center"/>
        <w:rPr>
          <w:rFonts w:ascii="Times New Roman" w:eastAsia="Times New Roman" w:hAnsi="Times New Roman" w:cs="Times New Roman"/>
          <w:lang w:eastAsia="ru-RU"/>
        </w:rPr>
      </w:pPr>
      <w:r w:rsidRPr="00B5601F">
        <w:rPr>
          <w:rFonts w:ascii="Times New Roman" w:eastAsia="Times New Roman" w:hAnsi="Times New Roman" w:cs="Times New Roman"/>
          <w:lang w:eastAsia="ru-RU"/>
        </w:rPr>
        <w:t>предоставления муниципальной услуги</w:t>
      </w:r>
    </w:p>
    <w:p w:rsidR="00133714" w:rsidRPr="00B5601F" w:rsidRDefault="00133714" w:rsidP="00133714">
      <w:pPr>
        <w:autoSpaceDE w:val="0"/>
        <w:autoSpaceDN w:val="0"/>
        <w:spacing w:before="0"/>
        <w:ind w:left="4248"/>
        <w:jc w:val="center"/>
        <w:rPr>
          <w:rFonts w:ascii="Times New Roman" w:eastAsia="Times New Roman" w:hAnsi="Times New Roman" w:cs="Times New Roman"/>
          <w:lang w:eastAsia="ru-RU"/>
        </w:rPr>
      </w:pPr>
      <w:r w:rsidRPr="00B5601F">
        <w:rPr>
          <w:rFonts w:ascii="Times New Roman" w:eastAsia="Times New Roman" w:hAnsi="Times New Roman" w:cs="Times New Roman"/>
          <w:lang w:eastAsia="ru-RU"/>
        </w:rPr>
        <w:t>«Выдача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Устьянского муниципального округа Архангельской области»</w:t>
      </w:r>
    </w:p>
    <w:p w:rsidR="002507C4" w:rsidRDefault="002507C4" w:rsidP="00133714">
      <w:pPr>
        <w:autoSpaceDE w:val="0"/>
        <w:autoSpaceDN w:val="0"/>
        <w:spacing w:before="0"/>
        <w:ind w:left="4248"/>
        <w:jc w:val="center"/>
        <w:rPr>
          <w:rFonts w:ascii="Times New Roman" w:eastAsia="Times New Roman" w:hAnsi="Times New Roman" w:cs="Times New Roman"/>
          <w:sz w:val="26"/>
          <w:szCs w:val="26"/>
          <w:lang w:eastAsia="ru-RU"/>
        </w:rPr>
      </w:pPr>
    </w:p>
    <w:p w:rsidR="002507C4" w:rsidRDefault="002507C4" w:rsidP="00133714">
      <w:pPr>
        <w:autoSpaceDE w:val="0"/>
        <w:autoSpaceDN w:val="0"/>
        <w:spacing w:before="0"/>
        <w:ind w:left="4248"/>
        <w:jc w:val="center"/>
        <w:rPr>
          <w:rFonts w:ascii="Times New Roman" w:eastAsia="Times New Roman" w:hAnsi="Times New Roman" w:cs="Times New Roman"/>
          <w:sz w:val="26"/>
          <w:szCs w:val="26"/>
          <w:lang w:eastAsia="ru-RU"/>
        </w:rPr>
      </w:pPr>
    </w:p>
    <w:tbl>
      <w:tblPr>
        <w:tblW w:w="9889" w:type="dxa"/>
        <w:tblLook w:val="01E0"/>
      </w:tblPr>
      <w:tblGrid>
        <w:gridCol w:w="4385"/>
        <w:gridCol w:w="5504"/>
      </w:tblGrid>
      <w:tr w:rsidR="002507C4" w:rsidRPr="004030EE" w:rsidTr="00C01B60">
        <w:tc>
          <w:tcPr>
            <w:tcW w:w="4385" w:type="dxa"/>
            <w:hideMark/>
          </w:tcPr>
          <w:p w:rsidR="002507C4" w:rsidRPr="004030EE" w:rsidRDefault="002507C4" w:rsidP="00C01B60">
            <w:pPr>
              <w:spacing w:before="0"/>
              <w:ind w:left="-142" w:right="-108"/>
              <w:jc w:val="center"/>
              <w:rPr>
                <w:rFonts w:ascii="Times New Roman" w:eastAsia="Times New Roman" w:hAnsi="Times New Roman" w:cs="Times New Roman"/>
                <w:sz w:val="26"/>
                <w:szCs w:val="26"/>
                <w:lang w:eastAsia="ru-RU"/>
              </w:rPr>
            </w:pPr>
            <w:r w:rsidRPr="004030EE">
              <w:rPr>
                <w:rFonts w:ascii="Times New Roman" w:eastAsia="Times New Roman" w:hAnsi="Times New Roman" w:cs="Times New Roman"/>
                <w:sz w:val="26"/>
                <w:szCs w:val="26"/>
                <w:lang w:eastAsia="ru-RU"/>
              </w:rPr>
              <w:t xml:space="preserve">Бланк  </w:t>
            </w:r>
          </w:p>
        </w:tc>
        <w:tc>
          <w:tcPr>
            <w:tcW w:w="5504" w:type="dxa"/>
          </w:tcPr>
          <w:p w:rsidR="002507C4" w:rsidRPr="004030EE" w:rsidRDefault="002507C4" w:rsidP="00C01B60">
            <w:pPr>
              <w:spacing w:before="0"/>
              <w:jc w:val="center"/>
              <w:rPr>
                <w:rFonts w:ascii="Times New Roman" w:eastAsia="Times New Roman" w:hAnsi="Times New Roman" w:cs="Times New Roman"/>
                <w:sz w:val="26"/>
                <w:szCs w:val="26"/>
                <w:lang w:eastAsia="ru-RU"/>
              </w:rPr>
            </w:pPr>
            <w:r w:rsidRPr="004030EE">
              <w:rPr>
                <w:rFonts w:ascii="Times New Roman" w:eastAsia="Times New Roman" w:hAnsi="Times New Roman" w:cs="Times New Roman"/>
                <w:sz w:val="26"/>
                <w:szCs w:val="26"/>
                <w:lang w:eastAsia="ru-RU"/>
              </w:rPr>
              <w:t>Адресат</w:t>
            </w:r>
          </w:p>
          <w:p w:rsidR="002507C4" w:rsidRPr="004030EE" w:rsidRDefault="002507C4" w:rsidP="00C01B60">
            <w:pPr>
              <w:spacing w:before="0"/>
              <w:jc w:val="left"/>
              <w:rPr>
                <w:rFonts w:ascii="Times New Roman" w:eastAsia="Times New Roman" w:hAnsi="Times New Roman" w:cs="Times New Roman"/>
                <w:sz w:val="26"/>
                <w:szCs w:val="26"/>
                <w:lang w:eastAsia="ru-RU"/>
              </w:rPr>
            </w:pPr>
          </w:p>
        </w:tc>
      </w:tr>
    </w:tbl>
    <w:p w:rsidR="002507C4" w:rsidRDefault="002507C4" w:rsidP="00133714">
      <w:pPr>
        <w:tabs>
          <w:tab w:val="left" w:pos="851"/>
        </w:tabs>
        <w:spacing w:before="0" w:line="276" w:lineRule="auto"/>
        <w:jc w:val="center"/>
        <w:rPr>
          <w:rFonts w:ascii="Times New Roman" w:eastAsia="Times New Roman" w:hAnsi="Times New Roman" w:cs="Times New Roman"/>
          <w:b/>
          <w:sz w:val="24"/>
          <w:szCs w:val="24"/>
          <w:lang w:eastAsia="ru-RU"/>
        </w:rPr>
      </w:pPr>
    </w:p>
    <w:p w:rsidR="00133714" w:rsidRPr="00133714" w:rsidRDefault="00133714" w:rsidP="00133714">
      <w:pPr>
        <w:tabs>
          <w:tab w:val="left" w:pos="851"/>
        </w:tabs>
        <w:spacing w:before="0" w:line="276" w:lineRule="auto"/>
        <w:jc w:val="center"/>
        <w:rPr>
          <w:rFonts w:ascii="Times New Roman" w:eastAsia="Times New Roman" w:hAnsi="Times New Roman" w:cs="Times New Roman"/>
          <w:sz w:val="24"/>
          <w:szCs w:val="24"/>
          <w:lang w:eastAsia="ru-RU"/>
        </w:rPr>
      </w:pPr>
      <w:r w:rsidRPr="00133714">
        <w:rPr>
          <w:rFonts w:ascii="Times New Roman" w:eastAsia="Times New Roman" w:hAnsi="Times New Roman" w:cs="Times New Roman"/>
          <w:b/>
          <w:sz w:val="24"/>
          <w:szCs w:val="24"/>
          <w:lang w:eastAsia="ru-RU"/>
        </w:rPr>
        <w:t>РЕШЕНИЕ</w:t>
      </w:r>
      <w:r w:rsidRPr="00133714">
        <w:rPr>
          <w:rFonts w:ascii="Times New Roman" w:eastAsia="Times New Roman" w:hAnsi="Times New Roman" w:cs="Times New Roman"/>
          <w:sz w:val="24"/>
          <w:szCs w:val="24"/>
          <w:lang w:eastAsia="ru-RU"/>
        </w:rPr>
        <w:br/>
        <w:t>о возврате документов без рассмотрения</w:t>
      </w:r>
    </w:p>
    <w:p w:rsidR="00133714" w:rsidRPr="00133714" w:rsidRDefault="00133714" w:rsidP="00133714">
      <w:pPr>
        <w:tabs>
          <w:tab w:val="left" w:pos="851"/>
        </w:tabs>
        <w:spacing w:before="0" w:line="276" w:lineRule="auto"/>
        <w:jc w:val="center"/>
        <w:rPr>
          <w:rFonts w:ascii="Times New Roman" w:eastAsia="Times New Roman" w:hAnsi="Times New Roman" w:cs="Times New Roman"/>
          <w:sz w:val="24"/>
          <w:szCs w:val="24"/>
          <w:lang w:eastAsia="ru-RU"/>
        </w:rPr>
      </w:pPr>
      <w:r w:rsidRPr="00133714">
        <w:rPr>
          <w:rFonts w:ascii="Times New Roman" w:eastAsia="Times New Roman" w:hAnsi="Times New Roman" w:cs="Times New Roman"/>
          <w:sz w:val="24"/>
          <w:szCs w:val="24"/>
          <w:u w:val="single"/>
          <w:lang w:eastAsia="ru-RU"/>
        </w:rPr>
        <w:t>___________________________________________</w:t>
      </w:r>
    </w:p>
    <w:p w:rsidR="00133714" w:rsidRPr="00133714" w:rsidRDefault="00133714" w:rsidP="00133714">
      <w:pPr>
        <w:tabs>
          <w:tab w:val="left" w:pos="851"/>
        </w:tabs>
        <w:spacing w:before="0" w:line="276" w:lineRule="auto"/>
        <w:jc w:val="center"/>
        <w:rPr>
          <w:rFonts w:ascii="Times New Roman" w:eastAsia="Times New Roman" w:hAnsi="Times New Roman" w:cs="Times New Roman"/>
          <w:i/>
          <w:sz w:val="16"/>
          <w:szCs w:val="24"/>
          <w:lang w:eastAsia="ru-RU"/>
        </w:rPr>
      </w:pPr>
      <w:r w:rsidRPr="00133714">
        <w:rPr>
          <w:rFonts w:ascii="Times New Roman" w:eastAsia="Times New Roman" w:hAnsi="Times New Roman" w:cs="Times New Roman"/>
          <w:i/>
          <w:sz w:val="16"/>
          <w:szCs w:val="24"/>
          <w:lang w:eastAsia="ru-RU"/>
        </w:rPr>
        <w:t>(номер и дата решения)</w:t>
      </w:r>
    </w:p>
    <w:p w:rsidR="00133714" w:rsidRPr="00133714" w:rsidRDefault="00133714" w:rsidP="00133714">
      <w:pPr>
        <w:tabs>
          <w:tab w:val="left" w:pos="851"/>
        </w:tabs>
        <w:spacing w:before="0" w:line="276" w:lineRule="auto"/>
        <w:jc w:val="center"/>
        <w:rPr>
          <w:rFonts w:ascii="Times New Roman" w:eastAsia="Times New Roman" w:hAnsi="Times New Roman" w:cs="Times New Roman"/>
          <w:sz w:val="24"/>
          <w:szCs w:val="24"/>
          <w:lang w:eastAsia="ru-RU"/>
        </w:rPr>
      </w:pPr>
    </w:p>
    <w:p w:rsidR="00133714" w:rsidRPr="002507C4" w:rsidRDefault="00133714" w:rsidP="00133714">
      <w:pPr>
        <w:spacing w:before="0" w:line="276" w:lineRule="auto"/>
        <w:ind w:firstLine="567"/>
        <w:rPr>
          <w:rFonts w:ascii="Times New Roman" w:eastAsia="Times New Roman" w:hAnsi="Times New Roman" w:cs="Times New Roman"/>
          <w:sz w:val="24"/>
          <w:szCs w:val="24"/>
        </w:rPr>
      </w:pPr>
      <w:r w:rsidRPr="00133714">
        <w:rPr>
          <w:rFonts w:ascii="Times New Roman" w:eastAsia="Times New Roman" w:hAnsi="Times New Roman" w:cs="Times New Roman"/>
          <w:sz w:val="24"/>
          <w:szCs w:val="24"/>
        </w:rPr>
        <w:t>В соответствии с частью 17 статьи 55 Градостроительного кодекса Российской Федерации принято решение о возврате застройщику уведомления об окончании строительства и прилагаемых к нему документов без рассмотрения (_________________________) по следующим</w:t>
      </w:r>
      <w:r w:rsidR="002507C4">
        <w:rPr>
          <w:rFonts w:ascii="Times New Roman" w:eastAsia="Times New Roman" w:hAnsi="Times New Roman" w:cs="Times New Roman"/>
          <w:sz w:val="24"/>
          <w:szCs w:val="24"/>
        </w:rPr>
        <w:t xml:space="preserve"> </w:t>
      </w:r>
      <w:r w:rsidR="002507C4" w:rsidRPr="00133714">
        <w:rPr>
          <w:rFonts w:ascii="Times New Roman" w:eastAsia="Times New Roman" w:hAnsi="Times New Roman" w:cs="Times New Roman"/>
          <w:sz w:val="24"/>
          <w:szCs w:val="24"/>
        </w:rPr>
        <w:t>основаниям</w:t>
      </w:r>
      <w:r w:rsidRPr="00133714">
        <w:rPr>
          <w:rFonts w:ascii="Times New Roman" w:eastAsia="Times New Roman" w:hAnsi="Times New Roman" w:cs="Times New Roman"/>
          <w:sz w:val="24"/>
          <w:szCs w:val="24"/>
        </w:rPr>
        <w:t xml:space="preserve"> </w:t>
      </w:r>
    </w:p>
    <w:p w:rsidR="00133714" w:rsidRPr="00133714" w:rsidRDefault="002507C4" w:rsidP="002507C4">
      <w:pPr>
        <w:spacing w:before="0" w:line="276" w:lineRule="auto"/>
        <w:rPr>
          <w:rFonts w:ascii="Times New Roman" w:eastAsia="Times New Roman" w:hAnsi="Times New Roman" w:cs="Times New Roman"/>
          <w:sz w:val="24"/>
          <w:szCs w:val="24"/>
        </w:rPr>
      </w:pPr>
      <w:r>
        <w:rPr>
          <w:rFonts w:ascii="Times New Roman" w:eastAsia="Times New Roman" w:hAnsi="Times New Roman" w:cs="Times New Roman"/>
          <w:i/>
          <w:sz w:val="16"/>
          <w:szCs w:val="16"/>
        </w:rPr>
        <w:t xml:space="preserve">      </w:t>
      </w:r>
      <w:r w:rsidR="00133714" w:rsidRPr="00133714">
        <w:rPr>
          <w:rFonts w:ascii="Times New Roman" w:eastAsia="Times New Roman" w:hAnsi="Times New Roman" w:cs="Times New Roman"/>
          <w:i/>
          <w:sz w:val="16"/>
          <w:szCs w:val="16"/>
        </w:rPr>
        <w:t>(входящие дата и номер)</w:t>
      </w:r>
    </w:p>
    <w:p w:rsidR="00133714" w:rsidRPr="00133714" w:rsidRDefault="00133714" w:rsidP="00133714">
      <w:pPr>
        <w:spacing w:before="0" w:line="276" w:lineRule="auto"/>
        <w:rPr>
          <w:rFonts w:ascii="Times New Roman" w:eastAsia="Times New Roman" w:hAnsi="Times New Roman" w:cs="Times New Roman"/>
          <w:sz w:val="24"/>
          <w:szCs w:val="24"/>
        </w:rPr>
      </w:pPr>
      <w:r w:rsidRPr="00133714">
        <w:rPr>
          <w:rFonts w:ascii="Times New Roman" w:eastAsia="Times New Roman" w:hAnsi="Times New Roman" w:cs="Times New Roman"/>
          <w:i/>
          <w:sz w:val="24"/>
          <w:szCs w:val="24"/>
        </w:rPr>
        <w:t>(указываются соответствующие основания)</w:t>
      </w:r>
      <w:r w:rsidRPr="00133714">
        <w:rPr>
          <w:rFonts w:ascii="Times New Roman" w:eastAsia="Times New Roman" w:hAnsi="Times New Roman" w:cs="Times New Roman"/>
          <w:sz w:val="24"/>
          <w:szCs w:val="24"/>
        </w:rPr>
        <w:t>:</w:t>
      </w:r>
    </w:p>
    <w:p w:rsidR="00133714" w:rsidRPr="00133714" w:rsidRDefault="00133714" w:rsidP="00624A39">
      <w:pPr>
        <w:numPr>
          <w:ilvl w:val="0"/>
          <w:numId w:val="1"/>
        </w:numPr>
        <w:spacing w:before="0" w:line="276" w:lineRule="auto"/>
        <w:ind w:firstLine="567"/>
        <w:rPr>
          <w:rFonts w:ascii="Times New Roman" w:eastAsia="Times New Roman" w:hAnsi="Times New Roman" w:cs="Times New Roman"/>
          <w:sz w:val="24"/>
          <w:szCs w:val="24"/>
        </w:rPr>
      </w:pPr>
      <w:r w:rsidRPr="00133714">
        <w:rPr>
          <w:rFonts w:ascii="Times New Roman" w:eastAsia="Times New Roman" w:hAnsi="Times New Roman" w:cs="Times New Roman"/>
          <w:sz w:val="24"/>
          <w:szCs w:val="24"/>
        </w:rPr>
        <w:t>Возврат уведомления и документов связи с тем, что не представлены в полном объеме документы, предусмотренные пунктами 1 - 3 части 16 статьи 55 Градостроительного кодекса Российской Федерации.</w:t>
      </w:r>
    </w:p>
    <w:p w:rsidR="00133714" w:rsidRPr="00133714" w:rsidRDefault="00133714" w:rsidP="00624A39">
      <w:pPr>
        <w:numPr>
          <w:ilvl w:val="0"/>
          <w:numId w:val="1"/>
        </w:numPr>
        <w:spacing w:before="0" w:line="276" w:lineRule="auto"/>
        <w:ind w:firstLine="567"/>
        <w:rPr>
          <w:rFonts w:ascii="Times New Roman" w:eastAsia="Times New Roman" w:hAnsi="Times New Roman" w:cs="Times New Roman"/>
          <w:sz w:val="24"/>
          <w:szCs w:val="24"/>
        </w:rPr>
      </w:pPr>
      <w:r w:rsidRPr="00133714">
        <w:rPr>
          <w:rFonts w:ascii="Times New Roman" w:eastAsia="Times New Roman" w:hAnsi="Times New Roman" w:cs="Times New Roman"/>
          <w:sz w:val="24"/>
          <w:szCs w:val="24"/>
        </w:rPr>
        <w:t>Возврат уведомления и документов в связи с неполным предоставлением сведений, предусмотренных абзацем первым части 16 статьи 55 Градостроительного кодекса Российской Федерации.</w:t>
      </w:r>
    </w:p>
    <w:p w:rsidR="00133714" w:rsidRPr="00133714" w:rsidRDefault="00133714" w:rsidP="00624A39">
      <w:pPr>
        <w:numPr>
          <w:ilvl w:val="0"/>
          <w:numId w:val="1"/>
        </w:numPr>
        <w:spacing w:before="100" w:beforeAutospacing="1" w:after="100" w:afterAutospacing="1" w:line="276" w:lineRule="auto"/>
        <w:ind w:firstLine="567"/>
        <w:rPr>
          <w:rFonts w:ascii="Times New Roman" w:eastAsia="Times New Roman" w:hAnsi="Times New Roman" w:cs="Times New Roman"/>
          <w:sz w:val="24"/>
          <w:szCs w:val="24"/>
        </w:rPr>
      </w:pPr>
      <w:r w:rsidRPr="00133714">
        <w:rPr>
          <w:rFonts w:ascii="Times New Roman" w:eastAsia="Times New Roman" w:hAnsi="Times New Roman" w:cs="Times New Roman"/>
          <w:sz w:val="24"/>
          <w:szCs w:val="24"/>
        </w:rPr>
        <w:t>Возврат уведомления и документов в связи с тем, что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133714" w:rsidRPr="00133714" w:rsidRDefault="00133714" w:rsidP="00624A39">
      <w:pPr>
        <w:numPr>
          <w:ilvl w:val="0"/>
          <w:numId w:val="1"/>
        </w:numPr>
        <w:spacing w:before="0" w:line="276" w:lineRule="auto"/>
        <w:ind w:firstLine="567"/>
        <w:rPr>
          <w:rFonts w:ascii="Times New Roman" w:eastAsia="Times New Roman" w:hAnsi="Times New Roman" w:cs="Times New Roman"/>
          <w:sz w:val="24"/>
          <w:szCs w:val="24"/>
        </w:rPr>
      </w:pPr>
      <w:r w:rsidRPr="00133714">
        <w:rPr>
          <w:rFonts w:ascii="Times New Roman" w:eastAsia="Times New Roman" w:hAnsi="Times New Roman" w:cs="Times New Roman"/>
          <w:sz w:val="24"/>
          <w:szCs w:val="24"/>
        </w:rPr>
        <w:t>Возврат уведомления и документов в связи с тем, что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Pr="00133714">
        <w:rPr>
          <w:rFonts w:ascii="Times New Roman" w:eastAsia="Times New Roman" w:hAnsi="Times New Roman" w:cs="Times New Roman"/>
          <w:sz w:val="24"/>
          <w:szCs w:val="24"/>
          <w:vertAlign w:val="superscript"/>
        </w:rPr>
        <w:t>1</w:t>
      </w:r>
      <w:r w:rsidRPr="00133714">
        <w:rPr>
          <w:rFonts w:ascii="Times New Roman" w:eastAsia="Times New Roman" w:hAnsi="Times New Roman" w:cs="Times New Roman"/>
          <w:sz w:val="24"/>
          <w:szCs w:val="24"/>
        </w:rPr>
        <w:t xml:space="preserve"> Градостроительного кодекса Российской Федерации).</w:t>
      </w:r>
    </w:p>
    <w:p w:rsidR="00133714" w:rsidRPr="00133714" w:rsidRDefault="00133714" w:rsidP="00133714">
      <w:pPr>
        <w:spacing w:before="0" w:line="276" w:lineRule="auto"/>
        <w:ind w:firstLine="567"/>
        <w:rPr>
          <w:rFonts w:ascii="Times New Roman" w:eastAsia="Times New Roman" w:hAnsi="Times New Roman" w:cs="Times New Roman"/>
          <w:sz w:val="24"/>
          <w:szCs w:val="24"/>
          <w:lang w:eastAsia="ru-RU"/>
        </w:rPr>
      </w:pPr>
      <w:r w:rsidRPr="00133714">
        <w:rPr>
          <w:rFonts w:ascii="Times New Roman" w:eastAsia="Times New Roman" w:hAnsi="Times New Roman" w:cs="Times New Roman"/>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133714" w:rsidRPr="00133714" w:rsidRDefault="00133714" w:rsidP="00133714">
      <w:pPr>
        <w:spacing w:before="0" w:line="276" w:lineRule="auto"/>
        <w:ind w:firstLine="567"/>
        <w:rPr>
          <w:rFonts w:ascii="Times New Roman" w:eastAsia="Times New Roman" w:hAnsi="Times New Roman" w:cs="Times New Roman"/>
          <w:sz w:val="24"/>
          <w:szCs w:val="24"/>
          <w:lang w:eastAsia="ru-RU"/>
        </w:rPr>
      </w:pPr>
      <w:r w:rsidRPr="00133714">
        <w:rPr>
          <w:rFonts w:ascii="Times New Roman" w:eastAsia="Times New Roman" w:hAnsi="Times New Roman" w:cs="Times New Roman"/>
          <w:sz w:val="24"/>
          <w:szCs w:val="24"/>
          <w:lang w:eastAsia="ru-RU"/>
        </w:rPr>
        <w:t>В соответствии с частью 17 статьи 55 Градостроительного кодекса Российской Федерации при возврате застройщику уведомления об окончании строительства и прилагаемых к нему документов без рассмотрения такое уведомление об окончании строительства считается ненаправленным.</w:t>
      </w:r>
    </w:p>
    <w:p w:rsidR="00133714" w:rsidRPr="00133714" w:rsidRDefault="00133714" w:rsidP="00133714">
      <w:pPr>
        <w:spacing w:before="0" w:line="276" w:lineRule="auto"/>
        <w:ind w:firstLine="567"/>
        <w:rPr>
          <w:rFonts w:ascii="Times New Roman" w:eastAsia="Times New Roman" w:hAnsi="Times New Roman" w:cs="Times New Roman"/>
          <w:sz w:val="24"/>
          <w:szCs w:val="24"/>
          <w:lang w:eastAsia="ru-RU"/>
        </w:rPr>
      </w:pPr>
      <w:r w:rsidRPr="00133714">
        <w:rPr>
          <w:rFonts w:ascii="Times New Roman" w:eastAsia="Times New Roman" w:hAnsi="Times New Roman" w:cs="Times New Roman"/>
          <w:sz w:val="24"/>
          <w:szCs w:val="24"/>
          <w:lang w:eastAsia="ru-RU"/>
        </w:rPr>
        <w:lastRenderedPageBreak/>
        <w:t>Данное решение может быть обжаловано в досудебном порядке путем направления жалобы в уполномоченный орган, а также в судебном порядке.</w:t>
      </w:r>
    </w:p>
    <w:p w:rsidR="00133714" w:rsidRPr="00133714" w:rsidRDefault="00133714" w:rsidP="00133714">
      <w:pPr>
        <w:spacing w:before="0"/>
        <w:jc w:val="left"/>
        <w:rPr>
          <w:rFonts w:ascii="Times New Roman" w:eastAsia="Times New Roman" w:hAnsi="Times New Roman" w:cs="Times New Roman"/>
          <w:sz w:val="24"/>
          <w:szCs w:val="24"/>
          <w:lang w:eastAsia="ru-RU"/>
        </w:rPr>
      </w:pPr>
    </w:p>
    <w:p w:rsidR="00133714" w:rsidRPr="00133714" w:rsidRDefault="00133714" w:rsidP="00133714">
      <w:pPr>
        <w:spacing w:before="0"/>
        <w:jc w:val="left"/>
        <w:rPr>
          <w:rFonts w:ascii="Times New Roman" w:eastAsia="Times New Roman" w:hAnsi="Times New Roman" w:cs="Times New Roman"/>
          <w:sz w:val="24"/>
          <w:szCs w:val="24"/>
          <w:lang w:eastAsia="ru-RU"/>
        </w:rPr>
      </w:pPr>
    </w:p>
    <w:tbl>
      <w:tblPr>
        <w:tblW w:w="9470" w:type="dxa"/>
        <w:tblLayout w:type="fixed"/>
        <w:tblCellMar>
          <w:left w:w="28" w:type="dxa"/>
          <w:right w:w="28" w:type="dxa"/>
        </w:tblCellMar>
        <w:tblLook w:val="0000"/>
      </w:tblPr>
      <w:tblGrid>
        <w:gridCol w:w="3119"/>
        <w:gridCol w:w="595"/>
        <w:gridCol w:w="1957"/>
        <w:gridCol w:w="594"/>
        <w:gridCol w:w="3205"/>
      </w:tblGrid>
      <w:tr w:rsidR="00133714" w:rsidRPr="00133714" w:rsidTr="00C01B60">
        <w:tc>
          <w:tcPr>
            <w:tcW w:w="3119" w:type="dxa"/>
            <w:tcBorders>
              <w:top w:val="nil"/>
              <w:left w:val="nil"/>
              <w:bottom w:val="single" w:sz="4" w:space="0" w:color="auto"/>
              <w:right w:val="nil"/>
            </w:tcBorders>
            <w:vAlign w:val="bottom"/>
          </w:tcPr>
          <w:p w:rsidR="00133714" w:rsidRPr="00133714" w:rsidRDefault="00133714" w:rsidP="00133714">
            <w:pPr>
              <w:spacing w:before="0"/>
              <w:jc w:val="left"/>
              <w:rPr>
                <w:rFonts w:ascii="Times New Roman" w:eastAsia="Times New Roman" w:hAnsi="Times New Roman" w:cs="Times New Roman"/>
                <w:sz w:val="24"/>
                <w:szCs w:val="24"/>
                <w:lang w:eastAsia="ru-RU"/>
              </w:rPr>
            </w:pPr>
          </w:p>
        </w:tc>
        <w:tc>
          <w:tcPr>
            <w:tcW w:w="595" w:type="dxa"/>
            <w:tcBorders>
              <w:top w:val="nil"/>
              <w:left w:val="nil"/>
              <w:bottom w:val="nil"/>
              <w:right w:val="nil"/>
            </w:tcBorders>
            <w:vAlign w:val="bottom"/>
          </w:tcPr>
          <w:p w:rsidR="00133714" w:rsidRPr="00133714" w:rsidRDefault="00133714" w:rsidP="00133714">
            <w:pPr>
              <w:spacing w:before="0"/>
              <w:jc w:val="left"/>
              <w:rPr>
                <w:rFonts w:ascii="Times New Roman" w:eastAsia="Times New Roman" w:hAnsi="Times New Roman" w:cs="Times New Roman"/>
                <w:sz w:val="24"/>
                <w:szCs w:val="24"/>
                <w:lang w:eastAsia="ru-RU"/>
              </w:rPr>
            </w:pPr>
          </w:p>
        </w:tc>
        <w:tc>
          <w:tcPr>
            <w:tcW w:w="1957" w:type="dxa"/>
            <w:tcBorders>
              <w:top w:val="nil"/>
              <w:left w:val="nil"/>
              <w:bottom w:val="single" w:sz="4" w:space="0" w:color="auto"/>
              <w:right w:val="nil"/>
            </w:tcBorders>
            <w:vAlign w:val="bottom"/>
          </w:tcPr>
          <w:p w:rsidR="00133714" w:rsidRPr="00133714" w:rsidRDefault="00133714" w:rsidP="00133714">
            <w:pPr>
              <w:spacing w:before="0"/>
              <w:jc w:val="left"/>
              <w:rPr>
                <w:rFonts w:ascii="Times New Roman" w:eastAsia="Times New Roman" w:hAnsi="Times New Roman" w:cs="Times New Roman"/>
                <w:sz w:val="24"/>
                <w:szCs w:val="24"/>
                <w:lang w:eastAsia="ru-RU"/>
              </w:rPr>
            </w:pPr>
          </w:p>
        </w:tc>
        <w:tc>
          <w:tcPr>
            <w:tcW w:w="594" w:type="dxa"/>
            <w:tcBorders>
              <w:top w:val="nil"/>
              <w:left w:val="nil"/>
              <w:bottom w:val="nil"/>
              <w:right w:val="nil"/>
            </w:tcBorders>
            <w:vAlign w:val="bottom"/>
          </w:tcPr>
          <w:p w:rsidR="00133714" w:rsidRPr="00133714" w:rsidRDefault="00133714" w:rsidP="00133714">
            <w:pPr>
              <w:spacing w:before="0"/>
              <w:jc w:val="left"/>
              <w:rPr>
                <w:rFonts w:ascii="Times New Roman" w:eastAsia="Times New Roman" w:hAnsi="Times New Roman" w:cs="Times New Roman"/>
                <w:sz w:val="24"/>
                <w:szCs w:val="24"/>
                <w:lang w:eastAsia="ru-RU"/>
              </w:rPr>
            </w:pPr>
          </w:p>
        </w:tc>
        <w:tc>
          <w:tcPr>
            <w:tcW w:w="3205" w:type="dxa"/>
            <w:tcBorders>
              <w:top w:val="nil"/>
              <w:left w:val="nil"/>
              <w:bottom w:val="single" w:sz="4" w:space="0" w:color="auto"/>
              <w:right w:val="nil"/>
            </w:tcBorders>
            <w:vAlign w:val="bottom"/>
          </w:tcPr>
          <w:p w:rsidR="00133714" w:rsidRPr="00133714" w:rsidRDefault="00133714" w:rsidP="00133714">
            <w:pPr>
              <w:spacing w:before="0"/>
              <w:jc w:val="left"/>
              <w:rPr>
                <w:rFonts w:ascii="Times New Roman" w:eastAsia="Times New Roman" w:hAnsi="Times New Roman" w:cs="Times New Roman"/>
                <w:sz w:val="24"/>
                <w:szCs w:val="24"/>
                <w:lang w:eastAsia="ru-RU"/>
              </w:rPr>
            </w:pPr>
          </w:p>
        </w:tc>
      </w:tr>
      <w:tr w:rsidR="00133714" w:rsidRPr="00133714" w:rsidTr="00C01B60">
        <w:tc>
          <w:tcPr>
            <w:tcW w:w="3119" w:type="dxa"/>
            <w:tcBorders>
              <w:top w:val="nil"/>
              <w:left w:val="nil"/>
              <w:bottom w:val="nil"/>
              <w:right w:val="nil"/>
            </w:tcBorders>
          </w:tcPr>
          <w:p w:rsidR="00133714" w:rsidRPr="00133714" w:rsidRDefault="00133714" w:rsidP="00133714">
            <w:pPr>
              <w:spacing w:before="0" w:line="240" w:lineRule="atLeast"/>
              <w:jc w:val="center"/>
              <w:rPr>
                <w:rFonts w:ascii="Times New Roman" w:eastAsia="Times New Roman" w:hAnsi="Times New Roman" w:cs="Times New Roman"/>
                <w:sz w:val="20"/>
                <w:szCs w:val="24"/>
                <w:lang w:eastAsia="ru-RU"/>
              </w:rPr>
            </w:pPr>
            <w:r w:rsidRPr="00133714">
              <w:rPr>
                <w:rFonts w:ascii="Times New Roman" w:eastAsia="Times New Roman" w:hAnsi="Times New Roman" w:cs="Times New Roman"/>
                <w:sz w:val="20"/>
                <w:szCs w:val="24"/>
                <w:lang w:eastAsia="ru-RU"/>
              </w:rPr>
              <w:t>(должность)</w:t>
            </w:r>
          </w:p>
        </w:tc>
        <w:tc>
          <w:tcPr>
            <w:tcW w:w="595" w:type="dxa"/>
            <w:tcBorders>
              <w:top w:val="nil"/>
              <w:left w:val="nil"/>
              <w:bottom w:val="nil"/>
              <w:right w:val="nil"/>
            </w:tcBorders>
          </w:tcPr>
          <w:p w:rsidR="00133714" w:rsidRPr="00133714" w:rsidRDefault="00133714" w:rsidP="00133714">
            <w:pPr>
              <w:spacing w:before="0" w:line="240" w:lineRule="atLeast"/>
              <w:jc w:val="center"/>
              <w:rPr>
                <w:rFonts w:ascii="Times New Roman" w:eastAsia="Times New Roman" w:hAnsi="Times New Roman" w:cs="Times New Roman"/>
                <w:sz w:val="20"/>
                <w:szCs w:val="24"/>
                <w:lang w:eastAsia="ru-RU"/>
              </w:rPr>
            </w:pPr>
          </w:p>
        </w:tc>
        <w:tc>
          <w:tcPr>
            <w:tcW w:w="1957" w:type="dxa"/>
            <w:tcBorders>
              <w:top w:val="nil"/>
              <w:left w:val="nil"/>
              <w:bottom w:val="nil"/>
              <w:right w:val="nil"/>
            </w:tcBorders>
          </w:tcPr>
          <w:p w:rsidR="00133714" w:rsidRPr="00133714" w:rsidRDefault="00133714" w:rsidP="00133714">
            <w:pPr>
              <w:spacing w:before="0" w:line="240" w:lineRule="atLeast"/>
              <w:jc w:val="center"/>
              <w:rPr>
                <w:rFonts w:ascii="Times New Roman" w:eastAsia="Times New Roman" w:hAnsi="Times New Roman" w:cs="Times New Roman"/>
                <w:sz w:val="20"/>
                <w:szCs w:val="24"/>
                <w:lang w:eastAsia="ru-RU"/>
              </w:rPr>
            </w:pPr>
            <w:r w:rsidRPr="00133714">
              <w:rPr>
                <w:rFonts w:ascii="Times New Roman" w:eastAsia="Times New Roman" w:hAnsi="Times New Roman" w:cs="Times New Roman"/>
                <w:sz w:val="20"/>
                <w:szCs w:val="24"/>
                <w:lang w:eastAsia="ru-RU"/>
              </w:rPr>
              <w:t>(подпись)</w:t>
            </w:r>
          </w:p>
        </w:tc>
        <w:tc>
          <w:tcPr>
            <w:tcW w:w="594" w:type="dxa"/>
            <w:tcBorders>
              <w:top w:val="nil"/>
              <w:left w:val="nil"/>
              <w:bottom w:val="nil"/>
              <w:right w:val="nil"/>
            </w:tcBorders>
          </w:tcPr>
          <w:p w:rsidR="00133714" w:rsidRPr="00133714" w:rsidRDefault="00133714" w:rsidP="00133714">
            <w:pPr>
              <w:spacing w:before="0" w:line="240" w:lineRule="atLeast"/>
              <w:jc w:val="center"/>
              <w:rPr>
                <w:rFonts w:ascii="Times New Roman" w:eastAsia="Times New Roman" w:hAnsi="Times New Roman" w:cs="Times New Roman"/>
                <w:sz w:val="20"/>
                <w:szCs w:val="24"/>
                <w:lang w:eastAsia="ru-RU"/>
              </w:rPr>
            </w:pPr>
          </w:p>
        </w:tc>
        <w:tc>
          <w:tcPr>
            <w:tcW w:w="3205" w:type="dxa"/>
            <w:tcBorders>
              <w:top w:val="nil"/>
              <w:left w:val="nil"/>
              <w:bottom w:val="nil"/>
              <w:right w:val="nil"/>
            </w:tcBorders>
          </w:tcPr>
          <w:p w:rsidR="00133714" w:rsidRPr="00133714" w:rsidRDefault="00133714" w:rsidP="00133714">
            <w:pPr>
              <w:spacing w:before="0" w:line="240" w:lineRule="atLeast"/>
              <w:jc w:val="center"/>
              <w:rPr>
                <w:rFonts w:ascii="Times New Roman" w:eastAsia="Times New Roman" w:hAnsi="Times New Roman" w:cs="Times New Roman"/>
                <w:sz w:val="20"/>
                <w:szCs w:val="24"/>
                <w:lang w:eastAsia="ru-RU"/>
              </w:rPr>
            </w:pPr>
            <w:proofErr w:type="gramStart"/>
            <w:r w:rsidRPr="00133714">
              <w:rPr>
                <w:rFonts w:ascii="Times New Roman" w:eastAsia="Times New Roman" w:hAnsi="Times New Roman" w:cs="Times New Roman"/>
                <w:sz w:val="20"/>
                <w:szCs w:val="24"/>
                <w:lang w:eastAsia="ru-RU"/>
              </w:rPr>
              <w:t>(фамилия, имя, отчество</w:t>
            </w:r>
            <w:r w:rsidRPr="00133714">
              <w:rPr>
                <w:rFonts w:ascii="Times New Roman" w:eastAsia="Times New Roman" w:hAnsi="Times New Roman" w:cs="Times New Roman"/>
                <w:sz w:val="20"/>
                <w:szCs w:val="24"/>
                <w:lang w:eastAsia="ru-RU"/>
              </w:rPr>
              <w:br/>
              <w:t>(при наличии)</w:t>
            </w:r>
            <w:proofErr w:type="gramEnd"/>
          </w:p>
        </w:tc>
      </w:tr>
    </w:tbl>
    <w:p w:rsidR="00133714" w:rsidRPr="00133714" w:rsidRDefault="00133714" w:rsidP="00133714">
      <w:pPr>
        <w:spacing w:before="0" w:line="240" w:lineRule="atLeast"/>
        <w:jc w:val="left"/>
        <w:rPr>
          <w:rFonts w:ascii="Times New Roman" w:eastAsia="Times New Roman" w:hAnsi="Times New Roman" w:cs="Times New Roman"/>
          <w:sz w:val="24"/>
          <w:szCs w:val="28"/>
          <w:lang w:eastAsia="ru-RU"/>
        </w:rPr>
      </w:pPr>
    </w:p>
    <w:p w:rsidR="00133714" w:rsidRPr="00133714" w:rsidRDefault="00133714" w:rsidP="00133714">
      <w:pPr>
        <w:spacing w:before="0" w:line="240" w:lineRule="atLeast"/>
        <w:jc w:val="left"/>
        <w:rPr>
          <w:rFonts w:ascii="Times New Roman" w:eastAsia="Times New Roman" w:hAnsi="Times New Roman" w:cs="Times New Roman"/>
          <w:sz w:val="24"/>
          <w:szCs w:val="28"/>
          <w:lang w:eastAsia="ru-RU"/>
        </w:rPr>
      </w:pPr>
    </w:p>
    <w:p w:rsidR="00133714" w:rsidRPr="00133714" w:rsidRDefault="00133714" w:rsidP="00133714">
      <w:pPr>
        <w:spacing w:before="0" w:line="276" w:lineRule="auto"/>
        <w:rPr>
          <w:rFonts w:ascii="Times New Roman" w:eastAsia="Times New Roman" w:hAnsi="Times New Roman" w:cs="Times New Roman"/>
          <w:sz w:val="24"/>
          <w:szCs w:val="28"/>
          <w:lang w:eastAsia="ru-RU"/>
        </w:rPr>
      </w:pPr>
      <w:r w:rsidRPr="00133714">
        <w:rPr>
          <w:rFonts w:ascii="Times New Roman" w:eastAsia="Times New Roman" w:hAnsi="Times New Roman" w:cs="Times New Roman"/>
          <w:sz w:val="24"/>
          <w:szCs w:val="28"/>
          <w:lang w:eastAsia="ru-RU"/>
        </w:rPr>
        <w:t>Дата</w:t>
      </w:r>
    </w:p>
    <w:p w:rsidR="00133714" w:rsidRPr="00133714" w:rsidRDefault="00133714" w:rsidP="00133714">
      <w:pPr>
        <w:spacing w:before="0" w:line="276" w:lineRule="auto"/>
        <w:rPr>
          <w:rFonts w:ascii="Times New Roman" w:eastAsia="Times New Roman" w:hAnsi="Times New Roman" w:cs="Times New Roman"/>
          <w:sz w:val="24"/>
          <w:szCs w:val="28"/>
          <w:lang w:eastAsia="ru-RU"/>
        </w:rPr>
      </w:pPr>
    </w:p>
    <w:p w:rsidR="00133714" w:rsidRPr="00133714" w:rsidRDefault="00133714" w:rsidP="00133714">
      <w:pPr>
        <w:spacing w:before="0" w:line="276" w:lineRule="auto"/>
        <w:rPr>
          <w:rFonts w:ascii="Times New Roman" w:eastAsia="Times New Roman" w:hAnsi="Times New Roman" w:cs="Times New Roman"/>
          <w:sz w:val="24"/>
          <w:szCs w:val="24"/>
          <w:lang w:eastAsia="ru-RU"/>
        </w:rPr>
      </w:pPr>
      <w:r w:rsidRPr="00133714">
        <w:rPr>
          <w:rFonts w:ascii="Times New Roman" w:eastAsia="Times New Roman" w:hAnsi="Times New Roman" w:cs="Times New Roman"/>
          <w:sz w:val="24"/>
          <w:szCs w:val="24"/>
          <w:lang w:eastAsia="ru-RU"/>
        </w:rPr>
        <w:t>*Сведения об ИНН в отношении иностранного юридического лица не указываются.</w:t>
      </w:r>
    </w:p>
    <w:p w:rsidR="00C050F0" w:rsidRPr="00C050F0" w:rsidRDefault="00C050F0" w:rsidP="00133714">
      <w:pPr>
        <w:jc w:val="left"/>
        <w:rPr>
          <w:rFonts w:ascii="Times New Roman" w:eastAsia="Times New Roman" w:hAnsi="Times New Roman" w:cs="Times New Roman"/>
          <w:sz w:val="24"/>
          <w:szCs w:val="20"/>
          <w:lang w:eastAsia="ru-RU"/>
        </w:rPr>
      </w:pPr>
    </w:p>
    <w:sectPr w:rsidR="00C050F0" w:rsidRPr="00C050F0" w:rsidSect="00590742">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7BF" w:rsidRDefault="00C117BF" w:rsidP="003A40C5">
      <w:pPr>
        <w:spacing w:before="0"/>
      </w:pPr>
      <w:r>
        <w:separator/>
      </w:r>
    </w:p>
  </w:endnote>
  <w:endnote w:type="continuationSeparator" w:id="0">
    <w:p w:rsidR="00C117BF" w:rsidRDefault="00C117BF" w:rsidP="003A40C5">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7BF" w:rsidRDefault="00C117BF" w:rsidP="003A40C5">
      <w:pPr>
        <w:spacing w:before="0"/>
      </w:pPr>
      <w:r>
        <w:separator/>
      </w:r>
    </w:p>
  </w:footnote>
  <w:footnote w:type="continuationSeparator" w:id="0">
    <w:p w:rsidR="00C117BF" w:rsidRDefault="00C117BF" w:rsidP="003A40C5">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692B"/>
    <w:multiLevelType w:val="hybridMultilevel"/>
    <w:tmpl w:val="B72484A6"/>
    <w:lvl w:ilvl="0" w:tplc="06567F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46082"/>
  </w:hdrShapeDefaults>
  <w:footnotePr>
    <w:footnote w:id="-1"/>
    <w:footnote w:id="0"/>
  </w:footnotePr>
  <w:endnotePr>
    <w:endnote w:id="-1"/>
    <w:endnote w:id="0"/>
  </w:endnotePr>
  <w:compat/>
  <w:rsids>
    <w:rsidRoot w:val="00152739"/>
    <w:rsid w:val="00001C6B"/>
    <w:rsid w:val="0001089F"/>
    <w:rsid w:val="000108FC"/>
    <w:rsid w:val="00042993"/>
    <w:rsid w:val="00045E55"/>
    <w:rsid w:val="00056C00"/>
    <w:rsid w:val="000573AA"/>
    <w:rsid w:val="00063CF4"/>
    <w:rsid w:val="00072210"/>
    <w:rsid w:val="000751C5"/>
    <w:rsid w:val="00083E9C"/>
    <w:rsid w:val="000849C8"/>
    <w:rsid w:val="00092B69"/>
    <w:rsid w:val="00095C9B"/>
    <w:rsid w:val="000B398E"/>
    <w:rsid w:val="000B3BAA"/>
    <w:rsid w:val="000B4167"/>
    <w:rsid w:val="000D106E"/>
    <w:rsid w:val="000D54E4"/>
    <w:rsid w:val="000D5E0B"/>
    <w:rsid w:val="000D6294"/>
    <w:rsid w:val="000D6E75"/>
    <w:rsid w:val="000E5085"/>
    <w:rsid w:val="000F3A2D"/>
    <w:rsid w:val="001023D8"/>
    <w:rsid w:val="00112438"/>
    <w:rsid w:val="001263C2"/>
    <w:rsid w:val="00133714"/>
    <w:rsid w:val="00134BE6"/>
    <w:rsid w:val="00150197"/>
    <w:rsid w:val="00152739"/>
    <w:rsid w:val="00157230"/>
    <w:rsid w:val="00164483"/>
    <w:rsid w:val="00165C64"/>
    <w:rsid w:val="001770CB"/>
    <w:rsid w:val="001D7BF3"/>
    <w:rsid w:val="001E04AD"/>
    <w:rsid w:val="001E141A"/>
    <w:rsid w:val="001F28B9"/>
    <w:rsid w:val="00205E95"/>
    <w:rsid w:val="002228D4"/>
    <w:rsid w:val="00246496"/>
    <w:rsid w:val="002507C4"/>
    <w:rsid w:val="0025499C"/>
    <w:rsid w:val="00256A29"/>
    <w:rsid w:val="00264605"/>
    <w:rsid w:val="00292A94"/>
    <w:rsid w:val="002B30DA"/>
    <w:rsid w:val="002B6E03"/>
    <w:rsid w:val="002C249B"/>
    <w:rsid w:val="002D0414"/>
    <w:rsid w:val="002E40F5"/>
    <w:rsid w:val="002F3722"/>
    <w:rsid w:val="00316602"/>
    <w:rsid w:val="00330D2B"/>
    <w:rsid w:val="0036492C"/>
    <w:rsid w:val="00380245"/>
    <w:rsid w:val="0038718D"/>
    <w:rsid w:val="00392EEE"/>
    <w:rsid w:val="003A40C5"/>
    <w:rsid w:val="003A6598"/>
    <w:rsid w:val="003C7A9C"/>
    <w:rsid w:val="003D6421"/>
    <w:rsid w:val="003D721F"/>
    <w:rsid w:val="003E5670"/>
    <w:rsid w:val="003F4E2A"/>
    <w:rsid w:val="004028AF"/>
    <w:rsid w:val="00404565"/>
    <w:rsid w:val="00420996"/>
    <w:rsid w:val="00426817"/>
    <w:rsid w:val="0046591F"/>
    <w:rsid w:val="0046742B"/>
    <w:rsid w:val="004758CD"/>
    <w:rsid w:val="0048354F"/>
    <w:rsid w:val="00485D5A"/>
    <w:rsid w:val="00492AAE"/>
    <w:rsid w:val="004939F9"/>
    <w:rsid w:val="00496101"/>
    <w:rsid w:val="004A6568"/>
    <w:rsid w:val="004D396D"/>
    <w:rsid w:val="004E6255"/>
    <w:rsid w:val="00500ADE"/>
    <w:rsid w:val="00510723"/>
    <w:rsid w:val="0051238A"/>
    <w:rsid w:val="00512AB2"/>
    <w:rsid w:val="005144AE"/>
    <w:rsid w:val="00517AD6"/>
    <w:rsid w:val="00520313"/>
    <w:rsid w:val="005218B9"/>
    <w:rsid w:val="00523764"/>
    <w:rsid w:val="00584540"/>
    <w:rsid w:val="00590742"/>
    <w:rsid w:val="005961A7"/>
    <w:rsid w:val="0059681F"/>
    <w:rsid w:val="00597656"/>
    <w:rsid w:val="005B339A"/>
    <w:rsid w:val="005C3DBC"/>
    <w:rsid w:val="005D0FEF"/>
    <w:rsid w:val="005D1A55"/>
    <w:rsid w:val="006149AF"/>
    <w:rsid w:val="00623228"/>
    <w:rsid w:val="00624A39"/>
    <w:rsid w:val="00624E72"/>
    <w:rsid w:val="00625480"/>
    <w:rsid w:val="006331F2"/>
    <w:rsid w:val="00637B32"/>
    <w:rsid w:val="006515A5"/>
    <w:rsid w:val="00661C6D"/>
    <w:rsid w:val="00670615"/>
    <w:rsid w:val="00686198"/>
    <w:rsid w:val="00692576"/>
    <w:rsid w:val="00694930"/>
    <w:rsid w:val="006C177A"/>
    <w:rsid w:val="006C4BAD"/>
    <w:rsid w:val="006C788E"/>
    <w:rsid w:val="006D7530"/>
    <w:rsid w:val="007108F1"/>
    <w:rsid w:val="00720699"/>
    <w:rsid w:val="0072167D"/>
    <w:rsid w:val="0072193D"/>
    <w:rsid w:val="00725D0A"/>
    <w:rsid w:val="00725FFA"/>
    <w:rsid w:val="00773D0C"/>
    <w:rsid w:val="007835A0"/>
    <w:rsid w:val="00785590"/>
    <w:rsid w:val="00796449"/>
    <w:rsid w:val="007A729B"/>
    <w:rsid w:val="007C2796"/>
    <w:rsid w:val="007D7610"/>
    <w:rsid w:val="007F41D8"/>
    <w:rsid w:val="007F4254"/>
    <w:rsid w:val="00800F64"/>
    <w:rsid w:val="00830E84"/>
    <w:rsid w:val="008349B2"/>
    <w:rsid w:val="008420A7"/>
    <w:rsid w:val="00855B9B"/>
    <w:rsid w:val="0086479E"/>
    <w:rsid w:val="00874BFC"/>
    <w:rsid w:val="0088387C"/>
    <w:rsid w:val="008913DE"/>
    <w:rsid w:val="00895729"/>
    <w:rsid w:val="008E2679"/>
    <w:rsid w:val="008E6442"/>
    <w:rsid w:val="009026D5"/>
    <w:rsid w:val="00926909"/>
    <w:rsid w:val="0093327A"/>
    <w:rsid w:val="00940EBE"/>
    <w:rsid w:val="0095483F"/>
    <w:rsid w:val="00965964"/>
    <w:rsid w:val="009957F4"/>
    <w:rsid w:val="009A20F6"/>
    <w:rsid w:val="009A4D51"/>
    <w:rsid w:val="009F26A3"/>
    <w:rsid w:val="009F48C0"/>
    <w:rsid w:val="00A209AA"/>
    <w:rsid w:val="00A23049"/>
    <w:rsid w:val="00A41459"/>
    <w:rsid w:val="00A440E7"/>
    <w:rsid w:val="00A50162"/>
    <w:rsid w:val="00A511DA"/>
    <w:rsid w:val="00A564DD"/>
    <w:rsid w:val="00A6785B"/>
    <w:rsid w:val="00AA3C0D"/>
    <w:rsid w:val="00AB79CE"/>
    <w:rsid w:val="00AE0462"/>
    <w:rsid w:val="00AE1743"/>
    <w:rsid w:val="00AF1B4D"/>
    <w:rsid w:val="00AF3B6B"/>
    <w:rsid w:val="00B14F20"/>
    <w:rsid w:val="00B23126"/>
    <w:rsid w:val="00B47686"/>
    <w:rsid w:val="00B5601F"/>
    <w:rsid w:val="00B86C65"/>
    <w:rsid w:val="00BA7363"/>
    <w:rsid w:val="00BB6733"/>
    <w:rsid w:val="00BC5D5C"/>
    <w:rsid w:val="00BC61A8"/>
    <w:rsid w:val="00BE27CE"/>
    <w:rsid w:val="00BF4729"/>
    <w:rsid w:val="00BF7A63"/>
    <w:rsid w:val="00C050F0"/>
    <w:rsid w:val="00C05E51"/>
    <w:rsid w:val="00C117BF"/>
    <w:rsid w:val="00C43AA9"/>
    <w:rsid w:val="00C46A94"/>
    <w:rsid w:val="00C5001E"/>
    <w:rsid w:val="00C85934"/>
    <w:rsid w:val="00C90523"/>
    <w:rsid w:val="00C91B97"/>
    <w:rsid w:val="00C91FC1"/>
    <w:rsid w:val="00CA597D"/>
    <w:rsid w:val="00CA68E7"/>
    <w:rsid w:val="00CB7EFD"/>
    <w:rsid w:val="00CE18FA"/>
    <w:rsid w:val="00D031B3"/>
    <w:rsid w:val="00D04601"/>
    <w:rsid w:val="00D14DB6"/>
    <w:rsid w:val="00D31EC4"/>
    <w:rsid w:val="00D33EE9"/>
    <w:rsid w:val="00D341EE"/>
    <w:rsid w:val="00D41DD3"/>
    <w:rsid w:val="00D654DF"/>
    <w:rsid w:val="00D72458"/>
    <w:rsid w:val="00D800E5"/>
    <w:rsid w:val="00DA5A26"/>
    <w:rsid w:val="00DE2AFD"/>
    <w:rsid w:val="00DE362A"/>
    <w:rsid w:val="00DF34D6"/>
    <w:rsid w:val="00E0188A"/>
    <w:rsid w:val="00E163F1"/>
    <w:rsid w:val="00E37401"/>
    <w:rsid w:val="00E418F4"/>
    <w:rsid w:val="00E479E3"/>
    <w:rsid w:val="00E538FD"/>
    <w:rsid w:val="00E631CA"/>
    <w:rsid w:val="00E97184"/>
    <w:rsid w:val="00EA0D9C"/>
    <w:rsid w:val="00EB4360"/>
    <w:rsid w:val="00EC1250"/>
    <w:rsid w:val="00EC56E5"/>
    <w:rsid w:val="00EC7034"/>
    <w:rsid w:val="00ED0E6A"/>
    <w:rsid w:val="00EE1479"/>
    <w:rsid w:val="00EF63BE"/>
    <w:rsid w:val="00F143DE"/>
    <w:rsid w:val="00F243E0"/>
    <w:rsid w:val="00F440C3"/>
    <w:rsid w:val="00F94FAF"/>
    <w:rsid w:val="00FA2129"/>
    <w:rsid w:val="00FA4C4F"/>
    <w:rsid w:val="00FB4FAC"/>
    <w:rsid w:val="00FB5387"/>
    <w:rsid w:val="00FC2FDB"/>
    <w:rsid w:val="00FC435F"/>
    <w:rsid w:val="00FE0AE7"/>
    <w:rsid w:val="00FE1CED"/>
    <w:rsid w:val="00FE44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rules v:ext="edit">
        <o:r id="V:Rule4" type="connector" idref="#_x0000_s1033"/>
        <o:r id="V:Rule5" type="connector" idref="#_x0000_s1034"/>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3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2739"/>
    <w:pPr>
      <w:spacing w:before="0"/>
    </w:pPr>
    <w:rPr>
      <w:rFonts w:ascii="Tahoma" w:hAnsi="Tahoma" w:cs="Tahoma"/>
      <w:sz w:val="16"/>
      <w:szCs w:val="16"/>
    </w:rPr>
  </w:style>
  <w:style w:type="character" w:customStyle="1" w:styleId="a4">
    <w:name w:val="Текст выноски Знак"/>
    <w:basedOn w:val="a0"/>
    <w:link w:val="a3"/>
    <w:uiPriority w:val="99"/>
    <w:semiHidden/>
    <w:rsid w:val="00152739"/>
    <w:rPr>
      <w:rFonts w:ascii="Tahoma" w:hAnsi="Tahoma" w:cs="Tahoma"/>
      <w:sz w:val="16"/>
      <w:szCs w:val="16"/>
    </w:rPr>
  </w:style>
  <w:style w:type="paragraph" w:styleId="a5">
    <w:name w:val="header"/>
    <w:basedOn w:val="a"/>
    <w:link w:val="a6"/>
    <w:uiPriority w:val="99"/>
    <w:unhideWhenUsed/>
    <w:rsid w:val="00152739"/>
    <w:pPr>
      <w:tabs>
        <w:tab w:val="center" w:pos="4677"/>
        <w:tab w:val="right" w:pos="9355"/>
      </w:tabs>
      <w:spacing w:before="0"/>
    </w:pPr>
  </w:style>
  <w:style w:type="character" w:customStyle="1" w:styleId="a6">
    <w:name w:val="Верхний колонтитул Знак"/>
    <w:basedOn w:val="a0"/>
    <w:link w:val="a5"/>
    <w:uiPriority w:val="99"/>
    <w:rsid w:val="00152739"/>
  </w:style>
  <w:style w:type="paragraph" w:styleId="a7">
    <w:name w:val="footer"/>
    <w:basedOn w:val="a"/>
    <w:link w:val="a8"/>
    <w:uiPriority w:val="99"/>
    <w:semiHidden/>
    <w:unhideWhenUsed/>
    <w:rsid w:val="00661C6D"/>
    <w:pPr>
      <w:tabs>
        <w:tab w:val="center" w:pos="4677"/>
        <w:tab w:val="right" w:pos="9355"/>
      </w:tabs>
      <w:spacing w:before="0"/>
    </w:pPr>
  </w:style>
  <w:style w:type="character" w:customStyle="1" w:styleId="a8">
    <w:name w:val="Нижний колонтитул Знак"/>
    <w:basedOn w:val="a0"/>
    <w:link w:val="a7"/>
    <w:uiPriority w:val="99"/>
    <w:semiHidden/>
    <w:rsid w:val="00661C6D"/>
  </w:style>
  <w:style w:type="table" w:styleId="a9">
    <w:name w:val="Table Grid"/>
    <w:basedOn w:val="a1"/>
    <w:uiPriority w:val="99"/>
    <w:rsid w:val="00895729"/>
    <w:pPr>
      <w:autoSpaceDE w:val="0"/>
      <w:autoSpaceDN w:val="0"/>
      <w:spacing w:befor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0B4167"/>
    <w:pPr>
      <w:spacing w:before="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B0F27-341C-4EE6-ACB0-7E5E4AAF3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28</Pages>
  <Words>9856</Words>
  <Characters>56180</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Arhit-5</dc:creator>
  <cp:lastModifiedBy>RePack by SPecialiST</cp:lastModifiedBy>
  <cp:revision>110</cp:revision>
  <cp:lastPrinted>2023-12-04T06:22:00Z</cp:lastPrinted>
  <dcterms:created xsi:type="dcterms:W3CDTF">2021-12-27T13:53:00Z</dcterms:created>
  <dcterms:modified xsi:type="dcterms:W3CDTF">2023-12-04T06:22:00Z</dcterms:modified>
</cp:coreProperties>
</file>