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22" w:rsidRPr="00B50946" w:rsidRDefault="00671222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100000"/>
      <w:r w:rsidRPr="00B50946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E749DF" w:rsidRPr="00B50946" w:rsidRDefault="00DC01A0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09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1626" w:rsidRPr="00B5094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509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49DF" w:rsidRPr="00B50946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 w:rsidRPr="00B50946">
        <w:rPr>
          <w:rFonts w:ascii="Times New Roman" w:eastAsia="Times New Roman" w:hAnsi="Times New Roman" w:cs="Times New Roman"/>
          <w:sz w:val="26"/>
          <w:szCs w:val="26"/>
        </w:rPr>
        <w:t>ю</w:t>
      </w:r>
      <w:r w:rsidR="00E749DF" w:rsidRPr="00B5094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C075BE" w:rsidRPr="00B50946" w:rsidRDefault="00AE162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09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75BE" w:rsidRPr="00B50946">
        <w:rPr>
          <w:rFonts w:ascii="Times New Roman" w:eastAsia="Times New Roman" w:hAnsi="Times New Roman" w:cs="Times New Roman"/>
          <w:sz w:val="26"/>
          <w:szCs w:val="26"/>
        </w:rPr>
        <w:t>Устьянск</w:t>
      </w:r>
      <w:r w:rsidRPr="00B50946"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="00C075BE" w:rsidRPr="00B509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245C" w:rsidRPr="00B50946"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:rsidR="00C075BE" w:rsidRPr="00B5094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0946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816D7" w:rsidRPr="00B50946">
        <w:rPr>
          <w:rFonts w:ascii="Times New Roman" w:eastAsia="Times New Roman" w:hAnsi="Times New Roman" w:cs="Times New Roman"/>
          <w:sz w:val="26"/>
          <w:szCs w:val="26"/>
        </w:rPr>
        <w:t>8</w:t>
      </w:r>
      <w:r w:rsidR="00905894" w:rsidRPr="00B509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16D7" w:rsidRPr="00B50946">
        <w:rPr>
          <w:rFonts w:ascii="Times New Roman" w:eastAsia="Times New Roman" w:hAnsi="Times New Roman" w:cs="Times New Roman"/>
          <w:sz w:val="26"/>
          <w:szCs w:val="26"/>
        </w:rPr>
        <w:t>но</w:t>
      </w:r>
      <w:r w:rsidR="00A870D8" w:rsidRPr="00B50946">
        <w:rPr>
          <w:rFonts w:ascii="Times New Roman" w:eastAsia="Times New Roman" w:hAnsi="Times New Roman" w:cs="Times New Roman"/>
          <w:sz w:val="26"/>
          <w:szCs w:val="26"/>
        </w:rPr>
        <w:t>ября</w:t>
      </w:r>
      <w:r w:rsidR="00905894" w:rsidRPr="00B50946">
        <w:rPr>
          <w:rFonts w:ascii="Times New Roman" w:eastAsia="Times New Roman" w:hAnsi="Times New Roman" w:cs="Times New Roman"/>
          <w:sz w:val="26"/>
          <w:szCs w:val="26"/>
        </w:rPr>
        <w:t xml:space="preserve"> 2022 года</w:t>
      </w:r>
      <w:r w:rsidR="00B50946">
        <w:rPr>
          <w:rFonts w:ascii="Times New Roman" w:eastAsia="Times New Roman" w:hAnsi="Times New Roman" w:cs="Times New Roman"/>
          <w:sz w:val="26"/>
          <w:szCs w:val="26"/>
        </w:rPr>
        <w:t xml:space="preserve"> № 2107</w:t>
      </w:r>
    </w:p>
    <w:p w:rsidR="00C075BE" w:rsidRPr="00C075BE" w:rsidRDefault="00671222" w:rsidP="00DC01A0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</w:p>
    <w:p w:rsidR="00C075BE" w:rsidRPr="00C075BE" w:rsidRDefault="000D3A83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</w:t>
      </w:r>
      <w:r w:rsidR="00C075BE"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порт </w:t>
      </w:r>
      <w:r w:rsidR="00B155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программы  </w:t>
      </w:r>
    </w:p>
    <w:p w:rsid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3C655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DC01A0" w:rsidRPr="00C075BE" w:rsidRDefault="00DC01A0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505"/>
      </w:tblGrid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программы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2E4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07340C">
        <w:trPr>
          <w:cantSplit/>
          <w:trHeight w:val="2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программы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0D3A83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</w:t>
            </w:r>
            <w:r w:rsidR="00B50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туризма</w:t>
            </w:r>
            <w:r w:rsidR="00B50946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спорта и молодежи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</w:t>
            </w:r>
            <w:r w:rsidR="00381A8A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подведомственные Управлению образования администрации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доступности, качества и эффективности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запросов личности, общества и государства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C075BE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</w:t>
            </w:r>
            <w:r w:rsid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образовательных потребностей обучающихся, запросов семьи и общества.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D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Обеспечить современны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(безопасны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) услови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общего и дополнительного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8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85C61" w:rsidRP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условия для организации и обеспечения отдыха, оздоровления и занятости детей  в каникулярный период.</w:t>
            </w:r>
          </w:p>
        </w:tc>
      </w:tr>
      <w:tr w:rsidR="00C075BE" w:rsidRPr="00C075BE" w:rsidTr="00085C61">
        <w:trPr>
          <w:cantSplit/>
          <w:trHeight w:val="59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DF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Обеспечить эффективн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в сфере образования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атели (индикаторы)  программы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данной программы   </w:t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6B434C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</w:p>
          <w:p w:rsidR="00381A8A" w:rsidRPr="00477036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  <w:r w:rsidR="00381A8A"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477036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</w:t>
            </w:r>
            <w:r w:rsidR="007835CB"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B15525" w:rsidP="00B15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A8A"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381A8A" w:rsidP="00381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№1 «Развитие общего и дополнительного образования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D599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№2 «Создание  современной (безопасной) инфраструктуры образовательных организаций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D599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№3 «</w:t>
            </w:r>
            <w:r w:rsidR="0061045B" w:rsidRPr="0061045B">
              <w:rPr>
                <w:rFonts w:ascii="Times New Roman" w:hAnsi="Times New Roman" w:cs="Times New Roman"/>
                <w:sz w:val="24"/>
                <w:szCs w:val="24"/>
              </w:rPr>
              <w:t>Отдых   и занятость детей  в  каникулярный  период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№4 «Создание условий для развития одаренных детей»</w:t>
            </w:r>
          </w:p>
          <w:p w:rsidR="00E6474F" w:rsidRPr="00E6474F" w:rsidRDefault="00381A8A" w:rsidP="00DD30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№5 «Создание условий для реализации программы»</w:t>
            </w:r>
          </w:p>
        </w:tc>
      </w:tr>
      <w:tr w:rsidR="00B15525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134F62"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администрации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</w:t>
            </w:r>
          </w:p>
          <w:p w:rsidR="00361BB1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 w:rsidR="00C7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7545" w:rsidRP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>5 574 736 152,34</w:t>
            </w:r>
            <w:r w:rsid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</w:t>
            </w:r>
            <w:r w:rsidR="00C4168D">
              <w:t xml:space="preserve"> 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  <w:p w:rsidR="00B15525" w:rsidRPr="00C075BE" w:rsidRDefault="00B15525" w:rsidP="00361BB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47545" w:rsidRP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>359 812 582,72</w:t>
            </w:r>
            <w:r w:rsid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C4168D">
              <w:t xml:space="preserve"> </w:t>
            </w:r>
          </w:p>
          <w:p w:rsidR="00B15525" w:rsidRPr="005479E3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7545" w:rsidRP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>3 720 607 566,95</w:t>
            </w:r>
            <w:r w:rsid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EF3D8D" w:rsidRDefault="004B245C" w:rsidP="00EF3D8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5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="00B15525" w:rsidRPr="004B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5525"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–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47545" w:rsidRP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>1 494 316 002,67</w:t>
            </w:r>
            <w:r w:rsid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C075BE" w:rsidRDefault="00EF3D8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D3002" w:rsidRDefault="00DD3002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4767" w:rsidRPr="000E5E56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1</w:t>
      </w:r>
    </w:p>
    <w:p w:rsidR="003C655C" w:rsidRDefault="00E5158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общего и дополнительного  образования 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655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E5158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1003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32"/>
      </w:tblGrid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E410FE">
        <w:trPr>
          <w:cantSplit/>
          <w:trHeight w:val="3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   подпрограммы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F27404" w:rsidP="00F2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      </w:r>
          </w:p>
        </w:tc>
      </w:tr>
      <w:tr w:rsidR="00057123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477036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1.Создать условия для образовательных организаций, для создания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2.Создать условия для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здоровьеукрепление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новые формы методической работы, повышать квалификацию педагогов  в условиях стандартизации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4.Способствовать выявлению талантливых детей, создавать условия для развития и реализации их творческих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5.Создать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F27404" w:rsidRDefault="00057123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6.Обеспечить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EB5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E7586E" w:rsidRDefault="00567EB5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2046C2" w:rsidRDefault="00567EB5" w:rsidP="0056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дошкольного образования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детских дошкольных учреждений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Возмещение расходов, связанных с реализацией мер </w:t>
            </w:r>
            <w:proofErr w:type="spell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педработникам</w:t>
            </w:r>
            <w:proofErr w:type="spellEnd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сельских населенных пунктах и рабочем поселке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7EB5" w:rsidRPr="002046C2" w:rsidRDefault="00567EB5" w:rsidP="0056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и качества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Оснащение образовательных организаций в соответствии  с требованиями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учебников по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высокоскоростного интернета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общеобразовательных учреждений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1.2.5.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1.2.6.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C4837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837" w:rsidRPr="00477036" w:rsidRDefault="00D575B4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75B4" w:rsidRPr="004B41D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1.2.7</w:t>
            </w:r>
            <w:r w:rsidR="00D575B4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Выявление детей с ограниченными возможностями здоровья и проведение их комплексного обследования (ЦППРК)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1.2.8. </w:t>
            </w:r>
            <w:r w:rsidR="00D575B4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для создания групп, классов-комплектов и объединений дополнительного образования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A2191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1.2.9.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1.2.10.</w:t>
            </w:r>
            <w:r w:rsidR="00D575B4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и проведение учебных сборов  юношей 10-х классов.</w:t>
            </w:r>
          </w:p>
          <w:p w:rsidR="00DD3002" w:rsidRPr="004B41D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  <w:r w:rsid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002" w:rsidRP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  <w:p w:rsidR="00D575B4" w:rsidRPr="00D575B4" w:rsidRDefault="00D575B4" w:rsidP="004A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обучения педагогических работников по дополнительным профессиональным программам</w:t>
            </w: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75B4" w:rsidRPr="00D575B4" w:rsidRDefault="00EA2191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1.3.1. </w:t>
            </w:r>
            <w:r w:rsidR="00D575B4"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направленные на повыш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престижа профессии педагог;</w:t>
            </w:r>
          </w:p>
          <w:p w:rsidR="004B41D4" w:rsidRDefault="00EA2191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1.3.2. </w:t>
            </w:r>
            <w:r w:rsidR="00D575B4"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обучения педагогических работников по дополнительным профессиональным программам (программам повышения квалификации и программам профессиональной переподготовки)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Развитие дополнительного образования обучающихся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Устьянского</w:t>
            </w:r>
            <w:proofErr w:type="spellEnd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муниципального округа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7123" w:rsidRPr="004B41D4" w:rsidRDefault="00EA2191" w:rsidP="0005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1.4.1.</w:t>
            </w:r>
            <w:r w:rsidR="00057123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учреждений дополнительного образования детей (муниципальное задание)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EA2191" w:rsidP="00E7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1.4.2.</w:t>
            </w:r>
            <w:r w:rsidR="00057123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1.4.3. 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центров цифрового, гуманитарного профилей (То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ки роста)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1.4.4. 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1D3DC3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1.4.5.</w:t>
            </w: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функционирования системы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7EB5" w:rsidRPr="002046C2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Создание условий для укрепления здоровья учащихся: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1.5.5.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питанием обуча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ющихся, проживающих в интернате;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1.5.6. Оснащение пищеблоков в образовательных организациях;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1.5.7. </w:t>
            </w:r>
            <w:r w:rsidRPr="008233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дошкольных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1.5.9. 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обучающихся, осваивающих образовательные программы начального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1.5.10.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питания детей с ограниченными возможностями здоровья, сирот и инвалидов в дошкольных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4B41D4" w:rsidRDefault="00567EB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1.5.11.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двухразового питания обучающихся с ограниченными возможностями здоровья в образовательных учреждениях</w:t>
            </w:r>
          </w:p>
        </w:tc>
      </w:tr>
      <w:tr w:rsidR="00290046" w:rsidRPr="00C075BE" w:rsidTr="00E410FE">
        <w:trPr>
          <w:cantSplit/>
          <w:trHeight w:val="70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рублей –</w:t>
            </w:r>
            <w:r w:rsidR="00FC6B3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7545" w:rsidRP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>5 169 243 882,44</w:t>
            </w:r>
            <w:r w:rsid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075BE" w:rsidRPr="007D1EEC" w:rsidRDefault="00C075BE" w:rsidP="00C075BE">
            <w:pPr>
              <w:tabs>
                <w:tab w:val="center" w:pos="3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7D1EE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4B245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</w:t>
            </w:r>
            <w:r w:rsidR="009B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47545" w:rsidRP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>1 343 292 335,86</w:t>
            </w:r>
            <w:r w:rsid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3A56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47545" w:rsidRP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>3 624 870 044,32</w:t>
            </w:r>
            <w:r w:rsid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2C642F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8122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47545" w:rsidRP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>201 081 502,26</w:t>
            </w:r>
            <w:r w:rsid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3C13B9" w:rsidP="003C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 проблемы и обоснование необходимости ее решения программным 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образования </w:t>
      </w:r>
      <w:proofErr w:type="spellStart"/>
      <w:r w:rsidRPr="00A03768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района на 2017-2019 годы  позволила решить важные задачи по подготовке и переходу системы образования </w:t>
      </w:r>
      <w:proofErr w:type="spellStart"/>
      <w:r w:rsidRPr="00A03768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DBC" w:rsidRPr="00A03768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 к введению Федеральных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стандартов  общего образования и профессиональных стандартов.  Проведена реорганизация сети образовательных организаций 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Создано единое информационное образовательное пространство всех образовательных учреждений района на сайтах Информационно-ресурсных центров МБОУ ОСОШ №2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infrescenter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ucoz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МБОУ для детей дошкольного и младшего школьного возраста «Начальная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школа-детский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сад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М.Монтессори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ustmont29.ucoz.ru</w:t>
      </w:r>
      <w:r w:rsidR="006E606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организаций на основе Аналитических справок по итогам учебного года. Аналитические данные являются основной для рейтинга образовательных организаций и стимулирования труда руководителей образовательных организаций.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Во всех образовательных организациях  созданы органы государственно-общественного управления (Советы школ), которые зарегистрированы в муниципальном реестре.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Произошло увеличение заработной платы педагогических работников. </w:t>
      </w:r>
    </w:p>
    <w:p w:rsid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стоят новые задачи, определенные политикой Правительства РФ по модернизации общего образования:</w:t>
      </w:r>
    </w:p>
    <w:p w:rsidR="00057123" w:rsidRPr="002C642F" w:rsidRDefault="00057123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в целях обеспечения равной доступности качественного дополнительного образования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 администрации </w:t>
      </w:r>
      <w:proofErr w:type="spellStart"/>
      <w:r w:rsidR="0074407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стьянск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детей дополнительного образования детей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 обеспечение  повышения квалификации педагогических работников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создание школьной инфраструктуры, соответствующей требованиям ФГОС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среды в образовательном процессе в процессе урочной и внеурочной деятельности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выявления и развития талантливых детей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обучения детей с ограниченными возможностями здоровья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расширение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 реализации подпрограммы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астоящая подпрограмма разработана для достижения основной цели: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Обеспечить доступность и качеств</w:t>
      </w:r>
      <w:r w:rsidR="00B26303">
        <w:rPr>
          <w:rFonts w:ascii="Times New Roman" w:eastAsia="Times New Roman" w:hAnsi="Times New Roman" w:cs="Times New Roman"/>
          <w:sz w:val="24"/>
          <w:szCs w:val="24"/>
        </w:rPr>
        <w:t xml:space="preserve">о образования на территории </w:t>
      </w:r>
      <w:proofErr w:type="spellStart"/>
      <w:r w:rsidR="00B26303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B26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3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здоровьеукрепления</w:t>
      </w:r>
      <w:proofErr w:type="spellEnd"/>
      <w:r w:rsidR="00B71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Развивать новые формы методической работы, повышать квалификацию педагогов  в условиях стандартизации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Способствовать выявлению талантливых детей, создавать условия для развития и реализации их творческих способностей</w:t>
      </w:r>
    </w:p>
    <w:p w:rsidR="00057123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</w:t>
      </w:r>
      <w:r w:rsidR="00B01BD6" w:rsidRPr="002C642F">
        <w:rPr>
          <w:rFonts w:ascii="Times New Roman" w:eastAsia="Times New Roman" w:hAnsi="Times New Roman" w:cs="Times New Roman"/>
          <w:sz w:val="24"/>
          <w:szCs w:val="24"/>
        </w:rPr>
        <w:t>осваиваемых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  <w:r w:rsidR="00057123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4C9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567E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Ресурсное обеспечение </w:t>
      </w:r>
      <w:r w:rsidR="009B4010" w:rsidRPr="00DD3002"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финансируются за счет средств, предусмотренных 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бюджете </w:t>
      </w:r>
      <w:proofErr w:type="spellStart"/>
      <w:r w:rsidR="00F42DAB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F42DA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Объемы финансовых средств, предусмотренных на реализацию мероприятий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101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8"/>
        <w:gridCol w:w="1276"/>
        <w:gridCol w:w="1276"/>
        <w:gridCol w:w="1275"/>
        <w:gridCol w:w="1276"/>
        <w:gridCol w:w="1276"/>
        <w:gridCol w:w="1276"/>
        <w:gridCol w:w="1276"/>
      </w:tblGrid>
      <w:tr w:rsidR="00247545" w:rsidRPr="00C075BE" w:rsidTr="00247545">
        <w:trPr>
          <w:cantSplit/>
          <w:trHeight w:val="240"/>
        </w:trPr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финансирования,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всего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545" w:rsidRPr="00C075BE" w:rsidTr="00247545">
        <w:trPr>
          <w:cantSplit/>
          <w:trHeight w:val="54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Всего по программе,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5 169 243 882,44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902 432 622,35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991 516 352,56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1 005 723 796,33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1 111 477 561,99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1 131 144 088,41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1 158 093 549,21</w:t>
            </w:r>
          </w:p>
        </w:tc>
      </w:tr>
      <w:tr w:rsidR="00247545" w:rsidRPr="00C075BE" w:rsidTr="00247545">
        <w:trPr>
          <w:cantSplit/>
          <w:trHeight w:val="54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4B245C" w:rsidP="0024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</w:t>
            </w:r>
            <w:r w:rsidR="00247545" w:rsidRPr="004B2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1 343 292 335,86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230 451 855,84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245 028 859,64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268 232 402,81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302 125 413,66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294 964 463,32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297 453 803,92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3 624 870 044,32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655 000 266,51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701 159 642,92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690 954 343,52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762 864 276,29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789 824 230,99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814 891 515,08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201 081 502,26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16 980 500,00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45 327 850,00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46 537 050,00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46 487 872,04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46 355 394,09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45 748 230,22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5321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06D" w:rsidRPr="00C075BE" w:rsidRDefault="006E606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B71B7A" w:rsidRPr="006E606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C075BE" w:rsidRPr="006E606D">
        <w:rPr>
          <w:rFonts w:ascii="Times New Roman" w:eastAsia="Times New Roman" w:hAnsi="Times New Roman" w:cs="Times New Roman"/>
          <w:sz w:val="24"/>
          <w:szCs w:val="24"/>
        </w:rPr>
        <w:t>ализация подпрограммы мероприятий осуществляется путем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Представление услуги через действующую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технозону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ДАТА парка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Участие в открытых онлайн-уроках, реализуемых с учетом опыта цикла открытых уроков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 для всех общеобразовательных организаций  района</w:t>
      </w:r>
    </w:p>
    <w:p w:rsidR="00057123" w:rsidRPr="002C642F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057123" w:rsidRPr="00C075BE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lastRenderedPageBreak/>
        <w:t>детей.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  организации работы «Школы одаренных детей»;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организации работы МБОУ ОСОШ №2 в режиме районного ресурсного центра по инклюзивному образованию;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повышения квалификации педагогических работников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вовлечение учителей в возрасте до 35 лет в различные формы поддержки и сопровождения в первые три года работы;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проведением аттестации педагогических кадров;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укреплением материально-технической базы образовательных организаций через оснащение цифрового образовательного ресурса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и создание современных условий;</w:t>
      </w:r>
    </w:p>
    <w:p w:rsidR="00C075BE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функционирование центров цифрового, гуманитарного профилей (Точки роста)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мониторинг удовлетворенности участников образовательных отношений качеством образовательных услуг</w:t>
      </w:r>
    </w:p>
    <w:p w:rsidR="000C0DAB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0DAB">
        <w:rPr>
          <w:rFonts w:ascii="Times New Roman" w:eastAsia="Times New Roman" w:hAnsi="Times New Roman" w:cs="Times New Roman"/>
          <w:sz w:val="24"/>
          <w:szCs w:val="24"/>
        </w:rPr>
        <w:t>финансовый контроль и бухгалтерская дисциплина.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Целевые индикаторы и показатели, которые должны быть достигнуты при реализации подпрограммы, представлены в приложении 2.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рограммы являются Управление образования администрации </w:t>
      </w:r>
      <w:proofErr w:type="spellStart"/>
      <w:r w:rsidRPr="00943379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образовательные организации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>ействующим законодательством РФ и</w:t>
      </w:r>
      <w:r w:rsidR="00C87F81" w:rsidRPr="00C87F81">
        <w:t xml:space="preserve">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63C" w:rsidRPr="004B41D4" w:rsidRDefault="00901CA3" w:rsidP="000E5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E2063C" w:rsidRDefault="00E2063C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 конечных результатов </w:t>
      </w:r>
      <w:r w:rsidR="00FA6FEB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EA1DC1" w:rsidRPr="00EA1DC1" w:rsidRDefault="00EA1DC1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C1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 в возрасте до 3-х лет, охваченных услугами дошкольного образования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граждан положительно оценивших качество услуг психолого- педагогической, методической и консультативной помощи, от общего числа обратившихся за получением услуги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«Поддержка семей, имеющих детей»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3915" w:rsidRPr="004B41D4" w:rsidRDefault="00B23915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15">
        <w:rPr>
          <w:rFonts w:ascii="Times New Roman" w:eastAsia="Times New Roman" w:hAnsi="Times New Roman" w:cs="Times New Roman"/>
          <w:sz w:val="24"/>
          <w:szCs w:val="24"/>
        </w:rPr>
        <w:t>-Повышение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-100% освоения обучающимися основной общеобразовател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ьной программы по ее завершении;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-95% обучающихся на уровне среднего общего образования обучаются по углубленным программам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-показатель удовлетворенности участников образовательных отношений качеством образовательных услуг к концу программы не ниже 3,6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учителей общеобразовательных организаций, вовлеченных в национальную систему профессионального роста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 НП «Учитель будущего»;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-90% детей, получающих горячее питание в образовательных организациях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-80% детей в возрасте от 5 до 18 лет, охваченных образовательными программами дополнительного образования различной направленности в ра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мках НП «Успех каждого ребенка»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7123" w:rsidRPr="004B41D4" w:rsidRDefault="00057123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участников открытых онлайн-уроков, реализуемых с учетом опыта цикла открытых уроков «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-30% обучающихся охваченных в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технозонах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«ДАТА –парка»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6508" w:rsidRP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НП «Современная школа»;</w:t>
      </w:r>
    </w:p>
    <w:p w:rsidR="009A6508" w:rsidRDefault="009A6508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- 2000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занятых в центрах гуманитарного и цифрового профиля (Точки роста) </w:t>
      </w:r>
    </w:p>
    <w:p w:rsidR="009A6508" w:rsidRDefault="006E606D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дополнительного образования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</w:t>
      </w:r>
    </w:p>
    <w:p w:rsidR="004B41D4" w:rsidRPr="004B41D4" w:rsidRDefault="009A6508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цифровой образовательной среды.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08">
        <w:rPr>
          <w:rFonts w:ascii="Times New Roman" w:eastAsia="Times New Roman" w:hAnsi="Times New Roman" w:cs="Times New Roman"/>
          <w:sz w:val="24"/>
          <w:szCs w:val="24"/>
        </w:rPr>
        <w:t xml:space="preserve">НП 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>«Цифровая образовательная среда»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-6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детей, проживающих в интернате, получают горячее питание;</w:t>
      </w:r>
    </w:p>
    <w:p w:rsidR="003C52D2" w:rsidRPr="003C52D2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образовательных организаций оснащены пищеблоками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63C" w:rsidRPr="004B41D4" w:rsidRDefault="007934E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7934E4">
        <w:rPr>
          <w:rFonts w:ascii="Times New Roman" w:eastAsia="Times New Roman" w:hAnsi="Times New Roman" w:cs="Times New Roman"/>
          <w:sz w:val="24"/>
          <w:szCs w:val="24"/>
        </w:rPr>
        <w:t>100% детей, осваивающих образовательные программы начального общего образования, получают горячее питание</w:t>
      </w:r>
    </w:p>
    <w:p w:rsidR="00E2063C" w:rsidRPr="00C075BE" w:rsidRDefault="00E2063C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2</w:t>
      </w:r>
    </w:p>
    <w:p w:rsidR="004927D9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современной (безопасной) инфраструктуры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организаций</w:t>
      </w:r>
      <w:r w:rsid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743B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77036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организации, подведомственные Управлению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подпрограммы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Обеспечение современных (безопасных) условий для организации общего и дополнительного образования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Устьянском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муниципальном округе</w:t>
            </w: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EA1DC1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477036" w:rsidRDefault="00EA1DC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1.Создать безопасные условия в образовательных организациях, в том числе для инклюзивного образования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 Создать условия, отвечающие требованиям пожарной безопасности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3.Создать условия, отвечающие требованиям безопасности граждан и антитеррористической защищенности объектов образовательных организаций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477036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4.Создать условия для муниципального информационно библиотечного центра и школьных информационно библиотечных центров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567EB5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EA1DC1" w:rsidRDefault="00567EB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EA2191" w:rsidRDefault="00567EB5" w:rsidP="00F816D7">
            <w:pPr>
              <w:pStyle w:val="aff2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в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F816D7" w:rsidRDefault="00567EB5" w:rsidP="00F816D7">
            <w:pPr>
              <w:pStyle w:val="aff2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6D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модернизации (капитальному ремонту) школьных систем образования;</w:t>
            </w:r>
          </w:p>
          <w:p w:rsidR="00F816D7" w:rsidRPr="00325EEF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спортивного инвентаря и оборудования;</w:t>
            </w:r>
          </w:p>
          <w:p w:rsidR="00F816D7" w:rsidRPr="00325EEF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спортивных залов и обновление материально-технической  базы для занятий физической культурой и спортом;</w:t>
            </w:r>
          </w:p>
          <w:p w:rsidR="00F816D7" w:rsidRPr="00325EEF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и модернизация объектов спортивной инфраструктуры для занятий физической культурой и спортом;</w:t>
            </w:r>
          </w:p>
          <w:p w:rsidR="00F816D7" w:rsidRPr="00325EEF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душевых комнат в здании раздевалок хоккейного корта</w:t>
            </w:r>
          </w:p>
          <w:p w:rsidR="00F816D7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</w:t>
            </w:r>
            <w:r w:rsidR="00F816D7"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плоскостных сооружений</w:t>
            </w:r>
            <w:r w:rsidR="00F816D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477036" w:rsidRDefault="00567EB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325EEF" w:rsidRDefault="00325EEF" w:rsidP="0032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  <w:r w:rsidR="00567EB5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условий, отвечающих требованиям пожарной безопасности;</w:t>
            </w:r>
          </w:p>
          <w:p w:rsidR="00567EB5" w:rsidRPr="00325EEF" w:rsidRDefault="00325EEF" w:rsidP="0032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2.10.</w:t>
            </w:r>
            <w:r w:rsidR="00567EB5" w:rsidRPr="0032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мер по обеспечению безопасности граждан и антитеррористической защищенности объектов образовательных организаций;</w:t>
            </w:r>
          </w:p>
          <w:p w:rsidR="00567EB5" w:rsidRPr="00325EEF" w:rsidRDefault="00325EEF" w:rsidP="0032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2.11.</w:t>
            </w:r>
            <w:r w:rsidR="00567EB5" w:rsidRPr="0032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 территорий муниципальных образовательных организаций;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43" w:rsidRDefault="00251F43" w:rsidP="00251F43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муниципального информационно-библиотечного центра и школьных ИБЦ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1F43" w:rsidRDefault="00251F43" w:rsidP="00251F43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</w:t>
            </w:r>
            <w:r w:rsidR="00A7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инклюзивного образования (</w:t>
            </w: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безбарьерных</w:t>
            </w:r>
            <w:proofErr w:type="spellEnd"/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</w:t>
            </w:r>
            <w:proofErr w:type="spellStart"/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людей в рамках программы "Доступная среда")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1F43" w:rsidRPr="00251F43" w:rsidRDefault="00251F43" w:rsidP="00251F43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цифрового образовательного кольца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4407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                                  </w:t>
            </w:r>
            <w:r w:rsidRPr="007440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br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</w:t>
            </w:r>
            <w:r w:rsidR="00247545" w:rsidRP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>295 255 123,19</w:t>
            </w:r>
            <w:r w:rsid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4B245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C41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47545" w:rsidRP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>60 548 801,53</w:t>
            </w:r>
            <w:r w:rsid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>тной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47545" w:rsidRP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>75 975 241,20</w:t>
            </w:r>
            <w:r w:rsid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247545" w:rsidRP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>158 731 080,46</w:t>
            </w:r>
            <w:r w:rsid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внебюджетные источники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проблемы и необходимость 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ё решения программными методами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включает в себя ремонт помещений образовательных организаций, установку ограждений территории и теневых навесов на прогулочных площадках дошкольных образовательных учреждений.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15 муниципальных образовательных учреждениях находится 127 (71)зданий учебного, бытового и хозяйственного назначения. Срок эксплуатации зданий и сооружений всех типов составляет от 20 до 100 лет.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Муниципальные образовательные учреждения располагаются: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кирпичных зданиях -58 (62)% учреждений;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деревянных зданиях – 42 (38)% учреждений.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образовательных организаций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характеризуются высокой степенью износа.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Требует замены автопарк школьных автобусов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Оборудование, приобретенное по программе модернизации в 2008-2011 годах,  также требует замены.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настоящее время большое внимание уделяется вопросам инклюзивного образования детей с особыми потребностями в обучении.  В соответствии с этим требуется создать условия для инклюзивного образования детей-инвалидов и детей с ограниченными возможностями здоровья.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2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цели, задачи 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и сроки выполнения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является создание условий, необходимых для обеспечения подготовки зданий и помещений образовательных организаций к безаварийной работе, для предотвращения чрезвычайных ситуаций и антитеррористической безопасности.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задач: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Проведение ремонтных работ в образовательных организациях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условий, отвечающих требованиям пожарной безопасности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мер по обеспечению безопасности граждан и антитеррористической защищенности объектов образовательных организаций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инклюзивного образования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Внедрение целевой модели цифровой образовательной среды в общеобразовательных организациях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Установка ЦОК (цифровое образовательное кольцо)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в школах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 информационно-библиотечных центров.</w:t>
      </w:r>
    </w:p>
    <w:p w:rsidR="0086782B" w:rsidRP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174C9" w:rsidRPr="0086782B" w:rsidRDefault="00E174C9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7EB5" w:rsidRDefault="00567EB5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3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и годам составляет: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275"/>
        <w:gridCol w:w="1134"/>
        <w:gridCol w:w="1134"/>
        <w:gridCol w:w="1276"/>
        <w:gridCol w:w="1134"/>
        <w:gridCol w:w="1134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финансирования, всего     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247545" w:rsidRPr="00C075BE" w:rsidTr="00247545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247545" w:rsidRPr="00247545" w:rsidRDefault="00247545" w:rsidP="0024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числе: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295 255 123,19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33 765 416,27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51 849 700,13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173 600 750,57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30 901 932,61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5 137 323,61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5 137 323,61</w:t>
            </w:r>
          </w:p>
        </w:tc>
      </w:tr>
      <w:tr w:rsidR="00247545" w:rsidRPr="00C075BE" w:rsidTr="00247545">
        <w:trPr>
          <w:cantSplit/>
          <w:trHeight w:val="641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A806AC" w:rsidP="0024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="00247545"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бюджет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60 548 801,53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11 096 398,13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13 999 034,97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19 128 272,21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11 187 772,61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5 137 323,61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5 137 323,61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75 975 241,20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19 227 384,14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17 200 900,70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19 832 796,36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19 714 160,00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158 731 080,46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3 441 634,00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20 649 764,46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134 639 682,00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B17" w:rsidRPr="00C075BE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ханизм реализации подпрограммы.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подпрограммных мероприятий осуществляется путем 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порядке.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вляются Управление образования администрации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образовательные организации.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действующим законодательством Российской Федерации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бюджетных средств.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FEB" w:rsidRPr="00FA6FEB" w:rsidRDefault="00901CA3" w:rsidP="000E5E56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8F1752" w:rsidRDefault="00FA6FEB" w:rsidP="00BC315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9A6508" w:rsidRPr="00740B8D" w:rsidRDefault="009A6508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B8D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lastRenderedPageBreak/>
        <w:t>Снижение до35% муниципальных образовательных учреждений, здания которых находятся в аварийном состоянии или требуют капитального ремонта, в общем числе муниципаль</w:t>
      </w:r>
      <w:r w:rsidR="00B23915">
        <w:rPr>
          <w:rFonts w:ascii="Times New Roman" w:eastAsia="Times New Roman" w:hAnsi="Times New Roman" w:cs="Times New Roman"/>
          <w:sz w:val="24"/>
          <w:szCs w:val="24"/>
        </w:rPr>
        <w:t>ных образовательных учреждений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-100% транспортных средств, осуществляющих подвоз детей к месту учебы и обратно, срок эксплуатации которых не превышает 10 лет;</w:t>
      </w:r>
    </w:p>
    <w:p w:rsidR="007A2217" w:rsidRPr="00FA6FEB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17">
        <w:rPr>
          <w:rFonts w:ascii="Times New Roman" w:eastAsia="Times New Roman" w:hAnsi="Times New Roman" w:cs="Times New Roman"/>
          <w:sz w:val="24"/>
          <w:szCs w:val="24"/>
        </w:rPr>
        <w:t>- 100 муниципальных  образовательных учреждений, в которых установлена пожарная сигнализация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% муниципальных общеобразовательных учреждений с моделью цифровой образовательной среды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«Цифровая образовательная среда»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217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 образовательных учреждений, в которых установлен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видеонаблюдени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спортивных залов с обновленной материально-технической  базой  для занятий физической культурой и спортом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«Успех каждого ребенка»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общеобразовательных учреждений в которых установлено цифровое образовательное кольцо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Default="00BC3154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- 40% </w:t>
      </w:r>
      <w:r w:rsidR="00FA6FEB" w:rsidRPr="00FA6FEB">
        <w:rPr>
          <w:rFonts w:ascii="Times New Roman" w:eastAsia="Times New Roman" w:hAnsi="Times New Roman" w:cs="Times New Roman"/>
          <w:sz w:val="24"/>
          <w:szCs w:val="24"/>
        </w:rPr>
        <w:t>информационно библиотечных центров в числе общег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 количества школьных библиотек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AE1545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3</w:t>
      </w:r>
    </w:p>
    <w:p w:rsidR="00C075BE" w:rsidRPr="00C075BE" w:rsidRDefault="0061045B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«Отды</w:t>
      </w:r>
      <w:r w:rsidRPr="0061045B">
        <w:rPr>
          <w:rFonts w:ascii="Times New Roman" w:eastAsia="Times New Roman" w:hAnsi="Times New Roman" w:cs="Times New Roman"/>
          <w:b/>
          <w:sz w:val="24"/>
          <w:szCs w:val="24"/>
        </w:rPr>
        <w:t>х   и занятость детей  в  каникулярный  период</w:t>
      </w:r>
      <w:r w:rsidR="00414E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BB1D23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0D3A83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 и </w:t>
            </w:r>
            <w:r w:rsidR="00C075BE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туризма администрации</w:t>
            </w:r>
            <w:r w:rsidR="00C075BE" w:rsidRPr="00A40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обеспечение отдыха, оздоровления и занятости детей  в каникулярный период.</w:t>
            </w:r>
          </w:p>
        </w:tc>
      </w:tr>
      <w:tr w:rsidR="006C3D79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1.Укрепление  материально-технической  базы  загородных стационарных оздоровительных лагерей.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 безопасных условий  при организации  отдыха  детей.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3 Создание условий для трудоустройства несовершеннолетних в т.ч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попавших в ТЖС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567EB5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414ECD" w:rsidRDefault="00567EB5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251F43" w:rsidRDefault="00567EB5" w:rsidP="00567EB5">
            <w:pPr>
              <w:pStyle w:val="aff2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 материально-технической базы загородных  стационарных  оздоровительных  учреждений.</w:t>
            </w:r>
          </w:p>
          <w:p w:rsidR="00567EB5" w:rsidRPr="00251F43" w:rsidRDefault="00567EB5" w:rsidP="00567EB5">
            <w:pPr>
              <w:pStyle w:val="aff2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территорий оздоровительных лагерей. </w:t>
            </w:r>
          </w:p>
          <w:p w:rsidR="00567EB5" w:rsidRPr="00251F43" w:rsidRDefault="00567EB5" w:rsidP="00567EB5">
            <w:pPr>
              <w:pStyle w:val="aff2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работников, занятых организацией летнего отдыха детей.</w:t>
            </w:r>
          </w:p>
          <w:p w:rsidR="00567EB5" w:rsidRPr="00251F43" w:rsidRDefault="00567EB5" w:rsidP="00567EB5">
            <w:pPr>
              <w:pStyle w:val="aff2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трудоустройства несовершеннолетних, в т.ч  несовершеннолетних попавших в ТЖС. </w:t>
            </w:r>
          </w:p>
          <w:p w:rsidR="00567EB5" w:rsidRPr="00414ECD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оздоровлению и организации занятости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BB1D23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247545" w:rsidRP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>23 727 595,61</w:t>
            </w:r>
            <w:r w:rsid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bookmarkStart w:id="1" w:name="_GoBack"/>
            <w:bookmarkEnd w:id="1"/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D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47545" w:rsidRP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>3 965 314,18</w:t>
            </w:r>
            <w:r w:rsid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7545" w:rsidRP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>19 762 281,43</w:t>
            </w:r>
            <w:r w:rsid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Pr="00C075BE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Одной из задач, стоящих перед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организациями является сохранение и укрепление здоровья школьников, в том числе по обеспечению эффективной 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рганизации отдыха и оздоровления обучающихся в общеобразовательных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чреждениях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Правительством  Архангельской  области   принят  областной  закон  «Об  организации  и  обеспечении отдыха, оздоровления и занятости детей»,  от 30.09.2011г.  № 326-24-ОЗ.  Настоящий  закон  регулирует  правовую  деятельность  по организации  отдыха,  оздоровления  и  занятости  детей;  гарантирует  права  детей  и  их  родителей  на  получение  социальной  поддержки  в  соответствии с законодательством  Российской Федерации  и  законодательством  Архангельской  области. Последовательное осуществление мер по развитию системы детского отдыха, оздоровления и занятости позволит максимально обеспечить право каждого ребенка на полноценный отдых, оздоровление и занятость в период каникул.     </w:t>
      </w:r>
    </w:p>
    <w:p w:rsidR="00C075BE" w:rsidRPr="00C075BE" w:rsidRDefault="00943379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Анализ  ситуации  в летних  оздоровительных  учреждениях  в течение  нескольких  лет  позволил  выявить  основные  проблемы,  возникающие  при  проведении  летних  оздоровительных  кампаний.  Особенно  актуальными  остаются  вопросы,  связанные  с  подготовкой  к  открытию  учреждений  отдыха:</w:t>
      </w:r>
    </w:p>
    <w:p w:rsidR="00C075BE" w:rsidRPr="00C075BE" w:rsidRDefault="007338DC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Устаревшая материально-техническая база загородных стационарных оздоровительных учреждений.</w:t>
      </w:r>
    </w:p>
    <w:p w:rsidR="00C075BE" w:rsidRPr="00C075BE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загородных лагерей  педагогическими  кадрами, медицинскими кадрами,  квалифицированными  работниками  столовых.</w:t>
      </w:r>
    </w:p>
    <w:p w:rsidR="00C075BE" w:rsidRPr="00C075BE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 безопасных  условий  при  проведении  оздоровительной  кампании.</w:t>
      </w:r>
    </w:p>
    <w:p w:rsidR="00C075BE" w:rsidRPr="00C075BE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Охрана загородных лагерей (в плане подготовки – ограждения территории, видео-наблюдение, наличие автоматической пожарной сигнализации (АПС) с выводом сигнала на пульт пожарной части).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Times New Roman"/>
        </w:rPr>
      </w:pPr>
    </w:p>
    <w:p w:rsidR="00C075BE" w:rsidRPr="00C075BE" w:rsidRDefault="00C075BE" w:rsidP="0094337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 текущий  период  самой  доступной  с  финансовой  стороны,  является  оздоровление  детей  в  лагерях  с  дневным  пребыванием  детей.  </w:t>
      </w:r>
    </w:p>
    <w:p w:rsidR="00C075BE" w:rsidRP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Применение программно-целевого метода позволит обеспечить эффективное взаимодействие органов местного самоуправления и заинтересованных ведомств и учреждений, родителей (законных представителей).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рганизация  и обеспечение отдыха, оздоровления и занятости детей  в каникулярный период.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C075BE" w:rsidRPr="00C075BE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Укрепление  материально-технической  базы  загородных стационарных оздоровительных лагерей.</w:t>
      </w:r>
    </w:p>
    <w:p w:rsidR="00C075BE" w:rsidRPr="00C075BE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 безопасных условий  при организации  отдыха  детей.</w:t>
      </w:r>
    </w:p>
    <w:p w:rsidR="00C075BE" w:rsidRPr="00C075BE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Увеличение  охвата  детей  различными формами  оздоровления.</w:t>
      </w:r>
    </w:p>
    <w:p w:rsidR="00C075BE" w:rsidRPr="00C075BE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трудоустр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ойства несовершеннолетних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в т.ч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несовершеннолетних попавших в ТЖС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174C9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евых индикаторов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 показателей 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86782B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 обеспечение 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Программы не разделяется на этапы, осуществляется по мере финансирования.   Финансирование  мероприятий  программы осуществляется  за  счет  средств  областного  и  муниципального  бюджетов,  а  также  за  счет  привлеченных 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Участие  в  реализации  и  финансировании  мероприятий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 определ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яется  соглашениями  о  намерениях  с  министерством  труда,  занятости и социального  развития  Правительства  Архангельской  области.</w:t>
      </w:r>
    </w:p>
    <w:p w:rsidR="000C2964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134"/>
        <w:gridCol w:w="1134"/>
        <w:gridCol w:w="1134"/>
        <w:gridCol w:w="1134"/>
        <w:gridCol w:w="1134"/>
        <w:gridCol w:w="1134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финансирования, всего    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247545" w:rsidRPr="00C075BE" w:rsidTr="00247545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247545" w:rsidRPr="00247545" w:rsidRDefault="00247545" w:rsidP="0024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23 727 595,61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1 942 784,25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4 335 490,64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5 100 412,56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6 471 604,92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5 670 475,40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5 877 303,24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A806AC" w:rsidP="0024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="00247545"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3 965 314,18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1 742 784,25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722 529,93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19 762 281,43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3 612 960,71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4 600 412,56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5 971 604,92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5 170 475,40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5 377 303,24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E2063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Субсидия  муниципальному  образованию 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 на реализацию  мероприятий  Подпрограммы  выделя</w:t>
      </w:r>
      <w:r w:rsidR="00CF7F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тся  из  областного бюджета  в  соответствии с соглашением (договором),  заключенным между  министерством  труда, занятости и социального развития Правительства Архангельской области  и  администрацией 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Управление образования, как уполно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моченный  орган  администрации </w:t>
      </w:r>
      <w:proofErr w:type="spellStart"/>
      <w:r w:rsidR="00A724FC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в  части обеспечения отдыха, оздоровления и занятости детей и подростков  в  лагерях не  санаторного  типа,  разрабатывает и утверждает  нормативные правовые  документы в пределах своей компетенции.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FA6FEB" w:rsidRDefault="00901CA3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3C1075" w:rsidRDefault="003C107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-100% действующих мест в структурном подразделении детский оздоровительный лагерь «Колос» муниципального бюджетного общеобразовательного учреждения «Октябрьская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  школа №2» от суммарной проектной мощности данного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учреждения;</w:t>
      </w:r>
    </w:p>
    <w:p w:rsidR="00FA6FEB" w:rsidRPr="00FA6FEB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-5% несовершеннолетних охвачены трудоустройством в т.ч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попавших в ТЖС-93% детей охвачены организованным оздоровлением</w:t>
      </w:r>
    </w:p>
    <w:p w:rsidR="00AE1545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</w:r>
    </w:p>
    <w:p w:rsidR="00E174C9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CA3" w:rsidRPr="00C075BE" w:rsidRDefault="00901CA3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  <w:r w:rsidRPr="000E5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одпрограмма 4</w:t>
      </w:r>
    </w:p>
    <w:p w:rsidR="00C075BE" w:rsidRPr="00C075BE" w:rsidRDefault="00414ECD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одаренных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="00DC64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14ECD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</w:t>
            </w:r>
            <w:r w:rsidR="00AE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даренных (талантливых) детей,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условий, обеспечивающих повышение творческой активности, развитию лидерских качеств обучающихся</w:t>
            </w:r>
          </w:p>
        </w:tc>
      </w:tr>
      <w:tr w:rsidR="00AE1545" w:rsidRPr="00C075BE" w:rsidTr="004A0E51">
        <w:trPr>
          <w:cantSplit/>
          <w:trHeight w:val="7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развития  технического творчества </w:t>
            </w:r>
          </w:p>
          <w:p w:rsidR="00AE1545" w:rsidRPr="00414ECD" w:rsidRDefault="00AE1545" w:rsidP="00C075BE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условия для развития естественно-научной направленности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 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выявлению талантливых детей, создавать условия для развития и реализации их творческих способностей</w:t>
            </w:r>
          </w:p>
        </w:tc>
      </w:tr>
      <w:tr w:rsidR="00AE1545" w:rsidRPr="00C075BE" w:rsidTr="004A0E51">
        <w:trPr>
          <w:cantSplit/>
          <w:trHeight w:val="240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AD5" w:rsidRPr="00C075BE" w:rsidTr="006F1D8E">
        <w:trPr>
          <w:cantSplit/>
          <w:trHeight w:val="24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414ECD" w:rsidRDefault="005E0AD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5E0AD5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 (Юность Поморья, Форум гражданских инициатив " Я гражданин России", Живая классика)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 (регион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этап, муниципальный этап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BB1D23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0AD5"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районного праздника «Юные дарования </w:t>
            </w:r>
            <w:proofErr w:type="spellStart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816D7" w:rsidRPr="004B41D4" w:rsidRDefault="00F816D7" w:rsidP="00F81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6D7">
              <w:rPr>
                <w:rFonts w:ascii="Times New Roman" w:eastAsia="Times New Roman" w:hAnsi="Times New Roman" w:cs="Times New Roman"/>
                <w:sz w:val="24"/>
                <w:szCs w:val="24"/>
              </w:rPr>
              <w:t>4.5. Подвоз на олимпиады, конкурсы, мероприятия</w:t>
            </w:r>
          </w:p>
          <w:p w:rsidR="00251F43" w:rsidRPr="00414ECD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F816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одаренных детей</w:t>
            </w:r>
          </w:p>
          <w:p w:rsidR="005E0AD5" w:rsidRPr="00414ECD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F816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технического творчества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0AD5" w:rsidRPr="005E0AD5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F816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естественно-научной направленности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14ECD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 </w:t>
            </w:r>
            <w:r w:rsidR="00247545" w:rsidRP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>5 203 693,81</w:t>
            </w:r>
            <w:r w:rsid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4C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47545" w:rsidRP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>5 203 693,81</w:t>
            </w:r>
            <w:r w:rsidR="00247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бюджет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альный бюджет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E81229">
              <w:t xml:space="preserve">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85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="00E81229"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Полномочия в сфере дополнительного образования находятся на муниципальном уровне.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 все услуги по реализации дополнительных общеразвивающих программ осуществляются через общеобразовательные учреждения. В структуру МБОУ «ОСОШ №2» входят Октябрьская ДЮСШ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ДЮЦ. Во всех школах созданы школьные спортивные клубы, интеллектуальные клубы. Общий охват дополнительным образованием составляет 78%.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изучение запросов потребителей на рынке дополнительных образовательных услуг говорит о следующем: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72% </w:t>
      </w:r>
      <w:r w:rsidR="005E0AD5" w:rsidRPr="00C075BE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желают заниматься техническим творчеством (видеостудия, фотостудия, основы программирования, робо</w:t>
      </w:r>
      <w:r w:rsidR="00B57ABE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техника); 27% опрошенных – не знают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историю и традиции своего края.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Определённый опыт работы накоплен в УДЮЦ через деятельность детской общественной организации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союз учащихся». В тоже время необходимо проводить работу по включению активных учащихся в «Российское движение школьников»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для достижения основной цели:</w:t>
      </w:r>
    </w:p>
    <w:p w:rsidR="00AE1545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(талантливых) детей, создание  условий, обеспечивающих повышение творческой активности, развитию лидерских качеств обучающихся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 технического творчества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Pr="00C075BE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стественно-научного направления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75BE" w:rsidRPr="00C075BE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Способствовать выявлению талантливых детей, создавать условия для развития и реализации их творческих способностей</w:t>
      </w:r>
      <w:r w:rsidR="008678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разработана на 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>2020-202</w:t>
      </w:r>
      <w:r w:rsidR="00A03768" w:rsidRP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ды.</w:t>
      </w:r>
    </w:p>
    <w:p w:rsidR="0086782B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по годам:</w:t>
      </w: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93"/>
        <w:gridCol w:w="1134"/>
        <w:gridCol w:w="1134"/>
        <w:gridCol w:w="1134"/>
        <w:gridCol w:w="1134"/>
        <w:gridCol w:w="1276"/>
        <w:gridCol w:w="1134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финансирования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финансирования,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всего     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247545" w:rsidRPr="00C075BE" w:rsidTr="00247545">
        <w:trPr>
          <w:cantSplit/>
          <w:trHeight w:val="480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247545" w:rsidRPr="00247545" w:rsidRDefault="00247545" w:rsidP="0024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</w:t>
            </w:r>
            <w:r w:rsidR="00A806AC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5 203 693,81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557 000,00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1 113 289,61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1 466 702,10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1 466 702,10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1 466 702,10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A806AC" w:rsidP="0024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="00247545"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5 203 693,81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557 000,00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1 113 289,61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1 466 702,10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1 466 702,10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1 466 702,10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Подпрограммы является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правление образования 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 w:rsidRPr="00E174C9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образовательные организации. 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исполнитель: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беспечивает выполнение мероприятий Подпрограммы в соответствии с действующим законодательством Российской Федер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ации и</w:t>
      </w:r>
      <w:r w:rsidR="00C87F81" w:rsidRPr="008F1752">
        <w:t xml:space="preserve"> 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есет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093" w:rsidRDefault="00D7709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FEB" w:rsidRPr="00FA6FEB" w:rsidRDefault="00901CA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</w:t>
      </w:r>
    </w:p>
    <w:p w:rsidR="008F1752" w:rsidRDefault="00FA6FEB" w:rsidP="008F175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 конечных результатов подпрограммы</w:t>
      </w:r>
    </w:p>
    <w:p w:rsidR="00B444AC" w:rsidRPr="00B444AC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В рамках реализации подпрограммы, при запланированных объемах финансирования, ожидается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остижение следующих результатов</w:t>
      </w:r>
      <w:r w:rsidR="00B444AC" w:rsidRPr="00B444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50% детей, охваченных технической деятельностью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5% детей, охваченных естественно-научной деятельностью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70% детей с ОВЗ охваченных программами дополнительного образования в том числе с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мощью дистанционных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технологий.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НП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«Успех каждого ребенка»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8% стали участниками   районного праздника  «Юные дарования </w:t>
      </w:r>
      <w:proofErr w:type="spell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Устьи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Участие во всероссийской олимпиаде школьников: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Школьный этап – 60%      Муниципальный этап – 35%</w:t>
      </w:r>
    </w:p>
    <w:p w:rsidR="00FA6FEB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Региональный этап – 6%       Заключительный этап -0,06%</w:t>
      </w:r>
    </w:p>
    <w:p w:rsidR="00BC3154" w:rsidRPr="00FA6FEB" w:rsidRDefault="00BC3154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D77093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16" w:firstLine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77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Подпрограмма 5</w:t>
      </w:r>
    </w:p>
    <w:p w:rsidR="00C075BE" w:rsidRPr="00C075BE" w:rsidRDefault="00414EC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674FF1" w:rsidRDefault="00674FF1" w:rsidP="00674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D77093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674FF1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подпрограммы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деятельности органов исполнительной власти в сфере образования</w:t>
            </w:r>
          </w:p>
        </w:tc>
      </w:tr>
      <w:tr w:rsidR="00C075BE" w:rsidRPr="00C075BE" w:rsidTr="00674FF1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эффективную деятельность Управления образования для реализации  Программы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251F43" w:rsidRDefault="00C075BE" w:rsidP="00251F43">
            <w:pPr>
              <w:pStyle w:val="aff2"/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в сфере образования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годы: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C5ADD" w:rsidRP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>81 305 857,29</w:t>
            </w:r>
            <w:r w:rsid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C5ADD" w:rsidRP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>81 305 857,29</w:t>
            </w:r>
            <w:r w:rsid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856BE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  <w:r w:rsidRPr="00856BE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3C13B9"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юджетные источники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4A2AC2" w:rsidRDefault="004A2AC2" w:rsidP="004A2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74F" w:rsidRPr="00C075BE" w:rsidRDefault="00E6474F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области.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рограммы, подлежат уточнению при формировании бюджета </w:t>
      </w:r>
      <w:proofErr w:type="spellStart"/>
      <w:r w:rsidRPr="00943379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по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источникам, направлениям расходования средств по годам: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134"/>
        <w:gridCol w:w="1134"/>
        <w:gridCol w:w="1134"/>
        <w:gridCol w:w="1134"/>
        <w:gridCol w:w="1134"/>
        <w:gridCol w:w="1134"/>
        <w:gridCol w:w="1134"/>
      </w:tblGrid>
      <w:tr w:rsidR="009C5ADD" w:rsidRPr="00C075BE" w:rsidTr="004B245C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ADD" w:rsidRPr="009C5ADD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ADD" w:rsidRPr="009C5ADD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финансирования, всего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9C5ADD" w:rsidRPr="00C075BE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ADD" w:rsidRPr="00C075BE" w:rsidTr="009C5ADD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9C5ADD" w:rsidRPr="009C5ADD" w:rsidRDefault="009C5ADD" w:rsidP="009C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81 305 857,29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13 370 422,13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13 699 325,03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14 738 271,00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19 001 218,36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19 734 258,76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20 496 620,77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A806AC" w:rsidP="009C5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</w:t>
            </w:r>
            <w:r w:rsidR="009C5ADD"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ый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81 305 857,29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13 370 422,13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13 699 325,03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14 738 271,00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19 001 218,36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19 734 258,76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20 496 620,77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Обеспечение эффективной деятельности органов исполнительной власти в сфере образования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86782B" w:rsidRPr="00C075BE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Обеспечить эффективную деятельность Управления образования для реализации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разработана на 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>2020-202</w:t>
      </w:r>
      <w:r w:rsidR="00A03768" w:rsidRP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81DE5" w:rsidRPr="0086782B" w:rsidRDefault="00E81DE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</w:t>
      </w: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приложением 2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рограммы является Управление образования администрации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. Ответственные исполнители: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1. Обеспечивают выполнение мероприятий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</w:t>
      </w:r>
      <w:r w:rsidR="00E174C9">
        <w:rPr>
          <w:rFonts w:ascii="Times New Roman" w:eastAsia="Times New Roman" w:hAnsi="Times New Roman" w:cs="Times New Roman"/>
          <w:sz w:val="24"/>
          <w:szCs w:val="24"/>
        </w:rPr>
        <w:t xml:space="preserve">ательством Российской Федерации и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lastRenderedPageBreak/>
        <w:t>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 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b/>
          <w:sz w:val="24"/>
          <w:szCs w:val="24"/>
        </w:rPr>
        <w:t>Организация управления программой и контроль за ходом ее реализации</w:t>
      </w:r>
    </w:p>
    <w:p w:rsidR="00C075BE" w:rsidRDefault="00E2063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рограммой и контроль за ходом ее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реализации осуществляется в соответствии с разделом 5 Порядка разработки, реализации и оценки эффективности муниципальных прогр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амм 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, утвержденного п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администрации </w:t>
      </w:r>
      <w:proofErr w:type="spellStart"/>
      <w:r w:rsidR="00A724FC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093" w:rsidRPr="000D3A83">
        <w:rPr>
          <w:rFonts w:ascii="Times New Roman" w:eastAsia="Times New Roman" w:hAnsi="Times New Roman" w:cs="Times New Roman"/>
          <w:sz w:val="24"/>
          <w:szCs w:val="24"/>
        </w:rPr>
        <w:t>от 02.03.2022 года №391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A83" w:rsidRPr="00C075BE" w:rsidRDefault="000D3A83" w:rsidP="00D7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75BE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B444AC" w:rsidRPr="00FA6FEB" w:rsidRDefault="00B444A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</w:t>
      </w: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075BE" w:rsidRPr="00C075BE" w:rsidRDefault="00FA6FEB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75BE" w:rsidRPr="00C075BE" w:rsidSect="00C075BE">
          <w:footerReference w:type="default" r:id="rId8"/>
          <w:footerReference w:type="first" r:id="rId9"/>
          <w:pgSz w:w="11906" w:h="16838" w:code="9"/>
          <w:pgMar w:top="426" w:right="707" w:bottom="567" w:left="1559" w:header="709" w:footer="0" w:gutter="0"/>
          <w:cols w:space="708"/>
          <w:titlePg/>
          <w:docGrid w:linePitch="360"/>
        </w:sect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Эффективность ре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ализации муниципальной программы</w:t>
      </w:r>
      <w:r w:rsidRPr="00B444AC">
        <w:rPr>
          <w:rFonts w:ascii="Times New Roman" w:eastAsia="Times New Roman" w:hAnsi="Times New Roman" w:cs="Times New Roman"/>
          <w:sz w:val="24"/>
          <w:szCs w:val="24"/>
        </w:rPr>
        <w:t xml:space="preserve"> не ниже</w:t>
      </w:r>
      <w:r w:rsidR="005B2953">
        <w:rPr>
          <w:rFonts w:ascii="Times New Roman" w:eastAsia="Times New Roman" w:hAnsi="Times New Roman" w:cs="Times New Roman"/>
          <w:sz w:val="24"/>
          <w:szCs w:val="24"/>
        </w:rPr>
        <w:t xml:space="preserve"> 0,9</w:t>
      </w:r>
    </w:p>
    <w:p w:rsidR="00C70ECD" w:rsidRPr="00743B17" w:rsidRDefault="00C70ECD" w:rsidP="005B2953">
      <w:pPr>
        <w:widowControl w:val="0"/>
        <w:autoSpaceDE w:val="0"/>
        <w:autoSpaceDN w:val="0"/>
        <w:adjustRightInd w:val="0"/>
        <w:spacing w:after="108" w:line="240" w:lineRule="auto"/>
        <w:outlineLvl w:val="0"/>
      </w:pPr>
      <w:bookmarkStart w:id="2" w:name="_Таблица_1"/>
      <w:bookmarkStart w:id="3" w:name="_Таблица_9"/>
      <w:bookmarkStart w:id="4" w:name="_Таблица_10"/>
      <w:bookmarkStart w:id="5" w:name="_Таблица_13"/>
      <w:bookmarkEnd w:id="0"/>
      <w:bookmarkEnd w:id="2"/>
      <w:bookmarkEnd w:id="3"/>
      <w:bookmarkEnd w:id="4"/>
      <w:bookmarkEnd w:id="5"/>
    </w:p>
    <w:sectPr w:rsidR="00C70ECD" w:rsidRPr="00743B17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372" w:rsidRDefault="002F1372">
      <w:pPr>
        <w:spacing w:after="0" w:line="240" w:lineRule="auto"/>
      </w:pPr>
      <w:r>
        <w:separator/>
      </w:r>
    </w:p>
  </w:endnote>
  <w:endnote w:type="continuationSeparator" w:id="0">
    <w:p w:rsidR="002F1372" w:rsidRDefault="002F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5C" w:rsidRDefault="002B5B8A">
    <w:pPr>
      <w:pStyle w:val="af0"/>
      <w:jc w:val="right"/>
    </w:pPr>
    <w:r>
      <w:fldChar w:fldCharType="begin"/>
    </w:r>
    <w:r w:rsidR="004B245C">
      <w:instrText>PAGE   \* MERGEFORMAT</w:instrText>
    </w:r>
    <w:r>
      <w:fldChar w:fldCharType="separate"/>
    </w:r>
    <w:r w:rsidR="00B50946">
      <w:rPr>
        <w:noProof/>
      </w:rPr>
      <w:t>2</w:t>
    </w:r>
    <w:r>
      <w:rPr>
        <w:noProof/>
      </w:rPr>
      <w:fldChar w:fldCharType="end"/>
    </w:r>
  </w:p>
  <w:p w:rsidR="004B245C" w:rsidRDefault="004B245C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5C" w:rsidRDefault="002B5B8A">
    <w:pPr>
      <w:pStyle w:val="af0"/>
      <w:jc w:val="center"/>
    </w:pPr>
    <w:r>
      <w:fldChar w:fldCharType="begin"/>
    </w:r>
    <w:r w:rsidR="004B245C">
      <w:instrText>PAGE   \* MERGEFORMAT</w:instrText>
    </w:r>
    <w:r>
      <w:fldChar w:fldCharType="separate"/>
    </w:r>
    <w:r w:rsidR="00B50946">
      <w:rPr>
        <w:noProof/>
      </w:rPr>
      <w:t>1</w:t>
    </w:r>
    <w:r>
      <w:rPr>
        <w:noProof/>
      </w:rPr>
      <w:fldChar w:fldCharType="end"/>
    </w:r>
  </w:p>
  <w:p w:rsidR="004B245C" w:rsidRDefault="004B245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372" w:rsidRDefault="002F1372">
      <w:pPr>
        <w:spacing w:after="0" w:line="240" w:lineRule="auto"/>
      </w:pPr>
      <w:r>
        <w:separator/>
      </w:r>
    </w:p>
  </w:footnote>
  <w:footnote w:type="continuationSeparator" w:id="0">
    <w:p w:rsidR="002F1372" w:rsidRDefault="002F1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D88"/>
    <w:multiLevelType w:val="hybridMultilevel"/>
    <w:tmpl w:val="6C7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7B8A"/>
    <w:multiLevelType w:val="hybridMultilevel"/>
    <w:tmpl w:val="E098BCE2"/>
    <w:lvl w:ilvl="0" w:tplc="9856C7A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>
    <w:nsid w:val="08C47491"/>
    <w:multiLevelType w:val="hybridMultilevel"/>
    <w:tmpl w:val="4D9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42BD4"/>
    <w:multiLevelType w:val="hybridMultilevel"/>
    <w:tmpl w:val="A502D3BA"/>
    <w:lvl w:ilvl="0" w:tplc="DF28B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A1D3668"/>
    <w:multiLevelType w:val="hybridMultilevel"/>
    <w:tmpl w:val="2C60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12440"/>
    <w:multiLevelType w:val="hybridMultilevel"/>
    <w:tmpl w:val="047EC768"/>
    <w:lvl w:ilvl="0" w:tplc="409A9F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7A7701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04893"/>
    <w:multiLevelType w:val="multilevel"/>
    <w:tmpl w:val="FBAA3A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F3471B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B945BD"/>
    <w:multiLevelType w:val="hybridMultilevel"/>
    <w:tmpl w:val="2E8E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12D33"/>
    <w:multiLevelType w:val="multilevel"/>
    <w:tmpl w:val="25F6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B0B0D61"/>
    <w:multiLevelType w:val="hybridMultilevel"/>
    <w:tmpl w:val="D6BE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D1784"/>
    <w:multiLevelType w:val="hybridMultilevel"/>
    <w:tmpl w:val="A1FC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C2030"/>
    <w:multiLevelType w:val="hybridMultilevel"/>
    <w:tmpl w:val="321C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E0954"/>
    <w:multiLevelType w:val="hybridMultilevel"/>
    <w:tmpl w:val="14AA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C232C2"/>
    <w:multiLevelType w:val="multilevel"/>
    <w:tmpl w:val="4586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DC20EDC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7">
    <w:nsid w:val="43D21131"/>
    <w:multiLevelType w:val="multilevel"/>
    <w:tmpl w:val="DADA6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C2D2AD3"/>
    <w:multiLevelType w:val="hybridMultilevel"/>
    <w:tmpl w:val="260865B6"/>
    <w:lvl w:ilvl="0" w:tplc="1994B5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BE1C00"/>
    <w:multiLevelType w:val="hybridMultilevel"/>
    <w:tmpl w:val="A42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E66E7"/>
    <w:multiLevelType w:val="hybridMultilevel"/>
    <w:tmpl w:val="FE40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21F2F"/>
    <w:multiLevelType w:val="hybridMultilevel"/>
    <w:tmpl w:val="D39E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532D0"/>
    <w:multiLevelType w:val="hybridMultilevel"/>
    <w:tmpl w:val="1FE2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10F91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E47109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6428E3"/>
    <w:multiLevelType w:val="hybridMultilevel"/>
    <w:tmpl w:val="2A44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6256F"/>
    <w:multiLevelType w:val="multilevel"/>
    <w:tmpl w:val="7416E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27">
    <w:nsid w:val="7289324C"/>
    <w:multiLevelType w:val="hybridMultilevel"/>
    <w:tmpl w:val="7AFA3CC0"/>
    <w:lvl w:ilvl="0" w:tplc="B99C196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8">
    <w:nsid w:val="79B261DD"/>
    <w:multiLevelType w:val="hybridMultilevel"/>
    <w:tmpl w:val="1AC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3"/>
  </w:num>
  <w:num w:numId="5">
    <w:abstractNumId w:val="24"/>
  </w:num>
  <w:num w:numId="6">
    <w:abstractNumId w:val="16"/>
  </w:num>
  <w:num w:numId="7">
    <w:abstractNumId w:val="10"/>
  </w:num>
  <w:num w:numId="8">
    <w:abstractNumId w:val="27"/>
  </w:num>
  <w:num w:numId="9">
    <w:abstractNumId w:val="5"/>
  </w:num>
  <w:num w:numId="10">
    <w:abstractNumId w:val="9"/>
  </w:num>
  <w:num w:numId="11">
    <w:abstractNumId w:val="18"/>
  </w:num>
  <w:num w:numId="12">
    <w:abstractNumId w:val="8"/>
  </w:num>
  <w:num w:numId="13">
    <w:abstractNumId w:val="28"/>
  </w:num>
  <w:num w:numId="14">
    <w:abstractNumId w:val="25"/>
  </w:num>
  <w:num w:numId="15">
    <w:abstractNumId w:val="22"/>
  </w:num>
  <w:num w:numId="16">
    <w:abstractNumId w:val="11"/>
  </w:num>
  <w:num w:numId="17">
    <w:abstractNumId w:val="1"/>
  </w:num>
  <w:num w:numId="18">
    <w:abstractNumId w:val="6"/>
  </w:num>
  <w:num w:numId="19">
    <w:abstractNumId w:val="21"/>
  </w:num>
  <w:num w:numId="20">
    <w:abstractNumId w:val="13"/>
  </w:num>
  <w:num w:numId="21">
    <w:abstractNumId w:val="4"/>
  </w:num>
  <w:num w:numId="22">
    <w:abstractNumId w:val="12"/>
  </w:num>
  <w:num w:numId="23">
    <w:abstractNumId w:val="17"/>
  </w:num>
  <w:num w:numId="24">
    <w:abstractNumId w:val="20"/>
  </w:num>
  <w:num w:numId="25">
    <w:abstractNumId w:val="19"/>
  </w:num>
  <w:num w:numId="26">
    <w:abstractNumId w:val="0"/>
  </w:num>
  <w:num w:numId="27">
    <w:abstractNumId w:val="2"/>
  </w:num>
  <w:num w:numId="28">
    <w:abstractNumId w:val="26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75BE"/>
    <w:rsid w:val="00007261"/>
    <w:rsid w:val="00010E0F"/>
    <w:rsid w:val="000148BA"/>
    <w:rsid w:val="000176B0"/>
    <w:rsid w:val="00017A9C"/>
    <w:rsid w:val="00020103"/>
    <w:rsid w:val="00024741"/>
    <w:rsid w:val="00027D26"/>
    <w:rsid w:val="0003048D"/>
    <w:rsid w:val="000304CE"/>
    <w:rsid w:val="00031731"/>
    <w:rsid w:val="00034A17"/>
    <w:rsid w:val="00034BE9"/>
    <w:rsid w:val="000352C8"/>
    <w:rsid w:val="0004028D"/>
    <w:rsid w:val="00042303"/>
    <w:rsid w:val="00053D68"/>
    <w:rsid w:val="00057123"/>
    <w:rsid w:val="00061487"/>
    <w:rsid w:val="00065C38"/>
    <w:rsid w:val="00066EE4"/>
    <w:rsid w:val="000711A6"/>
    <w:rsid w:val="0007340C"/>
    <w:rsid w:val="00076DE3"/>
    <w:rsid w:val="000778E9"/>
    <w:rsid w:val="00077F63"/>
    <w:rsid w:val="0008288A"/>
    <w:rsid w:val="000837B2"/>
    <w:rsid w:val="00085C61"/>
    <w:rsid w:val="000960B4"/>
    <w:rsid w:val="000A3C11"/>
    <w:rsid w:val="000A4F9C"/>
    <w:rsid w:val="000B4127"/>
    <w:rsid w:val="000B7714"/>
    <w:rsid w:val="000C0DAB"/>
    <w:rsid w:val="000C2405"/>
    <w:rsid w:val="000C2964"/>
    <w:rsid w:val="000C69F9"/>
    <w:rsid w:val="000D003D"/>
    <w:rsid w:val="000D0E67"/>
    <w:rsid w:val="000D1D19"/>
    <w:rsid w:val="000D3A83"/>
    <w:rsid w:val="000E0C6F"/>
    <w:rsid w:val="000E1C1C"/>
    <w:rsid w:val="000E5E56"/>
    <w:rsid w:val="000F1971"/>
    <w:rsid w:val="000F251B"/>
    <w:rsid w:val="000F2714"/>
    <w:rsid w:val="000F513B"/>
    <w:rsid w:val="001038E6"/>
    <w:rsid w:val="001049A9"/>
    <w:rsid w:val="00110039"/>
    <w:rsid w:val="00114DB4"/>
    <w:rsid w:val="00116CAA"/>
    <w:rsid w:val="00123545"/>
    <w:rsid w:val="001259DE"/>
    <w:rsid w:val="00127C41"/>
    <w:rsid w:val="00131217"/>
    <w:rsid w:val="00131C53"/>
    <w:rsid w:val="00134F62"/>
    <w:rsid w:val="00135292"/>
    <w:rsid w:val="001401C3"/>
    <w:rsid w:val="001422A0"/>
    <w:rsid w:val="00146E38"/>
    <w:rsid w:val="00152E36"/>
    <w:rsid w:val="001530AC"/>
    <w:rsid w:val="00156F29"/>
    <w:rsid w:val="00157624"/>
    <w:rsid w:val="00160B78"/>
    <w:rsid w:val="0016569F"/>
    <w:rsid w:val="00177057"/>
    <w:rsid w:val="00177E3B"/>
    <w:rsid w:val="00180E30"/>
    <w:rsid w:val="00183F86"/>
    <w:rsid w:val="001854C0"/>
    <w:rsid w:val="00186D94"/>
    <w:rsid w:val="001928FD"/>
    <w:rsid w:val="001936AD"/>
    <w:rsid w:val="00194909"/>
    <w:rsid w:val="00194BD4"/>
    <w:rsid w:val="001969EF"/>
    <w:rsid w:val="00197E5B"/>
    <w:rsid w:val="001A1BF2"/>
    <w:rsid w:val="001A7D8A"/>
    <w:rsid w:val="001B34F2"/>
    <w:rsid w:val="001B438F"/>
    <w:rsid w:val="001C124C"/>
    <w:rsid w:val="001C5A4F"/>
    <w:rsid w:val="001D0EDC"/>
    <w:rsid w:val="001D1510"/>
    <w:rsid w:val="001D19F6"/>
    <w:rsid w:val="001D3CEE"/>
    <w:rsid w:val="001D3DC3"/>
    <w:rsid w:val="001D589F"/>
    <w:rsid w:val="001F0A5D"/>
    <w:rsid w:val="001F5180"/>
    <w:rsid w:val="00201855"/>
    <w:rsid w:val="00203F0D"/>
    <w:rsid w:val="002046C2"/>
    <w:rsid w:val="0020528E"/>
    <w:rsid w:val="002058A9"/>
    <w:rsid w:val="00205B32"/>
    <w:rsid w:val="0020760D"/>
    <w:rsid w:val="00207713"/>
    <w:rsid w:val="002138AE"/>
    <w:rsid w:val="00214071"/>
    <w:rsid w:val="00214B54"/>
    <w:rsid w:val="00217FE1"/>
    <w:rsid w:val="00220FDE"/>
    <w:rsid w:val="00221556"/>
    <w:rsid w:val="00221DE5"/>
    <w:rsid w:val="00231E39"/>
    <w:rsid w:val="002411BC"/>
    <w:rsid w:val="002416B3"/>
    <w:rsid w:val="00243477"/>
    <w:rsid w:val="00247545"/>
    <w:rsid w:val="00250845"/>
    <w:rsid w:val="00251F43"/>
    <w:rsid w:val="00252D0C"/>
    <w:rsid w:val="002534EB"/>
    <w:rsid w:val="00253F18"/>
    <w:rsid w:val="00257B15"/>
    <w:rsid w:val="00266974"/>
    <w:rsid w:val="002722A5"/>
    <w:rsid w:val="002743BC"/>
    <w:rsid w:val="0028091B"/>
    <w:rsid w:val="002822D7"/>
    <w:rsid w:val="00282E30"/>
    <w:rsid w:val="00290046"/>
    <w:rsid w:val="00297418"/>
    <w:rsid w:val="002A0EAA"/>
    <w:rsid w:val="002A4767"/>
    <w:rsid w:val="002B5B8A"/>
    <w:rsid w:val="002B6D3A"/>
    <w:rsid w:val="002C4E02"/>
    <w:rsid w:val="002C4E2C"/>
    <w:rsid w:val="002C5D05"/>
    <w:rsid w:val="002C642F"/>
    <w:rsid w:val="002C64FA"/>
    <w:rsid w:val="002D15F7"/>
    <w:rsid w:val="002D41A5"/>
    <w:rsid w:val="002E27F1"/>
    <w:rsid w:val="002E41B8"/>
    <w:rsid w:val="002F1372"/>
    <w:rsid w:val="002F1379"/>
    <w:rsid w:val="002F44D3"/>
    <w:rsid w:val="002F464A"/>
    <w:rsid w:val="002F70A3"/>
    <w:rsid w:val="002F7CAC"/>
    <w:rsid w:val="003027FC"/>
    <w:rsid w:val="0030731B"/>
    <w:rsid w:val="00314FB1"/>
    <w:rsid w:val="003247E4"/>
    <w:rsid w:val="00325EEF"/>
    <w:rsid w:val="00333F1C"/>
    <w:rsid w:val="00335937"/>
    <w:rsid w:val="00336CCF"/>
    <w:rsid w:val="003401E7"/>
    <w:rsid w:val="00355B8E"/>
    <w:rsid w:val="00361417"/>
    <w:rsid w:val="00361BB1"/>
    <w:rsid w:val="00363236"/>
    <w:rsid w:val="00363CF3"/>
    <w:rsid w:val="00363EF3"/>
    <w:rsid w:val="00363F7D"/>
    <w:rsid w:val="003662C2"/>
    <w:rsid w:val="00367478"/>
    <w:rsid w:val="003679FA"/>
    <w:rsid w:val="00372319"/>
    <w:rsid w:val="00375274"/>
    <w:rsid w:val="00380E0E"/>
    <w:rsid w:val="00381A8A"/>
    <w:rsid w:val="003821DA"/>
    <w:rsid w:val="00382254"/>
    <w:rsid w:val="00384622"/>
    <w:rsid w:val="003854D6"/>
    <w:rsid w:val="003943AD"/>
    <w:rsid w:val="003952F1"/>
    <w:rsid w:val="003A1554"/>
    <w:rsid w:val="003B2EAA"/>
    <w:rsid w:val="003C09F1"/>
    <w:rsid w:val="003C1075"/>
    <w:rsid w:val="003C13B9"/>
    <w:rsid w:val="003C3AE6"/>
    <w:rsid w:val="003C3C34"/>
    <w:rsid w:val="003C52D2"/>
    <w:rsid w:val="003C655C"/>
    <w:rsid w:val="003D52C4"/>
    <w:rsid w:val="003D5D8E"/>
    <w:rsid w:val="003D73B1"/>
    <w:rsid w:val="003E394C"/>
    <w:rsid w:val="003E404D"/>
    <w:rsid w:val="003F4307"/>
    <w:rsid w:val="0040018C"/>
    <w:rsid w:val="00403AEF"/>
    <w:rsid w:val="004118DD"/>
    <w:rsid w:val="00414ECD"/>
    <w:rsid w:val="00416015"/>
    <w:rsid w:val="004230CE"/>
    <w:rsid w:val="00427596"/>
    <w:rsid w:val="004307C7"/>
    <w:rsid w:val="00431D86"/>
    <w:rsid w:val="00433B76"/>
    <w:rsid w:val="00442C8C"/>
    <w:rsid w:val="00444145"/>
    <w:rsid w:val="00446323"/>
    <w:rsid w:val="0045109B"/>
    <w:rsid w:val="00455619"/>
    <w:rsid w:val="004613A3"/>
    <w:rsid w:val="004667B9"/>
    <w:rsid w:val="004672C2"/>
    <w:rsid w:val="00467B56"/>
    <w:rsid w:val="00477036"/>
    <w:rsid w:val="004815FB"/>
    <w:rsid w:val="004927D9"/>
    <w:rsid w:val="00497811"/>
    <w:rsid w:val="004A0E51"/>
    <w:rsid w:val="004A109F"/>
    <w:rsid w:val="004A1495"/>
    <w:rsid w:val="004A2AC2"/>
    <w:rsid w:val="004A33D6"/>
    <w:rsid w:val="004B1C1B"/>
    <w:rsid w:val="004B245C"/>
    <w:rsid w:val="004B2639"/>
    <w:rsid w:val="004B281D"/>
    <w:rsid w:val="004B3283"/>
    <w:rsid w:val="004B41D4"/>
    <w:rsid w:val="004B5214"/>
    <w:rsid w:val="004B627F"/>
    <w:rsid w:val="004B7113"/>
    <w:rsid w:val="004C3243"/>
    <w:rsid w:val="004C398D"/>
    <w:rsid w:val="004C440F"/>
    <w:rsid w:val="004C7669"/>
    <w:rsid w:val="004D20E7"/>
    <w:rsid w:val="004D2477"/>
    <w:rsid w:val="004D3546"/>
    <w:rsid w:val="004D472C"/>
    <w:rsid w:val="004D588E"/>
    <w:rsid w:val="004E01AE"/>
    <w:rsid w:val="004F0AB2"/>
    <w:rsid w:val="004F1260"/>
    <w:rsid w:val="004F19D2"/>
    <w:rsid w:val="004F3715"/>
    <w:rsid w:val="004F4E02"/>
    <w:rsid w:val="00501DBC"/>
    <w:rsid w:val="00506B6A"/>
    <w:rsid w:val="00507185"/>
    <w:rsid w:val="00521293"/>
    <w:rsid w:val="00524DED"/>
    <w:rsid w:val="00530E56"/>
    <w:rsid w:val="00532146"/>
    <w:rsid w:val="0053307F"/>
    <w:rsid w:val="00545369"/>
    <w:rsid w:val="005479E3"/>
    <w:rsid w:val="00547B7D"/>
    <w:rsid w:val="00547DDD"/>
    <w:rsid w:val="00547FCE"/>
    <w:rsid w:val="005539FD"/>
    <w:rsid w:val="00555316"/>
    <w:rsid w:val="00555BAF"/>
    <w:rsid w:val="00560F36"/>
    <w:rsid w:val="00563AB4"/>
    <w:rsid w:val="00564AB8"/>
    <w:rsid w:val="00566AA0"/>
    <w:rsid w:val="00566C70"/>
    <w:rsid w:val="00566ED6"/>
    <w:rsid w:val="00566F58"/>
    <w:rsid w:val="00567EB5"/>
    <w:rsid w:val="0057391D"/>
    <w:rsid w:val="00573B38"/>
    <w:rsid w:val="00574097"/>
    <w:rsid w:val="00577558"/>
    <w:rsid w:val="00586552"/>
    <w:rsid w:val="00595FF2"/>
    <w:rsid w:val="00597F53"/>
    <w:rsid w:val="005A36D8"/>
    <w:rsid w:val="005B2953"/>
    <w:rsid w:val="005B3053"/>
    <w:rsid w:val="005B7CDB"/>
    <w:rsid w:val="005C0F3E"/>
    <w:rsid w:val="005C610D"/>
    <w:rsid w:val="005D51A5"/>
    <w:rsid w:val="005D5992"/>
    <w:rsid w:val="005E0AD5"/>
    <w:rsid w:val="005E44EA"/>
    <w:rsid w:val="005F2D16"/>
    <w:rsid w:val="005F50F0"/>
    <w:rsid w:val="006029B6"/>
    <w:rsid w:val="0060339A"/>
    <w:rsid w:val="00606FCD"/>
    <w:rsid w:val="0061045B"/>
    <w:rsid w:val="00615887"/>
    <w:rsid w:val="00616571"/>
    <w:rsid w:val="00617E24"/>
    <w:rsid w:val="006205E6"/>
    <w:rsid w:val="006247EC"/>
    <w:rsid w:val="00633191"/>
    <w:rsid w:val="00635253"/>
    <w:rsid w:val="0063533E"/>
    <w:rsid w:val="00635770"/>
    <w:rsid w:val="006370C6"/>
    <w:rsid w:val="00637255"/>
    <w:rsid w:val="00641BED"/>
    <w:rsid w:val="006421BA"/>
    <w:rsid w:val="00643FCD"/>
    <w:rsid w:val="00653A56"/>
    <w:rsid w:val="00663435"/>
    <w:rsid w:val="00663D7B"/>
    <w:rsid w:val="00671222"/>
    <w:rsid w:val="00671A93"/>
    <w:rsid w:val="00671D1C"/>
    <w:rsid w:val="00674FF1"/>
    <w:rsid w:val="00682785"/>
    <w:rsid w:val="00683CCB"/>
    <w:rsid w:val="00685B1B"/>
    <w:rsid w:val="00695432"/>
    <w:rsid w:val="006A1131"/>
    <w:rsid w:val="006B37EA"/>
    <w:rsid w:val="006B434C"/>
    <w:rsid w:val="006B57C5"/>
    <w:rsid w:val="006C3D79"/>
    <w:rsid w:val="006C4837"/>
    <w:rsid w:val="006C6409"/>
    <w:rsid w:val="006C7B3A"/>
    <w:rsid w:val="006D1A98"/>
    <w:rsid w:val="006D3F18"/>
    <w:rsid w:val="006D5237"/>
    <w:rsid w:val="006D54B7"/>
    <w:rsid w:val="006E606D"/>
    <w:rsid w:val="006F1D8E"/>
    <w:rsid w:val="006F2F83"/>
    <w:rsid w:val="006F5561"/>
    <w:rsid w:val="006F6280"/>
    <w:rsid w:val="0070230B"/>
    <w:rsid w:val="0070504D"/>
    <w:rsid w:val="007057E6"/>
    <w:rsid w:val="00707064"/>
    <w:rsid w:val="00707269"/>
    <w:rsid w:val="00707632"/>
    <w:rsid w:val="00707A15"/>
    <w:rsid w:val="00710CA9"/>
    <w:rsid w:val="007140BA"/>
    <w:rsid w:val="00722442"/>
    <w:rsid w:val="0072612A"/>
    <w:rsid w:val="007338DC"/>
    <w:rsid w:val="00737C52"/>
    <w:rsid w:val="00740B8D"/>
    <w:rsid w:val="00742D91"/>
    <w:rsid w:val="00743B17"/>
    <w:rsid w:val="0074407C"/>
    <w:rsid w:val="00747C1D"/>
    <w:rsid w:val="00753C42"/>
    <w:rsid w:val="00756C86"/>
    <w:rsid w:val="00761A61"/>
    <w:rsid w:val="00767716"/>
    <w:rsid w:val="00770EDF"/>
    <w:rsid w:val="0077310C"/>
    <w:rsid w:val="00773D9A"/>
    <w:rsid w:val="00773FE8"/>
    <w:rsid w:val="007835CB"/>
    <w:rsid w:val="00783740"/>
    <w:rsid w:val="00783F99"/>
    <w:rsid w:val="007853CA"/>
    <w:rsid w:val="00786A6E"/>
    <w:rsid w:val="007934E4"/>
    <w:rsid w:val="00796551"/>
    <w:rsid w:val="00796802"/>
    <w:rsid w:val="007A2217"/>
    <w:rsid w:val="007A3BF1"/>
    <w:rsid w:val="007A71A7"/>
    <w:rsid w:val="007B1906"/>
    <w:rsid w:val="007C04E5"/>
    <w:rsid w:val="007C69D4"/>
    <w:rsid w:val="007D1EEC"/>
    <w:rsid w:val="007D2879"/>
    <w:rsid w:val="007D5347"/>
    <w:rsid w:val="007D71C4"/>
    <w:rsid w:val="007D7D11"/>
    <w:rsid w:val="007E6EA9"/>
    <w:rsid w:val="007E7984"/>
    <w:rsid w:val="007F3E72"/>
    <w:rsid w:val="007F59FF"/>
    <w:rsid w:val="00802F37"/>
    <w:rsid w:val="0080764C"/>
    <w:rsid w:val="00807936"/>
    <w:rsid w:val="008132B1"/>
    <w:rsid w:val="00816053"/>
    <w:rsid w:val="0081669A"/>
    <w:rsid w:val="00817C34"/>
    <w:rsid w:val="00823301"/>
    <w:rsid w:val="00824331"/>
    <w:rsid w:val="00827D12"/>
    <w:rsid w:val="00833F8C"/>
    <w:rsid w:val="008340B1"/>
    <w:rsid w:val="008353A6"/>
    <w:rsid w:val="00837FF3"/>
    <w:rsid w:val="0084570B"/>
    <w:rsid w:val="00847BD3"/>
    <w:rsid w:val="00851BE4"/>
    <w:rsid w:val="008526D9"/>
    <w:rsid w:val="00854C92"/>
    <w:rsid w:val="00856BEE"/>
    <w:rsid w:val="00866F0A"/>
    <w:rsid w:val="0086782B"/>
    <w:rsid w:val="00874A69"/>
    <w:rsid w:val="00892086"/>
    <w:rsid w:val="00892248"/>
    <w:rsid w:val="00896820"/>
    <w:rsid w:val="008A6E0B"/>
    <w:rsid w:val="008B2155"/>
    <w:rsid w:val="008B2C29"/>
    <w:rsid w:val="008B35E2"/>
    <w:rsid w:val="008B6283"/>
    <w:rsid w:val="008C3F62"/>
    <w:rsid w:val="008C58F7"/>
    <w:rsid w:val="008D1FAE"/>
    <w:rsid w:val="008D5E18"/>
    <w:rsid w:val="008E57E1"/>
    <w:rsid w:val="008E6D19"/>
    <w:rsid w:val="008E7792"/>
    <w:rsid w:val="008F1752"/>
    <w:rsid w:val="008F357C"/>
    <w:rsid w:val="0090017D"/>
    <w:rsid w:val="00900639"/>
    <w:rsid w:val="00901CA3"/>
    <w:rsid w:val="00905614"/>
    <w:rsid w:val="00905894"/>
    <w:rsid w:val="00912109"/>
    <w:rsid w:val="00912468"/>
    <w:rsid w:val="009213FB"/>
    <w:rsid w:val="0092417B"/>
    <w:rsid w:val="009241FF"/>
    <w:rsid w:val="009264A5"/>
    <w:rsid w:val="00930500"/>
    <w:rsid w:val="0093748C"/>
    <w:rsid w:val="00943379"/>
    <w:rsid w:val="009513AB"/>
    <w:rsid w:val="00951B3A"/>
    <w:rsid w:val="00963846"/>
    <w:rsid w:val="00971B22"/>
    <w:rsid w:val="0097299A"/>
    <w:rsid w:val="009737C4"/>
    <w:rsid w:val="009744FD"/>
    <w:rsid w:val="00975F50"/>
    <w:rsid w:val="00984B48"/>
    <w:rsid w:val="00991C05"/>
    <w:rsid w:val="00992470"/>
    <w:rsid w:val="00992679"/>
    <w:rsid w:val="009930E0"/>
    <w:rsid w:val="00994FCB"/>
    <w:rsid w:val="009960F7"/>
    <w:rsid w:val="009A3C7B"/>
    <w:rsid w:val="009A6508"/>
    <w:rsid w:val="009A6FC3"/>
    <w:rsid w:val="009B06EE"/>
    <w:rsid w:val="009B3AB1"/>
    <w:rsid w:val="009B4010"/>
    <w:rsid w:val="009B5992"/>
    <w:rsid w:val="009B608F"/>
    <w:rsid w:val="009C22D6"/>
    <w:rsid w:val="009C5ADD"/>
    <w:rsid w:val="009D29F7"/>
    <w:rsid w:val="009D6BA0"/>
    <w:rsid w:val="009D73A0"/>
    <w:rsid w:val="009E2236"/>
    <w:rsid w:val="009E33C2"/>
    <w:rsid w:val="009E3AA1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5EDC"/>
    <w:rsid w:val="009F6DE3"/>
    <w:rsid w:val="00A02B7C"/>
    <w:rsid w:val="00A03768"/>
    <w:rsid w:val="00A17518"/>
    <w:rsid w:val="00A23CB1"/>
    <w:rsid w:val="00A248F3"/>
    <w:rsid w:val="00A30026"/>
    <w:rsid w:val="00A3511F"/>
    <w:rsid w:val="00A36B24"/>
    <w:rsid w:val="00A403D5"/>
    <w:rsid w:val="00A452C1"/>
    <w:rsid w:val="00A4678D"/>
    <w:rsid w:val="00A5002A"/>
    <w:rsid w:val="00A52503"/>
    <w:rsid w:val="00A56FD2"/>
    <w:rsid w:val="00A57948"/>
    <w:rsid w:val="00A724FC"/>
    <w:rsid w:val="00A806AC"/>
    <w:rsid w:val="00A84F6B"/>
    <w:rsid w:val="00A870D8"/>
    <w:rsid w:val="00A9124E"/>
    <w:rsid w:val="00A921BF"/>
    <w:rsid w:val="00A946A6"/>
    <w:rsid w:val="00A97A89"/>
    <w:rsid w:val="00A97D8C"/>
    <w:rsid w:val="00AA1AF8"/>
    <w:rsid w:val="00AA353D"/>
    <w:rsid w:val="00AA39D5"/>
    <w:rsid w:val="00AB0EFF"/>
    <w:rsid w:val="00AB3A5A"/>
    <w:rsid w:val="00AB4A08"/>
    <w:rsid w:val="00AB5007"/>
    <w:rsid w:val="00AC1D94"/>
    <w:rsid w:val="00AC41CA"/>
    <w:rsid w:val="00AC7CE7"/>
    <w:rsid w:val="00AD2D87"/>
    <w:rsid w:val="00AE1545"/>
    <w:rsid w:val="00AE1626"/>
    <w:rsid w:val="00AF0953"/>
    <w:rsid w:val="00AF16C3"/>
    <w:rsid w:val="00AF2D93"/>
    <w:rsid w:val="00AF4B24"/>
    <w:rsid w:val="00AF7BF9"/>
    <w:rsid w:val="00B01489"/>
    <w:rsid w:val="00B01625"/>
    <w:rsid w:val="00B01670"/>
    <w:rsid w:val="00B01BD6"/>
    <w:rsid w:val="00B14C1D"/>
    <w:rsid w:val="00B15525"/>
    <w:rsid w:val="00B20C86"/>
    <w:rsid w:val="00B22964"/>
    <w:rsid w:val="00B23915"/>
    <w:rsid w:val="00B261EB"/>
    <w:rsid w:val="00B26237"/>
    <w:rsid w:val="00B26303"/>
    <w:rsid w:val="00B31DD9"/>
    <w:rsid w:val="00B3437A"/>
    <w:rsid w:val="00B35763"/>
    <w:rsid w:val="00B3613E"/>
    <w:rsid w:val="00B366F3"/>
    <w:rsid w:val="00B40AD5"/>
    <w:rsid w:val="00B444AC"/>
    <w:rsid w:val="00B4562F"/>
    <w:rsid w:val="00B50946"/>
    <w:rsid w:val="00B50B78"/>
    <w:rsid w:val="00B517B0"/>
    <w:rsid w:val="00B5276F"/>
    <w:rsid w:val="00B5538D"/>
    <w:rsid w:val="00B57ABE"/>
    <w:rsid w:val="00B61E66"/>
    <w:rsid w:val="00B62D7E"/>
    <w:rsid w:val="00B63793"/>
    <w:rsid w:val="00B703AD"/>
    <w:rsid w:val="00B70683"/>
    <w:rsid w:val="00B71B7A"/>
    <w:rsid w:val="00B75013"/>
    <w:rsid w:val="00B7526C"/>
    <w:rsid w:val="00B7571C"/>
    <w:rsid w:val="00B82E22"/>
    <w:rsid w:val="00B93FF6"/>
    <w:rsid w:val="00B95CFE"/>
    <w:rsid w:val="00BA2CEC"/>
    <w:rsid w:val="00BA3047"/>
    <w:rsid w:val="00BA498D"/>
    <w:rsid w:val="00BA4ACC"/>
    <w:rsid w:val="00BA631A"/>
    <w:rsid w:val="00BB1B93"/>
    <w:rsid w:val="00BB1D23"/>
    <w:rsid w:val="00BB1FAF"/>
    <w:rsid w:val="00BB64C9"/>
    <w:rsid w:val="00BB6E7B"/>
    <w:rsid w:val="00BC3154"/>
    <w:rsid w:val="00BC400F"/>
    <w:rsid w:val="00BC622C"/>
    <w:rsid w:val="00BD2E51"/>
    <w:rsid w:val="00BD5387"/>
    <w:rsid w:val="00BD5A08"/>
    <w:rsid w:val="00BE072E"/>
    <w:rsid w:val="00BE176D"/>
    <w:rsid w:val="00BE18B7"/>
    <w:rsid w:val="00BE2EBA"/>
    <w:rsid w:val="00BE6AF3"/>
    <w:rsid w:val="00BE78C5"/>
    <w:rsid w:val="00BE7C76"/>
    <w:rsid w:val="00BF341B"/>
    <w:rsid w:val="00BF5EFA"/>
    <w:rsid w:val="00BF6991"/>
    <w:rsid w:val="00C03407"/>
    <w:rsid w:val="00C0464E"/>
    <w:rsid w:val="00C05600"/>
    <w:rsid w:val="00C06ED0"/>
    <w:rsid w:val="00C075BE"/>
    <w:rsid w:val="00C079F7"/>
    <w:rsid w:val="00C24515"/>
    <w:rsid w:val="00C4013C"/>
    <w:rsid w:val="00C4168D"/>
    <w:rsid w:val="00C44AAC"/>
    <w:rsid w:val="00C45AD5"/>
    <w:rsid w:val="00C511FD"/>
    <w:rsid w:val="00C62E6F"/>
    <w:rsid w:val="00C6415B"/>
    <w:rsid w:val="00C677E9"/>
    <w:rsid w:val="00C70ECD"/>
    <w:rsid w:val="00C73246"/>
    <w:rsid w:val="00C74BA9"/>
    <w:rsid w:val="00C81F95"/>
    <w:rsid w:val="00C8224F"/>
    <w:rsid w:val="00C87F81"/>
    <w:rsid w:val="00C927BF"/>
    <w:rsid w:val="00C97600"/>
    <w:rsid w:val="00CA29B4"/>
    <w:rsid w:val="00CA7DEC"/>
    <w:rsid w:val="00CB2B02"/>
    <w:rsid w:val="00CB4069"/>
    <w:rsid w:val="00CB55D1"/>
    <w:rsid w:val="00CB668B"/>
    <w:rsid w:val="00CB72DD"/>
    <w:rsid w:val="00CB7D12"/>
    <w:rsid w:val="00CC3BF3"/>
    <w:rsid w:val="00CC6BED"/>
    <w:rsid w:val="00CD1131"/>
    <w:rsid w:val="00CD5F1A"/>
    <w:rsid w:val="00CE44AD"/>
    <w:rsid w:val="00CE57CB"/>
    <w:rsid w:val="00CF7F3D"/>
    <w:rsid w:val="00D0170D"/>
    <w:rsid w:val="00D0567F"/>
    <w:rsid w:val="00D06B03"/>
    <w:rsid w:val="00D11266"/>
    <w:rsid w:val="00D13693"/>
    <w:rsid w:val="00D17339"/>
    <w:rsid w:val="00D2267F"/>
    <w:rsid w:val="00D253C2"/>
    <w:rsid w:val="00D26E5E"/>
    <w:rsid w:val="00D27873"/>
    <w:rsid w:val="00D309B8"/>
    <w:rsid w:val="00D32143"/>
    <w:rsid w:val="00D33D60"/>
    <w:rsid w:val="00D35118"/>
    <w:rsid w:val="00D546FC"/>
    <w:rsid w:val="00D575B4"/>
    <w:rsid w:val="00D62F9F"/>
    <w:rsid w:val="00D64197"/>
    <w:rsid w:val="00D6421F"/>
    <w:rsid w:val="00D64C47"/>
    <w:rsid w:val="00D64CBD"/>
    <w:rsid w:val="00D7038D"/>
    <w:rsid w:val="00D70F82"/>
    <w:rsid w:val="00D7222A"/>
    <w:rsid w:val="00D73F7F"/>
    <w:rsid w:val="00D77093"/>
    <w:rsid w:val="00D853F7"/>
    <w:rsid w:val="00D87C86"/>
    <w:rsid w:val="00D91DDB"/>
    <w:rsid w:val="00D91FB6"/>
    <w:rsid w:val="00D9323B"/>
    <w:rsid w:val="00D9654F"/>
    <w:rsid w:val="00D97754"/>
    <w:rsid w:val="00DB23EC"/>
    <w:rsid w:val="00DB2AC0"/>
    <w:rsid w:val="00DB64AB"/>
    <w:rsid w:val="00DB690D"/>
    <w:rsid w:val="00DC01A0"/>
    <w:rsid w:val="00DC1EF4"/>
    <w:rsid w:val="00DC38AC"/>
    <w:rsid w:val="00DC64C1"/>
    <w:rsid w:val="00DC735C"/>
    <w:rsid w:val="00DD0BC5"/>
    <w:rsid w:val="00DD3002"/>
    <w:rsid w:val="00DE1A47"/>
    <w:rsid w:val="00DE20A8"/>
    <w:rsid w:val="00DE382A"/>
    <w:rsid w:val="00DE50FA"/>
    <w:rsid w:val="00DE5601"/>
    <w:rsid w:val="00DF2215"/>
    <w:rsid w:val="00DF5F83"/>
    <w:rsid w:val="00E009E9"/>
    <w:rsid w:val="00E1193A"/>
    <w:rsid w:val="00E174C9"/>
    <w:rsid w:val="00E2063C"/>
    <w:rsid w:val="00E20B43"/>
    <w:rsid w:val="00E211E9"/>
    <w:rsid w:val="00E26173"/>
    <w:rsid w:val="00E26D0D"/>
    <w:rsid w:val="00E32A7A"/>
    <w:rsid w:val="00E36AA7"/>
    <w:rsid w:val="00E401C1"/>
    <w:rsid w:val="00E410FE"/>
    <w:rsid w:val="00E4496F"/>
    <w:rsid w:val="00E454D2"/>
    <w:rsid w:val="00E50DDF"/>
    <w:rsid w:val="00E51587"/>
    <w:rsid w:val="00E55F31"/>
    <w:rsid w:val="00E575D2"/>
    <w:rsid w:val="00E57EA8"/>
    <w:rsid w:val="00E600F5"/>
    <w:rsid w:val="00E60622"/>
    <w:rsid w:val="00E63872"/>
    <w:rsid w:val="00E6474F"/>
    <w:rsid w:val="00E749DF"/>
    <w:rsid w:val="00E74E47"/>
    <w:rsid w:val="00E7586E"/>
    <w:rsid w:val="00E81229"/>
    <w:rsid w:val="00E81DE5"/>
    <w:rsid w:val="00E86C5A"/>
    <w:rsid w:val="00E91172"/>
    <w:rsid w:val="00E911CA"/>
    <w:rsid w:val="00E92DEA"/>
    <w:rsid w:val="00E950A4"/>
    <w:rsid w:val="00E9535A"/>
    <w:rsid w:val="00E9663A"/>
    <w:rsid w:val="00EA1DC1"/>
    <w:rsid w:val="00EA2191"/>
    <w:rsid w:val="00EA25A5"/>
    <w:rsid w:val="00EB5067"/>
    <w:rsid w:val="00EB5EB6"/>
    <w:rsid w:val="00EB779A"/>
    <w:rsid w:val="00EC5618"/>
    <w:rsid w:val="00EC63CD"/>
    <w:rsid w:val="00ED0FEA"/>
    <w:rsid w:val="00ED4CF6"/>
    <w:rsid w:val="00EE0194"/>
    <w:rsid w:val="00EE11EA"/>
    <w:rsid w:val="00EE5979"/>
    <w:rsid w:val="00EE6D21"/>
    <w:rsid w:val="00EE7119"/>
    <w:rsid w:val="00EF2E5B"/>
    <w:rsid w:val="00EF3307"/>
    <w:rsid w:val="00EF3D8D"/>
    <w:rsid w:val="00F05C6A"/>
    <w:rsid w:val="00F1226B"/>
    <w:rsid w:val="00F16A5C"/>
    <w:rsid w:val="00F23063"/>
    <w:rsid w:val="00F2575E"/>
    <w:rsid w:val="00F26AAA"/>
    <w:rsid w:val="00F27404"/>
    <w:rsid w:val="00F311ED"/>
    <w:rsid w:val="00F36E84"/>
    <w:rsid w:val="00F42BD1"/>
    <w:rsid w:val="00F42DAB"/>
    <w:rsid w:val="00F44C12"/>
    <w:rsid w:val="00F4549C"/>
    <w:rsid w:val="00F46177"/>
    <w:rsid w:val="00F46591"/>
    <w:rsid w:val="00F50BFA"/>
    <w:rsid w:val="00F50E79"/>
    <w:rsid w:val="00F5697E"/>
    <w:rsid w:val="00F638E0"/>
    <w:rsid w:val="00F661B8"/>
    <w:rsid w:val="00F7087F"/>
    <w:rsid w:val="00F71686"/>
    <w:rsid w:val="00F7450B"/>
    <w:rsid w:val="00F77456"/>
    <w:rsid w:val="00F816D7"/>
    <w:rsid w:val="00F83A68"/>
    <w:rsid w:val="00F844D2"/>
    <w:rsid w:val="00F85189"/>
    <w:rsid w:val="00F90F6A"/>
    <w:rsid w:val="00F925ED"/>
    <w:rsid w:val="00F93373"/>
    <w:rsid w:val="00F933A6"/>
    <w:rsid w:val="00F93D18"/>
    <w:rsid w:val="00F94D79"/>
    <w:rsid w:val="00FA2CB4"/>
    <w:rsid w:val="00FA3144"/>
    <w:rsid w:val="00FA5520"/>
    <w:rsid w:val="00FA58D9"/>
    <w:rsid w:val="00FA6FEB"/>
    <w:rsid w:val="00FA750D"/>
    <w:rsid w:val="00FB1CEB"/>
    <w:rsid w:val="00FB537A"/>
    <w:rsid w:val="00FC1E66"/>
    <w:rsid w:val="00FC40E5"/>
    <w:rsid w:val="00FC6B38"/>
    <w:rsid w:val="00FC6E13"/>
    <w:rsid w:val="00FD1390"/>
    <w:rsid w:val="00FD5F88"/>
    <w:rsid w:val="00FD6667"/>
    <w:rsid w:val="00FE02F1"/>
    <w:rsid w:val="00FE1208"/>
    <w:rsid w:val="00FE649A"/>
    <w:rsid w:val="00FE74D6"/>
    <w:rsid w:val="00FF4DAC"/>
    <w:rsid w:val="00FF5C95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68"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uiPriority w:val="34"/>
    <w:qFormat/>
    <w:rsid w:val="00C677E9"/>
    <w:pPr>
      <w:ind w:left="720"/>
      <w:contextualSpacing/>
    </w:pPr>
  </w:style>
  <w:style w:type="paragraph" w:styleId="aff3">
    <w:name w:val="No Spacing"/>
    <w:link w:val="aff4"/>
    <w:uiPriority w:val="1"/>
    <w:qFormat/>
    <w:rsid w:val="00C056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4">
    <w:name w:val="Без интервала Знак"/>
    <w:basedOn w:val="a0"/>
    <w:link w:val="aff3"/>
    <w:uiPriority w:val="1"/>
    <w:locked/>
    <w:rsid w:val="00C05600"/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451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0EAB-D6C5-45D4-9617-CC3A4BBD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19</Pages>
  <Words>7784</Words>
  <Characters>44369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RePack by SPecialiST</cp:lastModifiedBy>
  <cp:revision>10</cp:revision>
  <cp:lastPrinted>2022-11-15T05:28:00Z</cp:lastPrinted>
  <dcterms:created xsi:type="dcterms:W3CDTF">2022-10-26T09:06:00Z</dcterms:created>
  <dcterms:modified xsi:type="dcterms:W3CDTF">2022-11-15T05:28:00Z</dcterms:modified>
</cp:coreProperties>
</file>