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bookmarkStart w:id="1" w:name="_GoBack"/>
      <w:bookmarkEnd w:id="1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51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4551A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766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76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4551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4551A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73E65">
        <w:rPr>
          <w:rFonts w:ascii="Times New Roman" w:eastAsia="Times New Roman" w:hAnsi="Times New Roman" w:cs="Times New Roman"/>
          <w:sz w:val="26"/>
          <w:szCs w:val="26"/>
        </w:rPr>
        <w:t>1</w:t>
      </w:r>
      <w:r w:rsidR="00AE7766">
        <w:rPr>
          <w:rFonts w:ascii="Times New Roman" w:eastAsia="Times New Roman" w:hAnsi="Times New Roman" w:cs="Times New Roman"/>
          <w:sz w:val="26"/>
          <w:szCs w:val="26"/>
        </w:rPr>
        <w:t>809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Устьянского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Устьянском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Устьянском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67E" w:rsidRP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>5 682 790 712,67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767E" w:rsidRP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>395 750 756,28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67E" w:rsidRP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>3 789 268 168,34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767E" w:rsidRP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>1 497 771 788,05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здоровьесбережения</w:t>
            </w:r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7.2. Возмещение расходов, связанных с реализацией мер соцподдержки педработникам,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D05" w:rsidRDefault="00480D05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2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80D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Устьянского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5 202 034 511,86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1 347 784 748,33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3 646 632 923,68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207 616 839,85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Устьянского района на 2017-2019 годы  позволила решить важные задачи по подготовке и переходу системы образования Устьянского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школа-детский сад М.Монтессори»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Устьянской средней школы, ежегодно проводится районный праздник «Юные дарования Устьи»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Устьянском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Устьянском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здоровьесберегающей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открытости деятельности образовательных организаций, привлечение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Устьянского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здоровьесбережения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766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5 202 034 511,86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1 116 539 080,99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1 130 524 716,25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1 138 450 310,77</w:t>
            </w:r>
          </w:p>
        </w:tc>
      </w:tr>
      <w:tr w:rsidR="00AE7766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1 347 784 748,33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301 633 134,29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AE7766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3 646 632 923,68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766 516 276,95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783 718 583,97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790 034 387,64</w:t>
            </w:r>
          </w:p>
        </w:tc>
      </w:tr>
      <w:tr w:rsidR="00AE7766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207 616 839,85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48 389 669,75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51 737 119,21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50 962 119,21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«Проектория»,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являются Управление образования администрации 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 муниципального образования «Устьянский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«Проектория»,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-30% обучающихся охваченных в технозонах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Устьянском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Создание условий для инклюзивного образования (для безбарьерных условий маломобильных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371 439 399,48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60 037 816,82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123 267 666,23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Устьянского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E7766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AE7766" w:rsidRPr="00247545" w:rsidRDefault="00AE7766" w:rsidP="00AE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371 439 399,48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104 778 950,52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AE7766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60 037 816,82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12 890 029,52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AE7766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123 267 666,23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62 486 085,03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7766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вляются Управление образования администрации 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 муниципального образования «Устьянский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т.ч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23 369 948,29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4 002 369,86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19 367 578,43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E7766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AE7766" w:rsidRPr="00247545" w:rsidRDefault="00AE7766" w:rsidP="00AE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23 369 948,29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6 141 901,92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AE7766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4 002 369,86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565 000,00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AE7766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19 367 578,43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5 576 901,92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AE7766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247545" w:rsidRDefault="00AE7766" w:rsidP="00A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766" w:rsidRPr="00AE7766" w:rsidRDefault="00AE7766" w:rsidP="00AE776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776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Устьянского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районного праздника «Юные дарования Устьи».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Устьянском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Устьянский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Определённый опыт работы накоплен в УДЮЦ через деятельность детской общественной организации «Устьянский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правление образования администрации 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 муниципального образования «Устьянский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8% стали участниками   районного праздника  «Юные дарования Устьи»;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является Управление образования администрации 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1. 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 муниципального образования «Устьянский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Устьянского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AD" w:rsidRDefault="00DB2EAD">
      <w:pPr>
        <w:spacing w:after="0" w:line="240" w:lineRule="auto"/>
      </w:pPr>
      <w:r>
        <w:separator/>
      </w:r>
    </w:p>
  </w:endnote>
  <w:endnote w:type="continuationSeparator" w:id="0">
    <w:p w:rsidR="00DB2EAD" w:rsidRDefault="00DB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66" w:rsidRDefault="00AE776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44AD3">
      <w:rPr>
        <w:noProof/>
      </w:rPr>
      <w:t>19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66" w:rsidRDefault="00AE776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44AD3">
      <w:rPr>
        <w:noProof/>
      </w:rPr>
      <w:t>1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AD" w:rsidRDefault="00DB2EAD">
      <w:pPr>
        <w:spacing w:after="0" w:line="240" w:lineRule="auto"/>
      </w:pPr>
      <w:r>
        <w:separator/>
      </w:r>
    </w:p>
  </w:footnote>
  <w:footnote w:type="continuationSeparator" w:id="0">
    <w:p w:rsidR="00DB2EAD" w:rsidRDefault="00DB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 w15:restartNumberingAfterBreak="0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 w15:restartNumberingAfterBreak="0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 w15:restartNumberingAfterBreak="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 w15:restartNumberingAfterBreak="0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 w15:restartNumberingAfterBreak="0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 w15:restartNumberingAfterBreak="0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23A3B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0D05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6F67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8767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4AD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538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E776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2EAD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4F2AB-0C2D-4068-82F5-099C59F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6068-71F8-4663-B2A9-5BD97491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Орготдел</cp:lastModifiedBy>
  <cp:revision>2</cp:revision>
  <cp:lastPrinted>2023-08-16T11:04:00Z</cp:lastPrinted>
  <dcterms:created xsi:type="dcterms:W3CDTF">2023-08-18T11:49:00Z</dcterms:created>
  <dcterms:modified xsi:type="dcterms:W3CDTF">2023-08-18T11:49:00Z</dcterms:modified>
</cp:coreProperties>
</file>