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22" w:rsidRPr="00671222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sub_100000"/>
      <w:r w:rsidRPr="00671222">
        <w:rPr>
          <w:rFonts w:ascii="Times New Roman" w:eastAsia="Times New Roman" w:hAnsi="Times New Roman" w:cs="Times New Roman"/>
          <w:b/>
          <w:sz w:val="26"/>
          <w:szCs w:val="26"/>
        </w:rPr>
        <w:t>Приложение</w:t>
      </w:r>
    </w:p>
    <w:p w:rsidR="00E749DF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626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075BE" w:rsidRPr="00C075BE" w:rsidRDefault="00AE162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>Устьянск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0DF9"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EC1B78" w:rsidRPr="004551A4" w:rsidRDefault="004E1153" w:rsidP="00EC1B78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51A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075BE" w:rsidRPr="004551A4">
        <w:rPr>
          <w:rFonts w:ascii="Times New Roman" w:eastAsia="Times New Roman" w:hAnsi="Times New Roman" w:cs="Times New Roman"/>
          <w:sz w:val="26"/>
          <w:szCs w:val="26"/>
        </w:rPr>
        <w:t>т</w:t>
      </w:r>
      <w:r w:rsidR="00EC1B78" w:rsidRPr="004551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6809">
        <w:rPr>
          <w:rFonts w:ascii="Times New Roman" w:eastAsia="Times New Roman" w:hAnsi="Times New Roman" w:cs="Times New Roman"/>
          <w:sz w:val="26"/>
          <w:szCs w:val="26"/>
        </w:rPr>
        <w:t>29</w:t>
      </w:r>
      <w:r w:rsidR="00905894" w:rsidRPr="004551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33A3">
        <w:rPr>
          <w:rFonts w:ascii="Times New Roman" w:eastAsia="Times New Roman" w:hAnsi="Times New Roman" w:cs="Times New Roman"/>
          <w:sz w:val="26"/>
          <w:szCs w:val="26"/>
        </w:rPr>
        <w:t>дека</w:t>
      </w:r>
      <w:r w:rsidR="00AA3D91">
        <w:rPr>
          <w:rFonts w:ascii="Times New Roman" w:eastAsia="Times New Roman" w:hAnsi="Times New Roman" w:cs="Times New Roman"/>
          <w:sz w:val="26"/>
          <w:szCs w:val="26"/>
        </w:rPr>
        <w:t>бря</w:t>
      </w:r>
      <w:r w:rsidR="00905894" w:rsidRPr="004551A4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165E7A" w:rsidRPr="004551A4">
        <w:rPr>
          <w:rFonts w:ascii="Times New Roman" w:eastAsia="Times New Roman" w:hAnsi="Times New Roman" w:cs="Times New Roman"/>
          <w:sz w:val="26"/>
          <w:szCs w:val="26"/>
        </w:rPr>
        <w:t>3</w:t>
      </w:r>
      <w:r w:rsidR="00905894" w:rsidRPr="004551A4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92417B" w:rsidRPr="004551A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D6809">
        <w:rPr>
          <w:rFonts w:ascii="Times New Roman" w:eastAsia="Times New Roman" w:hAnsi="Times New Roman" w:cs="Times New Roman"/>
          <w:sz w:val="26"/>
          <w:szCs w:val="26"/>
        </w:rPr>
        <w:t>3172</w:t>
      </w:r>
    </w:p>
    <w:p w:rsidR="00C075BE" w:rsidRPr="00C075BE" w:rsidRDefault="00671222" w:rsidP="00EC1B78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165E7A" w:rsidRDefault="00165E7A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165E7A" w:rsidRDefault="00165E7A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0D3A83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</w:t>
      </w:r>
      <w:r w:rsidR="00C075BE"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«Развитие образования Устьянского </w:t>
      </w:r>
      <w:r w:rsidR="003C655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2E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0D3A83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туризма администрации Устьянск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доступности, качества и эффективности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</w:t>
            </w:r>
            <w:r w:rsidR="007835CB"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№1 «Развитие общего и дополнительного образования Устьянского </w:t>
            </w:r>
            <w:r w:rsidR="003C6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D599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№2 «Создание современной (безопасной) инфраструктуры образовательных организаций Устьянского </w:t>
            </w:r>
            <w:r w:rsidR="003C6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D599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в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№4 «Создание условий для развития одаренных детей»</w:t>
            </w:r>
          </w:p>
          <w:p w:rsidR="00E6474F" w:rsidRPr="00E6474F" w:rsidRDefault="00381A8A" w:rsidP="00DD30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134F62"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</w:t>
            </w:r>
          </w:p>
          <w:p w:rsidR="00361BB1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47FD" w:rsidRP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>5 692 058 501,71</w:t>
            </w:r>
            <w:r w:rsid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361BB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F47FD" w:rsidRP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>395 178 086,80</w:t>
            </w:r>
            <w:r w:rsid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47FD" w:rsidRP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>3 799 774 169,52</w:t>
            </w:r>
            <w:r w:rsid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4B245C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5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="00B15525" w:rsidRPr="004B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525"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–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F47FD" w:rsidRP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>1 497 106 245,39</w:t>
            </w:r>
            <w:r w:rsid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D3002" w:rsidRDefault="00DD3002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5E7A" w:rsidRDefault="00165E7A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A4767" w:rsidRPr="000E5E56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Подпрограмма 1</w:t>
      </w:r>
    </w:p>
    <w:p w:rsidR="003C655C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общего и дополнительного  образования 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Устьянского </w:t>
      </w:r>
      <w:r w:rsidR="003C655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E5158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5E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165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новые формы методической работы, повышать квалификацию педагогов  в условиях стандартизации</w:t>
            </w:r>
            <w:r w:rsidR="00F5554D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способствовать повышению престижа профессии педагог.</w:t>
            </w:r>
          </w:p>
          <w:p w:rsidR="00057123" w:rsidRDefault="006D53A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57123"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123"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6D53A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57123"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123"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53A5" w:rsidRDefault="00F5554D" w:rsidP="006D53A5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Создать условия для обеспечения потребности образовательных организаций в современных кадрах</w:t>
            </w:r>
            <w:r w:rsidR="0002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модернизации.</w:t>
            </w:r>
          </w:p>
          <w:p w:rsidR="000226A6" w:rsidRPr="00F27404" w:rsidRDefault="000226A6" w:rsidP="006D53A5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</w:t>
            </w:r>
            <w:r w:rsidR="0074678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65482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своевременное оказание выплат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гарантий, мер социальной поддержки и компенсационных </w:t>
            </w:r>
            <w:r w:rsidR="0065482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работникам образовательных организаций.</w:t>
            </w:r>
          </w:p>
        </w:tc>
      </w:tr>
      <w:tr w:rsidR="00654827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27" w:rsidRPr="00B71B7A" w:rsidRDefault="00654827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27" w:rsidRPr="002046C2" w:rsidRDefault="00654827" w:rsidP="0065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54827" w:rsidRPr="002046C2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детских дошкольных учреждений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7.1. Проезд к месту отдыха и обратно;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Возмещение расходов, связанных с реализацией мер </w:t>
            </w:r>
            <w:proofErr w:type="spellStart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сельских населенных пунктах и рабочем поселке;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7.3. 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4827" w:rsidRPr="00B71B7A" w:rsidRDefault="00654827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B5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E7586E" w:rsidRDefault="00567EB5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2046C2" w:rsidRDefault="00567EB5" w:rsidP="005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67EB5" w:rsidRPr="00654827" w:rsidRDefault="00567EB5" w:rsidP="00654827">
            <w:pPr>
              <w:pStyle w:val="aff2"/>
              <w:numPr>
                <w:ilvl w:val="1"/>
                <w:numId w:val="38"/>
              </w:num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общеобразовательных учреждений (муниципальное задание);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1.2.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1.3. Организация и проведение учебных сборов  юношей 10-х классов.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1.4. Функционирование центров цифрового, гуманитарного профилей (Точки роста);</w:t>
            </w:r>
          </w:p>
          <w:p w:rsidR="003474D1" w:rsidRDefault="003474D1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>
              <w:t xml:space="preserve"> </w:t>
            </w:r>
            <w:r w:rsidRPr="003474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Подвоз на олимпиады, конкурсы,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80D05" w:rsidRDefault="00480D05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  <w:r w:rsidR="00223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480D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3.1. Мероприятия</w:t>
            </w:r>
            <w:r w:rsidR="00F638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повышение престижа профессии педагог;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4.1. Выявление детей с ограниченными возможностями здоровья и проведение их комплексного обследования (ЦППРК);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6.1 Обеспечение условий для развития кадрового потенциала муниципальных образовательных организаций в Архангельской области</w:t>
            </w:r>
          </w:p>
          <w:p w:rsidR="00567EB5" w:rsidRPr="00654827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="00567EB5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обратно;</w:t>
            </w:r>
          </w:p>
          <w:p w:rsidR="00567EB5" w:rsidRPr="002046C2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</w:t>
            </w:r>
            <w:r w:rsidR="00567EB5"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Развитие дополнительного образования обучающихся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Устьянского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муниципального округа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654827" w:rsidRDefault="00057123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 детей (муниципальное задание);</w:t>
            </w:r>
          </w:p>
          <w:p w:rsidR="00654827" w:rsidRPr="00654827" w:rsidRDefault="00654827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технического творчества. </w:t>
            </w:r>
          </w:p>
          <w:p w:rsidR="00654827" w:rsidRDefault="00654827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естественно-научной направленности.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5.1. Обеспечение функционирования системы персонифицированного финансирования дополнительного образования детей.</w:t>
            </w:r>
          </w:p>
          <w:p w:rsidR="00D575B4" w:rsidRPr="00654827" w:rsidRDefault="00654827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="00057123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обратно;</w:t>
            </w:r>
          </w:p>
          <w:p w:rsidR="00567EB5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="00567EB5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D53A5" w:rsidRPr="001D3DC3" w:rsidRDefault="006D53A5" w:rsidP="006D5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EB5" w:rsidRPr="002046C2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046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7EB5"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питанием обуча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ющихся, проживающих в интернате;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Оснащение пищеблоков в образовательных организациях;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обучающихся, осваивающих образовательные программы начального общего образования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питания детей с ограниченными возможностями здоровья, сирот и инвалидов в дошкольных образовательных организациях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двухразового питания обучающихся с ограниченными возможностями здоровья в образовательных учреждениях</w:t>
            </w:r>
          </w:p>
          <w:p w:rsidR="002D4561" w:rsidRPr="004B41D4" w:rsidRDefault="00B666F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.7. </w:t>
            </w:r>
            <w:r w:rsidR="002D4561" w:rsidRP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обеспечение мероприятий по организации предоставления дополнительных мер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47FD" w:rsidRP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>5 229 756 763,86</w:t>
            </w:r>
            <w:r w:rsid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7D1EEC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7D1E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4B245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</w:t>
            </w:r>
            <w:r w:rsidR="009B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F47FD" w:rsidRP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>1 346 825 502,17</w:t>
            </w:r>
            <w:r w:rsid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F47FD" w:rsidRP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>3 675 887 091,32</w:t>
            </w:r>
            <w:r w:rsid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8122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F47FD" w:rsidRP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>207 044 170,37</w:t>
            </w:r>
            <w:r w:rsidR="008F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Устьянского района на 2017-2019 годы  позволила решить важные задачи по подготовке и переходу системы образования Устьянского </w:t>
      </w:r>
      <w:r w:rsidR="00501DBC" w:rsidRPr="00A03768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 к введению Федеральных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«Начальная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школа-детский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сад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М.Монтессори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Устьянского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стьянск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среды в образовательном процессе в процессе урочной и внеурочной деятельности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выявления и развития талантливых детей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- расширение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астоящая подпрограмма разработана для достижения основной цели: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Обеспечить доступность и качеств</w:t>
      </w:r>
      <w:r w:rsidR="00B26303" w:rsidRPr="00F76427">
        <w:rPr>
          <w:rFonts w:ascii="Times New Roman" w:eastAsia="Times New Roman" w:hAnsi="Times New Roman" w:cs="Times New Roman"/>
          <w:sz w:val="24"/>
          <w:szCs w:val="24"/>
        </w:rPr>
        <w:t xml:space="preserve">о образования на территории Устьянского муниципального </w:t>
      </w:r>
      <w:r w:rsidR="0074407C" w:rsidRPr="00F76427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</w:t>
      </w:r>
      <w:proofErr w:type="spellStart"/>
      <w:r w:rsidRPr="00F76427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Развивать новые формы методической работы, повышать квалификацию педагогов  в условиях стандартизации </w:t>
      </w:r>
    </w:p>
    <w:p w:rsidR="00057123" w:rsidRPr="00F76427" w:rsidRDefault="00F76427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075BE" w:rsidRPr="00F764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F76427">
        <w:rPr>
          <w:rFonts w:ascii="Times New Roman" w:eastAsia="Times New Roman" w:hAnsi="Times New Roman" w:cs="Times New Roman"/>
          <w:sz w:val="24"/>
          <w:szCs w:val="24"/>
        </w:rPr>
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427" w:rsidRPr="00F76427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 xml:space="preserve"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</w:r>
      <w:r w:rsidR="00B01BD6" w:rsidRPr="00F76427">
        <w:rPr>
          <w:rFonts w:ascii="Times New Roman" w:eastAsia="Times New Roman" w:hAnsi="Times New Roman" w:cs="Times New Roman"/>
          <w:sz w:val="24"/>
          <w:szCs w:val="24"/>
        </w:rPr>
        <w:t>осваиваемых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427" w:rsidRPr="00F76427" w:rsidRDefault="00F76427" w:rsidP="00F76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6. Создать условия для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ехнического творчества </w:t>
      </w:r>
    </w:p>
    <w:p w:rsidR="00F76427" w:rsidRPr="00C075BE" w:rsidRDefault="00F76427" w:rsidP="00F76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7. Создать условия для развития естественно-научной направленности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567E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9B4010" w:rsidRPr="00DD3002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</w:t>
      </w:r>
      <w:r w:rsidR="00F42DAB">
        <w:rPr>
          <w:rFonts w:ascii="Times New Roman" w:eastAsia="Times New Roman" w:hAnsi="Times New Roman" w:cs="Times New Roman"/>
          <w:sz w:val="24"/>
          <w:szCs w:val="24"/>
        </w:rPr>
        <w:t xml:space="preserve">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Объемы финансовых средств, предусмотренных на реализацию мероприятий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101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8"/>
        <w:gridCol w:w="1276"/>
        <w:gridCol w:w="1276"/>
        <w:gridCol w:w="1275"/>
        <w:gridCol w:w="1276"/>
        <w:gridCol w:w="1276"/>
        <w:gridCol w:w="1276"/>
        <w:gridCol w:w="1276"/>
      </w:tblGrid>
      <w:tr w:rsidR="00247545" w:rsidRPr="00C075BE" w:rsidTr="00247545">
        <w:trPr>
          <w:cantSplit/>
          <w:trHeight w:val="240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всего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47FD" w:rsidRPr="00C075BE" w:rsidTr="00247545">
        <w:trPr>
          <w:cantSplit/>
          <w:trHeight w:val="5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247545" w:rsidRDefault="008F47FD" w:rsidP="008F4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5 229 756 763,86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902 432 622,35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991 516 352,56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1 053 096 145,19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1 144 261 332,99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1 130 524 716,25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1 138 450 310,77</w:t>
            </w:r>
          </w:p>
        </w:tc>
      </w:tr>
      <w:tr w:rsidR="008F47FD" w:rsidRPr="00C075BE" w:rsidTr="00247545">
        <w:trPr>
          <w:cantSplit/>
          <w:trHeight w:val="5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247545" w:rsidRDefault="008F47FD" w:rsidP="008F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1 346 825 502,17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230 451 855,84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245 028 859,64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273 217 094,64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300 673 888,13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295 069 013,07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297 453 803,92</w:t>
            </w:r>
          </w:p>
        </w:tc>
      </w:tr>
      <w:tr w:rsidR="008F47FD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247545" w:rsidRDefault="008F47FD" w:rsidP="008F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3 675 887 091,32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655 000 266,51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701 159 642,92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733 922 349,66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795 770 444,59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783 718 583,97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790 034 387,64</w:t>
            </w:r>
          </w:p>
        </w:tc>
      </w:tr>
      <w:tr w:rsidR="008F47FD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247545" w:rsidRDefault="008F47FD" w:rsidP="008F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207 044 170,37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16 980 500,00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45 327 850,00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45 956 700,89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47 817 000,27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51 737 119,21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7FD" w:rsidRPr="008F47FD" w:rsidRDefault="008F47FD" w:rsidP="008F47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47FD">
              <w:rPr>
                <w:rFonts w:ascii="Times New Roman" w:hAnsi="Times New Roman" w:cs="Times New Roman"/>
                <w:sz w:val="16"/>
                <w:szCs w:val="16"/>
              </w:rPr>
              <w:t>50 962 119,21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5321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C075BE" w:rsidRPr="006E606D">
        <w:rPr>
          <w:rFonts w:ascii="Times New Roman" w:eastAsia="Times New Roman" w:hAnsi="Times New Roman" w:cs="Times New Roman"/>
          <w:sz w:val="24"/>
          <w:szCs w:val="24"/>
        </w:rPr>
        <w:t>ализация подпрограммы мероприятий осуществляется путем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Представление услуги через действующую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ДАТА парка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Участие в открытых онлайн-уроках, реализуемых с учетом опыта цикла открытых уроков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 для всех общеобразовательных организаций  района</w:t>
      </w:r>
    </w:p>
    <w:p w:rsidR="00057123" w:rsidRPr="002C642F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функционирование центров цифрового, гуманитарного профилей (Точки роста)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являются Управление образования администрации Устьянск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 Устьянского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3C" w:rsidRPr="004B41D4" w:rsidRDefault="00901CA3" w:rsidP="000E5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EA1DC1" w:rsidRPr="00EA1DC1" w:rsidRDefault="00EA1DC1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граждан положительно оценивших качество услуг психолого- педагогической,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обучающимися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обучающихся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участников открытых онлайн-уроков, реализуемых с учетом опыта цикла открытых уроков «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-30% обучающихся охваченных в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технозонах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«ДАТА –парка»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 w:rsidRPr="00217448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</w:p>
    <w:p w:rsidR="009A6508" w:rsidRDefault="009A6508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</w:t>
      </w:r>
    </w:p>
    <w:p w:rsidR="004B41D4" w:rsidRPr="004B41D4" w:rsidRDefault="009A6508" w:rsidP="0013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132A26" w:rsidRPr="00132A26" w:rsidRDefault="00132A26" w:rsidP="00132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A612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2A26">
        <w:rPr>
          <w:rFonts w:ascii="Times New Roman" w:eastAsia="Times New Roman" w:hAnsi="Times New Roman" w:cs="Times New Roman"/>
          <w:sz w:val="24"/>
          <w:szCs w:val="24"/>
        </w:rPr>
        <w:t>0% детей, охваченных технической деятельностью</w:t>
      </w:r>
    </w:p>
    <w:p w:rsidR="00132A26" w:rsidRPr="004B41D4" w:rsidRDefault="00132A26" w:rsidP="00132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26">
        <w:rPr>
          <w:rFonts w:ascii="Times New Roman" w:eastAsia="Times New Roman" w:hAnsi="Times New Roman" w:cs="Times New Roman"/>
          <w:sz w:val="24"/>
          <w:szCs w:val="24"/>
        </w:rPr>
        <w:t>- 5% детей, охваченных естественно-научной деятельностью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образовательных организаций оснащены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 xml:space="preserve">Устьянского </w:t>
      </w:r>
      <w:r w:rsidR="0074407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организации,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 муниципального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современных (безопасных) условий для организации общего и дополнительного образования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Устьянском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муниципальном округе</w:t>
            </w: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9A9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1179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Проведение ремонтных работ в образовательных организациях</w:t>
            </w:r>
          </w:p>
          <w:p w:rsidR="00EA1DC1" w:rsidRPr="00EA1DC1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567EB5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EA1DC1" w:rsidRDefault="00567EB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1179A9" w:rsidRDefault="001179A9" w:rsidP="001179A9">
            <w:pPr>
              <w:pStyle w:val="aff2"/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EB5"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организациях;</w:t>
            </w:r>
          </w:p>
          <w:p w:rsidR="00567EB5" w:rsidRPr="001179A9" w:rsidRDefault="001179A9" w:rsidP="001179A9">
            <w:pPr>
              <w:pStyle w:val="aff2"/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EB5"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модернизации (капитальному ремонту) школьных систем образования;</w:t>
            </w:r>
          </w:p>
          <w:p w:rsidR="00F816D7" w:rsidRPr="00325EEF" w:rsidRDefault="001179A9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5EEF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5EEF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спортивных залов и обновление материально-технической  базы для занятий физической культурой и спортом;</w:t>
            </w:r>
          </w:p>
          <w:p w:rsidR="00F816D7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и модернизация объектов спортивной инфраструктуры для занятий физической культурой и спортом;</w:t>
            </w:r>
          </w:p>
          <w:p w:rsidR="001179A9" w:rsidRPr="00325EEF" w:rsidRDefault="001179A9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2.2. Приобретение спортивного инвентаря и оборудования;</w:t>
            </w:r>
          </w:p>
          <w:p w:rsidR="00F816D7" w:rsidRPr="00325EEF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душевых комнат в здании раздевалок хоккейного корта</w:t>
            </w:r>
          </w:p>
          <w:p w:rsidR="00F816D7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816D7"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 w:rsidR="00F816D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13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79A9" w:rsidRDefault="001179A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  <w:r w:rsidRPr="0032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 территорий муниципальных образовательных организаций;</w:t>
            </w:r>
          </w:p>
          <w:p w:rsidR="001179A9" w:rsidRDefault="001179A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2.7. Создание условий для инклюзивного образования (для </w:t>
            </w:r>
            <w:proofErr w:type="spellStart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безбарьерных</w:t>
            </w:r>
            <w:proofErr w:type="spellEnd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</w:t>
            </w:r>
            <w:proofErr w:type="spellStart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людей в рамках программы "Доступная среда");</w:t>
            </w:r>
          </w:p>
          <w:p w:rsidR="00567EB5" w:rsidRPr="00325EEF" w:rsidRDefault="001179A9" w:rsidP="0032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7EB5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условий, отвечающих требованиям пожарной безопасности;</w:t>
            </w:r>
          </w:p>
          <w:p w:rsidR="00567EB5" w:rsidRPr="00325EEF" w:rsidRDefault="001179A9" w:rsidP="0032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  <w:r w:rsidR="00567EB5" w:rsidRPr="0032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мер по обеспечению безопасности граждан и антитеррористической защищенности объектов образовательных организаций;</w:t>
            </w:r>
          </w:p>
          <w:p w:rsidR="009557E9" w:rsidRPr="001179A9" w:rsidRDefault="009557E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4407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                                  </w:t>
            </w:r>
            <w:r w:rsidRPr="007440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352 722 617,96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4B245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C4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60 037 816,82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104 550 884,71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188 133 916,43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ab/>
        <w:t xml:space="preserve">Школы района располагаются в 33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14,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>в каменном исполнении – 19.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ДОУ располагаются в 30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11,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каменном исполнении – 19,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Организации дополнительного образования располагаются в 3-х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>в каменном исполнении – 2.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образовательных организаций Устьянского  муниципального </w:t>
      </w:r>
      <w:r w:rsidR="0074407C" w:rsidRPr="002F1B8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F1B82">
        <w:rPr>
          <w:rFonts w:ascii="Times New Roman" w:eastAsia="Times New Roman" w:hAnsi="Times New Roman" w:cs="Times New Roman"/>
          <w:sz w:val="24"/>
          <w:szCs w:val="24"/>
        </w:rPr>
        <w:t>, характеризуются высокой степенью износа.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Достижение указанной цели обеспечивается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решением следующих задач: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F76427" w:rsidRDefault="00F76427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безопасны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организациях, в том числе для инклюзивного образования.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86782B" w:rsidRP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174C9" w:rsidRPr="0086782B" w:rsidRDefault="00E174C9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7EB5" w:rsidRDefault="00567EB5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бюджета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275"/>
        <w:gridCol w:w="1134"/>
        <w:gridCol w:w="1134"/>
        <w:gridCol w:w="1276"/>
        <w:gridCol w:w="1276"/>
        <w:gridCol w:w="992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финансирования, всего     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247545" w:rsidRPr="00C075BE" w:rsidTr="00773E65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359D4" w:rsidRPr="00C075BE" w:rsidTr="00773E65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247545" w:rsidRDefault="006359D4" w:rsidP="0063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6359D4" w:rsidRPr="00247545" w:rsidRDefault="006359D4" w:rsidP="0063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352 906 168,59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33 765 416,27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51 849 700,13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175 908 008,95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86 245 719,63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5 032 773,86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</w:tr>
      <w:tr w:rsidR="006359D4" w:rsidRPr="00C075BE" w:rsidTr="00773E65">
        <w:trPr>
          <w:cantSplit/>
          <w:trHeight w:val="641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247545" w:rsidRDefault="006359D4" w:rsidP="0063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бюджет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60 221 367,45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11 096 398,13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13 999 034,97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16 915 030,59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13 073 580,15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5 032 773,86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</w:tr>
      <w:tr w:rsidR="006359D4" w:rsidRPr="00C075BE" w:rsidTr="00773E6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247545" w:rsidRDefault="006359D4" w:rsidP="0063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104 550 884,71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19 227 384,14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17 200 900,70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24 353 296,36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43 769 303,51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359D4" w:rsidRPr="00C075BE" w:rsidTr="00773E6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247545" w:rsidRDefault="006359D4" w:rsidP="0063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188 133 916,43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3 441 634,00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20 649 764,46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134 639 682,00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29 402 835,97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773E6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вляются Управление образования администрации Устьянск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образовательные организации.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рограммы в соответствии с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FEB" w:rsidRPr="00FA6FEB" w:rsidRDefault="00901CA3" w:rsidP="000E5E5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217448" w:rsidRDefault="009A6508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2B7933" w:rsidRDefault="009557E9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FA6FEB" w:rsidRPr="00217448">
        <w:rPr>
          <w:rFonts w:ascii="Times New Roman" w:eastAsia="Times New Roman" w:hAnsi="Times New Roman" w:cs="Times New Roman"/>
          <w:sz w:val="24"/>
          <w:szCs w:val="24"/>
        </w:rPr>
        <w:t>нижение до</w:t>
      </w:r>
      <w:r w:rsidR="00660B55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FEB" w:rsidRPr="00217448">
        <w:rPr>
          <w:rFonts w:ascii="Times New Roman" w:eastAsia="Times New Roman" w:hAnsi="Times New Roman" w:cs="Times New Roman"/>
          <w:sz w:val="24"/>
          <w:szCs w:val="24"/>
        </w:rPr>
        <w:t>35% муниципальных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 w:rsidRPr="00217448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2B7933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2B7933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- 100 муниципальных  образовательных учреждений, в которых установлена пожарная сигнализация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Pr="00217448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0B55" w:rsidRPr="0021744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r w:rsidR="00892086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Pr="00217448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21744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21744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217448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21744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2B7933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48" w:rsidRPr="002174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0D3A83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r w:rsidR="00C075BE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 администрации</w:t>
            </w:r>
            <w:r w:rsidR="00C075BE" w:rsidRPr="00A40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бюджетные образовательные организации, подведомственные Управлению образования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материально-технической базы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трудоустройства несовершеннолетних в т.ч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4152A" w:rsidRPr="00414ECD" w:rsidRDefault="0094152A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охвата  детей  различными формами  оздоровления.</w:t>
            </w:r>
          </w:p>
        </w:tc>
      </w:tr>
      <w:tr w:rsidR="00567EB5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414ECD" w:rsidRDefault="00567EB5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52A" w:rsidRDefault="00567EB5" w:rsidP="0094152A">
            <w:pPr>
              <w:pStyle w:val="aff2"/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 базы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стационарных  оздоровительных  </w:t>
            </w:r>
            <w:r w:rsidR="007F5AB9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лагерей</w:t>
            </w:r>
          </w:p>
          <w:p w:rsidR="0094152A" w:rsidRDefault="00567EB5" w:rsidP="0094152A">
            <w:pPr>
              <w:pStyle w:val="aff2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Акарицидная обработка территорий оздоровительных лагерей. </w:t>
            </w:r>
          </w:p>
          <w:p w:rsidR="00567EB5" w:rsidRPr="0094152A" w:rsidRDefault="00567EB5" w:rsidP="0094152A">
            <w:pPr>
              <w:pStyle w:val="aff2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детей.</w:t>
            </w:r>
          </w:p>
          <w:p w:rsidR="0094152A" w:rsidRDefault="00567EB5" w:rsidP="0094152A">
            <w:pPr>
              <w:pStyle w:val="aff2"/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трудоустройства несовершеннолетних, в т</w:t>
            </w:r>
            <w:proofErr w:type="gramStart"/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ТЖС. </w:t>
            </w:r>
          </w:p>
          <w:p w:rsidR="00567EB5" w:rsidRPr="0094152A" w:rsidRDefault="00567EB5" w:rsidP="0094152A">
            <w:pPr>
              <w:pStyle w:val="aff2"/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359D4" w:rsidRP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>23 111 614,40</w:t>
            </w:r>
            <w:r w:rsid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359D4" w:rsidRP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>3 988 156,73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59D4" w:rsidRP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>19 123 457,67</w:t>
            </w:r>
            <w:r w:rsid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Одной из задач, стоящих перед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организациями является сохранение и укрепление здоровья школьников, в том числе по обеспечению эффективной 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рганизации отдыха и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общеобразовательных </w:t>
      </w:r>
      <w:r w:rsidR="009557E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чреждениях.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943379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217448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актуальными  остаются  вопросы,  связанные  с  подготовкой  к  открытию  учреждений  отдыха:</w:t>
      </w:r>
    </w:p>
    <w:p w:rsidR="00C075BE" w:rsidRPr="00217448" w:rsidRDefault="007338DC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Устаревшая материально-техническая база стационарных оздоровительных </w:t>
      </w:r>
      <w:r w:rsidR="00217448"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лагерей</w:t>
      </w: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лагерей  педагогическими  кадрами, медицинскими кадрами,  квалифицированными  работниками  столовых.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</w:t>
      </w:r>
      <w:r w:rsidR="00F76427"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стационарных оздоровительных </w:t>
      </w: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лагерей (в плане подготовки – ограждения территории, видеонаблюдение,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94337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94152A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>решение следующих задач:</w:t>
      </w:r>
    </w:p>
    <w:p w:rsidR="00C075BE" w:rsidRPr="0094152A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стационарных оздоровительных лагерей.</w:t>
      </w:r>
    </w:p>
    <w:p w:rsidR="00C075BE" w:rsidRPr="0094152A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при организации отдыха детей.</w:t>
      </w:r>
    </w:p>
    <w:p w:rsidR="0094152A" w:rsidRPr="0094152A" w:rsidRDefault="0094152A" w:rsidP="007F5AB9">
      <w:pPr>
        <w:pStyle w:val="aff2"/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рудоустройства несовершеннолетних, в т.ч. 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есовершеннолетних попавших в ТЖС. </w:t>
      </w:r>
    </w:p>
    <w:p w:rsidR="00C075BE" w:rsidRPr="0094152A" w:rsidRDefault="00C075BE" w:rsidP="007F5AB9">
      <w:pPr>
        <w:pStyle w:val="aff2"/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Увеличение охвата детей различными формами оздоровления.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174C9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>евых индикаторов 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Участие  в  реализации  и  финансировании  мероприятий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 определ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134"/>
        <w:gridCol w:w="1134"/>
        <w:gridCol w:w="1134"/>
        <w:gridCol w:w="1134"/>
        <w:gridCol w:w="1134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финансирования, всего    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6359D4" w:rsidRPr="00C075BE" w:rsidTr="00247545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247545" w:rsidRDefault="006359D4" w:rsidP="0063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6359D4" w:rsidRPr="00247545" w:rsidRDefault="006359D4" w:rsidP="0063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23 111 614,40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1 942 784,25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4 335 490,64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5 072 468,24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5 883 568,03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5 670 475,40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5 877 303,24</w:t>
            </w:r>
          </w:p>
        </w:tc>
      </w:tr>
      <w:tr w:rsidR="006359D4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247545" w:rsidRDefault="006359D4" w:rsidP="0063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3 988 156,73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1 742 784,25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722 529,93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472 055,68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550 786,87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6359D4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247545" w:rsidRDefault="006359D4" w:rsidP="0063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19 123 457,67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3 612 960,71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4 600 412,56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5 332 781,16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5 170 475,40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5 377 303,24</w:t>
            </w:r>
          </w:p>
        </w:tc>
      </w:tr>
      <w:tr w:rsidR="006359D4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247545" w:rsidRDefault="006359D4" w:rsidP="0063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Субсидия  муниципальному  образованию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 xml:space="preserve">Устьянского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 Архангельской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Управление образования, как уполно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моченный  орган  администрации Устьянского 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901CA3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3C1075" w:rsidRDefault="003C107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-5% несовершеннолетних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охвачены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трудоустройством в т.ч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попавших в ТЖС-93% детей охвачены организованным оздоровлением</w:t>
      </w:r>
    </w:p>
    <w:p w:rsidR="00AE1545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CA3" w:rsidRPr="00C075BE" w:rsidRDefault="00901CA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Pr="000E5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="00DC64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660B55" w:rsidRDefault="00AE1545" w:rsidP="00660B55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  <w:r w:rsidR="00660B55"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60B55" w:rsidRDefault="00660B55" w:rsidP="00F76427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физкультурно-оздоровительной деятельности обучающихся и их спортивного совершенствования через работу ДЮСШ и школьных спортивных клубов</w:t>
            </w:r>
          </w:p>
          <w:p w:rsidR="009348D2" w:rsidRPr="00660B55" w:rsidRDefault="009348D2" w:rsidP="00F76427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подвоз обучающихся на олимпиады, конкурсы, мероприятия и др.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0B5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районного праздника «Юные дарования </w:t>
            </w:r>
            <w:proofErr w:type="spellStart"/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E0AD5" w:rsidRPr="00BB1D23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9348D2" w:rsidP="0066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F816D7"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Подвоз на олимпиады, конкурсы, мероприятия</w:t>
            </w:r>
            <w:r w:rsidR="00660B55"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4 62</w:t>
            </w:r>
            <w:r w:rsid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436,40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4C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>4 62</w:t>
            </w:r>
            <w:r w:rsid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B33A3" w:rsidRP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436,40</w:t>
            </w:r>
            <w:r w:rsidR="00EB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85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Полномочия в сфере дополнительного образования находятся на муниципальном уровне.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все услуги по реализации дополнительных общеразвивающих программ осуществляются через общеобразовательные учреждения. В структуру МБОУ «ОСОШ №2» входят Октябрьская ДЮСШ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фотостудия, основы программирования, робо</w:t>
      </w:r>
      <w:r w:rsidR="00B57AB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техника); 27% опрошенных – не знают историю и традиции своего края.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Определённый опыт работы накоплен в УДЮЦ через деятельность детской общественной организации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660B55" w:rsidRPr="00660B55" w:rsidRDefault="00660B55" w:rsidP="00660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55">
        <w:rPr>
          <w:rFonts w:ascii="Times New Roman" w:eastAsia="Times New Roman" w:hAnsi="Times New Roman" w:cs="Times New Roman"/>
          <w:sz w:val="24"/>
          <w:szCs w:val="24"/>
        </w:rPr>
        <w:t>-Способствовать выявлению талантливых детей, создавать условия для развития и реализации их творческих способностей.</w:t>
      </w:r>
    </w:p>
    <w:p w:rsidR="00C075BE" w:rsidRPr="00660B55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660B55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 w:rsidRPr="00660B55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66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разработана на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>2020-202</w:t>
      </w:r>
      <w:r w:rsidR="00A03768" w:rsidRP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ды.</w:t>
      </w:r>
    </w:p>
    <w:p w:rsidR="0086782B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93"/>
        <w:gridCol w:w="1134"/>
        <w:gridCol w:w="1134"/>
        <w:gridCol w:w="1134"/>
        <w:gridCol w:w="1134"/>
        <w:gridCol w:w="1276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финансирования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всего     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EB33A3" w:rsidRPr="00C075BE" w:rsidTr="00247545">
        <w:trPr>
          <w:cantSplit/>
          <w:trHeight w:val="480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 по программе,</w:t>
            </w:r>
          </w:p>
          <w:p w:rsidR="00EB33A3" w:rsidRPr="00EB33A3" w:rsidRDefault="00EB33A3" w:rsidP="00EB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числе: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4 62</w:t>
            </w:r>
            <w:r w:rsidR="006359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 xml:space="preserve"> 436,40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550 591,55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1 4</w:t>
            </w:r>
            <w:r w:rsidR="006359D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 xml:space="preserve"> 142,75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</w:tr>
      <w:tr w:rsidR="00EB33A3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4 62</w:t>
            </w:r>
            <w:r w:rsidR="006359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 xml:space="preserve"> 436,40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550 591,55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1 4</w:t>
            </w:r>
            <w:r w:rsidR="006359D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 xml:space="preserve"> 142,75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</w:tr>
      <w:tr w:rsidR="00EB33A3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B33A3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3A3" w:rsidRPr="00EB33A3" w:rsidRDefault="00EB33A3" w:rsidP="00EB33A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33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Подпрограммы является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правление образования администрации Устьянск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организации. 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093" w:rsidRDefault="00D7709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FEB" w:rsidRPr="00FA6FEB" w:rsidRDefault="00901CA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</w:t>
      </w:r>
      <w:r w:rsidR="00265BC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мощью дистанционных технологий.</w:t>
      </w:r>
      <w:r w:rsidR="00C8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НП «Успех каждого ребенка»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8% стали участниками   районного праздника  «Юные дарования </w:t>
      </w:r>
      <w:proofErr w:type="spell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Устьи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D77093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77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77093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9348D2" w:rsidRDefault="00C075BE" w:rsidP="009348D2">
            <w:pPr>
              <w:pStyle w:val="aff2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251F43" w:rsidRDefault="00C873E4" w:rsidP="00C873E4">
            <w:pPr>
              <w:pStyle w:val="aff2"/>
              <w:numPr>
                <w:ilvl w:val="1"/>
                <w:numId w:val="23"/>
              </w:numPr>
              <w:spacing w:after="0" w:line="240" w:lineRule="auto"/>
              <w:ind w:left="0" w:firstLine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органов местного самоуправления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годы: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359D4" w:rsidRP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>81 663 518,46</w:t>
            </w:r>
            <w:r w:rsid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359D4" w:rsidRP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>81 663 518,46</w:t>
            </w:r>
            <w:r w:rsidR="00635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856BE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  <w:r w:rsidRPr="00856BE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4A2AC2" w:rsidRDefault="004A2AC2" w:rsidP="004A2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74F" w:rsidRPr="00C075BE" w:rsidRDefault="00E6474F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области.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рограммы, подлежат уточнению при формировании бюджета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по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источникам, направлениям расходования средств по годам: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134"/>
        <w:gridCol w:w="1134"/>
        <w:gridCol w:w="1134"/>
        <w:gridCol w:w="1134"/>
        <w:gridCol w:w="1134"/>
        <w:gridCol w:w="1134"/>
        <w:gridCol w:w="1134"/>
      </w:tblGrid>
      <w:tr w:rsidR="009C5ADD" w:rsidRPr="00C075BE" w:rsidTr="004B245C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ADD" w:rsidRPr="009C5ADD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ADD" w:rsidRPr="009C5ADD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финансирования, всего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9C5ADD" w:rsidRPr="00C075BE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59D4" w:rsidRPr="00C075BE" w:rsidTr="009C5ADD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9C5ADD" w:rsidRDefault="006359D4" w:rsidP="0063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GoBack" w:colFirst="1" w:colLast="7"/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6359D4" w:rsidRPr="009C5ADD" w:rsidRDefault="006359D4" w:rsidP="0063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81 663 518,46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13 370 422,13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13 699 325,03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14 738 271,00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19 358 879,53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19 734 258,76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20 496 620,77</w:t>
            </w:r>
          </w:p>
        </w:tc>
      </w:tr>
      <w:tr w:rsidR="006359D4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9C5ADD" w:rsidRDefault="006359D4" w:rsidP="0063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ый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81 450 782,64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13 370 422,13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13 699 325,03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14 738 271,00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19 146 143,71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19 734 258,76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20 496 620,77</w:t>
            </w:r>
          </w:p>
        </w:tc>
      </w:tr>
      <w:tr w:rsidR="006359D4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9C5ADD" w:rsidRDefault="006359D4" w:rsidP="0063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212 735,82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212 735,82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359D4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9C5ADD" w:rsidRDefault="006359D4" w:rsidP="00635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9D4" w:rsidRPr="006359D4" w:rsidRDefault="006359D4" w:rsidP="0063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bookmarkEnd w:id="1"/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Обеспечить эффективную деятельность Управления образования для реализации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разработана на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>2020-202</w:t>
      </w:r>
      <w:r w:rsidR="00A03768" w:rsidRP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81DE5" w:rsidRPr="0086782B" w:rsidRDefault="00E81DE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</w:t>
      </w: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Механизм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является Управление образования администрации Устьянск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 Архангельской области.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Ответственные исполнители: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1. Обеспечивают выполнение мероприятий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b/>
          <w:sz w:val="24"/>
          <w:szCs w:val="24"/>
        </w:rPr>
        <w:t>Организация управления программой и контроль за ходом ее реализации</w:t>
      </w:r>
    </w:p>
    <w:p w:rsidR="00C075BE" w:rsidRDefault="00E2063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рограммой и контроль за ходом ее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осуществляется в соответствии с разделом 5 Порядка разработки, реализации и оценки эффективности муниципальных прогр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амм 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стьянского 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, утвержденного п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 Устьянского муниципального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093" w:rsidRPr="000D3A83">
        <w:rPr>
          <w:rFonts w:ascii="Times New Roman" w:eastAsia="Times New Roman" w:hAnsi="Times New Roman" w:cs="Times New Roman"/>
          <w:sz w:val="24"/>
          <w:szCs w:val="24"/>
        </w:rPr>
        <w:t>от 02.03.2022 года №391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A83" w:rsidRPr="00C075BE" w:rsidRDefault="000D3A83" w:rsidP="00D7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075BE" w:rsidRPr="00C075BE" w:rsidRDefault="00FA6FEB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075BE">
          <w:footerReference w:type="default" r:id="rId8"/>
          <w:footerReference w:type="first" r:id="rId9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ализации муниципальной программы</w:t>
      </w:r>
      <w:r w:rsidRPr="00B444AC">
        <w:rPr>
          <w:rFonts w:ascii="Times New Roman" w:eastAsia="Times New Roman" w:hAnsi="Times New Roman" w:cs="Times New Roman"/>
          <w:sz w:val="24"/>
          <w:szCs w:val="24"/>
        </w:rPr>
        <w:t xml:space="preserve"> не ниже</w:t>
      </w:r>
      <w:r w:rsidR="005B2953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70ECD" w:rsidRPr="00743B17" w:rsidRDefault="00C70ECD" w:rsidP="005B2953">
      <w:pPr>
        <w:widowControl w:val="0"/>
        <w:autoSpaceDE w:val="0"/>
        <w:autoSpaceDN w:val="0"/>
        <w:adjustRightInd w:val="0"/>
        <w:spacing w:after="108" w:line="240" w:lineRule="auto"/>
        <w:outlineLvl w:val="0"/>
      </w:pPr>
      <w:bookmarkStart w:id="2" w:name="_Таблица_1"/>
      <w:bookmarkStart w:id="3" w:name="_Таблица_9"/>
      <w:bookmarkStart w:id="4" w:name="_Таблица_10"/>
      <w:bookmarkStart w:id="5" w:name="_Таблица_13"/>
      <w:bookmarkEnd w:id="0"/>
      <w:bookmarkEnd w:id="2"/>
      <w:bookmarkEnd w:id="3"/>
      <w:bookmarkEnd w:id="4"/>
      <w:bookmarkEnd w:id="5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F74" w:rsidRDefault="00D64F74">
      <w:pPr>
        <w:spacing w:after="0" w:line="240" w:lineRule="auto"/>
      </w:pPr>
      <w:r>
        <w:separator/>
      </w:r>
    </w:p>
  </w:endnote>
  <w:endnote w:type="continuationSeparator" w:id="0">
    <w:p w:rsidR="00D64F74" w:rsidRDefault="00D6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809" w:rsidRDefault="008F3257">
    <w:pPr>
      <w:pStyle w:val="af0"/>
      <w:jc w:val="right"/>
    </w:pPr>
    <w:r>
      <w:fldChar w:fldCharType="begin"/>
    </w:r>
    <w:r w:rsidR="00BD6809">
      <w:instrText>PAGE   \* MERGEFORMAT</w:instrText>
    </w:r>
    <w:r>
      <w:fldChar w:fldCharType="separate"/>
    </w:r>
    <w:r w:rsidR="00CE53B9">
      <w:rPr>
        <w:noProof/>
      </w:rPr>
      <w:t>19</w:t>
    </w:r>
    <w:r>
      <w:rPr>
        <w:noProof/>
      </w:rPr>
      <w:fldChar w:fldCharType="end"/>
    </w:r>
  </w:p>
  <w:p w:rsidR="00BD6809" w:rsidRDefault="00BD680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809" w:rsidRDefault="008F3257">
    <w:pPr>
      <w:pStyle w:val="af0"/>
      <w:jc w:val="center"/>
    </w:pPr>
    <w:r>
      <w:fldChar w:fldCharType="begin"/>
    </w:r>
    <w:r w:rsidR="00BD6809">
      <w:instrText>PAGE   \* MERGEFORMAT</w:instrText>
    </w:r>
    <w:r>
      <w:fldChar w:fldCharType="separate"/>
    </w:r>
    <w:r w:rsidR="00CE53B9">
      <w:rPr>
        <w:noProof/>
      </w:rPr>
      <w:t>1</w:t>
    </w:r>
    <w:r>
      <w:rPr>
        <w:noProof/>
      </w:rPr>
      <w:fldChar w:fldCharType="end"/>
    </w:r>
  </w:p>
  <w:p w:rsidR="00BD6809" w:rsidRDefault="00BD680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F74" w:rsidRDefault="00D64F74">
      <w:pPr>
        <w:spacing w:after="0" w:line="240" w:lineRule="auto"/>
      </w:pPr>
      <w:r>
        <w:separator/>
      </w:r>
    </w:p>
  </w:footnote>
  <w:footnote w:type="continuationSeparator" w:id="0">
    <w:p w:rsidR="00D64F74" w:rsidRDefault="00D64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40"/>
    <w:multiLevelType w:val="multilevel"/>
    <w:tmpl w:val="4D1CA50E"/>
    <w:lvl w:ilvl="0">
      <w:start w:val="4"/>
      <w:numFmt w:val="decimal"/>
      <w:lvlText w:val="%1."/>
      <w:lvlJc w:val="left"/>
      <w:pPr>
        <w:ind w:left="22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3" w:hanging="1800"/>
      </w:pPr>
      <w:rPr>
        <w:rFonts w:hint="default"/>
      </w:rPr>
    </w:lvl>
  </w:abstractNum>
  <w:abstractNum w:abstractNumId="1">
    <w:nsid w:val="032B430D"/>
    <w:multiLevelType w:val="hybridMultilevel"/>
    <w:tmpl w:val="6640FF40"/>
    <w:lvl w:ilvl="0" w:tplc="3E1C0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12440"/>
    <w:multiLevelType w:val="multilevel"/>
    <w:tmpl w:val="4796A0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04893"/>
    <w:multiLevelType w:val="multilevel"/>
    <w:tmpl w:val="FBAA3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12D33"/>
    <w:multiLevelType w:val="multilevel"/>
    <w:tmpl w:val="25F6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046C8"/>
    <w:multiLevelType w:val="multilevel"/>
    <w:tmpl w:val="56EE3D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232C2"/>
    <w:multiLevelType w:val="multilevel"/>
    <w:tmpl w:val="4586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0">
    <w:nsid w:val="43D21131"/>
    <w:multiLevelType w:val="multilevel"/>
    <w:tmpl w:val="DADA6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B6307"/>
    <w:multiLevelType w:val="multilevel"/>
    <w:tmpl w:val="84ECEF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7202B"/>
    <w:multiLevelType w:val="multilevel"/>
    <w:tmpl w:val="8F041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27">
    <w:nsid w:val="5E872AF1"/>
    <w:multiLevelType w:val="multilevel"/>
    <w:tmpl w:val="BC663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226F7"/>
    <w:multiLevelType w:val="multilevel"/>
    <w:tmpl w:val="1A987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B62E9"/>
    <w:multiLevelType w:val="hybridMultilevel"/>
    <w:tmpl w:val="8264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6256F"/>
    <w:multiLevelType w:val="multilevel"/>
    <w:tmpl w:val="7416E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35">
    <w:nsid w:val="68C92F29"/>
    <w:multiLevelType w:val="multilevel"/>
    <w:tmpl w:val="C2386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CF4175E"/>
    <w:multiLevelType w:val="multilevel"/>
    <w:tmpl w:val="591AA13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38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9"/>
  </w:num>
  <w:num w:numId="4">
    <w:abstractNumId w:val="5"/>
  </w:num>
  <w:num w:numId="5">
    <w:abstractNumId w:val="30"/>
  </w:num>
  <w:num w:numId="6">
    <w:abstractNumId w:val="19"/>
  </w:num>
  <w:num w:numId="7">
    <w:abstractNumId w:val="12"/>
  </w:num>
  <w:num w:numId="8">
    <w:abstractNumId w:val="37"/>
  </w:num>
  <w:num w:numId="9">
    <w:abstractNumId w:val="7"/>
  </w:num>
  <w:num w:numId="10">
    <w:abstractNumId w:val="11"/>
  </w:num>
  <w:num w:numId="11">
    <w:abstractNumId w:val="21"/>
  </w:num>
  <w:num w:numId="12">
    <w:abstractNumId w:val="10"/>
  </w:num>
  <w:num w:numId="13">
    <w:abstractNumId w:val="38"/>
  </w:num>
  <w:num w:numId="14">
    <w:abstractNumId w:val="32"/>
  </w:num>
  <w:num w:numId="15">
    <w:abstractNumId w:val="28"/>
  </w:num>
  <w:num w:numId="16">
    <w:abstractNumId w:val="13"/>
  </w:num>
  <w:num w:numId="17">
    <w:abstractNumId w:val="3"/>
  </w:num>
  <w:num w:numId="18">
    <w:abstractNumId w:val="8"/>
  </w:num>
  <w:num w:numId="19">
    <w:abstractNumId w:val="25"/>
  </w:num>
  <w:num w:numId="20">
    <w:abstractNumId w:val="15"/>
  </w:num>
  <w:num w:numId="21">
    <w:abstractNumId w:val="6"/>
  </w:num>
  <w:num w:numId="22">
    <w:abstractNumId w:val="14"/>
  </w:num>
  <w:num w:numId="23">
    <w:abstractNumId w:val="20"/>
  </w:num>
  <w:num w:numId="24">
    <w:abstractNumId w:val="23"/>
  </w:num>
  <w:num w:numId="25">
    <w:abstractNumId w:val="22"/>
  </w:num>
  <w:num w:numId="26">
    <w:abstractNumId w:val="2"/>
  </w:num>
  <w:num w:numId="27">
    <w:abstractNumId w:val="4"/>
  </w:num>
  <w:num w:numId="28">
    <w:abstractNumId w:val="34"/>
  </w:num>
  <w:num w:numId="29">
    <w:abstractNumId w:val="9"/>
  </w:num>
  <w:num w:numId="30">
    <w:abstractNumId w:val="24"/>
  </w:num>
  <w:num w:numId="31">
    <w:abstractNumId w:val="35"/>
  </w:num>
  <w:num w:numId="32">
    <w:abstractNumId w:val="27"/>
  </w:num>
  <w:num w:numId="33">
    <w:abstractNumId w:val="26"/>
  </w:num>
  <w:num w:numId="34">
    <w:abstractNumId w:val="0"/>
  </w:num>
  <w:num w:numId="35">
    <w:abstractNumId w:val="31"/>
  </w:num>
  <w:num w:numId="36">
    <w:abstractNumId w:val="1"/>
  </w:num>
  <w:num w:numId="37">
    <w:abstractNumId w:val="33"/>
  </w:num>
  <w:num w:numId="38">
    <w:abstractNumId w:val="36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75BE"/>
    <w:rsid w:val="00007261"/>
    <w:rsid w:val="00010E0F"/>
    <w:rsid w:val="000148BA"/>
    <w:rsid w:val="000176B0"/>
    <w:rsid w:val="00017A9C"/>
    <w:rsid w:val="00020103"/>
    <w:rsid w:val="000226A6"/>
    <w:rsid w:val="00024741"/>
    <w:rsid w:val="00027D26"/>
    <w:rsid w:val="0003048D"/>
    <w:rsid w:val="000304CE"/>
    <w:rsid w:val="00031731"/>
    <w:rsid w:val="00034A17"/>
    <w:rsid w:val="00034BE9"/>
    <w:rsid w:val="000352C8"/>
    <w:rsid w:val="0004028D"/>
    <w:rsid w:val="00042303"/>
    <w:rsid w:val="00053D68"/>
    <w:rsid w:val="00057123"/>
    <w:rsid w:val="00061487"/>
    <w:rsid w:val="00062D10"/>
    <w:rsid w:val="00065C38"/>
    <w:rsid w:val="00066EE4"/>
    <w:rsid w:val="00067355"/>
    <w:rsid w:val="000711A6"/>
    <w:rsid w:val="0007340C"/>
    <w:rsid w:val="00076DE3"/>
    <w:rsid w:val="000778E9"/>
    <w:rsid w:val="00077F63"/>
    <w:rsid w:val="0008288A"/>
    <w:rsid w:val="000837B2"/>
    <w:rsid w:val="00085C61"/>
    <w:rsid w:val="000960B4"/>
    <w:rsid w:val="000A3C11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D1D19"/>
    <w:rsid w:val="000D3A83"/>
    <w:rsid w:val="000E0C6F"/>
    <w:rsid w:val="000E1C1C"/>
    <w:rsid w:val="000E5E56"/>
    <w:rsid w:val="000F1971"/>
    <w:rsid w:val="000F251B"/>
    <w:rsid w:val="000F2714"/>
    <w:rsid w:val="000F513B"/>
    <w:rsid w:val="001038E6"/>
    <w:rsid w:val="001049A9"/>
    <w:rsid w:val="00110039"/>
    <w:rsid w:val="00114DB4"/>
    <w:rsid w:val="00116CAA"/>
    <w:rsid w:val="001179A9"/>
    <w:rsid w:val="00123545"/>
    <w:rsid w:val="001259DE"/>
    <w:rsid w:val="00127C41"/>
    <w:rsid w:val="00131217"/>
    <w:rsid w:val="0013126C"/>
    <w:rsid w:val="00131C53"/>
    <w:rsid w:val="00132A26"/>
    <w:rsid w:val="00134F62"/>
    <w:rsid w:val="00135292"/>
    <w:rsid w:val="001401C3"/>
    <w:rsid w:val="001422A0"/>
    <w:rsid w:val="00146E38"/>
    <w:rsid w:val="00152E36"/>
    <w:rsid w:val="001530AC"/>
    <w:rsid w:val="00156F29"/>
    <w:rsid w:val="00157624"/>
    <w:rsid w:val="00160B78"/>
    <w:rsid w:val="0016569F"/>
    <w:rsid w:val="00165E7A"/>
    <w:rsid w:val="0016659D"/>
    <w:rsid w:val="00177057"/>
    <w:rsid w:val="00177E3B"/>
    <w:rsid w:val="00180E30"/>
    <w:rsid w:val="00183F86"/>
    <w:rsid w:val="001854C0"/>
    <w:rsid w:val="00186D94"/>
    <w:rsid w:val="001928FD"/>
    <w:rsid w:val="001936AD"/>
    <w:rsid w:val="00194909"/>
    <w:rsid w:val="00194BD4"/>
    <w:rsid w:val="001969EF"/>
    <w:rsid w:val="00197E5B"/>
    <w:rsid w:val="001A1BF2"/>
    <w:rsid w:val="001A7D8A"/>
    <w:rsid w:val="001B34F2"/>
    <w:rsid w:val="001B438F"/>
    <w:rsid w:val="001C124C"/>
    <w:rsid w:val="001C5A4F"/>
    <w:rsid w:val="001D0EDC"/>
    <w:rsid w:val="001D1510"/>
    <w:rsid w:val="001D19F6"/>
    <w:rsid w:val="001D3CEE"/>
    <w:rsid w:val="001D3DC3"/>
    <w:rsid w:val="001D589F"/>
    <w:rsid w:val="001F0A5D"/>
    <w:rsid w:val="001F5180"/>
    <w:rsid w:val="00201855"/>
    <w:rsid w:val="00203F0D"/>
    <w:rsid w:val="002046C2"/>
    <w:rsid w:val="0020528E"/>
    <w:rsid w:val="002058A9"/>
    <w:rsid w:val="00205B32"/>
    <w:rsid w:val="0020760D"/>
    <w:rsid w:val="00207713"/>
    <w:rsid w:val="002138AE"/>
    <w:rsid w:val="00214071"/>
    <w:rsid w:val="00214B54"/>
    <w:rsid w:val="00217448"/>
    <w:rsid w:val="00217FE1"/>
    <w:rsid w:val="00220FDE"/>
    <w:rsid w:val="00221556"/>
    <w:rsid w:val="00221DE5"/>
    <w:rsid w:val="00223A3B"/>
    <w:rsid w:val="00231E39"/>
    <w:rsid w:val="00232808"/>
    <w:rsid w:val="002411BC"/>
    <w:rsid w:val="002416B3"/>
    <w:rsid w:val="00243477"/>
    <w:rsid w:val="00243E1A"/>
    <w:rsid w:val="00247545"/>
    <w:rsid w:val="00250845"/>
    <w:rsid w:val="00251F43"/>
    <w:rsid w:val="00252D0C"/>
    <w:rsid w:val="002534EB"/>
    <w:rsid w:val="00253F18"/>
    <w:rsid w:val="00257B15"/>
    <w:rsid w:val="00265BC1"/>
    <w:rsid w:val="00266974"/>
    <w:rsid w:val="002722A5"/>
    <w:rsid w:val="002743BC"/>
    <w:rsid w:val="0028091B"/>
    <w:rsid w:val="002822D7"/>
    <w:rsid w:val="00282E30"/>
    <w:rsid w:val="00290046"/>
    <w:rsid w:val="00297418"/>
    <w:rsid w:val="002A0EAA"/>
    <w:rsid w:val="002A4767"/>
    <w:rsid w:val="002B6D3A"/>
    <w:rsid w:val="002B7933"/>
    <w:rsid w:val="002C4E02"/>
    <w:rsid w:val="002C4E2C"/>
    <w:rsid w:val="002C5D05"/>
    <w:rsid w:val="002C642F"/>
    <w:rsid w:val="002C64FA"/>
    <w:rsid w:val="002D15F7"/>
    <w:rsid w:val="002D41A5"/>
    <w:rsid w:val="002D4561"/>
    <w:rsid w:val="002E27F1"/>
    <w:rsid w:val="002E41B8"/>
    <w:rsid w:val="002F1372"/>
    <w:rsid w:val="002F1379"/>
    <w:rsid w:val="002F1B82"/>
    <w:rsid w:val="002F44D3"/>
    <w:rsid w:val="002F464A"/>
    <w:rsid w:val="002F70A3"/>
    <w:rsid w:val="002F7CAC"/>
    <w:rsid w:val="003027FC"/>
    <w:rsid w:val="0030731B"/>
    <w:rsid w:val="003145D5"/>
    <w:rsid w:val="00314FB1"/>
    <w:rsid w:val="003247E4"/>
    <w:rsid w:val="00325EEF"/>
    <w:rsid w:val="00333F1C"/>
    <w:rsid w:val="00335937"/>
    <w:rsid w:val="00336CCF"/>
    <w:rsid w:val="003401E7"/>
    <w:rsid w:val="003474D1"/>
    <w:rsid w:val="00355B8E"/>
    <w:rsid w:val="00361417"/>
    <w:rsid w:val="00361BB1"/>
    <w:rsid w:val="00363236"/>
    <w:rsid w:val="00363CF3"/>
    <w:rsid w:val="00363EF3"/>
    <w:rsid w:val="00363F7D"/>
    <w:rsid w:val="003662C2"/>
    <w:rsid w:val="00367478"/>
    <w:rsid w:val="003679FA"/>
    <w:rsid w:val="00372319"/>
    <w:rsid w:val="00375274"/>
    <w:rsid w:val="00380E0E"/>
    <w:rsid w:val="00381A8A"/>
    <w:rsid w:val="003821DA"/>
    <w:rsid w:val="00382254"/>
    <w:rsid w:val="00384622"/>
    <w:rsid w:val="003854D6"/>
    <w:rsid w:val="003943AD"/>
    <w:rsid w:val="003952F1"/>
    <w:rsid w:val="003A1554"/>
    <w:rsid w:val="003B2EAA"/>
    <w:rsid w:val="003C09F1"/>
    <w:rsid w:val="003C1075"/>
    <w:rsid w:val="003C13B9"/>
    <w:rsid w:val="003C3AE6"/>
    <w:rsid w:val="003C3C34"/>
    <w:rsid w:val="003C52D2"/>
    <w:rsid w:val="003C655C"/>
    <w:rsid w:val="003D34B2"/>
    <w:rsid w:val="003D52C4"/>
    <w:rsid w:val="003D5D8E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109B"/>
    <w:rsid w:val="004551A4"/>
    <w:rsid w:val="00455619"/>
    <w:rsid w:val="004613A3"/>
    <w:rsid w:val="004667B9"/>
    <w:rsid w:val="004672C2"/>
    <w:rsid w:val="00467B56"/>
    <w:rsid w:val="00474543"/>
    <w:rsid w:val="00477036"/>
    <w:rsid w:val="00480D05"/>
    <w:rsid w:val="004815FB"/>
    <w:rsid w:val="004927D9"/>
    <w:rsid w:val="00497811"/>
    <w:rsid w:val="004A0E51"/>
    <w:rsid w:val="004A109F"/>
    <w:rsid w:val="004A1495"/>
    <w:rsid w:val="004A2AC2"/>
    <w:rsid w:val="004A33D6"/>
    <w:rsid w:val="004B1C1B"/>
    <w:rsid w:val="004B245C"/>
    <w:rsid w:val="004B2639"/>
    <w:rsid w:val="004B281D"/>
    <w:rsid w:val="004B2AB4"/>
    <w:rsid w:val="004B3283"/>
    <w:rsid w:val="004B41D4"/>
    <w:rsid w:val="004B5214"/>
    <w:rsid w:val="004B627F"/>
    <w:rsid w:val="004B6F67"/>
    <w:rsid w:val="004B7113"/>
    <w:rsid w:val="004C3243"/>
    <w:rsid w:val="004C398D"/>
    <w:rsid w:val="004C440F"/>
    <w:rsid w:val="004C5661"/>
    <w:rsid w:val="004C7669"/>
    <w:rsid w:val="004D20E7"/>
    <w:rsid w:val="004D2477"/>
    <w:rsid w:val="004D3546"/>
    <w:rsid w:val="004D472C"/>
    <w:rsid w:val="004D588E"/>
    <w:rsid w:val="004E01AE"/>
    <w:rsid w:val="004E1153"/>
    <w:rsid w:val="004E7A39"/>
    <w:rsid w:val="004F0AB2"/>
    <w:rsid w:val="004F1260"/>
    <w:rsid w:val="004F19D2"/>
    <w:rsid w:val="004F3715"/>
    <w:rsid w:val="004F4E02"/>
    <w:rsid w:val="00501DBC"/>
    <w:rsid w:val="00505E3B"/>
    <w:rsid w:val="00506B6A"/>
    <w:rsid w:val="00507185"/>
    <w:rsid w:val="00521293"/>
    <w:rsid w:val="00524DED"/>
    <w:rsid w:val="00530E56"/>
    <w:rsid w:val="00532146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60F36"/>
    <w:rsid w:val="00562862"/>
    <w:rsid w:val="00563AB4"/>
    <w:rsid w:val="00564AB8"/>
    <w:rsid w:val="00566AA0"/>
    <w:rsid w:val="00566C70"/>
    <w:rsid w:val="00566ED6"/>
    <w:rsid w:val="00566F58"/>
    <w:rsid w:val="00567EB5"/>
    <w:rsid w:val="0057391D"/>
    <w:rsid w:val="00573B38"/>
    <w:rsid w:val="00574097"/>
    <w:rsid w:val="00577558"/>
    <w:rsid w:val="00586552"/>
    <w:rsid w:val="00595FF2"/>
    <w:rsid w:val="00597F53"/>
    <w:rsid w:val="005A36D8"/>
    <w:rsid w:val="005A612F"/>
    <w:rsid w:val="005B2953"/>
    <w:rsid w:val="005B3053"/>
    <w:rsid w:val="005B7CDB"/>
    <w:rsid w:val="005C0F3E"/>
    <w:rsid w:val="005C610D"/>
    <w:rsid w:val="005D51A5"/>
    <w:rsid w:val="005D5992"/>
    <w:rsid w:val="005E0AD5"/>
    <w:rsid w:val="005E44EA"/>
    <w:rsid w:val="005E48F9"/>
    <w:rsid w:val="005F2D16"/>
    <w:rsid w:val="005F50F0"/>
    <w:rsid w:val="006029B6"/>
    <w:rsid w:val="0060339A"/>
    <w:rsid w:val="00606FCD"/>
    <w:rsid w:val="0061045B"/>
    <w:rsid w:val="00615887"/>
    <w:rsid w:val="00616571"/>
    <w:rsid w:val="00617E24"/>
    <w:rsid w:val="006205E6"/>
    <w:rsid w:val="006247EC"/>
    <w:rsid w:val="00630809"/>
    <w:rsid w:val="00633191"/>
    <w:rsid w:val="00635253"/>
    <w:rsid w:val="0063533E"/>
    <w:rsid w:val="00635770"/>
    <w:rsid w:val="006359D4"/>
    <w:rsid w:val="006370C6"/>
    <w:rsid w:val="00637255"/>
    <w:rsid w:val="00641BED"/>
    <w:rsid w:val="006421BA"/>
    <w:rsid w:val="00643FCD"/>
    <w:rsid w:val="00653A56"/>
    <w:rsid w:val="00654827"/>
    <w:rsid w:val="00660B55"/>
    <w:rsid w:val="00663435"/>
    <w:rsid w:val="00663D7B"/>
    <w:rsid w:val="00671222"/>
    <w:rsid w:val="00671A93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3F18"/>
    <w:rsid w:val="006D5237"/>
    <w:rsid w:val="006D53A5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37C52"/>
    <w:rsid w:val="00740B8D"/>
    <w:rsid w:val="00742D91"/>
    <w:rsid w:val="00743B17"/>
    <w:rsid w:val="0074407C"/>
    <w:rsid w:val="00746787"/>
    <w:rsid w:val="00747C1D"/>
    <w:rsid w:val="00753C42"/>
    <w:rsid w:val="00756C86"/>
    <w:rsid w:val="00761A61"/>
    <w:rsid w:val="00767716"/>
    <w:rsid w:val="00770EDF"/>
    <w:rsid w:val="0077310C"/>
    <w:rsid w:val="00773D9A"/>
    <w:rsid w:val="00773E65"/>
    <w:rsid w:val="00773FE8"/>
    <w:rsid w:val="00780825"/>
    <w:rsid w:val="007835CB"/>
    <w:rsid w:val="00783740"/>
    <w:rsid w:val="00783F99"/>
    <w:rsid w:val="007853CA"/>
    <w:rsid w:val="00786A6E"/>
    <w:rsid w:val="0078767E"/>
    <w:rsid w:val="007934E4"/>
    <w:rsid w:val="00796551"/>
    <w:rsid w:val="00796802"/>
    <w:rsid w:val="007A2217"/>
    <w:rsid w:val="007A3BF1"/>
    <w:rsid w:val="007A71A7"/>
    <w:rsid w:val="007B1906"/>
    <w:rsid w:val="007C04E5"/>
    <w:rsid w:val="007C69D4"/>
    <w:rsid w:val="007D1EEC"/>
    <w:rsid w:val="007D2879"/>
    <w:rsid w:val="007D5347"/>
    <w:rsid w:val="007D71C4"/>
    <w:rsid w:val="007D7D11"/>
    <w:rsid w:val="007E6EA9"/>
    <w:rsid w:val="007E7984"/>
    <w:rsid w:val="007F3E72"/>
    <w:rsid w:val="007F59FF"/>
    <w:rsid w:val="007F5AB9"/>
    <w:rsid w:val="00802F37"/>
    <w:rsid w:val="0080764C"/>
    <w:rsid w:val="00807936"/>
    <w:rsid w:val="008132B1"/>
    <w:rsid w:val="00816053"/>
    <w:rsid w:val="0081669A"/>
    <w:rsid w:val="00817C34"/>
    <w:rsid w:val="00823301"/>
    <w:rsid w:val="00824331"/>
    <w:rsid w:val="00827D12"/>
    <w:rsid w:val="00833F8C"/>
    <w:rsid w:val="008340B1"/>
    <w:rsid w:val="00834A28"/>
    <w:rsid w:val="008353A6"/>
    <w:rsid w:val="00837FF3"/>
    <w:rsid w:val="0084570B"/>
    <w:rsid w:val="00847BD3"/>
    <w:rsid w:val="00851BE4"/>
    <w:rsid w:val="008526D9"/>
    <w:rsid w:val="00854C92"/>
    <w:rsid w:val="00856BEE"/>
    <w:rsid w:val="00866F0A"/>
    <w:rsid w:val="0086782B"/>
    <w:rsid w:val="00874A69"/>
    <w:rsid w:val="00892086"/>
    <w:rsid w:val="00892248"/>
    <w:rsid w:val="00896820"/>
    <w:rsid w:val="008A6E0B"/>
    <w:rsid w:val="008B2155"/>
    <w:rsid w:val="008B2C29"/>
    <w:rsid w:val="008B35E2"/>
    <w:rsid w:val="008B6283"/>
    <w:rsid w:val="008C3538"/>
    <w:rsid w:val="008C3F62"/>
    <w:rsid w:val="008C58F7"/>
    <w:rsid w:val="008D1FAE"/>
    <w:rsid w:val="008D5E18"/>
    <w:rsid w:val="008E57E1"/>
    <w:rsid w:val="008E6D19"/>
    <w:rsid w:val="008E7792"/>
    <w:rsid w:val="008F1752"/>
    <w:rsid w:val="008F3257"/>
    <w:rsid w:val="008F357C"/>
    <w:rsid w:val="008F3601"/>
    <w:rsid w:val="008F47FD"/>
    <w:rsid w:val="0090017D"/>
    <w:rsid w:val="00900639"/>
    <w:rsid w:val="00900F65"/>
    <w:rsid w:val="00901CA3"/>
    <w:rsid w:val="00905614"/>
    <w:rsid w:val="00905894"/>
    <w:rsid w:val="00912109"/>
    <w:rsid w:val="00912468"/>
    <w:rsid w:val="009213FB"/>
    <w:rsid w:val="0092417B"/>
    <w:rsid w:val="009241FF"/>
    <w:rsid w:val="009264A5"/>
    <w:rsid w:val="00930500"/>
    <w:rsid w:val="009348D2"/>
    <w:rsid w:val="0093748C"/>
    <w:rsid w:val="0094152A"/>
    <w:rsid w:val="00943379"/>
    <w:rsid w:val="009513AB"/>
    <w:rsid w:val="00951B3A"/>
    <w:rsid w:val="009557E9"/>
    <w:rsid w:val="00963846"/>
    <w:rsid w:val="00971B22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962"/>
    <w:rsid w:val="00994FCB"/>
    <w:rsid w:val="009960F7"/>
    <w:rsid w:val="009A3C7B"/>
    <w:rsid w:val="009A6508"/>
    <w:rsid w:val="009A6FC3"/>
    <w:rsid w:val="009B06EE"/>
    <w:rsid w:val="009B3AB1"/>
    <w:rsid w:val="009B4010"/>
    <w:rsid w:val="009B5992"/>
    <w:rsid w:val="009B608F"/>
    <w:rsid w:val="009C22D6"/>
    <w:rsid w:val="009C5ADD"/>
    <w:rsid w:val="009D29F7"/>
    <w:rsid w:val="009D6BA0"/>
    <w:rsid w:val="009D73A0"/>
    <w:rsid w:val="009E2236"/>
    <w:rsid w:val="009E33C2"/>
    <w:rsid w:val="009E3AA1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5EDC"/>
    <w:rsid w:val="009F649D"/>
    <w:rsid w:val="009F6DE3"/>
    <w:rsid w:val="00A02B7C"/>
    <w:rsid w:val="00A03768"/>
    <w:rsid w:val="00A17518"/>
    <w:rsid w:val="00A23CB1"/>
    <w:rsid w:val="00A248F3"/>
    <w:rsid w:val="00A30026"/>
    <w:rsid w:val="00A3511F"/>
    <w:rsid w:val="00A36B24"/>
    <w:rsid w:val="00A403D5"/>
    <w:rsid w:val="00A452C1"/>
    <w:rsid w:val="00A4678D"/>
    <w:rsid w:val="00A5002A"/>
    <w:rsid w:val="00A50753"/>
    <w:rsid w:val="00A52503"/>
    <w:rsid w:val="00A56FD2"/>
    <w:rsid w:val="00A57948"/>
    <w:rsid w:val="00A724FC"/>
    <w:rsid w:val="00A806AC"/>
    <w:rsid w:val="00A84F6B"/>
    <w:rsid w:val="00A870D8"/>
    <w:rsid w:val="00A9124E"/>
    <w:rsid w:val="00A921BF"/>
    <w:rsid w:val="00A946A6"/>
    <w:rsid w:val="00A97A89"/>
    <w:rsid w:val="00A97D8C"/>
    <w:rsid w:val="00AA0DF9"/>
    <w:rsid w:val="00AA1AF8"/>
    <w:rsid w:val="00AA353D"/>
    <w:rsid w:val="00AA39D5"/>
    <w:rsid w:val="00AA3D91"/>
    <w:rsid w:val="00AB0EFF"/>
    <w:rsid w:val="00AB3A5A"/>
    <w:rsid w:val="00AB4A08"/>
    <w:rsid w:val="00AB5007"/>
    <w:rsid w:val="00AC1D94"/>
    <w:rsid w:val="00AC41CA"/>
    <w:rsid w:val="00AC7CE7"/>
    <w:rsid w:val="00AD2D87"/>
    <w:rsid w:val="00AE1545"/>
    <w:rsid w:val="00AE1626"/>
    <w:rsid w:val="00AE7766"/>
    <w:rsid w:val="00AF0953"/>
    <w:rsid w:val="00AF16C3"/>
    <w:rsid w:val="00AF2D93"/>
    <w:rsid w:val="00AF4B24"/>
    <w:rsid w:val="00AF7BF9"/>
    <w:rsid w:val="00B01489"/>
    <w:rsid w:val="00B01625"/>
    <w:rsid w:val="00B01670"/>
    <w:rsid w:val="00B01BD6"/>
    <w:rsid w:val="00B14C1D"/>
    <w:rsid w:val="00B15525"/>
    <w:rsid w:val="00B20C86"/>
    <w:rsid w:val="00B22964"/>
    <w:rsid w:val="00B23915"/>
    <w:rsid w:val="00B261EB"/>
    <w:rsid w:val="00B26237"/>
    <w:rsid w:val="00B26303"/>
    <w:rsid w:val="00B31DD9"/>
    <w:rsid w:val="00B3437A"/>
    <w:rsid w:val="00B35763"/>
    <w:rsid w:val="00B3613E"/>
    <w:rsid w:val="00B366F3"/>
    <w:rsid w:val="00B40AD5"/>
    <w:rsid w:val="00B444AC"/>
    <w:rsid w:val="00B4562F"/>
    <w:rsid w:val="00B50B78"/>
    <w:rsid w:val="00B517B0"/>
    <w:rsid w:val="00B5276F"/>
    <w:rsid w:val="00B5538D"/>
    <w:rsid w:val="00B57ABE"/>
    <w:rsid w:val="00B61E66"/>
    <w:rsid w:val="00B62D7E"/>
    <w:rsid w:val="00B63793"/>
    <w:rsid w:val="00B666F5"/>
    <w:rsid w:val="00B703AD"/>
    <w:rsid w:val="00B70683"/>
    <w:rsid w:val="00B71B7A"/>
    <w:rsid w:val="00B75013"/>
    <w:rsid w:val="00B7526C"/>
    <w:rsid w:val="00B7571C"/>
    <w:rsid w:val="00B82E22"/>
    <w:rsid w:val="00B93FF6"/>
    <w:rsid w:val="00B95CFE"/>
    <w:rsid w:val="00BA2CEC"/>
    <w:rsid w:val="00BA3047"/>
    <w:rsid w:val="00BA498D"/>
    <w:rsid w:val="00BA4ACC"/>
    <w:rsid w:val="00BA631A"/>
    <w:rsid w:val="00BB1B93"/>
    <w:rsid w:val="00BB1D23"/>
    <w:rsid w:val="00BB1FAF"/>
    <w:rsid w:val="00BB64C9"/>
    <w:rsid w:val="00BB6E7B"/>
    <w:rsid w:val="00BC3154"/>
    <w:rsid w:val="00BC400F"/>
    <w:rsid w:val="00BC622C"/>
    <w:rsid w:val="00BD2E51"/>
    <w:rsid w:val="00BD5387"/>
    <w:rsid w:val="00BD5A08"/>
    <w:rsid w:val="00BD6809"/>
    <w:rsid w:val="00BE072E"/>
    <w:rsid w:val="00BE176D"/>
    <w:rsid w:val="00BE18B7"/>
    <w:rsid w:val="00BE2EBA"/>
    <w:rsid w:val="00BE6AF3"/>
    <w:rsid w:val="00BE78C5"/>
    <w:rsid w:val="00BE7C76"/>
    <w:rsid w:val="00BF341B"/>
    <w:rsid w:val="00BF5EFA"/>
    <w:rsid w:val="00BF6991"/>
    <w:rsid w:val="00C03407"/>
    <w:rsid w:val="00C0464E"/>
    <w:rsid w:val="00C05600"/>
    <w:rsid w:val="00C06ED0"/>
    <w:rsid w:val="00C075BE"/>
    <w:rsid w:val="00C079F7"/>
    <w:rsid w:val="00C17B54"/>
    <w:rsid w:val="00C24515"/>
    <w:rsid w:val="00C4013C"/>
    <w:rsid w:val="00C4168D"/>
    <w:rsid w:val="00C43F5B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3E4"/>
    <w:rsid w:val="00C87F81"/>
    <w:rsid w:val="00C927BF"/>
    <w:rsid w:val="00C97600"/>
    <w:rsid w:val="00CA29B4"/>
    <w:rsid w:val="00CA39DB"/>
    <w:rsid w:val="00CA7DEC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1B2A"/>
    <w:rsid w:val="00CD5F1A"/>
    <w:rsid w:val="00CE44AD"/>
    <w:rsid w:val="00CE53B9"/>
    <w:rsid w:val="00CE57CB"/>
    <w:rsid w:val="00CF7F3D"/>
    <w:rsid w:val="00D0170D"/>
    <w:rsid w:val="00D0567F"/>
    <w:rsid w:val="00D06B03"/>
    <w:rsid w:val="00D11266"/>
    <w:rsid w:val="00D13693"/>
    <w:rsid w:val="00D141BB"/>
    <w:rsid w:val="00D17339"/>
    <w:rsid w:val="00D2267F"/>
    <w:rsid w:val="00D253C2"/>
    <w:rsid w:val="00D26E5E"/>
    <w:rsid w:val="00D27873"/>
    <w:rsid w:val="00D309B8"/>
    <w:rsid w:val="00D32143"/>
    <w:rsid w:val="00D326D7"/>
    <w:rsid w:val="00D33D60"/>
    <w:rsid w:val="00D35118"/>
    <w:rsid w:val="00D500B5"/>
    <w:rsid w:val="00D52A03"/>
    <w:rsid w:val="00D546FC"/>
    <w:rsid w:val="00D575B4"/>
    <w:rsid w:val="00D62F9F"/>
    <w:rsid w:val="00D64197"/>
    <w:rsid w:val="00D6421F"/>
    <w:rsid w:val="00D64C47"/>
    <w:rsid w:val="00D64CBD"/>
    <w:rsid w:val="00D64F74"/>
    <w:rsid w:val="00D7038D"/>
    <w:rsid w:val="00D70F82"/>
    <w:rsid w:val="00D7222A"/>
    <w:rsid w:val="00D73F7F"/>
    <w:rsid w:val="00D77093"/>
    <w:rsid w:val="00D853F7"/>
    <w:rsid w:val="00D87C86"/>
    <w:rsid w:val="00D91DDB"/>
    <w:rsid w:val="00D91FB6"/>
    <w:rsid w:val="00D9323B"/>
    <w:rsid w:val="00D9654F"/>
    <w:rsid w:val="00D97754"/>
    <w:rsid w:val="00DB23EC"/>
    <w:rsid w:val="00DB2AC0"/>
    <w:rsid w:val="00DB2EAD"/>
    <w:rsid w:val="00DB64AB"/>
    <w:rsid w:val="00DB690D"/>
    <w:rsid w:val="00DC01A0"/>
    <w:rsid w:val="00DC1EF4"/>
    <w:rsid w:val="00DC38AC"/>
    <w:rsid w:val="00DC64C1"/>
    <w:rsid w:val="00DC735C"/>
    <w:rsid w:val="00DD0BC5"/>
    <w:rsid w:val="00DD3002"/>
    <w:rsid w:val="00DE1A47"/>
    <w:rsid w:val="00DE20A8"/>
    <w:rsid w:val="00DE382A"/>
    <w:rsid w:val="00DE50FA"/>
    <w:rsid w:val="00DE5601"/>
    <w:rsid w:val="00DF2215"/>
    <w:rsid w:val="00DF5F83"/>
    <w:rsid w:val="00E009E9"/>
    <w:rsid w:val="00E1193A"/>
    <w:rsid w:val="00E174C9"/>
    <w:rsid w:val="00E2063C"/>
    <w:rsid w:val="00E20B43"/>
    <w:rsid w:val="00E211E9"/>
    <w:rsid w:val="00E26173"/>
    <w:rsid w:val="00E26D0D"/>
    <w:rsid w:val="00E32A7A"/>
    <w:rsid w:val="00E36AA7"/>
    <w:rsid w:val="00E401C1"/>
    <w:rsid w:val="00E410FE"/>
    <w:rsid w:val="00E4496F"/>
    <w:rsid w:val="00E454D2"/>
    <w:rsid w:val="00E50DDF"/>
    <w:rsid w:val="00E51587"/>
    <w:rsid w:val="00E55F31"/>
    <w:rsid w:val="00E575D2"/>
    <w:rsid w:val="00E57EA8"/>
    <w:rsid w:val="00E600F5"/>
    <w:rsid w:val="00E60622"/>
    <w:rsid w:val="00E63872"/>
    <w:rsid w:val="00E6474F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50A4"/>
    <w:rsid w:val="00E9535A"/>
    <w:rsid w:val="00E9663A"/>
    <w:rsid w:val="00EA1DC1"/>
    <w:rsid w:val="00EA2191"/>
    <w:rsid w:val="00EA25A5"/>
    <w:rsid w:val="00EB33A3"/>
    <w:rsid w:val="00EB3F24"/>
    <w:rsid w:val="00EB4C9E"/>
    <w:rsid w:val="00EB5067"/>
    <w:rsid w:val="00EB5EB6"/>
    <w:rsid w:val="00EB779A"/>
    <w:rsid w:val="00EC1B78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BB4"/>
    <w:rsid w:val="00EF2E5B"/>
    <w:rsid w:val="00EF3307"/>
    <w:rsid w:val="00EF3D8D"/>
    <w:rsid w:val="00F0465C"/>
    <w:rsid w:val="00F05C6A"/>
    <w:rsid w:val="00F1226B"/>
    <w:rsid w:val="00F16A5C"/>
    <w:rsid w:val="00F23063"/>
    <w:rsid w:val="00F2575E"/>
    <w:rsid w:val="00F26AAA"/>
    <w:rsid w:val="00F27404"/>
    <w:rsid w:val="00F311ED"/>
    <w:rsid w:val="00F36E84"/>
    <w:rsid w:val="00F42BD1"/>
    <w:rsid w:val="00F42DAB"/>
    <w:rsid w:val="00F44C12"/>
    <w:rsid w:val="00F4549C"/>
    <w:rsid w:val="00F46177"/>
    <w:rsid w:val="00F46591"/>
    <w:rsid w:val="00F47448"/>
    <w:rsid w:val="00F50BFA"/>
    <w:rsid w:val="00F50E79"/>
    <w:rsid w:val="00F5554D"/>
    <w:rsid w:val="00F5697E"/>
    <w:rsid w:val="00F63807"/>
    <w:rsid w:val="00F638E0"/>
    <w:rsid w:val="00F661B8"/>
    <w:rsid w:val="00F70652"/>
    <w:rsid w:val="00F7087F"/>
    <w:rsid w:val="00F71686"/>
    <w:rsid w:val="00F7450B"/>
    <w:rsid w:val="00F76427"/>
    <w:rsid w:val="00F77456"/>
    <w:rsid w:val="00F816D7"/>
    <w:rsid w:val="00F83A68"/>
    <w:rsid w:val="00F844D2"/>
    <w:rsid w:val="00F85189"/>
    <w:rsid w:val="00F90F6A"/>
    <w:rsid w:val="00F925ED"/>
    <w:rsid w:val="00F93373"/>
    <w:rsid w:val="00F933A6"/>
    <w:rsid w:val="00F93D18"/>
    <w:rsid w:val="00F94D79"/>
    <w:rsid w:val="00FA014B"/>
    <w:rsid w:val="00FA2CB4"/>
    <w:rsid w:val="00FA3144"/>
    <w:rsid w:val="00FA5520"/>
    <w:rsid w:val="00FA58D9"/>
    <w:rsid w:val="00FA6FEB"/>
    <w:rsid w:val="00FA750D"/>
    <w:rsid w:val="00FB1CEB"/>
    <w:rsid w:val="00FB537A"/>
    <w:rsid w:val="00FC1E66"/>
    <w:rsid w:val="00FC40E5"/>
    <w:rsid w:val="00FC6B38"/>
    <w:rsid w:val="00FC6E13"/>
    <w:rsid w:val="00FD1390"/>
    <w:rsid w:val="00FD5F88"/>
    <w:rsid w:val="00FD6667"/>
    <w:rsid w:val="00FE02F1"/>
    <w:rsid w:val="00FE1208"/>
    <w:rsid w:val="00FE649A"/>
    <w:rsid w:val="00FE74D6"/>
    <w:rsid w:val="00FF4DAC"/>
    <w:rsid w:val="00FF5C95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68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qFormat/>
    <w:rsid w:val="00C677E9"/>
    <w:pPr>
      <w:ind w:left="720"/>
      <w:contextualSpacing/>
    </w:pPr>
  </w:style>
  <w:style w:type="paragraph" w:styleId="aff3">
    <w:name w:val="No Spacing"/>
    <w:link w:val="aff4"/>
    <w:uiPriority w:val="1"/>
    <w:qFormat/>
    <w:rsid w:val="00C056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4">
    <w:name w:val="Без интервала Знак"/>
    <w:basedOn w:val="a0"/>
    <w:link w:val="aff3"/>
    <w:uiPriority w:val="1"/>
    <w:locked/>
    <w:rsid w:val="00C05600"/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451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0C68-BEB1-4918-87E8-05FFA7AA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7586</Words>
  <Characters>43243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2024-01-19T07:56:00Z</cp:lastPrinted>
  <dcterms:created xsi:type="dcterms:W3CDTF">2024-01-19T07:56:00Z</dcterms:created>
  <dcterms:modified xsi:type="dcterms:W3CDTF">2024-01-19T07:56:00Z</dcterms:modified>
</cp:coreProperties>
</file>