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70" w:rsidRDefault="00855070" w:rsidP="0085507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</w:p>
    <w:p w:rsidR="00855070" w:rsidRDefault="00855070" w:rsidP="00855070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учетной политике</w:t>
      </w:r>
    </w:p>
    <w:p w:rsidR="00855070" w:rsidRDefault="00855070" w:rsidP="0085507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распоряжением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203)</w:t>
      </w:r>
    </w:p>
    <w:p w:rsidR="00D5403F" w:rsidRPr="006C628F" w:rsidRDefault="00D540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03F" w:rsidRPr="006C628F" w:rsidRDefault="000C1B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для проведения внезапной ревизии кассы</w:t>
      </w:r>
    </w:p>
    <w:p w:rsidR="00D5403F" w:rsidRPr="006C628F" w:rsidRDefault="00D540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03F" w:rsidRPr="006C628F" w:rsidRDefault="000C1B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В состав постоянно действующей инвентаризационной комиссии входят:</w:t>
      </w:r>
    </w:p>
    <w:p w:rsidR="00D5403F" w:rsidRPr="006C628F" w:rsidRDefault="000C1B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председатель комиссии – </w:t>
      </w:r>
      <w:r w:rsid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аппарата местной </w:t>
      </w:r>
      <w:proofErr w:type="spellStart"/>
      <w:proofErr w:type="gramStart"/>
      <w:r w:rsidR="006C628F">
        <w:rPr>
          <w:rFonts w:hAnsi="Times New Roman" w:cs="Times New Roman"/>
          <w:color w:val="000000"/>
          <w:sz w:val="24"/>
          <w:szCs w:val="24"/>
          <w:lang w:val="ru-RU"/>
        </w:rPr>
        <w:t>администрации-заведующий</w:t>
      </w:r>
      <w:proofErr w:type="spellEnd"/>
      <w:proofErr w:type="gramEnd"/>
      <w:r w:rsid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отделом по работе с сельскими территориями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403F" w:rsidRDefault="000C1B8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403F" w:rsidRPr="001A63EA" w:rsidRDefault="001A63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63E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0C1B84" w:rsidRPr="001A63EA">
        <w:rPr>
          <w:rFonts w:hAnsi="Times New Roman" w:cs="Times New Roman"/>
          <w:color w:val="000000"/>
          <w:sz w:val="24"/>
          <w:szCs w:val="24"/>
          <w:lang w:val="ru-RU"/>
        </w:rPr>
        <w:t>аместитель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заведующей отделом бухгалтерского учета и отчетности-</w:t>
      </w:r>
      <w:r w:rsidR="000C1B84" w:rsidRPr="001A63EA"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главного бухгалтера;</w:t>
      </w:r>
    </w:p>
    <w:p w:rsidR="00D5403F" w:rsidRDefault="006C62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="000C1B8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1B84">
        <w:rPr>
          <w:rFonts w:hAnsi="Times New Roman" w:cs="Times New Roman"/>
          <w:color w:val="000000"/>
          <w:sz w:val="24"/>
          <w:szCs w:val="24"/>
        </w:rPr>
        <w:t>отдела</w:t>
      </w:r>
      <w:proofErr w:type="spellEnd"/>
      <w:proofErr w:type="gramEnd"/>
      <w:r w:rsidR="000C1B8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1B84">
        <w:rPr>
          <w:rFonts w:hAnsi="Times New Roman" w:cs="Times New Roman"/>
          <w:color w:val="000000"/>
          <w:sz w:val="24"/>
          <w:szCs w:val="24"/>
        </w:rPr>
        <w:t>закупок</w:t>
      </w:r>
      <w:proofErr w:type="spellEnd"/>
      <w:r w:rsidR="000C1B84">
        <w:rPr>
          <w:rFonts w:hAnsi="Times New Roman" w:cs="Times New Roman"/>
          <w:color w:val="000000"/>
          <w:sz w:val="24"/>
          <w:szCs w:val="24"/>
        </w:rPr>
        <w:t>;</w:t>
      </w:r>
    </w:p>
    <w:p w:rsidR="00D5403F" w:rsidRDefault="006C62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главный специалист-бухгалтер</w:t>
      </w:r>
      <w:r w:rsidR="000C1B84">
        <w:rPr>
          <w:rFonts w:hAnsi="Times New Roman" w:cs="Times New Roman"/>
          <w:color w:val="000000"/>
          <w:sz w:val="24"/>
          <w:szCs w:val="24"/>
        </w:rPr>
        <w:t>;</w:t>
      </w:r>
    </w:p>
    <w:p w:rsidR="00D5403F" w:rsidRPr="006C628F" w:rsidRDefault="000C1B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Свои функции комиссия выполняет в соответствии с положением, утверждаемым руководителем учреждения.</w:t>
      </w:r>
    </w:p>
    <w:p w:rsidR="00D5403F" w:rsidRPr="006C628F" w:rsidRDefault="000C1B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2. Возложить на комиссию следующие обязанности:</w:t>
      </w:r>
    </w:p>
    <w:p w:rsidR="00D5403F" w:rsidRPr="006C628F" w:rsidRDefault="000C1B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проверка осуществления кассовых и банковских операций;</w:t>
      </w:r>
    </w:p>
    <w:p w:rsidR="00D5403F" w:rsidRPr="006C628F" w:rsidRDefault="000C1B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проверка условий, обеспечивающих сохранность денежных средств и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документов;</w:t>
      </w:r>
    </w:p>
    <w:p w:rsidR="00D5403F" w:rsidRPr="006C628F" w:rsidRDefault="000C1B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проверка полноты и своевременности отражения в учете поступления наличных денег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в кассу;</w:t>
      </w:r>
    </w:p>
    <w:p w:rsidR="00D5403F" w:rsidRPr="006C628F" w:rsidRDefault="000C1B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проверка использования полученных средств по прямому назначению;</w:t>
      </w:r>
    </w:p>
    <w:p w:rsidR="00D5403F" w:rsidRDefault="000C1B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лимита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403F" w:rsidRPr="006C628F" w:rsidRDefault="000C1B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учета бланков строгой отчетности;</w:t>
      </w:r>
    </w:p>
    <w:p w:rsidR="00D5403F" w:rsidRPr="006C628F" w:rsidRDefault="000C1B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полный пересчет денежной наличности и проверка других ценностей,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кассе;</w:t>
      </w:r>
    </w:p>
    <w:p w:rsidR="00D5403F" w:rsidRPr="006C628F" w:rsidRDefault="000C1B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сверка фактического остатка денежной наличности в кассе с данными, отраженными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кассовой книге;</w:t>
      </w:r>
    </w:p>
    <w:p w:rsidR="00D5403F" w:rsidRPr="006C628F" w:rsidRDefault="000C1B8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составление акта ревизии наличных денежных средств;</w:t>
      </w:r>
    </w:p>
    <w:p w:rsidR="00D5403F" w:rsidRDefault="000C1B8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D5403F" w:rsidRDefault="00D5403F">
      <w:pPr>
        <w:rPr>
          <w:rFonts w:hAnsi="Times New Roman" w:cs="Times New Roman"/>
          <w:color w:val="000000"/>
          <w:sz w:val="24"/>
          <w:szCs w:val="24"/>
        </w:rPr>
      </w:pPr>
    </w:p>
    <w:sectPr w:rsidR="00D5403F" w:rsidSect="00D5403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4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1B84"/>
    <w:rsid w:val="001A63EA"/>
    <w:rsid w:val="002D33B1"/>
    <w:rsid w:val="002D3591"/>
    <w:rsid w:val="003514A0"/>
    <w:rsid w:val="004F7E17"/>
    <w:rsid w:val="005A05CE"/>
    <w:rsid w:val="00653AF6"/>
    <w:rsid w:val="006C628F"/>
    <w:rsid w:val="00851F1D"/>
    <w:rsid w:val="00855070"/>
    <w:rsid w:val="00983F6D"/>
    <w:rsid w:val="00B73A5A"/>
    <w:rsid w:val="00D5403F"/>
    <w:rsid w:val="00D5734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8</cp:revision>
  <cp:lastPrinted>2023-12-22T05:15:00Z</cp:lastPrinted>
  <dcterms:created xsi:type="dcterms:W3CDTF">2023-11-22T11:27:00Z</dcterms:created>
  <dcterms:modified xsi:type="dcterms:W3CDTF">2023-12-25T11:15:00Z</dcterms:modified>
</cp:coreProperties>
</file>